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B9B" w:rsidRPr="00937F16" w:rsidRDefault="00B37903" w:rsidP="004F4E00">
      <w:pPr>
        <w:spacing w:after="0" w:line="240" w:lineRule="auto"/>
        <w:rPr>
          <w:rFonts w:ascii="Times New Roman" w:hAnsi="Times New Roman" w:cs="Times New Roman"/>
          <w:b/>
          <w:sz w:val="24"/>
          <w:szCs w:val="24"/>
        </w:rPr>
        <w:sectPr w:rsidR="007C1B9B" w:rsidRPr="00937F16" w:rsidSect="007C1B9B">
          <w:footerReference w:type="default" r:id="rId9"/>
          <w:pgSz w:w="11906" w:h="16838"/>
          <w:pgMar w:top="1134" w:right="709" w:bottom="1134" w:left="851" w:header="709" w:footer="709" w:gutter="0"/>
          <w:cols w:space="708"/>
          <w:docGrid w:linePitch="360"/>
        </w:sectPr>
      </w:pPr>
      <w:bookmarkStart w:id="0" w:name="_GoBack"/>
      <w:bookmarkEnd w:id="0"/>
      <w:r>
        <w:rPr>
          <w:rFonts w:ascii="Times New Roman" w:hAnsi="Times New Roman" w:cs="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16.75pt;height:710.25pt">
            <v:imagedata r:id="rId10" o:title="2026-08-10_002"/>
          </v:shape>
        </w:pict>
      </w:r>
    </w:p>
    <w:p w:rsidR="00FA6C51" w:rsidRPr="00937F16" w:rsidRDefault="009E0FCD" w:rsidP="004F4E00">
      <w:pPr>
        <w:spacing w:after="0" w:line="240" w:lineRule="auto"/>
        <w:rPr>
          <w:rFonts w:ascii="Times New Roman" w:hAnsi="Times New Roman" w:cs="Times New Roman"/>
          <w:b/>
          <w:sz w:val="24"/>
          <w:szCs w:val="24"/>
        </w:rPr>
      </w:pPr>
      <w:r w:rsidRPr="00937F16">
        <w:rPr>
          <w:rFonts w:ascii="Times New Roman" w:hAnsi="Times New Roman" w:cs="Times New Roman"/>
          <w:b/>
          <w:sz w:val="24"/>
          <w:szCs w:val="24"/>
        </w:rPr>
        <w:lastRenderedPageBreak/>
        <w:t xml:space="preserve">Содержание </w:t>
      </w:r>
    </w:p>
    <w:p w:rsidR="001A341E" w:rsidRPr="00937F16" w:rsidRDefault="001A341E"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lang w:val="en-US"/>
        </w:rPr>
        <w:t>I</w:t>
      </w:r>
      <w:r w:rsidR="009E0FCD" w:rsidRPr="00937F16">
        <w:rPr>
          <w:rFonts w:ascii="Times New Roman" w:hAnsi="Times New Roman" w:cs="Times New Roman"/>
          <w:sz w:val="24"/>
          <w:szCs w:val="24"/>
        </w:rPr>
        <w:t xml:space="preserve">. </w:t>
      </w:r>
      <w:r w:rsidRPr="00937F16">
        <w:rPr>
          <w:rFonts w:ascii="Times New Roman" w:hAnsi="Times New Roman" w:cs="Times New Roman"/>
          <w:sz w:val="24"/>
          <w:szCs w:val="24"/>
        </w:rPr>
        <w:t>Общие положения.</w:t>
      </w:r>
      <w:r w:rsidR="00922499" w:rsidRPr="00937F16">
        <w:rPr>
          <w:rFonts w:ascii="Times New Roman" w:hAnsi="Times New Roman" w:cs="Times New Roman"/>
          <w:sz w:val="24"/>
          <w:szCs w:val="24"/>
        </w:rPr>
        <w:t>…………</w:t>
      </w:r>
      <w:r w:rsidR="002978C1">
        <w:rPr>
          <w:rFonts w:ascii="Times New Roman" w:hAnsi="Times New Roman" w:cs="Times New Roman"/>
          <w:sz w:val="24"/>
          <w:szCs w:val="24"/>
        </w:rPr>
        <w:t>………………………</w:t>
      </w:r>
      <w:r w:rsidR="00922499" w:rsidRPr="00937F16">
        <w:rPr>
          <w:rFonts w:ascii="Times New Roman" w:hAnsi="Times New Roman" w:cs="Times New Roman"/>
          <w:sz w:val="24"/>
          <w:szCs w:val="24"/>
        </w:rPr>
        <w:t>……………………………………………………………………</w:t>
      </w:r>
      <w:bookmarkStart w:id="1" w:name="_Hlk144388822"/>
      <w:r w:rsidR="00922499" w:rsidRPr="00937F16">
        <w:rPr>
          <w:rFonts w:ascii="Times New Roman" w:hAnsi="Times New Roman" w:cs="Times New Roman"/>
          <w:sz w:val="24"/>
          <w:szCs w:val="24"/>
        </w:rPr>
        <w:t>………</w:t>
      </w:r>
      <w:bookmarkEnd w:id="1"/>
      <w:r w:rsidR="00922499" w:rsidRPr="00937F16">
        <w:rPr>
          <w:rFonts w:ascii="Times New Roman" w:hAnsi="Times New Roman" w:cs="Times New Roman"/>
          <w:sz w:val="24"/>
          <w:szCs w:val="24"/>
        </w:rPr>
        <w:t>…</w:t>
      </w:r>
      <w:bookmarkStart w:id="2" w:name="_Hlk144388824"/>
      <w:r w:rsidR="00922499" w:rsidRPr="00937F16">
        <w:rPr>
          <w:rFonts w:ascii="Times New Roman" w:hAnsi="Times New Roman" w:cs="Times New Roman"/>
          <w:sz w:val="24"/>
          <w:szCs w:val="24"/>
        </w:rPr>
        <w:t>…</w:t>
      </w:r>
      <w:bookmarkEnd w:id="2"/>
      <w:r w:rsidR="00922499" w:rsidRPr="00937F16">
        <w:rPr>
          <w:rFonts w:ascii="Times New Roman" w:hAnsi="Times New Roman" w:cs="Times New Roman"/>
          <w:sz w:val="24"/>
          <w:szCs w:val="24"/>
        </w:rPr>
        <w:t>……</w:t>
      </w:r>
      <w:r w:rsidR="003B5CC7" w:rsidRPr="00937F16">
        <w:rPr>
          <w:rFonts w:ascii="Times New Roman" w:hAnsi="Times New Roman" w:cs="Times New Roman"/>
          <w:sz w:val="24"/>
          <w:szCs w:val="24"/>
        </w:rPr>
        <w:t>...</w:t>
      </w:r>
      <w:r w:rsidR="00922499" w:rsidRPr="00937F16">
        <w:rPr>
          <w:rFonts w:ascii="Times New Roman" w:hAnsi="Times New Roman" w:cs="Times New Roman"/>
          <w:sz w:val="24"/>
          <w:szCs w:val="24"/>
        </w:rPr>
        <w:t>4</w:t>
      </w:r>
    </w:p>
    <w:p w:rsidR="009E0FCD" w:rsidRPr="00937F16" w:rsidRDefault="001A341E"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lang w:val="en-US"/>
        </w:rPr>
        <w:t>II</w:t>
      </w:r>
      <w:r w:rsidRPr="00937F16">
        <w:rPr>
          <w:rFonts w:ascii="Times New Roman" w:hAnsi="Times New Roman" w:cs="Times New Roman"/>
          <w:sz w:val="24"/>
          <w:szCs w:val="24"/>
        </w:rPr>
        <w:t xml:space="preserve">. </w:t>
      </w:r>
      <w:r w:rsidR="009E0FCD" w:rsidRPr="00937F16">
        <w:rPr>
          <w:rFonts w:ascii="Times New Roman" w:hAnsi="Times New Roman" w:cs="Times New Roman"/>
          <w:sz w:val="24"/>
          <w:szCs w:val="24"/>
        </w:rPr>
        <w:t xml:space="preserve">Целевой раздел основной образовательной программы основного общего образования </w:t>
      </w:r>
      <w:r w:rsidR="004C5029" w:rsidRPr="00937F16">
        <w:rPr>
          <w:rFonts w:ascii="Times New Roman" w:hAnsi="Times New Roman" w:cs="Times New Roman"/>
          <w:sz w:val="24"/>
          <w:szCs w:val="24"/>
        </w:rPr>
        <w:t>(</w:t>
      </w:r>
      <w:r w:rsidR="00937F16">
        <w:rPr>
          <w:rFonts w:ascii="Times New Roman" w:hAnsi="Times New Roman" w:cs="Times New Roman"/>
          <w:sz w:val="24"/>
          <w:szCs w:val="24"/>
        </w:rPr>
        <w:t>далее ООП ООО)………………………</w:t>
      </w:r>
      <w:r w:rsidR="009E0FCD" w:rsidRPr="00937F16">
        <w:rPr>
          <w:rFonts w:ascii="Times New Roman" w:hAnsi="Times New Roman" w:cs="Times New Roman"/>
          <w:sz w:val="24"/>
          <w:szCs w:val="24"/>
        </w:rPr>
        <w:t>.</w:t>
      </w:r>
      <w:r w:rsidR="00922499" w:rsidRPr="00937F16">
        <w:rPr>
          <w:rFonts w:ascii="Times New Roman" w:hAnsi="Times New Roman" w:cs="Times New Roman"/>
          <w:sz w:val="24"/>
          <w:szCs w:val="24"/>
        </w:rPr>
        <w:t>5</w:t>
      </w:r>
    </w:p>
    <w:p w:rsidR="009E0FCD" w:rsidRPr="00937F16" w:rsidRDefault="009E0FCD"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1.1. Пояснительная записка………………</w:t>
      </w:r>
      <w:r w:rsidR="00937F16">
        <w:rPr>
          <w:rFonts w:ascii="Times New Roman" w:hAnsi="Times New Roman" w:cs="Times New Roman"/>
          <w:sz w:val="24"/>
          <w:szCs w:val="24"/>
        </w:rPr>
        <w:t>..............................</w:t>
      </w:r>
      <w:r w:rsidRPr="00937F16">
        <w:rPr>
          <w:rFonts w:ascii="Times New Roman" w:hAnsi="Times New Roman" w:cs="Times New Roman"/>
          <w:sz w:val="24"/>
          <w:szCs w:val="24"/>
        </w:rPr>
        <w:t>……………………………………………………………………………</w:t>
      </w:r>
      <w:r w:rsidR="00922499" w:rsidRPr="00937F16">
        <w:rPr>
          <w:rFonts w:ascii="Times New Roman" w:hAnsi="Times New Roman" w:cs="Times New Roman"/>
          <w:sz w:val="24"/>
          <w:szCs w:val="24"/>
        </w:rPr>
        <w:t>…</w:t>
      </w:r>
      <w:r w:rsidRPr="00937F16">
        <w:rPr>
          <w:rFonts w:ascii="Times New Roman" w:hAnsi="Times New Roman" w:cs="Times New Roman"/>
          <w:sz w:val="24"/>
          <w:szCs w:val="24"/>
        </w:rPr>
        <w:t>.</w:t>
      </w:r>
      <w:r w:rsidR="00922499" w:rsidRPr="00937F16">
        <w:rPr>
          <w:rFonts w:ascii="Times New Roman" w:hAnsi="Times New Roman" w:cs="Times New Roman"/>
          <w:sz w:val="24"/>
          <w:szCs w:val="24"/>
        </w:rPr>
        <w:t>5</w:t>
      </w:r>
    </w:p>
    <w:p w:rsidR="009E0FCD" w:rsidRPr="00937F16" w:rsidRDefault="009E0FCD"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1.1.1. </w:t>
      </w:r>
      <w:bookmarkStart w:id="3" w:name="_Hlk144388967"/>
      <w:r w:rsidRPr="00937F16">
        <w:rPr>
          <w:rFonts w:ascii="Times New Roman" w:hAnsi="Times New Roman" w:cs="Times New Roman"/>
          <w:sz w:val="24"/>
          <w:szCs w:val="24"/>
        </w:rPr>
        <w:t xml:space="preserve">Цели реализации  </w:t>
      </w:r>
      <w:bookmarkEnd w:id="3"/>
      <w:r w:rsidR="00937F16">
        <w:rPr>
          <w:rFonts w:ascii="Times New Roman" w:hAnsi="Times New Roman" w:cs="Times New Roman"/>
          <w:sz w:val="24"/>
          <w:szCs w:val="24"/>
        </w:rPr>
        <w:t>ООП ООО………………………………………………………………</w:t>
      </w:r>
      <w:r w:rsidR="002978C1">
        <w:rPr>
          <w:rFonts w:ascii="Times New Roman" w:hAnsi="Times New Roman" w:cs="Times New Roman"/>
          <w:sz w:val="24"/>
          <w:szCs w:val="24"/>
        </w:rPr>
        <w:t>………</w:t>
      </w:r>
      <w:r w:rsidR="00937F16">
        <w:rPr>
          <w:rFonts w:ascii="Times New Roman" w:hAnsi="Times New Roman" w:cs="Times New Roman"/>
          <w:sz w:val="24"/>
          <w:szCs w:val="24"/>
        </w:rPr>
        <w:t>……………….</w:t>
      </w:r>
      <w:r w:rsidRPr="00937F16">
        <w:rPr>
          <w:rFonts w:ascii="Times New Roman" w:hAnsi="Times New Roman" w:cs="Times New Roman"/>
          <w:sz w:val="24"/>
          <w:szCs w:val="24"/>
        </w:rPr>
        <w:t>………………….</w:t>
      </w:r>
      <w:r w:rsidR="00922499" w:rsidRPr="00937F16">
        <w:rPr>
          <w:rFonts w:ascii="Times New Roman" w:hAnsi="Times New Roman" w:cs="Times New Roman"/>
          <w:sz w:val="24"/>
          <w:szCs w:val="24"/>
        </w:rPr>
        <w:t>5</w:t>
      </w:r>
    </w:p>
    <w:p w:rsidR="009E0FCD" w:rsidRPr="00937F16" w:rsidRDefault="009E0FCD"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1.1.2. Принципы формирования и механизмы реализации ООП ООО…………………………………………………………</w:t>
      </w:r>
      <w:r w:rsidR="00937F16">
        <w:rPr>
          <w:rFonts w:ascii="Times New Roman" w:hAnsi="Times New Roman" w:cs="Times New Roman"/>
          <w:sz w:val="24"/>
          <w:szCs w:val="24"/>
        </w:rPr>
        <w:t>.........</w:t>
      </w:r>
      <w:r w:rsidR="00922499" w:rsidRPr="00937F16">
        <w:rPr>
          <w:rFonts w:ascii="Times New Roman" w:hAnsi="Times New Roman" w:cs="Times New Roman"/>
          <w:sz w:val="24"/>
          <w:szCs w:val="24"/>
        </w:rPr>
        <w:t>…...</w:t>
      </w:r>
      <w:r w:rsidR="000F7337" w:rsidRPr="00937F16">
        <w:rPr>
          <w:rFonts w:ascii="Times New Roman" w:hAnsi="Times New Roman" w:cs="Times New Roman"/>
          <w:sz w:val="24"/>
          <w:szCs w:val="24"/>
        </w:rPr>
        <w:t>6</w:t>
      </w:r>
    </w:p>
    <w:p w:rsidR="009E0FCD" w:rsidRPr="00937F16" w:rsidRDefault="009E0FCD"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1.1.3. Общая характеристика ООП ООО……………………………………………………………………</w:t>
      </w:r>
      <w:r w:rsidR="00937F16">
        <w:rPr>
          <w:rFonts w:ascii="Times New Roman" w:hAnsi="Times New Roman" w:cs="Times New Roman"/>
          <w:sz w:val="24"/>
          <w:szCs w:val="24"/>
        </w:rPr>
        <w:t>……………….........................</w:t>
      </w:r>
      <w:r w:rsidR="00F53CF4">
        <w:rPr>
          <w:rFonts w:ascii="Times New Roman" w:hAnsi="Times New Roman" w:cs="Times New Roman"/>
          <w:sz w:val="24"/>
          <w:szCs w:val="24"/>
        </w:rPr>
        <w:t>7</w:t>
      </w:r>
    </w:p>
    <w:p w:rsidR="009E0FCD" w:rsidRPr="00937F16" w:rsidRDefault="009E0FCD"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1.2. Планируемые результаты освоения ООП ООО: общая характеристика </w:t>
      </w:r>
      <w:r w:rsidR="00937F16">
        <w:rPr>
          <w:rFonts w:ascii="Times New Roman" w:hAnsi="Times New Roman" w:cs="Times New Roman"/>
          <w:sz w:val="24"/>
          <w:szCs w:val="24"/>
        </w:rPr>
        <w:t>..</w:t>
      </w:r>
      <w:r w:rsidRPr="00937F16">
        <w:rPr>
          <w:rFonts w:ascii="Times New Roman" w:hAnsi="Times New Roman" w:cs="Times New Roman"/>
          <w:sz w:val="24"/>
          <w:szCs w:val="24"/>
        </w:rPr>
        <w:t>……………………………………………………</w:t>
      </w:r>
      <w:r w:rsidR="00922499" w:rsidRPr="00937F16">
        <w:rPr>
          <w:rFonts w:ascii="Times New Roman" w:hAnsi="Times New Roman" w:cs="Times New Roman"/>
          <w:sz w:val="24"/>
          <w:szCs w:val="24"/>
        </w:rPr>
        <w:t>…</w:t>
      </w:r>
      <w:r w:rsidRPr="00937F16">
        <w:rPr>
          <w:rFonts w:ascii="Times New Roman" w:hAnsi="Times New Roman" w:cs="Times New Roman"/>
          <w:sz w:val="24"/>
          <w:szCs w:val="24"/>
        </w:rPr>
        <w:t>……</w:t>
      </w:r>
      <w:r w:rsidR="00F53CF4">
        <w:rPr>
          <w:rFonts w:ascii="Times New Roman" w:hAnsi="Times New Roman" w:cs="Times New Roman"/>
          <w:sz w:val="24"/>
          <w:szCs w:val="24"/>
        </w:rPr>
        <w:t>8</w:t>
      </w:r>
    </w:p>
    <w:p w:rsidR="009E0FCD" w:rsidRPr="00937F16" w:rsidRDefault="009E0FCD"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1.3. </w:t>
      </w:r>
      <w:bookmarkStart w:id="4" w:name="_Hlk144389054"/>
      <w:r w:rsidRPr="00937F16">
        <w:rPr>
          <w:rFonts w:ascii="Times New Roman" w:hAnsi="Times New Roman" w:cs="Times New Roman"/>
          <w:sz w:val="24"/>
          <w:szCs w:val="24"/>
        </w:rPr>
        <w:t xml:space="preserve">Система оценки достижения </w:t>
      </w:r>
      <w:bookmarkEnd w:id="4"/>
      <w:r w:rsidRPr="00937F16">
        <w:rPr>
          <w:rFonts w:ascii="Times New Roman" w:hAnsi="Times New Roman" w:cs="Times New Roman"/>
          <w:sz w:val="24"/>
          <w:szCs w:val="24"/>
        </w:rPr>
        <w:t>планируемых результатов освоения ООП ООО..........................................................</w:t>
      </w:r>
      <w:r w:rsidR="00937F16">
        <w:rPr>
          <w:rFonts w:ascii="Times New Roman" w:hAnsi="Times New Roman" w:cs="Times New Roman"/>
          <w:sz w:val="24"/>
          <w:szCs w:val="24"/>
        </w:rPr>
        <w:t>....................</w:t>
      </w:r>
      <w:r w:rsidRPr="00937F16">
        <w:rPr>
          <w:rFonts w:ascii="Times New Roman" w:hAnsi="Times New Roman" w:cs="Times New Roman"/>
          <w:sz w:val="24"/>
          <w:szCs w:val="24"/>
        </w:rPr>
        <w:t>......</w:t>
      </w:r>
      <w:r w:rsidR="003B5CC7" w:rsidRPr="00937F16">
        <w:rPr>
          <w:rFonts w:ascii="Times New Roman" w:hAnsi="Times New Roman" w:cs="Times New Roman"/>
          <w:sz w:val="24"/>
          <w:szCs w:val="24"/>
        </w:rPr>
        <w:t>.</w:t>
      </w:r>
      <w:r w:rsidR="00F53CF4">
        <w:rPr>
          <w:rFonts w:ascii="Times New Roman" w:hAnsi="Times New Roman" w:cs="Times New Roman"/>
          <w:sz w:val="24"/>
          <w:szCs w:val="24"/>
        </w:rPr>
        <w:t>9</w:t>
      </w:r>
    </w:p>
    <w:p w:rsidR="009E0FCD" w:rsidRPr="00937F16" w:rsidRDefault="009E0FCD"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1.3.1. </w:t>
      </w:r>
      <w:bookmarkStart w:id="5" w:name="_Hlk144389805"/>
      <w:r w:rsidRPr="00937F16">
        <w:rPr>
          <w:rFonts w:ascii="Times New Roman" w:hAnsi="Times New Roman" w:cs="Times New Roman"/>
          <w:sz w:val="24"/>
          <w:szCs w:val="24"/>
        </w:rPr>
        <w:t xml:space="preserve">Общие положения </w:t>
      </w:r>
      <w:bookmarkEnd w:id="5"/>
      <w:r w:rsidRPr="00937F16">
        <w:rPr>
          <w:rFonts w:ascii="Times New Roman" w:hAnsi="Times New Roman" w:cs="Times New Roman"/>
          <w:sz w:val="24"/>
          <w:szCs w:val="24"/>
        </w:rPr>
        <w:t>………………………………</w:t>
      </w:r>
      <w:r w:rsidR="00937F16">
        <w:rPr>
          <w:rFonts w:ascii="Times New Roman" w:hAnsi="Times New Roman" w:cs="Times New Roman"/>
          <w:sz w:val="24"/>
          <w:szCs w:val="24"/>
        </w:rPr>
        <w:t>…………………………………………………………………………..</w:t>
      </w:r>
      <w:r w:rsidR="00922499" w:rsidRPr="00937F16">
        <w:rPr>
          <w:rFonts w:ascii="Times New Roman" w:hAnsi="Times New Roman" w:cs="Times New Roman"/>
          <w:sz w:val="24"/>
          <w:szCs w:val="24"/>
        </w:rPr>
        <w:t>…</w:t>
      </w:r>
      <w:r w:rsidRPr="00937F16">
        <w:rPr>
          <w:rFonts w:ascii="Times New Roman" w:hAnsi="Times New Roman" w:cs="Times New Roman"/>
          <w:sz w:val="24"/>
          <w:szCs w:val="24"/>
        </w:rPr>
        <w:t>………</w:t>
      </w:r>
      <w:r w:rsidR="003B5CC7" w:rsidRPr="00937F16">
        <w:rPr>
          <w:rFonts w:ascii="Times New Roman" w:hAnsi="Times New Roman" w:cs="Times New Roman"/>
          <w:sz w:val="24"/>
          <w:szCs w:val="24"/>
        </w:rPr>
        <w:t>..</w:t>
      </w:r>
      <w:r w:rsidR="003E6EF3" w:rsidRPr="00937F16">
        <w:rPr>
          <w:rFonts w:ascii="Times New Roman" w:hAnsi="Times New Roman" w:cs="Times New Roman"/>
          <w:sz w:val="24"/>
          <w:szCs w:val="24"/>
        </w:rPr>
        <w:t>8</w:t>
      </w:r>
    </w:p>
    <w:p w:rsidR="009E0FCD" w:rsidRPr="00937F16" w:rsidRDefault="009E0FCD"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1.3.2. </w:t>
      </w:r>
      <w:bookmarkStart w:id="6" w:name="_Hlk144389861"/>
      <w:r w:rsidRPr="00937F16">
        <w:rPr>
          <w:rFonts w:ascii="Times New Roman" w:hAnsi="Times New Roman" w:cs="Times New Roman"/>
          <w:sz w:val="24"/>
          <w:szCs w:val="24"/>
        </w:rPr>
        <w:t xml:space="preserve">Особенности оценки </w:t>
      </w:r>
      <w:bookmarkEnd w:id="6"/>
      <w:proofErr w:type="spellStart"/>
      <w:r w:rsidRPr="00937F16">
        <w:rPr>
          <w:rFonts w:ascii="Times New Roman" w:hAnsi="Times New Roman" w:cs="Times New Roman"/>
          <w:sz w:val="24"/>
          <w:szCs w:val="24"/>
        </w:rPr>
        <w:t>метапредметныхи</w:t>
      </w:r>
      <w:proofErr w:type="spellEnd"/>
      <w:r w:rsidRPr="00937F16">
        <w:rPr>
          <w:rFonts w:ascii="Times New Roman" w:hAnsi="Times New Roman" w:cs="Times New Roman"/>
          <w:sz w:val="24"/>
          <w:szCs w:val="24"/>
        </w:rPr>
        <w:t> предметных результатов ………………………………</w:t>
      </w:r>
      <w:r w:rsidR="00937F16">
        <w:rPr>
          <w:rFonts w:ascii="Times New Roman" w:hAnsi="Times New Roman" w:cs="Times New Roman"/>
          <w:sz w:val="24"/>
          <w:szCs w:val="24"/>
        </w:rPr>
        <w:t>……………………………..</w:t>
      </w:r>
      <w:r w:rsidR="00922499" w:rsidRPr="00937F16">
        <w:rPr>
          <w:rFonts w:ascii="Times New Roman" w:hAnsi="Times New Roman" w:cs="Times New Roman"/>
          <w:sz w:val="24"/>
          <w:szCs w:val="24"/>
        </w:rPr>
        <w:t>…</w:t>
      </w:r>
      <w:bookmarkStart w:id="7" w:name="_Hlk144405262"/>
      <w:r w:rsidRPr="00937F16">
        <w:rPr>
          <w:rFonts w:ascii="Times New Roman" w:hAnsi="Times New Roman" w:cs="Times New Roman"/>
          <w:sz w:val="24"/>
          <w:szCs w:val="24"/>
        </w:rPr>
        <w:t>.</w:t>
      </w:r>
      <w:bookmarkEnd w:id="7"/>
      <w:r w:rsidR="003B5CC7" w:rsidRPr="00937F16">
        <w:rPr>
          <w:rFonts w:ascii="Times New Roman" w:hAnsi="Times New Roman" w:cs="Times New Roman"/>
          <w:sz w:val="24"/>
          <w:szCs w:val="24"/>
        </w:rPr>
        <w:t>.</w:t>
      </w:r>
      <w:r w:rsidR="003E6EF3" w:rsidRPr="00937F16">
        <w:rPr>
          <w:rFonts w:ascii="Times New Roman" w:hAnsi="Times New Roman" w:cs="Times New Roman"/>
          <w:sz w:val="24"/>
          <w:szCs w:val="24"/>
        </w:rPr>
        <w:t>1</w:t>
      </w:r>
      <w:r w:rsidR="00F53CF4">
        <w:rPr>
          <w:rFonts w:ascii="Times New Roman" w:hAnsi="Times New Roman" w:cs="Times New Roman"/>
          <w:sz w:val="24"/>
          <w:szCs w:val="24"/>
        </w:rPr>
        <w:t>4</w:t>
      </w:r>
    </w:p>
    <w:p w:rsidR="009E0FCD" w:rsidRPr="00937F16" w:rsidRDefault="009E0FCD"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1.3.3. Организация и содержание оценочных процеду</w:t>
      </w:r>
      <w:r w:rsidR="00937F16">
        <w:rPr>
          <w:rFonts w:ascii="Times New Roman" w:hAnsi="Times New Roman" w:cs="Times New Roman"/>
          <w:sz w:val="24"/>
          <w:szCs w:val="24"/>
        </w:rPr>
        <w:t>р ………………………………………………………………….</w:t>
      </w:r>
      <w:r w:rsidRPr="00937F16">
        <w:rPr>
          <w:rFonts w:ascii="Times New Roman" w:hAnsi="Times New Roman" w:cs="Times New Roman"/>
          <w:sz w:val="24"/>
          <w:szCs w:val="24"/>
        </w:rPr>
        <w:t>…</w:t>
      </w:r>
      <w:r w:rsidR="00922499" w:rsidRPr="00937F16">
        <w:rPr>
          <w:rFonts w:ascii="Times New Roman" w:hAnsi="Times New Roman" w:cs="Times New Roman"/>
          <w:sz w:val="24"/>
          <w:szCs w:val="24"/>
        </w:rPr>
        <w:t>………</w:t>
      </w:r>
      <w:r w:rsidR="003B5CC7" w:rsidRPr="00937F16">
        <w:rPr>
          <w:rFonts w:ascii="Times New Roman" w:hAnsi="Times New Roman" w:cs="Times New Roman"/>
          <w:sz w:val="24"/>
          <w:szCs w:val="24"/>
        </w:rPr>
        <w:t>……..</w:t>
      </w:r>
      <w:r w:rsidR="00F53CF4">
        <w:rPr>
          <w:rFonts w:ascii="Times New Roman" w:hAnsi="Times New Roman" w:cs="Times New Roman"/>
          <w:sz w:val="24"/>
          <w:szCs w:val="24"/>
        </w:rPr>
        <w:t>16</w:t>
      </w:r>
    </w:p>
    <w:p w:rsidR="00433C5B" w:rsidRPr="00937F16" w:rsidRDefault="001A341E"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lang w:val="en-US"/>
        </w:rPr>
        <w:t>III</w:t>
      </w:r>
      <w:r w:rsidR="00433C5B" w:rsidRPr="00937F16">
        <w:rPr>
          <w:rFonts w:ascii="Times New Roman" w:hAnsi="Times New Roman" w:cs="Times New Roman"/>
          <w:sz w:val="24"/>
          <w:szCs w:val="24"/>
        </w:rPr>
        <w:t>. Содержательный раздел ООП ОО</w:t>
      </w:r>
      <w:r w:rsidR="00937F16">
        <w:rPr>
          <w:rFonts w:ascii="Times New Roman" w:hAnsi="Times New Roman" w:cs="Times New Roman"/>
          <w:sz w:val="24"/>
          <w:szCs w:val="24"/>
        </w:rPr>
        <w:t>О…………………………………………………………………….</w:t>
      </w:r>
      <w:r w:rsidR="00433C5B" w:rsidRPr="00937F16">
        <w:rPr>
          <w:rFonts w:ascii="Times New Roman" w:hAnsi="Times New Roman" w:cs="Times New Roman"/>
          <w:sz w:val="24"/>
          <w:szCs w:val="24"/>
        </w:rPr>
        <w:t>…………………………</w:t>
      </w:r>
      <w:r w:rsidR="003B5CC7" w:rsidRPr="00937F16">
        <w:rPr>
          <w:rFonts w:ascii="Times New Roman" w:hAnsi="Times New Roman" w:cs="Times New Roman"/>
          <w:sz w:val="24"/>
          <w:szCs w:val="24"/>
        </w:rPr>
        <w:t>…</w:t>
      </w:r>
      <w:r w:rsidR="00433C5B" w:rsidRPr="00937F16">
        <w:rPr>
          <w:rFonts w:ascii="Times New Roman" w:hAnsi="Times New Roman" w:cs="Times New Roman"/>
          <w:sz w:val="24"/>
          <w:szCs w:val="24"/>
        </w:rPr>
        <w:t>…</w:t>
      </w:r>
      <w:r w:rsidR="003B5CC7" w:rsidRPr="00937F16">
        <w:rPr>
          <w:rFonts w:ascii="Times New Roman" w:hAnsi="Times New Roman" w:cs="Times New Roman"/>
          <w:sz w:val="24"/>
          <w:szCs w:val="24"/>
        </w:rPr>
        <w:t>.</w:t>
      </w:r>
      <w:r w:rsidR="00F53CF4">
        <w:rPr>
          <w:rFonts w:ascii="Times New Roman" w:hAnsi="Times New Roman" w:cs="Times New Roman"/>
          <w:sz w:val="24"/>
          <w:szCs w:val="24"/>
        </w:rPr>
        <w:t>20</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    2.1. Рабочие программы уч</w:t>
      </w:r>
      <w:r w:rsidR="00937F16">
        <w:rPr>
          <w:rFonts w:ascii="Times New Roman" w:hAnsi="Times New Roman" w:cs="Times New Roman"/>
          <w:sz w:val="24"/>
          <w:szCs w:val="24"/>
        </w:rPr>
        <w:t>ебных предметов………………………………….</w:t>
      </w:r>
      <w:r w:rsidRPr="00937F16">
        <w:rPr>
          <w:rFonts w:ascii="Times New Roman" w:hAnsi="Times New Roman" w:cs="Times New Roman"/>
          <w:sz w:val="24"/>
          <w:szCs w:val="24"/>
        </w:rPr>
        <w:t>…………………………………………………</w:t>
      </w:r>
      <w:r w:rsidR="003B5CC7" w:rsidRPr="00937F16">
        <w:rPr>
          <w:rFonts w:ascii="Times New Roman" w:hAnsi="Times New Roman" w:cs="Times New Roman"/>
          <w:sz w:val="24"/>
          <w:szCs w:val="24"/>
        </w:rPr>
        <w:t>…</w:t>
      </w:r>
      <w:r w:rsidRPr="00937F16">
        <w:rPr>
          <w:rFonts w:ascii="Times New Roman" w:hAnsi="Times New Roman" w:cs="Times New Roman"/>
          <w:sz w:val="24"/>
          <w:szCs w:val="24"/>
        </w:rPr>
        <w:t>……</w:t>
      </w:r>
      <w:r w:rsidR="00F53CF4">
        <w:rPr>
          <w:rFonts w:ascii="Times New Roman" w:hAnsi="Times New Roman" w:cs="Times New Roman"/>
          <w:sz w:val="24"/>
          <w:szCs w:val="24"/>
        </w:rPr>
        <w:t>20</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2.1.1. </w:t>
      </w:r>
      <w:bookmarkStart w:id="8" w:name="_Hlk144390143"/>
      <w:r w:rsidRPr="00937F16">
        <w:rPr>
          <w:rFonts w:ascii="Times New Roman" w:hAnsi="Times New Roman" w:cs="Times New Roman"/>
          <w:sz w:val="24"/>
          <w:szCs w:val="24"/>
        </w:rPr>
        <w:t xml:space="preserve">Русский язык </w:t>
      </w:r>
      <w:bookmarkEnd w:id="8"/>
      <w:r w:rsidR="00937F16">
        <w:rPr>
          <w:rFonts w:ascii="Times New Roman" w:hAnsi="Times New Roman" w:cs="Times New Roman"/>
          <w:sz w:val="24"/>
          <w:szCs w:val="24"/>
        </w:rPr>
        <w:t>……………………………………….</w:t>
      </w:r>
      <w:r w:rsidRPr="00937F16">
        <w:rPr>
          <w:rFonts w:ascii="Times New Roman" w:hAnsi="Times New Roman" w:cs="Times New Roman"/>
          <w:sz w:val="24"/>
          <w:szCs w:val="24"/>
        </w:rPr>
        <w:t>………………</w:t>
      </w:r>
      <w:r w:rsidR="007F26BF">
        <w:rPr>
          <w:rFonts w:ascii="Times New Roman" w:hAnsi="Times New Roman" w:cs="Times New Roman"/>
          <w:sz w:val="24"/>
          <w:szCs w:val="24"/>
        </w:rPr>
        <w:t>……</w:t>
      </w:r>
      <w:r w:rsidRPr="00937F16">
        <w:rPr>
          <w:rFonts w:ascii="Times New Roman" w:hAnsi="Times New Roman" w:cs="Times New Roman"/>
          <w:sz w:val="24"/>
          <w:szCs w:val="24"/>
        </w:rPr>
        <w:t>…………………………………………………</w:t>
      </w:r>
      <w:r w:rsidR="007F26BF">
        <w:rPr>
          <w:rFonts w:ascii="Times New Roman" w:hAnsi="Times New Roman" w:cs="Times New Roman"/>
          <w:sz w:val="24"/>
          <w:szCs w:val="24"/>
        </w:rPr>
        <w:t>…</w:t>
      </w:r>
      <w:r w:rsidRPr="00937F16">
        <w:rPr>
          <w:rFonts w:ascii="Times New Roman" w:hAnsi="Times New Roman" w:cs="Times New Roman"/>
          <w:sz w:val="24"/>
          <w:szCs w:val="24"/>
        </w:rPr>
        <w:t>………</w:t>
      </w:r>
      <w:r w:rsidR="003B5CC7" w:rsidRPr="00937F16">
        <w:rPr>
          <w:rFonts w:ascii="Times New Roman" w:hAnsi="Times New Roman" w:cs="Times New Roman"/>
          <w:sz w:val="24"/>
          <w:szCs w:val="24"/>
        </w:rPr>
        <w:t>...</w:t>
      </w:r>
      <w:r w:rsidR="00F53CF4">
        <w:rPr>
          <w:rFonts w:ascii="Times New Roman" w:hAnsi="Times New Roman" w:cs="Times New Roman"/>
          <w:sz w:val="24"/>
          <w:szCs w:val="24"/>
        </w:rPr>
        <w:t>20</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2.1.2. Литература …………</w:t>
      </w:r>
      <w:r w:rsidR="00937F16">
        <w:rPr>
          <w:rFonts w:ascii="Times New Roman" w:hAnsi="Times New Roman" w:cs="Times New Roman"/>
          <w:sz w:val="24"/>
          <w:szCs w:val="24"/>
        </w:rPr>
        <w:t>……………………………………………………………………….</w:t>
      </w:r>
      <w:r w:rsidRPr="00937F16">
        <w:rPr>
          <w:rFonts w:ascii="Times New Roman" w:hAnsi="Times New Roman" w:cs="Times New Roman"/>
          <w:sz w:val="24"/>
          <w:szCs w:val="24"/>
        </w:rPr>
        <w:t>…………………………………….</w:t>
      </w:r>
      <w:r w:rsidR="003B5CC7" w:rsidRPr="00937F16">
        <w:rPr>
          <w:rFonts w:ascii="Times New Roman" w:hAnsi="Times New Roman" w:cs="Times New Roman"/>
          <w:sz w:val="24"/>
          <w:szCs w:val="24"/>
        </w:rPr>
        <w:t>..</w:t>
      </w:r>
      <w:r w:rsidR="007F26BF">
        <w:rPr>
          <w:rFonts w:ascii="Times New Roman" w:hAnsi="Times New Roman" w:cs="Times New Roman"/>
          <w:sz w:val="24"/>
          <w:szCs w:val="24"/>
        </w:rPr>
        <w:t>.</w:t>
      </w:r>
      <w:r w:rsidR="003B5CC7" w:rsidRPr="00937F16">
        <w:rPr>
          <w:rFonts w:ascii="Times New Roman" w:hAnsi="Times New Roman" w:cs="Times New Roman"/>
          <w:sz w:val="24"/>
          <w:szCs w:val="24"/>
        </w:rPr>
        <w:t>......</w:t>
      </w:r>
      <w:r w:rsidR="007F26BF">
        <w:rPr>
          <w:rFonts w:ascii="Times New Roman" w:hAnsi="Times New Roman" w:cs="Times New Roman"/>
          <w:sz w:val="24"/>
          <w:szCs w:val="24"/>
        </w:rPr>
        <w:t>71</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2.1.5. </w:t>
      </w:r>
      <w:bookmarkStart w:id="9" w:name="_Hlk144390182"/>
      <w:r w:rsidRPr="00937F16">
        <w:rPr>
          <w:rFonts w:ascii="Times New Roman" w:hAnsi="Times New Roman" w:cs="Times New Roman"/>
          <w:sz w:val="24"/>
          <w:szCs w:val="24"/>
        </w:rPr>
        <w:t xml:space="preserve">Английский язык </w:t>
      </w:r>
      <w:bookmarkEnd w:id="9"/>
      <w:r w:rsidRPr="00937F16">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3B5CC7" w:rsidRPr="00937F16">
        <w:rPr>
          <w:rFonts w:ascii="Times New Roman" w:hAnsi="Times New Roman" w:cs="Times New Roman"/>
          <w:sz w:val="24"/>
          <w:szCs w:val="24"/>
        </w:rPr>
        <w:t>........</w:t>
      </w:r>
      <w:r w:rsidR="007F26BF">
        <w:rPr>
          <w:rFonts w:ascii="Times New Roman" w:hAnsi="Times New Roman" w:cs="Times New Roman"/>
          <w:sz w:val="24"/>
          <w:szCs w:val="24"/>
        </w:rPr>
        <w:t>197</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2.1.10. </w:t>
      </w:r>
      <w:bookmarkStart w:id="10" w:name="_Hlk144390201"/>
      <w:r w:rsidRPr="00937F16">
        <w:rPr>
          <w:rFonts w:ascii="Times New Roman" w:hAnsi="Times New Roman" w:cs="Times New Roman"/>
          <w:sz w:val="24"/>
          <w:szCs w:val="24"/>
        </w:rPr>
        <w:t xml:space="preserve">История </w:t>
      </w:r>
      <w:bookmarkEnd w:id="10"/>
      <w:r w:rsidRPr="00937F16">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3B5CC7" w:rsidRPr="00937F16">
        <w:rPr>
          <w:rFonts w:ascii="Times New Roman" w:hAnsi="Times New Roman" w:cs="Times New Roman"/>
          <w:sz w:val="24"/>
          <w:szCs w:val="24"/>
        </w:rPr>
        <w:t>.......</w:t>
      </w:r>
      <w:r w:rsidR="007F26BF">
        <w:rPr>
          <w:rFonts w:ascii="Times New Roman" w:hAnsi="Times New Roman" w:cs="Times New Roman"/>
          <w:sz w:val="24"/>
          <w:szCs w:val="24"/>
        </w:rPr>
        <w:t>218</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2.1.11. </w:t>
      </w:r>
      <w:bookmarkStart w:id="11" w:name="_Hlk144390213"/>
      <w:r w:rsidRPr="00937F16">
        <w:rPr>
          <w:rFonts w:ascii="Times New Roman" w:hAnsi="Times New Roman" w:cs="Times New Roman"/>
          <w:sz w:val="24"/>
          <w:szCs w:val="24"/>
        </w:rPr>
        <w:t xml:space="preserve">Обществознание </w:t>
      </w:r>
      <w:bookmarkEnd w:id="11"/>
      <w:r w:rsidRPr="00937F16">
        <w:rPr>
          <w:rFonts w:ascii="Times New Roman" w:hAnsi="Times New Roman" w:cs="Times New Roman"/>
          <w:sz w:val="24"/>
          <w:szCs w:val="24"/>
        </w:rPr>
        <w:t>…………………………………………</w:t>
      </w:r>
      <w:r w:rsidR="00B302BB">
        <w:rPr>
          <w:rFonts w:ascii="Times New Roman" w:hAnsi="Times New Roman" w:cs="Times New Roman"/>
          <w:sz w:val="24"/>
          <w:szCs w:val="24"/>
        </w:rPr>
        <w:t>…………………………………………………………………………</w:t>
      </w:r>
      <w:r w:rsidR="007F26BF">
        <w:rPr>
          <w:rFonts w:ascii="Times New Roman" w:hAnsi="Times New Roman" w:cs="Times New Roman"/>
          <w:sz w:val="24"/>
          <w:szCs w:val="24"/>
        </w:rPr>
        <w:t>...237</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2.1.12. </w:t>
      </w:r>
      <w:bookmarkStart w:id="12" w:name="_Hlk144390224"/>
      <w:r w:rsidRPr="00937F16">
        <w:rPr>
          <w:rFonts w:ascii="Times New Roman" w:hAnsi="Times New Roman" w:cs="Times New Roman"/>
          <w:sz w:val="24"/>
          <w:szCs w:val="24"/>
        </w:rPr>
        <w:t xml:space="preserve">География </w:t>
      </w:r>
      <w:bookmarkEnd w:id="12"/>
      <w:r w:rsidRPr="00937F16">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3B5CC7" w:rsidRPr="00937F16">
        <w:rPr>
          <w:rFonts w:ascii="Times New Roman" w:hAnsi="Times New Roman" w:cs="Times New Roman"/>
          <w:sz w:val="24"/>
          <w:szCs w:val="24"/>
        </w:rPr>
        <w:t>........</w:t>
      </w:r>
      <w:r w:rsidR="007F26BF">
        <w:rPr>
          <w:rFonts w:ascii="Times New Roman" w:hAnsi="Times New Roman" w:cs="Times New Roman"/>
          <w:sz w:val="24"/>
          <w:szCs w:val="24"/>
        </w:rPr>
        <w:t>2</w:t>
      </w:r>
      <w:r w:rsidR="001B4FAC" w:rsidRPr="00937F16">
        <w:rPr>
          <w:rFonts w:ascii="Times New Roman" w:hAnsi="Times New Roman" w:cs="Times New Roman"/>
          <w:sz w:val="24"/>
          <w:szCs w:val="24"/>
        </w:rPr>
        <w:t>51</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2.1.13. </w:t>
      </w:r>
      <w:bookmarkStart w:id="13" w:name="_Hlk144390237"/>
      <w:r w:rsidRPr="00937F16">
        <w:rPr>
          <w:rFonts w:ascii="Times New Roman" w:hAnsi="Times New Roman" w:cs="Times New Roman"/>
          <w:sz w:val="24"/>
          <w:szCs w:val="24"/>
        </w:rPr>
        <w:t xml:space="preserve">Математика </w:t>
      </w:r>
      <w:bookmarkEnd w:id="13"/>
      <w:r w:rsidRPr="00937F16">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7F26BF">
        <w:rPr>
          <w:rFonts w:ascii="Times New Roman" w:hAnsi="Times New Roman" w:cs="Times New Roman"/>
          <w:sz w:val="24"/>
          <w:szCs w:val="24"/>
        </w:rPr>
        <w:t>........26</w:t>
      </w:r>
      <w:r w:rsidR="001B4FAC" w:rsidRPr="00937F16">
        <w:rPr>
          <w:rFonts w:ascii="Times New Roman" w:hAnsi="Times New Roman" w:cs="Times New Roman"/>
          <w:sz w:val="24"/>
          <w:szCs w:val="24"/>
        </w:rPr>
        <w:t>5</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2.1.14. </w:t>
      </w:r>
      <w:bookmarkStart w:id="14" w:name="_Hlk144390249"/>
      <w:r w:rsidRPr="00937F16">
        <w:rPr>
          <w:rFonts w:ascii="Times New Roman" w:hAnsi="Times New Roman" w:cs="Times New Roman"/>
          <w:sz w:val="24"/>
          <w:szCs w:val="24"/>
        </w:rPr>
        <w:t xml:space="preserve">Информатика </w:t>
      </w:r>
      <w:bookmarkEnd w:id="14"/>
      <w:r w:rsidRPr="00937F16">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7F26BF">
        <w:rPr>
          <w:rFonts w:ascii="Times New Roman" w:hAnsi="Times New Roman" w:cs="Times New Roman"/>
          <w:sz w:val="24"/>
          <w:szCs w:val="24"/>
        </w:rPr>
        <w:t>.....</w:t>
      </w:r>
      <w:r w:rsidR="00A01231" w:rsidRPr="00937F16">
        <w:rPr>
          <w:rFonts w:ascii="Times New Roman" w:hAnsi="Times New Roman" w:cs="Times New Roman"/>
          <w:sz w:val="24"/>
          <w:szCs w:val="24"/>
        </w:rPr>
        <w:t>...</w:t>
      </w:r>
      <w:r w:rsidR="007F26BF">
        <w:rPr>
          <w:rFonts w:ascii="Times New Roman" w:hAnsi="Times New Roman" w:cs="Times New Roman"/>
          <w:sz w:val="24"/>
          <w:szCs w:val="24"/>
        </w:rPr>
        <w:t xml:space="preserve">287 </w:t>
      </w:r>
      <w:r w:rsidRPr="00937F16">
        <w:rPr>
          <w:rFonts w:ascii="Times New Roman" w:hAnsi="Times New Roman" w:cs="Times New Roman"/>
          <w:sz w:val="24"/>
          <w:szCs w:val="24"/>
        </w:rPr>
        <w:t xml:space="preserve">2.1.15. </w:t>
      </w:r>
      <w:bookmarkStart w:id="15" w:name="_Hlk144390262"/>
      <w:r w:rsidRPr="00937F16">
        <w:rPr>
          <w:rFonts w:ascii="Times New Roman" w:hAnsi="Times New Roman" w:cs="Times New Roman"/>
          <w:sz w:val="24"/>
          <w:szCs w:val="24"/>
        </w:rPr>
        <w:t xml:space="preserve">Физика </w:t>
      </w:r>
      <w:bookmarkEnd w:id="15"/>
      <w:r w:rsidRPr="00937F16">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A01231" w:rsidRPr="00937F16">
        <w:rPr>
          <w:rFonts w:ascii="Times New Roman" w:hAnsi="Times New Roman" w:cs="Times New Roman"/>
          <w:sz w:val="24"/>
          <w:szCs w:val="24"/>
        </w:rPr>
        <w:t>.........</w:t>
      </w:r>
      <w:r w:rsidR="007F26BF">
        <w:rPr>
          <w:rFonts w:ascii="Times New Roman" w:hAnsi="Times New Roman" w:cs="Times New Roman"/>
          <w:sz w:val="24"/>
          <w:szCs w:val="24"/>
        </w:rPr>
        <w:t>.297</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2.1.16. </w:t>
      </w:r>
      <w:bookmarkStart w:id="16" w:name="_Hlk144390272"/>
      <w:r w:rsidRPr="00937F16">
        <w:rPr>
          <w:rFonts w:ascii="Times New Roman" w:hAnsi="Times New Roman" w:cs="Times New Roman"/>
          <w:sz w:val="24"/>
          <w:szCs w:val="24"/>
        </w:rPr>
        <w:t xml:space="preserve">Биология </w:t>
      </w:r>
      <w:bookmarkEnd w:id="16"/>
      <w:r w:rsidRPr="00937F16">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A01231" w:rsidRPr="00937F16">
        <w:rPr>
          <w:rFonts w:ascii="Times New Roman" w:hAnsi="Times New Roman" w:cs="Times New Roman"/>
          <w:sz w:val="24"/>
          <w:szCs w:val="24"/>
        </w:rPr>
        <w:t>.........</w:t>
      </w:r>
      <w:r w:rsidR="007F26BF">
        <w:rPr>
          <w:rFonts w:ascii="Times New Roman" w:hAnsi="Times New Roman" w:cs="Times New Roman"/>
          <w:sz w:val="24"/>
          <w:szCs w:val="24"/>
        </w:rPr>
        <w:t>30</w:t>
      </w:r>
      <w:r w:rsidR="001B4FAC" w:rsidRPr="00937F16">
        <w:rPr>
          <w:rFonts w:ascii="Times New Roman" w:hAnsi="Times New Roman" w:cs="Times New Roman"/>
          <w:sz w:val="24"/>
          <w:szCs w:val="24"/>
        </w:rPr>
        <w:t>8</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2.1.17. </w:t>
      </w:r>
      <w:bookmarkStart w:id="17" w:name="_Hlk144390284"/>
      <w:r w:rsidRPr="00937F16">
        <w:rPr>
          <w:rFonts w:ascii="Times New Roman" w:hAnsi="Times New Roman" w:cs="Times New Roman"/>
          <w:sz w:val="24"/>
          <w:szCs w:val="24"/>
        </w:rPr>
        <w:t xml:space="preserve">Химия </w:t>
      </w:r>
      <w:bookmarkEnd w:id="17"/>
      <w:r w:rsidRPr="00937F16">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F774DC">
        <w:rPr>
          <w:rFonts w:ascii="Times New Roman" w:hAnsi="Times New Roman" w:cs="Times New Roman"/>
          <w:sz w:val="24"/>
          <w:szCs w:val="24"/>
        </w:rPr>
        <w:t>........319</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2.1.18. </w:t>
      </w:r>
      <w:bookmarkStart w:id="18" w:name="_Hlk144390295"/>
      <w:r w:rsidRPr="00937F16">
        <w:rPr>
          <w:rFonts w:ascii="Times New Roman" w:hAnsi="Times New Roman" w:cs="Times New Roman"/>
          <w:sz w:val="24"/>
          <w:szCs w:val="24"/>
        </w:rPr>
        <w:t>Изобразительное искусство</w:t>
      </w:r>
      <w:bookmarkEnd w:id="18"/>
      <w:r w:rsidRPr="00937F16">
        <w:rPr>
          <w:rFonts w:ascii="Times New Roman" w:hAnsi="Times New Roman" w:cs="Times New Roman"/>
          <w:sz w:val="24"/>
          <w:szCs w:val="24"/>
        </w:rPr>
        <w:t xml:space="preserve"> ………………………………</w:t>
      </w:r>
      <w:r w:rsidR="00B302BB">
        <w:rPr>
          <w:rFonts w:ascii="Times New Roman" w:hAnsi="Times New Roman" w:cs="Times New Roman"/>
          <w:sz w:val="24"/>
          <w:szCs w:val="24"/>
        </w:rPr>
        <w:t>………………………………………………………………………..</w:t>
      </w:r>
      <w:r w:rsidR="004577AD" w:rsidRPr="00937F16">
        <w:rPr>
          <w:rFonts w:ascii="Times New Roman" w:hAnsi="Times New Roman" w:cs="Times New Roman"/>
          <w:sz w:val="24"/>
          <w:szCs w:val="24"/>
        </w:rPr>
        <w:t>....</w:t>
      </w:r>
      <w:r w:rsidR="00F774DC">
        <w:rPr>
          <w:rFonts w:ascii="Times New Roman" w:hAnsi="Times New Roman" w:cs="Times New Roman"/>
          <w:sz w:val="24"/>
          <w:szCs w:val="24"/>
        </w:rPr>
        <w:t>330</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2.1.19. </w:t>
      </w:r>
      <w:bookmarkStart w:id="19" w:name="_Hlk144390305"/>
      <w:r w:rsidRPr="00937F16">
        <w:rPr>
          <w:rFonts w:ascii="Times New Roman" w:hAnsi="Times New Roman" w:cs="Times New Roman"/>
          <w:sz w:val="24"/>
          <w:szCs w:val="24"/>
        </w:rPr>
        <w:t xml:space="preserve">Музыка </w:t>
      </w:r>
      <w:bookmarkEnd w:id="19"/>
      <w:r w:rsidRPr="00937F16">
        <w:rPr>
          <w:rFonts w:ascii="Times New Roman" w:hAnsi="Times New Roman" w:cs="Times New Roman"/>
          <w:sz w:val="24"/>
          <w:szCs w:val="24"/>
        </w:rPr>
        <w:t>…………………………</w:t>
      </w:r>
      <w:r w:rsidR="00F774DC">
        <w:rPr>
          <w:rFonts w:ascii="Times New Roman" w:hAnsi="Times New Roman" w:cs="Times New Roman"/>
          <w:sz w:val="24"/>
          <w:szCs w:val="24"/>
        </w:rPr>
        <w:t>………</w:t>
      </w:r>
      <w:r w:rsidRPr="00937F16">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F774DC">
        <w:rPr>
          <w:rFonts w:ascii="Times New Roman" w:hAnsi="Times New Roman" w:cs="Times New Roman"/>
          <w:sz w:val="24"/>
          <w:szCs w:val="24"/>
        </w:rPr>
        <w:t>.........345</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2.1.20. </w:t>
      </w:r>
      <w:bookmarkStart w:id="20" w:name="_Hlk144390317"/>
      <w:r w:rsidRPr="00937F16">
        <w:rPr>
          <w:rFonts w:ascii="Times New Roman" w:hAnsi="Times New Roman" w:cs="Times New Roman"/>
          <w:sz w:val="24"/>
          <w:szCs w:val="24"/>
        </w:rPr>
        <w:t xml:space="preserve">Технология </w:t>
      </w:r>
      <w:bookmarkEnd w:id="20"/>
      <w:r w:rsidRPr="00937F16">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4577AD" w:rsidRPr="00937F16">
        <w:rPr>
          <w:rFonts w:ascii="Times New Roman" w:hAnsi="Times New Roman" w:cs="Times New Roman"/>
          <w:sz w:val="24"/>
          <w:szCs w:val="24"/>
        </w:rPr>
        <w:t>........</w:t>
      </w:r>
      <w:r w:rsidR="00F774DC">
        <w:rPr>
          <w:rFonts w:ascii="Times New Roman" w:hAnsi="Times New Roman" w:cs="Times New Roman"/>
          <w:sz w:val="24"/>
          <w:szCs w:val="24"/>
        </w:rPr>
        <w:t xml:space="preserve">361 </w:t>
      </w:r>
      <w:r w:rsidRPr="00937F16">
        <w:rPr>
          <w:rFonts w:ascii="Times New Roman" w:hAnsi="Times New Roman" w:cs="Times New Roman"/>
          <w:sz w:val="24"/>
          <w:szCs w:val="24"/>
        </w:rPr>
        <w:t xml:space="preserve">2.1.21. </w:t>
      </w:r>
      <w:bookmarkStart w:id="21" w:name="_Hlk144390327"/>
      <w:r w:rsidRPr="00937F16">
        <w:rPr>
          <w:rFonts w:ascii="Times New Roman" w:hAnsi="Times New Roman" w:cs="Times New Roman"/>
          <w:sz w:val="24"/>
          <w:szCs w:val="24"/>
        </w:rPr>
        <w:t xml:space="preserve">Физическая культура </w:t>
      </w:r>
      <w:bookmarkEnd w:id="21"/>
      <w:r w:rsidRPr="00937F16">
        <w:rPr>
          <w:rFonts w:ascii="Times New Roman" w:hAnsi="Times New Roman" w:cs="Times New Roman"/>
          <w:sz w:val="24"/>
          <w:szCs w:val="24"/>
        </w:rPr>
        <w:t>……………………………………</w:t>
      </w:r>
      <w:r w:rsidR="00B302BB">
        <w:rPr>
          <w:rFonts w:ascii="Times New Roman" w:hAnsi="Times New Roman" w:cs="Times New Roman"/>
          <w:sz w:val="24"/>
          <w:szCs w:val="24"/>
        </w:rPr>
        <w:t>………………………………………………………………………..</w:t>
      </w:r>
      <w:r w:rsidR="004577AD" w:rsidRPr="00937F16">
        <w:rPr>
          <w:rFonts w:ascii="Times New Roman" w:hAnsi="Times New Roman" w:cs="Times New Roman"/>
          <w:sz w:val="24"/>
          <w:szCs w:val="24"/>
        </w:rPr>
        <w:t>.......</w:t>
      </w:r>
      <w:r w:rsidR="00F774DC">
        <w:rPr>
          <w:rFonts w:ascii="Times New Roman" w:hAnsi="Times New Roman" w:cs="Times New Roman"/>
          <w:sz w:val="24"/>
          <w:szCs w:val="24"/>
        </w:rPr>
        <w:t>3</w:t>
      </w:r>
      <w:r w:rsidR="001B4FAC" w:rsidRPr="00937F16">
        <w:rPr>
          <w:rFonts w:ascii="Times New Roman" w:hAnsi="Times New Roman" w:cs="Times New Roman"/>
          <w:sz w:val="24"/>
          <w:szCs w:val="24"/>
        </w:rPr>
        <w:t>9</w:t>
      </w:r>
      <w:r w:rsidR="00F774DC">
        <w:rPr>
          <w:rFonts w:ascii="Times New Roman" w:hAnsi="Times New Roman" w:cs="Times New Roman"/>
          <w:sz w:val="24"/>
          <w:szCs w:val="24"/>
        </w:rPr>
        <w:t>3</w:t>
      </w:r>
      <w:r w:rsidRPr="00937F16">
        <w:rPr>
          <w:rFonts w:ascii="Times New Roman" w:hAnsi="Times New Roman" w:cs="Times New Roman"/>
          <w:sz w:val="24"/>
          <w:szCs w:val="24"/>
        </w:rPr>
        <w:t xml:space="preserve"> 2.1.22. </w:t>
      </w:r>
      <w:bookmarkStart w:id="22" w:name="_Hlk144390343"/>
      <w:r w:rsidRPr="00937F16">
        <w:rPr>
          <w:rFonts w:ascii="Times New Roman" w:hAnsi="Times New Roman" w:cs="Times New Roman"/>
          <w:sz w:val="24"/>
          <w:szCs w:val="24"/>
        </w:rPr>
        <w:t xml:space="preserve">Основы безопасности </w:t>
      </w:r>
      <w:r w:rsidR="003F37B2" w:rsidRPr="00937F16">
        <w:rPr>
          <w:rFonts w:ascii="Times New Roman" w:hAnsi="Times New Roman" w:cs="Times New Roman"/>
          <w:sz w:val="24"/>
          <w:szCs w:val="24"/>
        </w:rPr>
        <w:t>и защиты Родины...</w:t>
      </w:r>
      <w:r w:rsidRPr="00937F16">
        <w:rPr>
          <w:rFonts w:ascii="Times New Roman" w:hAnsi="Times New Roman" w:cs="Times New Roman"/>
          <w:sz w:val="24"/>
          <w:szCs w:val="24"/>
        </w:rPr>
        <w:t xml:space="preserve"> </w:t>
      </w:r>
      <w:bookmarkEnd w:id="22"/>
      <w:r w:rsidR="00B302BB">
        <w:rPr>
          <w:rFonts w:ascii="Times New Roman" w:hAnsi="Times New Roman" w:cs="Times New Roman"/>
          <w:sz w:val="24"/>
          <w:szCs w:val="24"/>
        </w:rPr>
        <w:t>……………………………………………</w:t>
      </w:r>
      <w:r w:rsidR="00F774DC">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4577AD" w:rsidRPr="00937F16">
        <w:rPr>
          <w:rFonts w:ascii="Times New Roman" w:hAnsi="Times New Roman" w:cs="Times New Roman"/>
          <w:sz w:val="24"/>
          <w:szCs w:val="24"/>
        </w:rPr>
        <w:t>.......</w:t>
      </w:r>
      <w:r w:rsidR="00F774DC">
        <w:rPr>
          <w:rFonts w:ascii="Times New Roman" w:hAnsi="Times New Roman" w:cs="Times New Roman"/>
          <w:sz w:val="24"/>
          <w:szCs w:val="24"/>
        </w:rPr>
        <w:t>409</w:t>
      </w:r>
    </w:p>
    <w:p w:rsidR="0036091D" w:rsidRPr="00937F16" w:rsidRDefault="0036091D"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2.1.23. Духовно-нравственная культура России ………………………………………………………………</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F774DC">
        <w:rPr>
          <w:rFonts w:ascii="Times New Roman" w:hAnsi="Times New Roman" w:cs="Times New Roman"/>
          <w:sz w:val="24"/>
          <w:szCs w:val="24"/>
        </w:rPr>
        <w:t>427</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2.2. </w:t>
      </w:r>
      <w:bookmarkStart w:id="23" w:name="_Hlk144390369"/>
      <w:r w:rsidR="00EF39A5" w:rsidRPr="00937F16">
        <w:rPr>
          <w:rFonts w:ascii="Times New Roman" w:hAnsi="Times New Roman" w:cs="Times New Roman"/>
          <w:sz w:val="24"/>
          <w:szCs w:val="24"/>
        </w:rPr>
        <w:t>П</w:t>
      </w:r>
      <w:r w:rsidR="00DD4CA1" w:rsidRPr="00937F16">
        <w:rPr>
          <w:rFonts w:ascii="Times New Roman" w:hAnsi="Times New Roman" w:cs="Times New Roman"/>
          <w:sz w:val="24"/>
          <w:szCs w:val="24"/>
        </w:rPr>
        <w:t xml:space="preserve">рограмма формирования </w:t>
      </w:r>
      <w:r w:rsidRPr="00937F16">
        <w:rPr>
          <w:rFonts w:ascii="Times New Roman" w:hAnsi="Times New Roman" w:cs="Times New Roman"/>
          <w:sz w:val="24"/>
          <w:szCs w:val="24"/>
        </w:rPr>
        <w:t xml:space="preserve">универсальных </w:t>
      </w:r>
      <w:bookmarkEnd w:id="23"/>
      <w:r w:rsidRPr="00937F16">
        <w:rPr>
          <w:rFonts w:ascii="Times New Roman" w:hAnsi="Times New Roman" w:cs="Times New Roman"/>
          <w:sz w:val="24"/>
          <w:szCs w:val="24"/>
        </w:rPr>
        <w:t>учебных д</w:t>
      </w:r>
      <w:r w:rsidR="00DD4CA1" w:rsidRPr="00937F16">
        <w:rPr>
          <w:rFonts w:ascii="Times New Roman" w:hAnsi="Times New Roman" w:cs="Times New Roman"/>
          <w:sz w:val="24"/>
          <w:szCs w:val="24"/>
        </w:rPr>
        <w:t>ействий …………………………………………………...</w:t>
      </w:r>
      <w:r w:rsidR="00B302BB">
        <w:rPr>
          <w:rFonts w:ascii="Times New Roman" w:hAnsi="Times New Roman" w:cs="Times New Roman"/>
          <w:sz w:val="24"/>
          <w:szCs w:val="24"/>
        </w:rPr>
        <w:t>...</w:t>
      </w:r>
      <w:r w:rsidR="0005784A" w:rsidRPr="00937F16">
        <w:rPr>
          <w:rFonts w:ascii="Times New Roman" w:hAnsi="Times New Roman" w:cs="Times New Roman"/>
          <w:sz w:val="24"/>
          <w:szCs w:val="24"/>
        </w:rPr>
        <w:t>.......</w:t>
      </w:r>
      <w:r w:rsidR="00A01231" w:rsidRPr="00937F16">
        <w:rPr>
          <w:rFonts w:ascii="Times New Roman" w:hAnsi="Times New Roman" w:cs="Times New Roman"/>
          <w:sz w:val="24"/>
          <w:szCs w:val="24"/>
        </w:rPr>
        <w:t>..................</w:t>
      </w:r>
      <w:r w:rsidR="004577AD" w:rsidRPr="00937F16">
        <w:rPr>
          <w:rFonts w:ascii="Times New Roman" w:hAnsi="Times New Roman" w:cs="Times New Roman"/>
          <w:sz w:val="24"/>
          <w:szCs w:val="24"/>
        </w:rPr>
        <w:t>..</w:t>
      </w:r>
      <w:r w:rsidR="00F774DC">
        <w:rPr>
          <w:rFonts w:ascii="Times New Roman" w:hAnsi="Times New Roman" w:cs="Times New Roman"/>
          <w:sz w:val="24"/>
          <w:szCs w:val="24"/>
        </w:rPr>
        <w:t>478</w:t>
      </w:r>
    </w:p>
    <w:p w:rsidR="00433C5B" w:rsidRPr="00937F16" w:rsidRDefault="00DD4CA1"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2.2.1. Целевой раздел. ……………………</w:t>
      </w:r>
      <w:r w:rsidR="00F774DC">
        <w:rPr>
          <w:rFonts w:ascii="Times New Roman" w:hAnsi="Times New Roman" w:cs="Times New Roman"/>
          <w:sz w:val="24"/>
          <w:szCs w:val="24"/>
        </w:rPr>
        <w:t>……..</w:t>
      </w:r>
      <w:r w:rsidRPr="00937F16">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4577AD" w:rsidRPr="00937F16">
        <w:rPr>
          <w:rFonts w:ascii="Times New Roman" w:hAnsi="Times New Roman" w:cs="Times New Roman"/>
          <w:sz w:val="24"/>
          <w:szCs w:val="24"/>
        </w:rPr>
        <w:t>.</w:t>
      </w:r>
      <w:r w:rsidR="00F774DC">
        <w:rPr>
          <w:rFonts w:ascii="Times New Roman" w:hAnsi="Times New Roman" w:cs="Times New Roman"/>
          <w:sz w:val="24"/>
          <w:szCs w:val="24"/>
        </w:rPr>
        <w:t>.</w:t>
      </w:r>
      <w:r w:rsidR="004577AD" w:rsidRPr="00937F16">
        <w:rPr>
          <w:rFonts w:ascii="Times New Roman" w:hAnsi="Times New Roman" w:cs="Times New Roman"/>
          <w:sz w:val="24"/>
          <w:szCs w:val="24"/>
        </w:rPr>
        <w:t>.</w:t>
      </w:r>
      <w:bookmarkStart w:id="24" w:name="_Hlk144417041"/>
      <w:r w:rsidR="004577AD" w:rsidRPr="00937F16">
        <w:rPr>
          <w:rFonts w:ascii="Times New Roman" w:hAnsi="Times New Roman" w:cs="Times New Roman"/>
          <w:sz w:val="24"/>
          <w:szCs w:val="24"/>
        </w:rPr>
        <w:t>.</w:t>
      </w:r>
      <w:bookmarkEnd w:id="24"/>
      <w:r w:rsidR="004577AD" w:rsidRPr="00937F16">
        <w:rPr>
          <w:rFonts w:ascii="Times New Roman" w:hAnsi="Times New Roman" w:cs="Times New Roman"/>
          <w:sz w:val="24"/>
          <w:szCs w:val="24"/>
        </w:rPr>
        <w:t>.</w:t>
      </w:r>
      <w:r w:rsidR="00503466" w:rsidRPr="00937F16">
        <w:rPr>
          <w:rFonts w:ascii="Times New Roman" w:hAnsi="Times New Roman" w:cs="Times New Roman"/>
          <w:sz w:val="24"/>
          <w:szCs w:val="24"/>
        </w:rPr>
        <w:t>.</w:t>
      </w:r>
      <w:r w:rsidR="00F774DC">
        <w:rPr>
          <w:rFonts w:ascii="Times New Roman" w:hAnsi="Times New Roman" w:cs="Times New Roman"/>
          <w:sz w:val="24"/>
          <w:szCs w:val="24"/>
        </w:rPr>
        <w:t>478</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2.2.2. Содержательный раздел. </w:t>
      </w:r>
      <w:r w:rsidR="00DD4CA1" w:rsidRPr="00937F16">
        <w:rPr>
          <w:rFonts w:ascii="Times New Roman" w:hAnsi="Times New Roman" w:cs="Times New Roman"/>
          <w:sz w:val="24"/>
          <w:szCs w:val="24"/>
        </w:rPr>
        <w:t>………………………</w:t>
      </w:r>
      <w:r w:rsidR="00B302BB">
        <w:rPr>
          <w:rFonts w:ascii="Times New Roman" w:hAnsi="Times New Roman" w:cs="Times New Roman"/>
          <w:sz w:val="24"/>
          <w:szCs w:val="24"/>
        </w:rPr>
        <w:t>……………………</w:t>
      </w:r>
      <w:r w:rsidR="00F774DC">
        <w:rPr>
          <w:rFonts w:ascii="Times New Roman" w:hAnsi="Times New Roman" w:cs="Times New Roman"/>
          <w:sz w:val="24"/>
          <w:szCs w:val="24"/>
        </w:rPr>
        <w:t>….</w:t>
      </w:r>
      <w:r w:rsidR="00B302BB">
        <w:rPr>
          <w:rFonts w:ascii="Times New Roman" w:hAnsi="Times New Roman" w:cs="Times New Roman"/>
          <w:sz w:val="24"/>
          <w:szCs w:val="24"/>
        </w:rPr>
        <w:t>………………………………………………..</w:t>
      </w:r>
      <w:r w:rsidR="00DD4CA1" w:rsidRPr="00937F16">
        <w:rPr>
          <w:rFonts w:ascii="Times New Roman" w:hAnsi="Times New Roman" w:cs="Times New Roman"/>
          <w:sz w:val="24"/>
          <w:szCs w:val="24"/>
        </w:rPr>
        <w:t>………</w:t>
      </w:r>
      <w:r w:rsidR="004577AD" w:rsidRPr="00937F16">
        <w:rPr>
          <w:rFonts w:ascii="Times New Roman" w:hAnsi="Times New Roman" w:cs="Times New Roman"/>
          <w:sz w:val="24"/>
          <w:szCs w:val="24"/>
        </w:rPr>
        <w:t>.......</w:t>
      </w:r>
      <w:r w:rsidR="00DD4CA1" w:rsidRPr="00937F16">
        <w:rPr>
          <w:rFonts w:ascii="Times New Roman" w:hAnsi="Times New Roman" w:cs="Times New Roman"/>
          <w:sz w:val="24"/>
          <w:szCs w:val="24"/>
        </w:rPr>
        <w:t>.</w:t>
      </w:r>
      <w:r w:rsidR="00503466" w:rsidRPr="00937F16">
        <w:rPr>
          <w:rFonts w:ascii="Times New Roman" w:hAnsi="Times New Roman" w:cs="Times New Roman"/>
          <w:sz w:val="24"/>
          <w:szCs w:val="24"/>
        </w:rPr>
        <w:t>.</w:t>
      </w:r>
      <w:r w:rsidR="00F774DC">
        <w:rPr>
          <w:rFonts w:ascii="Times New Roman" w:hAnsi="Times New Roman" w:cs="Times New Roman"/>
          <w:sz w:val="24"/>
          <w:szCs w:val="24"/>
        </w:rPr>
        <w:t>479</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2.2.3. Организационный раздел </w:t>
      </w:r>
      <w:r w:rsidR="00DD4CA1" w:rsidRPr="00937F16">
        <w:rPr>
          <w:rFonts w:ascii="Times New Roman" w:hAnsi="Times New Roman" w:cs="Times New Roman"/>
          <w:sz w:val="24"/>
          <w:szCs w:val="24"/>
        </w:rPr>
        <w:t>………………………………………</w:t>
      </w:r>
      <w:r w:rsidR="00B302BB">
        <w:rPr>
          <w:rFonts w:ascii="Times New Roman" w:hAnsi="Times New Roman" w:cs="Times New Roman"/>
          <w:sz w:val="24"/>
          <w:szCs w:val="24"/>
        </w:rPr>
        <w:t>………………………………………………..</w:t>
      </w:r>
      <w:r w:rsidR="00DD4CA1" w:rsidRPr="00937F16">
        <w:rPr>
          <w:rFonts w:ascii="Times New Roman" w:hAnsi="Times New Roman" w:cs="Times New Roman"/>
          <w:sz w:val="24"/>
          <w:szCs w:val="24"/>
        </w:rPr>
        <w:t>…………….</w:t>
      </w:r>
      <w:r w:rsidR="004577AD" w:rsidRPr="00937F16">
        <w:rPr>
          <w:rFonts w:ascii="Times New Roman" w:hAnsi="Times New Roman" w:cs="Times New Roman"/>
          <w:sz w:val="24"/>
          <w:szCs w:val="24"/>
        </w:rPr>
        <w:t>.......</w:t>
      </w:r>
      <w:r w:rsidR="008A1727">
        <w:rPr>
          <w:rFonts w:ascii="Times New Roman" w:hAnsi="Times New Roman" w:cs="Times New Roman"/>
          <w:sz w:val="24"/>
          <w:szCs w:val="24"/>
        </w:rPr>
        <w:t>492</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2.3. </w:t>
      </w:r>
      <w:bookmarkStart w:id="25" w:name="_Hlk144390445"/>
      <w:r w:rsidR="00EF39A5" w:rsidRPr="00937F16">
        <w:rPr>
          <w:rFonts w:ascii="Times New Roman" w:hAnsi="Times New Roman" w:cs="Times New Roman"/>
          <w:sz w:val="24"/>
          <w:szCs w:val="24"/>
        </w:rPr>
        <w:t xml:space="preserve">Рабочая </w:t>
      </w:r>
      <w:r w:rsidRPr="00937F16">
        <w:rPr>
          <w:rFonts w:ascii="Times New Roman" w:hAnsi="Times New Roman" w:cs="Times New Roman"/>
          <w:sz w:val="24"/>
          <w:szCs w:val="24"/>
        </w:rPr>
        <w:t>программа</w:t>
      </w:r>
      <w:r w:rsidR="00DD4CA1" w:rsidRPr="00937F16">
        <w:rPr>
          <w:rFonts w:ascii="Times New Roman" w:hAnsi="Times New Roman" w:cs="Times New Roman"/>
          <w:sz w:val="24"/>
          <w:szCs w:val="24"/>
        </w:rPr>
        <w:t xml:space="preserve"> воспитания </w:t>
      </w:r>
      <w:bookmarkEnd w:id="25"/>
      <w:r w:rsidR="00DD4CA1" w:rsidRPr="00937F16">
        <w:rPr>
          <w:rFonts w:ascii="Times New Roman" w:hAnsi="Times New Roman" w:cs="Times New Roman"/>
          <w:sz w:val="24"/>
          <w:szCs w:val="24"/>
        </w:rPr>
        <w:t>……………………</w:t>
      </w:r>
      <w:r w:rsidR="00B302BB">
        <w:rPr>
          <w:rFonts w:ascii="Times New Roman" w:hAnsi="Times New Roman" w:cs="Times New Roman"/>
          <w:sz w:val="24"/>
          <w:szCs w:val="24"/>
        </w:rPr>
        <w:t>……………………………………………………………………..</w:t>
      </w:r>
      <w:r w:rsidR="00DD4CA1" w:rsidRPr="00937F16">
        <w:rPr>
          <w:rFonts w:ascii="Times New Roman" w:hAnsi="Times New Roman" w:cs="Times New Roman"/>
          <w:sz w:val="24"/>
          <w:szCs w:val="24"/>
        </w:rPr>
        <w:t>……..</w:t>
      </w:r>
      <w:r w:rsidR="004577AD" w:rsidRPr="00937F16">
        <w:rPr>
          <w:rFonts w:ascii="Times New Roman" w:hAnsi="Times New Roman" w:cs="Times New Roman"/>
          <w:sz w:val="24"/>
          <w:szCs w:val="24"/>
        </w:rPr>
        <w:t>......</w:t>
      </w:r>
      <w:r w:rsidR="00DD4CA1" w:rsidRPr="00937F16">
        <w:rPr>
          <w:rFonts w:ascii="Times New Roman" w:hAnsi="Times New Roman" w:cs="Times New Roman"/>
          <w:sz w:val="24"/>
          <w:szCs w:val="24"/>
        </w:rPr>
        <w:t>.</w:t>
      </w:r>
      <w:r w:rsidR="008A1727">
        <w:rPr>
          <w:rFonts w:ascii="Times New Roman" w:hAnsi="Times New Roman" w:cs="Times New Roman"/>
          <w:sz w:val="24"/>
          <w:szCs w:val="24"/>
        </w:rPr>
        <w:t>493</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2.3.1. Пояснительная </w:t>
      </w:r>
      <w:r w:rsidR="00B358C0" w:rsidRPr="00937F16">
        <w:rPr>
          <w:rFonts w:ascii="Times New Roman" w:hAnsi="Times New Roman" w:cs="Times New Roman"/>
          <w:sz w:val="24"/>
          <w:szCs w:val="24"/>
        </w:rPr>
        <w:t>записка.</w:t>
      </w:r>
      <w:r w:rsidR="00DD4CA1" w:rsidRPr="00937F16">
        <w:rPr>
          <w:rFonts w:ascii="Times New Roman" w:hAnsi="Times New Roman" w:cs="Times New Roman"/>
          <w:sz w:val="24"/>
          <w:szCs w:val="24"/>
        </w:rPr>
        <w:t xml:space="preserve"> …………………………</w:t>
      </w:r>
      <w:r w:rsidR="00B302BB">
        <w:rPr>
          <w:rFonts w:ascii="Times New Roman" w:hAnsi="Times New Roman" w:cs="Times New Roman"/>
          <w:sz w:val="24"/>
          <w:szCs w:val="24"/>
        </w:rPr>
        <w:t>………………………………………………………………………</w:t>
      </w:r>
      <w:r w:rsidR="00DD4CA1" w:rsidRPr="00937F16">
        <w:rPr>
          <w:rFonts w:ascii="Times New Roman" w:hAnsi="Times New Roman" w:cs="Times New Roman"/>
          <w:sz w:val="24"/>
          <w:szCs w:val="24"/>
        </w:rPr>
        <w:t>……..</w:t>
      </w:r>
      <w:r w:rsidR="004577AD" w:rsidRPr="00937F16">
        <w:rPr>
          <w:rFonts w:ascii="Times New Roman" w:hAnsi="Times New Roman" w:cs="Times New Roman"/>
          <w:sz w:val="24"/>
          <w:szCs w:val="24"/>
        </w:rPr>
        <w:t>......</w:t>
      </w:r>
      <w:r w:rsidR="00503466" w:rsidRPr="00937F16">
        <w:rPr>
          <w:rFonts w:ascii="Times New Roman" w:hAnsi="Times New Roman" w:cs="Times New Roman"/>
          <w:sz w:val="24"/>
          <w:szCs w:val="24"/>
        </w:rPr>
        <w:t>.</w:t>
      </w:r>
      <w:r w:rsidR="000147D0" w:rsidRPr="00937F16">
        <w:rPr>
          <w:rFonts w:ascii="Times New Roman" w:hAnsi="Times New Roman" w:cs="Times New Roman"/>
          <w:sz w:val="24"/>
          <w:szCs w:val="24"/>
        </w:rPr>
        <w:t>.</w:t>
      </w:r>
      <w:r w:rsidR="008A1727">
        <w:rPr>
          <w:rFonts w:ascii="Times New Roman" w:hAnsi="Times New Roman" w:cs="Times New Roman"/>
          <w:sz w:val="24"/>
          <w:szCs w:val="24"/>
        </w:rPr>
        <w:t>493</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2.3.2. Особенности </w:t>
      </w:r>
      <w:r w:rsidR="00B358C0" w:rsidRPr="00937F16">
        <w:rPr>
          <w:rFonts w:ascii="Times New Roman" w:hAnsi="Times New Roman" w:cs="Times New Roman"/>
          <w:sz w:val="24"/>
          <w:szCs w:val="24"/>
        </w:rPr>
        <w:t>организуемого в школе воспитательного</w:t>
      </w:r>
      <w:r w:rsidR="00DD4CA1" w:rsidRPr="00937F16">
        <w:rPr>
          <w:rFonts w:ascii="Times New Roman" w:hAnsi="Times New Roman" w:cs="Times New Roman"/>
          <w:sz w:val="24"/>
          <w:szCs w:val="24"/>
        </w:rPr>
        <w:t xml:space="preserve"> про</w:t>
      </w:r>
      <w:r w:rsidR="00B302BB">
        <w:rPr>
          <w:rFonts w:ascii="Times New Roman" w:hAnsi="Times New Roman" w:cs="Times New Roman"/>
          <w:sz w:val="24"/>
          <w:szCs w:val="24"/>
        </w:rPr>
        <w:t>цесса ………………………………………………………….</w:t>
      </w:r>
      <w:r w:rsidR="004577AD" w:rsidRPr="00937F16">
        <w:rPr>
          <w:rFonts w:ascii="Times New Roman" w:hAnsi="Times New Roman" w:cs="Times New Roman"/>
          <w:sz w:val="24"/>
          <w:szCs w:val="24"/>
        </w:rPr>
        <w:t>...</w:t>
      </w:r>
      <w:r w:rsidR="00DD4CA1" w:rsidRPr="00937F16">
        <w:rPr>
          <w:rFonts w:ascii="Times New Roman" w:hAnsi="Times New Roman" w:cs="Times New Roman"/>
          <w:sz w:val="24"/>
          <w:szCs w:val="24"/>
        </w:rPr>
        <w:t>….</w:t>
      </w:r>
      <w:r w:rsidR="00503466" w:rsidRPr="00937F16">
        <w:rPr>
          <w:rFonts w:ascii="Times New Roman" w:hAnsi="Times New Roman" w:cs="Times New Roman"/>
          <w:sz w:val="24"/>
          <w:szCs w:val="24"/>
        </w:rPr>
        <w:t>.</w:t>
      </w:r>
      <w:r w:rsidR="00A47A76">
        <w:rPr>
          <w:rFonts w:ascii="Times New Roman" w:hAnsi="Times New Roman" w:cs="Times New Roman"/>
          <w:sz w:val="24"/>
          <w:szCs w:val="24"/>
        </w:rPr>
        <w:t>493</w:t>
      </w:r>
    </w:p>
    <w:p w:rsidR="00C24C7C"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2.3.3. Цель и задачи </w:t>
      </w:r>
      <w:r w:rsidR="00B358C0" w:rsidRPr="00937F16">
        <w:rPr>
          <w:rFonts w:ascii="Times New Roman" w:hAnsi="Times New Roman" w:cs="Times New Roman"/>
          <w:sz w:val="24"/>
          <w:szCs w:val="24"/>
        </w:rPr>
        <w:t>воспитания.</w:t>
      </w:r>
      <w:r w:rsidR="00B302BB">
        <w:rPr>
          <w:rFonts w:ascii="Times New Roman" w:hAnsi="Times New Roman" w:cs="Times New Roman"/>
          <w:sz w:val="24"/>
          <w:szCs w:val="24"/>
        </w:rPr>
        <w:t>………………………………………………………………….</w:t>
      </w:r>
      <w:r w:rsidR="00DD4CA1" w:rsidRPr="00937F16">
        <w:rPr>
          <w:rFonts w:ascii="Times New Roman" w:hAnsi="Times New Roman" w:cs="Times New Roman"/>
          <w:sz w:val="24"/>
          <w:szCs w:val="24"/>
        </w:rPr>
        <w:t>…………………………………</w:t>
      </w:r>
      <w:r w:rsidR="004577AD" w:rsidRPr="00937F16">
        <w:rPr>
          <w:rFonts w:ascii="Times New Roman" w:hAnsi="Times New Roman" w:cs="Times New Roman"/>
          <w:sz w:val="24"/>
          <w:szCs w:val="24"/>
        </w:rPr>
        <w:t>.......</w:t>
      </w:r>
      <w:r w:rsidR="00503466" w:rsidRPr="00937F16">
        <w:rPr>
          <w:rFonts w:ascii="Times New Roman" w:hAnsi="Times New Roman" w:cs="Times New Roman"/>
          <w:sz w:val="24"/>
          <w:szCs w:val="24"/>
        </w:rPr>
        <w:t>.</w:t>
      </w:r>
      <w:r w:rsidR="00DD4CA1" w:rsidRPr="00937F16">
        <w:rPr>
          <w:rFonts w:ascii="Times New Roman" w:hAnsi="Times New Roman" w:cs="Times New Roman"/>
          <w:sz w:val="24"/>
          <w:szCs w:val="24"/>
        </w:rPr>
        <w:t>.</w:t>
      </w:r>
      <w:r w:rsidR="00A47A76">
        <w:rPr>
          <w:rFonts w:ascii="Times New Roman" w:hAnsi="Times New Roman" w:cs="Times New Roman"/>
          <w:sz w:val="24"/>
          <w:szCs w:val="24"/>
        </w:rPr>
        <w:t>494</w:t>
      </w:r>
      <w:r w:rsidR="00DD4CA1" w:rsidRPr="00937F16">
        <w:rPr>
          <w:rFonts w:ascii="Times New Roman" w:hAnsi="Times New Roman" w:cs="Times New Roman"/>
          <w:sz w:val="24"/>
          <w:szCs w:val="24"/>
        </w:rPr>
        <w:t xml:space="preserve"> </w:t>
      </w:r>
    </w:p>
    <w:p w:rsidR="00C24C7C" w:rsidRPr="00937F16" w:rsidRDefault="00C24C7C" w:rsidP="00C24C7C">
      <w:pPr>
        <w:spacing w:after="0" w:line="240" w:lineRule="auto"/>
        <w:rPr>
          <w:rFonts w:ascii="Times New Roman" w:hAnsi="Times New Roman" w:cs="Times New Roman"/>
          <w:sz w:val="24"/>
          <w:szCs w:val="24"/>
        </w:rPr>
      </w:pPr>
      <w:r>
        <w:rPr>
          <w:rFonts w:ascii="Times New Roman" w:hAnsi="Times New Roman" w:cs="Times New Roman"/>
          <w:sz w:val="24"/>
          <w:szCs w:val="24"/>
        </w:rPr>
        <w:t>2.3.4</w:t>
      </w:r>
      <w:r w:rsidRPr="00937F16">
        <w:rPr>
          <w:rFonts w:ascii="Times New Roman" w:hAnsi="Times New Roman" w:cs="Times New Roman"/>
          <w:sz w:val="24"/>
          <w:szCs w:val="24"/>
        </w:rPr>
        <w:t xml:space="preserve">. Основные направления </w:t>
      </w:r>
      <w:bookmarkStart w:id="26" w:name="_Hlk144390597"/>
      <w:r w:rsidRPr="00937F16">
        <w:rPr>
          <w:rFonts w:ascii="Times New Roman" w:hAnsi="Times New Roman" w:cs="Times New Roman"/>
          <w:sz w:val="24"/>
          <w:szCs w:val="24"/>
        </w:rPr>
        <w:t xml:space="preserve">самоанализа воспитательной работы </w:t>
      </w:r>
      <w:bookmarkEnd w:id="26"/>
      <w:r>
        <w:rPr>
          <w:rFonts w:ascii="Times New Roman" w:hAnsi="Times New Roman" w:cs="Times New Roman"/>
          <w:sz w:val="24"/>
          <w:szCs w:val="24"/>
        </w:rPr>
        <w:t>………………………………………………………………….</w:t>
      </w:r>
      <w:r w:rsidRPr="00937F16">
        <w:rPr>
          <w:rFonts w:ascii="Times New Roman" w:hAnsi="Times New Roman" w:cs="Times New Roman"/>
          <w:sz w:val="24"/>
          <w:szCs w:val="24"/>
        </w:rPr>
        <w:t>...</w:t>
      </w:r>
      <w:r>
        <w:rPr>
          <w:rFonts w:ascii="Times New Roman" w:hAnsi="Times New Roman" w:cs="Times New Roman"/>
          <w:sz w:val="24"/>
          <w:szCs w:val="24"/>
        </w:rPr>
        <w:t>497</w:t>
      </w:r>
    </w:p>
    <w:p w:rsidR="00433C5B" w:rsidRPr="00937F16" w:rsidRDefault="00DD4CA1"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2.3.</w:t>
      </w:r>
      <w:r w:rsidR="00C24C7C">
        <w:rPr>
          <w:rFonts w:ascii="Times New Roman" w:hAnsi="Times New Roman" w:cs="Times New Roman"/>
          <w:sz w:val="24"/>
          <w:szCs w:val="24"/>
        </w:rPr>
        <w:t>5</w:t>
      </w:r>
      <w:r w:rsidRPr="00937F16">
        <w:rPr>
          <w:rFonts w:ascii="Times New Roman" w:hAnsi="Times New Roman" w:cs="Times New Roman"/>
          <w:sz w:val="24"/>
          <w:szCs w:val="24"/>
        </w:rPr>
        <w:t xml:space="preserve">. Виды, формы и содержание </w:t>
      </w:r>
      <w:r w:rsidR="00433C5B" w:rsidRPr="00937F16">
        <w:rPr>
          <w:rFonts w:ascii="Times New Roman" w:hAnsi="Times New Roman" w:cs="Times New Roman"/>
          <w:sz w:val="24"/>
          <w:szCs w:val="24"/>
        </w:rPr>
        <w:t xml:space="preserve">деятельности </w:t>
      </w:r>
      <w:r w:rsidR="00B302BB">
        <w:rPr>
          <w:rFonts w:ascii="Times New Roman" w:hAnsi="Times New Roman" w:cs="Times New Roman"/>
          <w:sz w:val="24"/>
          <w:szCs w:val="24"/>
        </w:rPr>
        <w:t>…………………………</w:t>
      </w:r>
      <w:r w:rsidR="00A47A76">
        <w:rPr>
          <w:rFonts w:ascii="Times New Roman" w:hAnsi="Times New Roman" w:cs="Times New Roman"/>
          <w:sz w:val="24"/>
          <w:szCs w:val="24"/>
        </w:rPr>
        <w:t>……..</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A01231" w:rsidRPr="00937F16">
        <w:rPr>
          <w:rFonts w:ascii="Times New Roman" w:hAnsi="Times New Roman" w:cs="Times New Roman"/>
          <w:sz w:val="24"/>
          <w:szCs w:val="24"/>
        </w:rPr>
        <w:t>....</w:t>
      </w:r>
      <w:r w:rsidR="00C24C7C">
        <w:rPr>
          <w:rFonts w:ascii="Times New Roman" w:hAnsi="Times New Roman" w:cs="Times New Roman"/>
          <w:sz w:val="24"/>
          <w:szCs w:val="24"/>
        </w:rPr>
        <w:t>499</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2.4. </w:t>
      </w:r>
      <w:bookmarkStart w:id="27" w:name="_Hlk144390674"/>
      <w:r w:rsidRPr="00937F16">
        <w:rPr>
          <w:rFonts w:ascii="Times New Roman" w:hAnsi="Times New Roman" w:cs="Times New Roman"/>
          <w:sz w:val="24"/>
          <w:szCs w:val="24"/>
        </w:rPr>
        <w:t xml:space="preserve">Программа коррекционной работы </w:t>
      </w:r>
      <w:bookmarkEnd w:id="27"/>
      <w:r w:rsidR="00DD4CA1" w:rsidRPr="00937F16">
        <w:rPr>
          <w:rFonts w:ascii="Times New Roman" w:hAnsi="Times New Roman" w:cs="Times New Roman"/>
          <w:sz w:val="24"/>
          <w:szCs w:val="24"/>
        </w:rPr>
        <w:t>……………………</w:t>
      </w:r>
      <w:r w:rsidR="00B302BB">
        <w:rPr>
          <w:rFonts w:ascii="Times New Roman" w:hAnsi="Times New Roman" w:cs="Times New Roman"/>
          <w:sz w:val="24"/>
          <w:szCs w:val="24"/>
        </w:rPr>
        <w:t>………………………………………………………………………</w:t>
      </w:r>
      <w:r w:rsidR="00DD4CA1" w:rsidRPr="00937F16">
        <w:rPr>
          <w:rFonts w:ascii="Times New Roman" w:hAnsi="Times New Roman" w:cs="Times New Roman"/>
          <w:sz w:val="24"/>
          <w:szCs w:val="24"/>
        </w:rPr>
        <w:t>…….</w:t>
      </w:r>
      <w:r w:rsidR="000147D0" w:rsidRPr="00937F16">
        <w:rPr>
          <w:rFonts w:ascii="Times New Roman" w:hAnsi="Times New Roman" w:cs="Times New Roman"/>
          <w:sz w:val="24"/>
          <w:szCs w:val="24"/>
        </w:rPr>
        <w:t>.</w:t>
      </w:r>
      <w:r w:rsidR="00F744C1">
        <w:rPr>
          <w:rFonts w:ascii="Times New Roman" w:hAnsi="Times New Roman" w:cs="Times New Roman"/>
          <w:sz w:val="24"/>
          <w:szCs w:val="24"/>
        </w:rPr>
        <w:t>599</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2.4.1. Цел</w:t>
      </w:r>
      <w:r w:rsidR="00DD4CA1" w:rsidRPr="00937F16">
        <w:rPr>
          <w:rFonts w:ascii="Times New Roman" w:hAnsi="Times New Roman" w:cs="Times New Roman"/>
          <w:sz w:val="24"/>
          <w:szCs w:val="24"/>
        </w:rPr>
        <w:t xml:space="preserve">и, задачи и принципы построения </w:t>
      </w:r>
      <w:r w:rsidRPr="00937F16">
        <w:rPr>
          <w:rFonts w:ascii="Times New Roman" w:hAnsi="Times New Roman" w:cs="Times New Roman"/>
          <w:sz w:val="24"/>
          <w:szCs w:val="24"/>
        </w:rPr>
        <w:t xml:space="preserve">программы коррекционной работы </w:t>
      </w:r>
      <w:r w:rsidR="00B302BB">
        <w:rPr>
          <w:rFonts w:ascii="Times New Roman" w:hAnsi="Times New Roman" w:cs="Times New Roman"/>
          <w:sz w:val="24"/>
          <w:szCs w:val="24"/>
        </w:rPr>
        <w:t>………………………………………………..</w:t>
      </w:r>
      <w:r w:rsidR="008F37FD" w:rsidRPr="00937F16">
        <w:rPr>
          <w:rFonts w:ascii="Times New Roman" w:hAnsi="Times New Roman" w:cs="Times New Roman"/>
          <w:sz w:val="24"/>
          <w:szCs w:val="24"/>
        </w:rPr>
        <w:t>......</w:t>
      </w:r>
      <w:r w:rsidR="000147D0" w:rsidRPr="00937F16">
        <w:rPr>
          <w:rFonts w:ascii="Times New Roman" w:hAnsi="Times New Roman" w:cs="Times New Roman"/>
          <w:sz w:val="24"/>
          <w:szCs w:val="24"/>
        </w:rPr>
        <w:t>.</w:t>
      </w:r>
      <w:r w:rsidR="001C58AB">
        <w:rPr>
          <w:rFonts w:ascii="Times New Roman" w:hAnsi="Times New Roman" w:cs="Times New Roman"/>
          <w:sz w:val="24"/>
          <w:szCs w:val="24"/>
        </w:rPr>
        <w:t>600</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2.4.2. Перечень и содержание направлен</w:t>
      </w:r>
      <w:r w:rsidR="00DD4CA1" w:rsidRPr="00937F16">
        <w:rPr>
          <w:rFonts w:ascii="Times New Roman" w:hAnsi="Times New Roman" w:cs="Times New Roman"/>
          <w:sz w:val="24"/>
          <w:szCs w:val="24"/>
        </w:rPr>
        <w:t xml:space="preserve">ий </w:t>
      </w:r>
      <w:r w:rsidRPr="00937F16">
        <w:rPr>
          <w:rFonts w:ascii="Times New Roman" w:hAnsi="Times New Roman" w:cs="Times New Roman"/>
          <w:sz w:val="24"/>
          <w:szCs w:val="24"/>
        </w:rPr>
        <w:t>работы .</w:t>
      </w:r>
      <w:r w:rsidR="00DD4CA1" w:rsidRPr="00937F16">
        <w:rPr>
          <w:rFonts w:ascii="Times New Roman" w:hAnsi="Times New Roman" w:cs="Times New Roman"/>
          <w:sz w:val="24"/>
          <w:szCs w:val="24"/>
        </w:rPr>
        <w:t>……</w:t>
      </w:r>
      <w:r w:rsidR="00B302BB">
        <w:rPr>
          <w:rFonts w:ascii="Times New Roman" w:hAnsi="Times New Roman" w:cs="Times New Roman"/>
          <w:sz w:val="24"/>
          <w:szCs w:val="24"/>
        </w:rPr>
        <w:t>…………………………………………………………………………</w:t>
      </w:r>
      <w:r w:rsidR="00503466" w:rsidRPr="00937F16">
        <w:rPr>
          <w:rFonts w:ascii="Times New Roman" w:hAnsi="Times New Roman" w:cs="Times New Roman"/>
          <w:sz w:val="24"/>
          <w:szCs w:val="24"/>
        </w:rPr>
        <w:t>.</w:t>
      </w:r>
      <w:r w:rsidR="00DD4CA1" w:rsidRPr="00937F16">
        <w:rPr>
          <w:rFonts w:ascii="Times New Roman" w:hAnsi="Times New Roman" w:cs="Times New Roman"/>
          <w:sz w:val="24"/>
          <w:szCs w:val="24"/>
        </w:rPr>
        <w:t>….</w:t>
      </w:r>
      <w:r w:rsidR="00503466" w:rsidRPr="00937F16">
        <w:rPr>
          <w:rFonts w:ascii="Times New Roman" w:hAnsi="Times New Roman" w:cs="Times New Roman"/>
          <w:sz w:val="24"/>
          <w:szCs w:val="24"/>
        </w:rPr>
        <w:t>.</w:t>
      </w:r>
      <w:r w:rsidR="008F37FD" w:rsidRPr="00937F16">
        <w:rPr>
          <w:rFonts w:ascii="Times New Roman" w:hAnsi="Times New Roman" w:cs="Times New Roman"/>
          <w:sz w:val="24"/>
          <w:szCs w:val="24"/>
        </w:rPr>
        <w:t>.</w:t>
      </w:r>
      <w:r w:rsidR="000147D0" w:rsidRPr="00937F16">
        <w:rPr>
          <w:rFonts w:ascii="Times New Roman" w:hAnsi="Times New Roman" w:cs="Times New Roman"/>
          <w:sz w:val="24"/>
          <w:szCs w:val="24"/>
        </w:rPr>
        <w:t>.</w:t>
      </w:r>
      <w:r w:rsidR="001C58AB">
        <w:rPr>
          <w:rFonts w:ascii="Times New Roman" w:hAnsi="Times New Roman" w:cs="Times New Roman"/>
          <w:sz w:val="24"/>
          <w:szCs w:val="24"/>
        </w:rPr>
        <w:t>601</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2.4.3. Механизмы реализации </w:t>
      </w:r>
      <w:r w:rsidR="00B358C0" w:rsidRPr="00937F16">
        <w:rPr>
          <w:rFonts w:ascii="Times New Roman" w:hAnsi="Times New Roman" w:cs="Times New Roman"/>
          <w:sz w:val="24"/>
          <w:szCs w:val="24"/>
        </w:rPr>
        <w:t>программы.</w:t>
      </w:r>
      <w:r w:rsidR="00B302BB">
        <w:rPr>
          <w:rFonts w:ascii="Times New Roman" w:hAnsi="Times New Roman" w:cs="Times New Roman"/>
          <w:sz w:val="24"/>
          <w:szCs w:val="24"/>
        </w:rPr>
        <w:t>………………………………………………………………………</w:t>
      </w:r>
      <w:r w:rsidR="00DD4CA1" w:rsidRPr="00937F16">
        <w:rPr>
          <w:rFonts w:ascii="Times New Roman" w:hAnsi="Times New Roman" w:cs="Times New Roman"/>
          <w:sz w:val="24"/>
          <w:szCs w:val="24"/>
        </w:rPr>
        <w:t>………………….</w:t>
      </w:r>
      <w:r w:rsidR="008F37FD" w:rsidRPr="00937F16">
        <w:rPr>
          <w:rFonts w:ascii="Times New Roman" w:hAnsi="Times New Roman" w:cs="Times New Roman"/>
          <w:sz w:val="24"/>
          <w:szCs w:val="24"/>
        </w:rPr>
        <w:t>.......</w:t>
      </w:r>
      <w:r w:rsidR="000147D0" w:rsidRPr="00937F16">
        <w:rPr>
          <w:rFonts w:ascii="Times New Roman" w:hAnsi="Times New Roman" w:cs="Times New Roman"/>
          <w:sz w:val="24"/>
          <w:szCs w:val="24"/>
        </w:rPr>
        <w:t>.</w:t>
      </w:r>
      <w:r w:rsidR="001C58AB">
        <w:rPr>
          <w:rFonts w:ascii="Times New Roman" w:hAnsi="Times New Roman" w:cs="Times New Roman"/>
          <w:sz w:val="24"/>
          <w:szCs w:val="24"/>
        </w:rPr>
        <w:t>603</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2.4.4. Т</w:t>
      </w:r>
      <w:r w:rsidR="00DD4CA1" w:rsidRPr="00937F16">
        <w:rPr>
          <w:rFonts w:ascii="Times New Roman" w:hAnsi="Times New Roman" w:cs="Times New Roman"/>
          <w:sz w:val="24"/>
          <w:szCs w:val="24"/>
        </w:rPr>
        <w:t xml:space="preserve">ребования к условиям реализации </w:t>
      </w:r>
      <w:r w:rsidRPr="00937F16">
        <w:rPr>
          <w:rFonts w:ascii="Times New Roman" w:hAnsi="Times New Roman" w:cs="Times New Roman"/>
          <w:sz w:val="24"/>
          <w:szCs w:val="24"/>
        </w:rPr>
        <w:t xml:space="preserve">программы </w:t>
      </w:r>
      <w:r w:rsidR="00DD4CA1" w:rsidRPr="00937F16">
        <w:rPr>
          <w:rFonts w:ascii="Times New Roman" w:hAnsi="Times New Roman" w:cs="Times New Roman"/>
          <w:sz w:val="24"/>
          <w:szCs w:val="24"/>
        </w:rPr>
        <w:t>…………</w:t>
      </w:r>
      <w:r w:rsidR="00B302BB">
        <w:rPr>
          <w:rFonts w:ascii="Times New Roman" w:hAnsi="Times New Roman" w:cs="Times New Roman"/>
          <w:sz w:val="24"/>
          <w:szCs w:val="24"/>
        </w:rPr>
        <w:t>…………………………………………………………………..</w:t>
      </w:r>
      <w:r w:rsidR="00DD4CA1" w:rsidRPr="00937F16">
        <w:rPr>
          <w:rFonts w:ascii="Times New Roman" w:hAnsi="Times New Roman" w:cs="Times New Roman"/>
          <w:sz w:val="24"/>
          <w:szCs w:val="24"/>
        </w:rPr>
        <w:t>.</w:t>
      </w:r>
      <w:r w:rsidR="001C58AB">
        <w:rPr>
          <w:rFonts w:ascii="Times New Roman" w:hAnsi="Times New Roman" w:cs="Times New Roman"/>
          <w:sz w:val="24"/>
          <w:szCs w:val="24"/>
        </w:rPr>
        <w:t>.....</w:t>
      </w:r>
      <w:r w:rsidR="000147D0" w:rsidRPr="00937F16">
        <w:rPr>
          <w:rFonts w:ascii="Times New Roman" w:hAnsi="Times New Roman" w:cs="Times New Roman"/>
          <w:sz w:val="24"/>
          <w:szCs w:val="24"/>
        </w:rPr>
        <w:t>.</w:t>
      </w:r>
      <w:r w:rsidR="001C58AB">
        <w:rPr>
          <w:rFonts w:ascii="Times New Roman" w:hAnsi="Times New Roman" w:cs="Times New Roman"/>
          <w:sz w:val="24"/>
          <w:szCs w:val="24"/>
        </w:rPr>
        <w:t>604</w:t>
      </w:r>
    </w:p>
    <w:p w:rsidR="00433C5B" w:rsidRPr="00937F16" w:rsidRDefault="00433C5B"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2.4.5. </w:t>
      </w:r>
      <w:bookmarkStart w:id="28" w:name="_Hlk144390805"/>
      <w:r w:rsidRPr="00937F16">
        <w:rPr>
          <w:rFonts w:ascii="Times New Roman" w:hAnsi="Times New Roman" w:cs="Times New Roman"/>
          <w:sz w:val="24"/>
          <w:szCs w:val="24"/>
        </w:rPr>
        <w:t>Планируемые результаты к</w:t>
      </w:r>
      <w:r w:rsidR="00DD4CA1" w:rsidRPr="00937F16">
        <w:rPr>
          <w:rFonts w:ascii="Times New Roman" w:hAnsi="Times New Roman" w:cs="Times New Roman"/>
          <w:sz w:val="24"/>
          <w:szCs w:val="24"/>
        </w:rPr>
        <w:t xml:space="preserve">оррекционной </w:t>
      </w:r>
      <w:bookmarkEnd w:id="28"/>
      <w:r w:rsidRPr="00937F16">
        <w:rPr>
          <w:rFonts w:ascii="Times New Roman" w:hAnsi="Times New Roman" w:cs="Times New Roman"/>
          <w:sz w:val="24"/>
          <w:szCs w:val="24"/>
        </w:rPr>
        <w:t xml:space="preserve">работы </w:t>
      </w:r>
      <w:r w:rsidR="00B302BB">
        <w:rPr>
          <w:rFonts w:ascii="Times New Roman" w:hAnsi="Times New Roman" w:cs="Times New Roman"/>
          <w:sz w:val="24"/>
          <w:szCs w:val="24"/>
        </w:rPr>
        <w:t>……………………………………………………………………</w:t>
      </w:r>
      <w:r w:rsidR="00DD4CA1" w:rsidRPr="00937F16">
        <w:rPr>
          <w:rFonts w:ascii="Times New Roman" w:hAnsi="Times New Roman" w:cs="Times New Roman"/>
          <w:sz w:val="24"/>
          <w:szCs w:val="24"/>
        </w:rPr>
        <w:t>………</w:t>
      </w:r>
      <w:r w:rsidR="008F37FD" w:rsidRPr="00937F16">
        <w:rPr>
          <w:rFonts w:ascii="Times New Roman" w:hAnsi="Times New Roman" w:cs="Times New Roman"/>
          <w:sz w:val="24"/>
          <w:szCs w:val="24"/>
        </w:rPr>
        <w:t>.....</w:t>
      </w:r>
      <w:r w:rsidR="000147D0" w:rsidRPr="00937F16">
        <w:rPr>
          <w:rFonts w:ascii="Times New Roman" w:hAnsi="Times New Roman" w:cs="Times New Roman"/>
          <w:sz w:val="24"/>
          <w:szCs w:val="24"/>
        </w:rPr>
        <w:t>.</w:t>
      </w:r>
      <w:r w:rsidR="001C58AB">
        <w:rPr>
          <w:rFonts w:ascii="Times New Roman" w:hAnsi="Times New Roman" w:cs="Times New Roman"/>
          <w:sz w:val="24"/>
          <w:szCs w:val="24"/>
        </w:rPr>
        <w:t>605</w:t>
      </w:r>
    </w:p>
    <w:p w:rsidR="00DD4CA1" w:rsidRPr="00937F16" w:rsidRDefault="001A341E" w:rsidP="001C58AB">
      <w:pPr>
        <w:spacing w:after="0" w:line="240" w:lineRule="auto"/>
        <w:rPr>
          <w:rFonts w:ascii="Times New Roman" w:hAnsi="Times New Roman" w:cs="Times New Roman"/>
          <w:sz w:val="24"/>
          <w:szCs w:val="24"/>
        </w:rPr>
      </w:pPr>
      <w:r w:rsidRPr="00937F16">
        <w:rPr>
          <w:rFonts w:ascii="Times New Roman" w:hAnsi="Times New Roman" w:cs="Times New Roman"/>
          <w:sz w:val="24"/>
          <w:szCs w:val="24"/>
          <w:lang w:val="en-US"/>
        </w:rPr>
        <w:t>IV</w:t>
      </w:r>
      <w:r w:rsidRPr="00937F16">
        <w:rPr>
          <w:rFonts w:ascii="Times New Roman" w:hAnsi="Times New Roman" w:cs="Times New Roman"/>
          <w:sz w:val="24"/>
          <w:szCs w:val="24"/>
        </w:rPr>
        <w:t>.</w:t>
      </w:r>
      <w:bookmarkStart w:id="29" w:name="_Hlk144390750"/>
      <w:r w:rsidR="00DD4CA1" w:rsidRPr="00937F16">
        <w:rPr>
          <w:rFonts w:ascii="Times New Roman" w:hAnsi="Times New Roman" w:cs="Times New Roman"/>
          <w:sz w:val="24"/>
          <w:szCs w:val="24"/>
        </w:rPr>
        <w:t xml:space="preserve">Организационный раздел </w:t>
      </w:r>
      <w:bookmarkEnd w:id="29"/>
      <w:r w:rsidR="00DD4CA1" w:rsidRPr="00937F16">
        <w:rPr>
          <w:rFonts w:ascii="Times New Roman" w:hAnsi="Times New Roman" w:cs="Times New Roman"/>
          <w:sz w:val="24"/>
          <w:szCs w:val="24"/>
        </w:rPr>
        <w:t>основной ООП ООО…</w:t>
      </w:r>
      <w:r w:rsidR="00B302BB">
        <w:rPr>
          <w:rFonts w:ascii="Times New Roman" w:hAnsi="Times New Roman" w:cs="Times New Roman"/>
          <w:sz w:val="24"/>
          <w:szCs w:val="24"/>
        </w:rPr>
        <w:t>……………………………………………………………………….</w:t>
      </w:r>
      <w:r w:rsidR="00DD4CA1" w:rsidRPr="00937F16">
        <w:rPr>
          <w:rFonts w:ascii="Times New Roman" w:hAnsi="Times New Roman" w:cs="Times New Roman"/>
          <w:sz w:val="24"/>
          <w:szCs w:val="24"/>
        </w:rPr>
        <w:t>…………</w:t>
      </w:r>
      <w:r w:rsidR="008F37FD" w:rsidRPr="00937F16">
        <w:rPr>
          <w:rFonts w:ascii="Times New Roman" w:hAnsi="Times New Roman" w:cs="Times New Roman"/>
          <w:sz w:val="24"/>
          <w:szCs w:val="24"/>
        </w:rPr>
        <w:t>..</w:t>
      </w:r>
      <w:r w:rsidR="000147D0" w:rsidRPr="00937F16">
        <w:rPr>
          <w:rFonts w:ascii="Times New Roman" w:hAnsi="Times New Roman" w:cs="Times New Roman"/>
          <w:sz w:val="24"/>
          <w:szCs w:val="24"/>
        </w:rPr>
        <w:t>.</w:t>
      </w:r>
      <w:r w:rsidR="001C58AB">
        <w:rPr>
          <w:rFonts w:ascii="Times New Roman" w:hAnsi="Times New Roman" w:cs="Times New Roman"/>
          <w:sz w:val="24"/>
          <w:szCs w:val="24"/>
        </w:rPr>
        <w:t>606</w:t>
      </w:r>
    </w:p>
    <w:p w:rsidR="00BD5B4B" w:rsidRPr="00937F16" w:rsidRDefault="00BD5B4B" w:rsidP="00BD5B4B">
      <w:pPr>
        <w:spacing w:after="0" w:line="240" w:lineRule="auto"/>
        <w:rPr>
          <w:rFonts w:ascii="Times New Roman" w:hAnsi="Times New Roman" w:cs="Times New Roman"/>
          <w:sz w:val="24"/>
          <w:szCs w:val="24"/>
        </w:rPr>
      </w:pPr>
      <w:bookmarkStart w:id="30" w:name="_Hlk144391377"/>
      <w:r>
        <w:rPr>
          <w:rFonts w:ascii="Times New Roman" w:hAnsi="Times New Roman" w:cs="Times New Roman"/>
          <w:sz w:val="24"/>
          <w:szCs w:val="24"/>
        </w:rPr>
        <w:t>3.2.</w:t>
      </w:r>
      <w:r w:rsidRPr="00937F16">
        <w:rPr>
          <w:rFonts w:ascii="Times New Roman" w:hAnsi="Times New Roman" w:cs="Times New Roman"/>
          <w:sz w:val="24"/>
          <w:szCs w:val="24"/>
        </w:rPr>
        <w:t xml:space="preserve"> </w:t>
      </w:r>
      <w:bookmarkStart w:id="31" w:name="_Hlk144390838"/>
      <w:r w:rsidRPr="00937F16">
        <w:rPr>
          <w:rFonts w:ascii="Times New Roman" w:hAnsi="Times New Roman" w:cs="Times New Roman"/>
          <w:sz w:val="24"/>
          <w:szCs w:val="24"/>
        </w:rPr>
        <w:t xml:space="preserve">Календарный учебный </w:t>
      </w:r>
      <w:bookmarkEnd w:id="31"/>
      <w:r w:rsidRPr="00937F16">
        <w:rPr>
          <w:rFonts w:ascii="Times New Roman" w:hAnsi="Times New Roman" w:cs="Times New Roman"/>
          <w:sz w:val="24"/>
          <w:szCs w:val="24"/>
        </w:rPr>
        <w:t>график .……</w:t>
      </w:r>
      <w:r>
        <w:rPr>
          <w:rFonts w:ascii="Times New Roman" w:hAnsi="Times New Roman" w:cs="Times New Roman"/>
          <w:sz w:val="24"/>
          <w:szCs w:val="24"/>
        </w:rPr>
        <w:t>………………………………………………………………………….</w:t>
      </w:r>
      <w:r w:rsidRPr="00937F16">
        <w:rPr>
          <w:rFonts w:ascii="Times New Roman" w:hAnsi="Times New Roman" w:cs="Times New Roman"/>
          <w:sz w:val="24"/>
          <w:szCs w:val="24"/>
        </w:rPr>
        <w:t>....………………….</w:t>
      </w:r>
      <w:r w:rsidR="001C58AB">
        <w:rPr>
          <w:rFonts w:ascii="Times New Roman" w:hAnsi="Times New Roman" w:cs="Times New Roman"/>
          <w:sz w:val="24"/>
          <w:szCs w:val="24"/>
        </w:rPr>
        <w:t>.</w:t>
      </w:r>
      <w:r w:rsidRPr="00937F16">
        <w:rPr>
          <w:rFonts w:ascii="Times New Roman" w:hAnsi="Times New Roman" w:cs="Times New Roman"/>
          <w:sz w:val="24"/>
          <w:szCs w:val="24"/>
        </w:rPr>
        <w:t>.</w:t>
      </w:r>
      <w:r>
        <w:rPr>
          <w:rFonts w:ascii="Times New Roman" w:hAnsi="Times New Roman" w:cs="Times New Roman"/>
          <w:sz w:val="24"/>
          <w:szCs w:val="24"/>
        </w:rPr>
        <w:t>6</w:t>
      </w:r>
      <w:r w:rsidR="00A6340A">
        <w:rPr>
          <w:rFonts w:ascii="Times New Roman" w:hAnsi="Times New Roman" w:cs="Times New Roman"/>
          <w:sz w:val="24"/>
          <w:szCs w:val="24"/>
        </w:rPr>
        <w:t>30</w:t>
      </w:r>
    </w:p>
    <w:p w:rsidR="00DD4CA1" w:rsidRPr="00937F16" w:rsidRDefault="006679C8"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3.2. </w:t>
      </w:r>
      <w:r w:rsidR="00BD5B4B">
        <w:rPr>
          <w:rFonts w:ascii="Times New Roman" w:hAnsi="Times New Roman" w:cs="Times New Roman"/>
          <w:sz w:val="24"/>
          <w:szCs w:val="24"/>
        </w:rPr>
        <w:t>1.</w:t>
      </w:r>
      <w:r w:rsidRPr="00937F16">
        <w:rPr>
          <w:rFonts w:ascii="Times New Roman" w:hAnsi="Times New Roman" w:cs="Times New Roman"/>
          <w:sz w:val="24"/>
          <w:szCs w:val="24"/>
        </w:rPr>
        <w:t>П</w:t>
      </w:r>
      <w:r w:rsidR="00DD4CA1" w:rsidRPr="00937F16">
        <w:rPr>
          <w:rFonts w:ascii="Times New Roman" w:hAnsi="Times New Roman" w:cs="Times New Roman"/>
          <w:sz w:val="24"/>
          <w:szCs w:val="24"/>
        </w:rPr>
        <w:t xml:space="preserve">лан внеурочной </w:t>
      </w:r>
      <w:bookmarkEnd w:id="30"/>
      <w:r w:rsidR="00DD4CA1" w:rsidRPr="00937F16">
        <w:rPr>
          <w:rFonts w:ascii="Times New Roman" w:hAnsi="Times New Roman" w:cs="Times New Roman"/>
          <w:sz w:val="24"/>
          <w:szCs w:val="24"/>
        </w:rPr>
        <w:t>деятельности</w:t>
      </w:r>
      <w:r w:rsidR="00B302BB">
        <w:rPr>
          <w:rFonts w:ascii="Times New Roman" w:hAnsi="Times New Roman" w:cs="Times New Roman"/>
          <w:sz w:val="24"/>
          <w:szCs w:val="24"/>
        </w:rPr>
        <w:t xml:space="preserve"> …………………………………………………………………….</w:t>
      </w:r>
      <w:r w:rsidR="00BD5B4B">
        <w:rPr>
          <w:rFonts w:ascii="Times New Roman" w:hAnsi="Times New Roman" w:cs="Times New Roman"/>
          <w:sz w:val="24"/>
          <w:szCs w:val="24"/>
        </w:rPr>
        <w:t>………………</w:t>
      </w:r>
      <w:r w:rsidR="00DD4CA1" w:rsidRPr="00937F16">
        <w:rPr>
          <w:rFonts w:ascii="Times New Roman" w:hAnsi="Times New Roman" w:cs="Times New Roman"/>
          <w:sz w:val="24"/>
          <w:szCs w:val="24"/>
        </w:rPr>
        <w:t>.</w:t>
      </w:r>
      <w:r w:rsidR="008F37FD" w:rsidRPr="00937F16">
        <w:rPr>
          <w:rFonts w:ascii="Times New Roman" w:hAnsi="Times New Roman" w:cs="Times New Roman"/>
          <w:sz w:val="24"/>
          <w:szCs w:val="24"/>
        </w:rPr>
        <w:t>.</w:t>
      </w:r>
      <w:r w:rsidR="000147D0" w:rsidRPr="00937F16">
        <w:rPr>
          <w:rFonts w:ascii="Times New Roman" w:hAnsi="Times New Roman" w:cs="Times New Roman"/>
          <w:sz w:val="24"/>
          <w:szCs w:val="24"/>
        </w:rPr>
        <w:t>.</w:t>
      </w:r>
      <w:r w:rsidRPr="00937F16">
        <w:rPr>
          <w:rFonts w:ascii="Times New Roman" w:hAnsi="Times New Roman" w:cs="Times New Roman"/>
          <w:sz w:val="24"/>
          <w:szCs w:val="24"/>
        </w:rPr>
        <w:t>...................</w:t>
      </w:r>
      <w:r w:rsidR="001C58AB">
        <w:rPr>
          <w:rFonts w:ascii="Times New Roman" w:hAnsi="Times New Roman" w:cs="Times New Roman"/>
          <w:sz w:val="24"/>
          <w:szCs w:val="24"/>
        </w:rPr>
        <w:t>.</w:t>
      </w:r>
      <w:r w:rsidRPr="00937F16">
        <w:rPr>
          <w:rFonts w:ascii="Times New Roman" w:hAnsi="Times New Roman" w:cs="Times New Roman"/>
          <w:sz w:val="24"/>
          <w:szCs w:val="24"/>
        </w:rPr>
        <w:t>.</w:t>
      </w:r>
      <w:r w:rsidR="00A6340A">
        <w:rPr>
          <w:rFonts w:ascii="Times New Roman" w:hAnsi="Times New Roman" w:cs="Times New Roman"/>
          <w:sz w:val="24"/>
          <w:szCs w:val="24"/>
        </w:rPr>
        <w:t>631</w:t>
      </w:r>
    </w:p>
    <w:p w:rsidR="00FE1183" w:rsidRPr="00937F16" w:rsidRDefault="00FE1183" w:rsidP="00FE1183">
      <w:pPr>
        <w:spacing w:after="0" w:line="240" w:lineRule="auto"/>
        <w:rPr>
          <w:rFonts w:ascii="Times New Roman" w:hAnsi="Times New Roman" w:cs="Times New Roman"/>
          <w:sz w:val="24"/>
          <w:szCs w:val="24"/>
        </w:rPr>
      </w:pPr>
      <w:r>
        <w:rPr>
          <w:rFonts w:ascii="Times New Roman" w:hAnsi="Times New Roman" w:cs="Times New Roman"/>
          <w:sz w:val="24"/>
          <w:szCs w:val="24"/>
        </w:rPr>
        <w:t>3.2</w:t>
      </w:r>
      <w:r w:rsidRPr="00937F16">
        <w:rPr>
          <w:rFonts w:ascii="Times New Roman" w:hAnsi="Times New Roman" w:cs="Times New Roman"/>
          <w:sz w:val="24"/>
          <w:szCs w:val="24"/>
        </w:rPr>
        <w:t>.</w:t>
      </w:r>
      <w:r>
        <w:rPr>
          <w:rFonts w:ascii="Times New Roman" w:hAnsi="Times New Roman" w:cs="Times New Roman"/>
          <w:sz w:val="24"/>
          <w:szCs w:val="24"/>
        </w:rPr>
        <w:t>2</w:t>
      </w:r>
      <w:r w:rsidRPr="00937F16">
        <w:rPr>
          <w:rFonts w:ascii="Times New Roman" w:hAnsi="Times New Roman" w:cs="Times New Roman"/>
          <w:sz w:val="24"/>
          <w:szCs w:val="24"/>
        </w:rPr>
        <w:t xml:space="preserve"> </w:t>
      </w:r>
      <w:bookmarkStart w:id="32" w:name="_Hlk144391246"/>
      <w:r w:rsidRPr="00937F16">
        <w:rPr>
          <w:rFonts w:ascii="Times New Roman" w:hAnsi="Times New Roman" w:cs="Times New Roman"/>
          <w:sz w:val="24"/>
          <w:szCs w:val="24"/>
        </w:rPr>
        <w:t xml:space="preserve">Календарный план воспитательной </w:t>
      </w:r>
      <w:bookmarkEnd w:id="32"/>
      <w:r w:rsidRPr="00937F16">
        <w:rPr>
          <w:rFonts w:ascii="Times New Roman" w:hAnsi="Times New Roman" w:cs="Times New Roman"/>
          <w:sz w:val="24"/>
          <w:szCs w:val="24"/>
        </w:rPr>
        <w:t>работы …</w:t>
      </w:r>
      <w:r>
        <w:rPr>
          <w:rFonts w:ascii="Times New Roman" w:hAnsi="Times New Roman" w:cs="Times New Roman"/>
          <w:sz w:val="24"/>
          <w:szCs w:val="24"/>
        </w:rPr>
        <w:t>……………………………………………..………………………..…</w:t>
      </w:r>
      <w:r w:rsidRPr="00937F16">
        <w:rPr>
          <w:rFonts w:ascii="Times New Roman" w:hAnsi="Times New Roman" w:cs="Times New Roman"/>
          <w:sz w:val="24"/>
          <w:szCs w:val="24"/>
        </w:rPr>
        <w:t>...................</w:t>
      </w:r>
      <w:r w:rsidR="00A6340A">
        <w:rPr>
          <w:rFonts w:ascii="Times New Roman" w:hAnsi="Times New Roman" w:cs="Times New Roman"/>
          <w:sz w:val="24"/>
          <w:szCs w:val="24"/>
        </w:rPr>
        <w:t>634</w:t>
      </w:r>
    </w:p>
    <w:p w:rsidR="00DD4CA1" w:rsidRPr="00937F16" w:rsidRDefault="00FE1183" w:rsidP="004F4E00">
      <w:pPr>
        <w:spacing w:after="0" w:line="240" w:lineRule="auto"/>
        <w:rPr>
          <w:rFonts w:ascii="Times New Roman" w:hAnsi="Times New Roman" w:cs="Times New Roman"/>
          <w:sz w:val="24"/>
          <w:szCs w:val="24"/>
        </w:rPr>
      </w:pPr>
      <w:r>
        <w:rPr>
          <w:rFonts w:ascii="Times New Roman" w:hAnsi="Times New Roman" w:cs="Times New Roman"/>
          <w:sz w:val="24"/>
          <w:szCs w:val="24"/>
        </w:rPr>
        <w:t>3.2.3</w:t>
      </w:r>
      <w:r w:rsidR="00DD4CA1" w:rsidRPr="00937F16">
        <w:rPr>
          <w:rFonts w:ascii="Times New Roman" w:hAnsi="Times New Roman" w:cs="Times New Roman"/>
          <w:sz w:val="24"/>
          <w:szCs w:val="24"/>
        </w:rPr>
        <w:t xml:space="preserve">. План </w:t>
      </w:r>
      <w:r w:rsidR="00B04CF5">
        <w:rPr>
          <w:rFonts w:ascii="Times New Roman" w:hAnsi="Times New Roman" w:cs="Times New Roman"/>
          <w:sz w:val="24"/>
          <w:szCs w:val="24"/>
        </w:rPr>
        <w:t>воспитательной работы школы</w:t>
      </w:r>
      <w:r w:rsidR="00B302BB">
        <w:rPr>
          <w:rFonts w:ascii="Times New Roman" w:hAnsi="Times New Roman" w:cs="Times New Roman"/>
          <w:sz w:val="24"/>
          <w:szCs w:val="24"/>
        </w:rPr>
        <w:t>………………………………………………………………………</w:t>
      </w:r>
      <w:r w:rsidR="00DD4CA1" w:rsidRPr="00937F16">
        <w:rPr>
          <w:rFonts w:ascii="Times New Roman" w:hAnsi="Times New Roman" w:cs="Times New Roman"/>
          <w:sz w:val="24"/>
          <w:szCs w:val="24"/>
        </w:rPr>
        <w:t>……</w:t>
      </w:r>
      <w:r w:rsidR="008F37FD" w:rsidRPr="00937F16">
        <w:rPr>
          <w:rFonts w:ascii="Times New Roman" w:hAnsi="Times New Roman" w:cs="Times New Roman"/>
          <w:sz w:val="24"/>
          <w:szCs w:val="24"/>
        </w:rPr>
        <w:t>......</w:t>
      </w:r>
      <w:r w:rsidR="00DD4CA1" w:rsidRPr="00937F16">
        <w:rPr>
          <w:rFonts w:ascii="Times New Roman" w:hAnsi="Times New Roman" w:cs="Times New Roman"/>
          <w:sz w:val="24"/>
          <w:szCs w:val="24"/>
        </w:rPr>
        <w:t>.</w:t>
      </w:r>
      <w:r w:rsidR="000147D0" w:rsidRPr="00937F16">
        <w:rPr>
          <w:rFonts w:ascii="Times New Roman" w:hAnsi="Times New Roman" w:cs="Times New Roman"/>
          <w:sz w:val="24"/>
          <w:szCs w:val="24"/>
        </w:rPr>
        <w:t>.</w:t>
      </w:r>
      <w:r w:rsidR="006679C8" w:rsidRPr="00937F16">
        <w:rPr>
          <w:rFonts w:ascii="Times New Roman" w:hAnsi="Times New Roman" w:cs="Times New Roman"/>
          <w:sz w:val="24"/>
          <w:szCs w:val="24"/>
        </w:rPr>
        <w:t>.....................</w:t>
      </w:r>
      <w:r w:rsidR="00A6340A">
        <w:rPr>
          <w:rFonts w:ascii="Times New Roman" w:hAnsi="Times New Roman" w:cs="Times New Roman"/>
          <w:sz w:val="24"/>
          <w:szCs w:val="24"/>
        </w:rPr>
        <w:t>637</w:t>
      </w:r>
    </w:p>
    <w:p w:rsidR="00871144" w:rsidRPr="00937F16" w:rsidRDefault="00871144"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3.4. </w:t>
      </w:r>
      <w:bookmarkStart w:id="33" w:name="_Hlk144391282"/>
      <w:r w:rsidRPr="00937F16">
        <w:rPr>
          <w:rFonts w:ascii="Times New Roman" w:hAnsi="Times New Roman" w:cs="Times New Roman"/>
          <w:sz w:val="24"/>
          <w:szCs w:val="24"/>
        </w:rPr>
        <w:t xml:space="preserve">Характеристика условий </w:t>
      </w:r>
      <w:proofErr w:type="spellStart"/>
      <w:r w:rsidRPr="00937F16">
        <w:rPr>
          <w:rFonts w:ascii="Times New Roman" w:hAnsi="Times New Roman" w:cs="Times New Roman"/>
          <w:sz w:val="24"/>
          <w:szCs w:val="24"/>
        </w:rPr>
        <w:t>реализации</w:t>
      </w:r>
      <w:bookmarkEnd w:id="33"/>
      <w:r w:rsidRPr="00937F16">
        <w:rPr>
          <w:rFonts w:ascii="Times New Roman" w:hAnsi="Times New Roman" w:cs="Times New Roman"/>
          <w:sz w:val="24"/>
          <w:szCs w:val="24"/>
        </w:rPr>
        <w:t>ООП</w:t>
      </w:r>
      <w:proofErr w:type="spellEnd"/>
      <w:r w:rsidRPr="00937F16">
        <w:rPr>
          <w:rFonts w:ascii="Times New Roman" w:hAnsi="Times New Roman" w:cs="Times New Roman"/>
          <w:sz w:val="24"/>
          <w:szCs w:val="24"/>
        </w:rPr>
        <w:t xml:space="preserve"> ООО в соответствии с</w:t>
      </w:r>
      <w:r w:rsidR="00B302BB">
        <w:rPr>
          <w:rFonts w:ascii="Times New Roman" w:hAnsi="Times New Roman" w:cs="Times New Roman"/>
          <w:sz w:val="24"/>
          <w:szCs w:val="24"/>
        </w:rPr>
        <w:t xml:space="preserve"> ФГОС ООО…………………………………………………</w:t>
      </w:r>
      <w:r w:rsidR="000147D0" w:rsidRPr="00937F16">
        <w:rPr>
          <w:rFonts w:ascii="Times New Roman" w:hAnsi="Times New Roman" w:cs="Times New Roman"/>
          <w:sz w:val="24"/>
          <w:szCs w:val="24"/>
        </w:rPr>
        <w:t>.</w:t>
      </w:r>
      <w:r w:rsidR="008F37FD" w:rsidRPr="00937F16">
        <w:rPr>
          <w:rFonts w:ascii="Times New Roman" w:hAnsi="Times New Roman" w:cs="Times New Roman"/>
          <w:sz w:val="24"/>
          <w:szCs w:val="24"/>
        </w:rPr>
        <w:t>.</w:t>
      </w:r>
      <w:r w:rsidR="000147D0" w:rsidRPr="00937F16">
        <w:rPr>
          <w:rFonts w:ascii="Times New Roman" w:hAnsi="Times New Roman" w:cs="Times New Roman"/>
          <w:sz w:val="24"/>
          <w:szCs w:val="24"/>
        </w:rPr>
        <w:t>.</w:t>
      </w:r>
      <w:r w:rsidR="00DE13D0">
        <w:rPr>
          <w:rFonts w:ascii="Times New Roman" w:hAnsi="Times New Roman" w:cs="Times New Roman"/>
          <w:sz w:val="24"/>
          <w:szCs w:val="24"/>
        </w:rPr>
        <w:t>6</w:t>
      </w:r>
      <w:r w:rsidR="00A6340A">
        <w:rPr>
          <w:rFonts w:ascii="Times New Roman" w:hAnsi="Times New Roman" w:cs="Times New Roman"/>
          <w:sz w:val="24"/>
          <w:szCs w:val="24"/>
        </w:rPr>
        <w:t>60</w:t>
      </w:r>
    </w:p>
    <w:p w:rsidR="00871144" w:rsidRPr="00937F16" w:rsidRDefault="00871144"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3.4.1. Описание кадровых условий реализации ООП ООО</w:t>
      </w:r>
      <w:r w:rsidR="00B302BB">
        <w:rPr>
          <w:rFonts w:ascii="Times New Roman" w:hAnsi="Times New Roman" w:cs="Times New Roman"/>
          <w:sz w:val="24"/>
          <w:szCs w:val="24"/>
        </w:rPr>
        <w:t>……………………………………………………………………….</w:t>
      </w:r>
      <w:r w:rsidRPr="00937F16">
        <w:rPr>
          <w:rFonts w:ascii="Times New Roman" w:hAnsi="Times New Roman" w:cs="Times New Roman"/>
          <w:sz w:val="24"/>
          <w:szCs w:val="24"/>
        </w:rPr>
        <w:t>…</w:t>
      </w:r>
      <w:r w:rsidR="008F37FD" w:rsidRPr="00937F16">
        <w:rPr>
          <w:rFonts w:ascii="Times New Roman" w:hAnsi="Times New Roman" w:cs="Times New Roman"/>
          <w:sz w:val="24"/>
          <w:szCs w:val="24"/>
        </w:rPr>
        <w:t>.....</w:t>
      </w:r>
      <w:r w:rsidR="000147D0" w:rsidRPr="00937F16">
        <w:rPr>
          <w:rFonts w:ascii="Times New Roman" w:hAnsi="Times New Roman" w:cs="Times New Roman"/>
          <w:sz w:val="24"/>
          <w:szCs w:val="24"/>
        </w:rPr>
        <w:t>.</w:t>
      </w:r>
      <w:r w:rsidR="00A6340A">
        <w:rPr>
          <w:rFonts w:ascii="Times New Roman" w:hAnsi="Times New Roman" w:cs="Times New Roman"/>
          <w:sz w:val="24"/>
          <w:szCs w:val="24"/>
        </w:rPr>
        <w:t>661</w:t>
      </w:r>
    </w:p>
    <w:p w:rsidR="00871144" w:rsidRPr="00937F16" w:rsidRDefault="00871144"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3.4.2. Описание психолого-педагогических условий реализации </w:t>
      </w:r>
      <w:r w:rsidR="00B302BB">
        <w:rPr>
          <w:rFonts w:ascii="Times New Roman" w:hAnsi="Times New Roman" w:cs="Times New Roman"/>
          <w:sz w:val="24"/>
          <w:szCs w:val="24"/>
        </w:rPr>
        <w:t>ООП ООО ……………………………………………………….</w:t>
      </w:r>
      <w:r w:rsidR="008F37FD" w:rsidRPr="00937F16">
        <w:rPr>
          <w:rFonts w:ascii="Times New Roman" w:hAnsi="Times New Roman" w:cs="Times New Roman"/>
          <w:sz w:val="24"/>
          <w:szCs w:val="24"/>
        </w:rPr>
        <w:t>..</w:t>
      </w:r>
      <w:r w:rsidR="000147D0" w:rsidRPr="00937F16">
        <w:rPr>
          <w:rFonts w:ascii="Times New Roman" w:hAnsi="Times New Roman" w:cs="Times New Roman"/>
          <w:sz w:val="24"/>
          <w:szCs w:val="24"/>
        </w:rPr>
        <w:t>..</w:t>
      </w:r>
      <w:r w:rsidR="00DE13D0">
        <w:rPr>
          <w:rFonts w:ascii="Times New Roman" w:hAnsi="Times New Roman" w:cs="Times New Roman"/>
          <w:sz w:val="24"/>
          <w:szCs w:val="24"/>
        </w:rPr>
        <w:t>66</w:t>
      </w:r>
      <w:r w:rsidR="00A6340A">
        <w:rPr>
          <w:rFonts w:ascii="Times New Roman" w:hAnsi="Times New Roman" w:cs="Times New Roman"/>
          <w:sz w:val="24"/>
          <w:szCs w:val="24"/>
        </w:rPr>
        <w:t>3</w:t>
      </w:r>
    </w:p>
    <w:p w:rsidR="00871144" w:rsidRPr="00937F16" w:rsidRDefault="00871144"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3.4.3. Финансово-экономические условия реализации </w:t>
      </w:r>
      <w:r w:rsidR="00B302BB">
        <w:rPr>
          <w:rFonts w:ascii="Times New Roman" w:hAnsi="Times New Roman" w:cs="Times New Roman"/>
          <w:sz w:val="24"/>
          <w:szCs w:val="24"/>
        </w:rPr>
        <w:t>ООП ООО…………………………………………………….</w:t>
      </w:r>
      <w:r w:rsidRPr="00937F16">
        <w:rPr>
          <w:rFonts w:ascii="Times New Roman" w:hAnsi="Times New Roman" w:cs="Times New Roman"/>
          <w:sz w:val="24"/>
          <w:szCs w:val="24"/>
        </w:rPr>
        <w:t>……………</w:t>
      </w:r>
      <w:r w:rsidR="008F37FD" w:rsidRPr="00937F16">
        <w:rPr>
          <w:rFonts w:ascii="Times New Roman" w:hAnsi="Times New Roman" w:cs="Times New Roman"/>
          <w:sz w:val="24"/>
          <w:szCs w:val="24"/>
        </w:rPr>
        <w:t>.....</w:t>
      </w:r>
      <w:r w:rsidR="000147D0" w:rsidRPr="00937F16">
        <w:rPr>
          <w:rFonts w:ascii="Times New Roman" w:hAnsi="Times New Roman" w:cs="Times New Roman"/>
          <w:sz w:val="24"/>
          <w:szCs w:val="24"/>
        </w:rPr>
        <w:t>.</w:t>
      </w:r>
      <w:r w:rsidR="00A6340A">
        <w:rPr>
          <w:rFonts w:ascii="Times New Roman" w:hAnsi="Times New Roman" w:cs="Times New Roman"/>
          <w:sz w:val="24"/>
          <w:szCs w:val="24"/>
        </w:rPr>
        <w:t>666</w:t>
      </w:r>
    </w:p>
    <w:p w:rsidR="00871144" w:rsidRPr="00937F16" w:rsidRDefault="00B25678"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4. Приложения</w:t>
      </w:r>
    </w:p>
    <w:p w:rsidR="00871144" w:rsidRPr="00937F16" w:rsidRDefault="00871144" w:rsidP="004F4E00">
      <w:pPr>
        <w:spacing w:after="0" w:line="240" w:lineRule="auto"/>
        <w:rPr>
          <w:rFonts w:ascii="Times New Roman" w:hAnsi="Times New Roman" w:cs="Times New Roman"/>
          <w:sz w:val="24"/>
          <w:szCs w:val="24"/>
        </w:rPr>
      </w:pPr>
    </w:p>
    <w:p w:rsidR="00871144" w:rsidRPr="00937F16" w:rsidRDefault="00871144" w:rsidP="004F4E00">
      <w:pPr>
        <w:spacing w:after="0" w:line="240" w:lineRule="auto"/>
        <w:rPr>
          <w:rFonts w:ascii="Times New Roman" w:hAnsi="Times New Roman" w:cs="Times New Roman"/>
          <w:sz w:val="24"/>
          <w:szCs w:val="24"/>
        </w:rPr>
      </w:pPr>
    </w:p>
    <w:p w:rsidR="00871144" w:rsidRPr="00937F16" w:rsidRDefault="00871144" w:rsidP="004F4E00">
      <w:pPr>
        <w:spacing w:after="0" w:line="240" w:lineRule="auto"/>
        <w:rPr>
          <w:rFonts w:ascii="Times New Roman" w:hAnsi="Times New Roman" w:cs="Times New Roman"/>
          <w:sz w:val="24"/>
          <w:szCs w:val="24"/>
        </w:rPr>
      </w:pPr>
    </w:p>
    <w:p w:rsidR="00871144" w:rsidRPr="00937F16" w:rsidRDefault="00871144" w:rsidP="004F4E00">
      <w:pPr>
        <w:spacing w:after="0" w:line="240" w:lineRule="auto"/>
        <w:rPr>
          <w:rFonts w:ascii="Times New Roman" w:hAnsi="Times New Roman" w:cs="Times New Roman"/>
          <w:sz w:val="24"/>
          <w:szCs w:val="24"/>
        </w:rPr>
      </w:pPr>
    </w:p>
    <w:p w:rsidR="00871144" w:rsidRPr="00937F16" w:rsidRDefault="00871144" w:rsidP="004F4E00">
      <w:pPr>
        <w:spacing w:after="0" w:line="240" w:lineRule="auto"/>
        <w:rPr>
          <w:rFonts w:ascii="Times New Roman" w:hAnsi="Times New Roman" w:cs="Times New Roman"/>
          <w:sz w:val="24"/>
          <w:szCs w:val="24"/>
        </w:rPr>
      </w:pPr>
    </w:p>
    <w:p w:rsidR="00871144" w:rsidRPr="00937F16" w:rsidRDefault="00871144" w:rsidP="004F4E00">
      <w:pPr>
        <w:spacing w:after="0" w:line="240" w:lineRule="auto"/>
        <w:rPr>
          <w:rFonts w:ascii="Times New Roman" w:hAnsi="Times New Roman" w:cs="Times New Roman"/>
          <w:sz w:val="24"/>
          <w:szCs w:val="24"/>
        </w:rPr>
      </w:pPr>
    </w:p>
    <w:p w:rsidR="00871144" w:rsidRPr="00937F16" w:rsidRDefault="00871144" w:rsidP="004F4E00">
      <w:pPr>
        <w:spacing w:after="0" w:line="240" w:lineRule="auto"/>
        <w:rPr>
          <w:rFonts w:ascii="Times New Roman" w:hAnsi="Times New Roman" w:cs="Times New Roman"/>
          <w:sz w:val="24"/>
          <w:szCs w:val="24"/>
        </w:rPr>
      </w:pPr>
    </w:p>
    <w:p w:rsidR="00F02C5F" w:rsidRDefault="00F02C5F">
      <w:pPr>
        <w:rPr>
          <w:rFonts w:ascii="Times New Roman" w:hAnsi="Times New Roman" w:cs="Times New Roman"/>
          <w:sz w:val="24"/>
          <w:szCs w:val="24"/>
        </w:rPr>
      </w:pPr>
      <w:r>
        <w:rPr>
          <w:rFonts w:ascii="Times New Roman" w:hAnsi="Times New Roman" w:cs="Times New Roman"/>
          <w:sz w:val="24"/>
          <w:szCs w:val="24"/>
        </w:rPr>
        <w:br w:type="page"/>
      </w:r>
    </w:p>
    <w:p w:rsidR="00E31CFA" w:rsidRPr="00937F16" w:rsidRDefault="00E31CFA" w:rsidP="004F4E00">
      <w:pPr>
        <w:jc w:val="center"/>
        <w:rPr>
          <w:rFonts w:ascii="Times New Roman" w:hAnsi="Times New Roman" w:cs="Times New Roman"/>
          <w:b/>
          <w:sz w:val="24"/>
          <w:szCs w:val="24"/>
        </w:rPr>
      </w:pPr>
      <w:r w:rsidRPr="00937F16">
        <w:rPr>
          <w:rFonts w:ascii="Times New Roman" w:hAnsi="Times New Roman" w:cs="Times New Roman"/>
          <w:b/>
          <w:sz w:val="24"/>
          <w:szCs w:val="24"/>
        </w:rPr>
        <w:lastRenderedPageBreak/>
        <w:t>Осно</w:t>
      </w:r>
      <w:r w:rsidR="00FE283E" w:rsidRPr="00937F16">
        <w:rPr>
          <w:rFonts w:ascii="Times New Roman" w:hAnsi="Times New Roman" w:cs="Times New Roman"/>
          <w:b/>
          <w:sz w:val="24"/>
          <w:szCs w:val="24"/>
        </w:rPr>
        <w:t>вная образовательная программа</w:t>
      </w:r>
      <w:r w:rsidRPr="00937F16">
        <w:rPr>
          <w:rFonts w:ascii="Times New Roman" w:hAnsi="Times New Roman" w:cs="Times New Roman"/>
          <w:b/>
          <w:sz w:val="24"/>
          <w:szCs w:val="24"/>
        </w:rPr>
        <w:t xml:space="preserve"> основного общего образования (далее ООП ООО)</w:t>
      </w:r>
    </w:p>
    <w:p w:rsidR="00E31CFA" w:rsidRPr="00937F16" w:rsidRDefault="00FE283E" w:rsidP="004F4E00">
      <w:pPr>
        <w:spacing w:after="0" w:line="240" w:lineRule="auto"/>
        <w:ind w:left="142" w:firstLine="425"/>
        <w:jc w:val="center"/>
        <w:rPr>
          <w:rFonts w:ascii="Times New Roman" w:hAnsi="Times New Roman" w:cs="Times New Roman"/>
          <w:b/>
          <w:sz w:val="24"/>
          <w:szCs w:val="24"/>
        </w:rPr>
      </w:pPr>
      <w:r w:rsidRPr="00937F16">
        <w:rPr>
          <w:rFonts w:ascii="Times New Roman" w:hAnsi="Times New Roman" w:cs="Times New Roman"/>
          <w:b/>
          <w:sz w:val="24"/>
          <w:szCs w:val="24"/>
          <w:lang w:val="en-US"/>
        </w:rPr>
        <w:t>I</w:t>
      </w:r>
      <w:r w:rsidRPr="00937F16">
        <w:rPr>
          <w:rFonts w:ascii="Times New Roman" w:hAnsi="Times New Roman" w:cs="Times New Roman"/>
          <w:b/>
          <w:sz w:val="24"/>
          <w:szCs w:val="24"/>
        </w:rPr>
        <w:t xml:space="preserve">. </w:t>
      </w:r>
      <w:r w:rsidR="00E31CFA" w:rsidRPr="00937F16">
        <w:rPr>
          <w:rFonts w:ascii="Times New Roman" w:hAnsi="Times New Roman" w:cs="Times New Roman"/>
          <w:b/>
          <w:sz w:val="24"/>
          <w:szCs w:val="24"/>
        </w:rPr>
        <w:t>Общие положения</w:t>
      </w:r>
    </w:p>
    <w:p w:rsidR="00E31CFA" w:rsidRPr="00937F16" w:rsidRDefault="00E31CFA" w:rsidP="00BE50E9">
      <w:pPr>
        <w:pStyle w:val="ConsPlusNormal"/>
        <w:ind w:left="142" w:firstLine="425"/>
        <w:jc w:val="both"/>
        <w:rPr>
          <w:color w:val="FF0000"/>
        </w:rPr>
      </w:pPr>
      <w:r w:rsidRPr="00937F16">
        <w:t>1. ООП ООО разработана  на основе ФГОС ООО, утвержденного приказом Министерства просвещения РФ от 31 мая 2021 года №277 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r w:rsidR="00C4107D" w:rsidRPr="00937F16">
        <w:t xml:space="preserve">), изменений в </w:t>
      </w:r>
      <w:r w:rsidR="00E95A42" w:rsidRPr="00937F16">
        <w:t xml:space="preserve">ФГОС </w:t>
      </w:r>
      <w:r w:rsidR="00A05662" w:rsidRPr="00937F16">
        <w:t xml:space="preserve">ООО </w:t>
      </w:r>
      <w:r w:rsidR="00E95A42" w:rsidRPr="00937F16">
        <w:t xml:space="preserve">на основании Приказа Министерства просвещения РФ </w:t>
      </w:r>
      <w:r w:rsidR="00BE50E9" w:rsidRPr="00937F16">
        <w:t xml:space="preserve">№704 от 09.10.2024 года, №467 от 18.06.2025, №729 </w:t>
      </w:r>
      <w:r w:rsidR="00F20F51" w:rsidRPr="00937F16">
        <w:t>от 8 октября 2025 года, №808 от 10 ноября 2025года</w:t>
      </w:r>
    </w:p>
    <w:p w:rsidR="00E31CFA" w:rsidRPr="00937F16" w:rsidRDefault="00E31CFA" w:rsidP="004F4E00">
      <w:pPr>
        <w:pStyle w:val="ConsPlusNormal"/>
        <w:ind w:left="142" w:firstLine="425"/>
        <w:jc w:val="both"/>
      </w:pPr>
      <w:r w:rsidRPr="00937F16">
        <w:t>2. Содержание ФОП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которые нашли свое отражение  в содержательном и организационном разделе ООП ООО</w:t>
      </w:r>
      <w:r w:rsidR="00A46D61" w:rsidRPr="00937F16">
        <w:t>.</w:t>
      </w:r>
    </w:p>
    <w:p w:rsidR="00A46D61" w:rsidRPr="00937F16" w:rsidRDefault="00A46D61" w:rsidP="004F4E00">
      <w:pPr>
        <w:pStyle w:val="ConsPlusNormal"/>
        <w:ind w:left="142" w:firstLine="425"/>
        <w:jc w:val="both"/>
      </w:pPr>
      <w:r w:rsidRPr="00937F16">
        <w:t>3. Содержание и планируемые</w:t>
      </w:r>
      <w:r w:rsidR="008F5BEC" w:rsidRPr="00937F16">
        <w:t xml:space="preserve"> результаты </w:t>
      </w:r>
      <w:proofErr w:type="spellStart"/>
      <w:r w:rsidR="008F5BEC" w:rsidRPr="00937F16">
        <w:t>разработанной</w:t>
      </w:r>
      <w:r w:rsidR="00A05662" w:rsidRPr="00937F16">
        <w:t>ОО</w:t>
      </w:r>
      <w:proofErr w:type="spellEnd"/>
      <w:r w:rsidR="00A05662" w:rsidRPr="00937F16">
        <w:t xml:space="preserve"> </w:t>
      </w:r>
      <w:r w:rsidRPr="00937F16">
        <w:t>ООП ООО соответствуют содержанию и планируемым результатам ФОП ООО.</w:t>
      </w:r>
    </w:p>
    <w:p w:rsidR="00A46D61" w:rsidRPr="00937F16" w:rsidRDefault="00A46D61" w:rsidP="004F4E00">
      <w:pPr>
        <w:pStyle w:val="ConsPlusNormal"/>
        <w:ind w:left="142" w:firstLine="425"/>
        <w:jc w:val="both"/>
      </w:pPr>
      <w:r w:rsidRPr="00937F16">
        <w:t>4. При разработке содер</w:t>
      </w:r>
      <w:r w:rsidR="008F5BEC" w:rsidRPr="00937F16">
        <w:t>жательного раздела ООП ООО</w:t>
      </w:r>
      <w:r w:rsidR="00A05662" w:rsidRPr="00937F16">
        <w:t xml:space="preserve"> ОО</w:t>
      </w:r>
      <w:r w:rsidRPr="00937F16">
        <w:t xml:space="preserve"> использовала федеральные рабочие программы по учебным предметам "Русский язык", "Литература", "История",</w:t>
      </w:r>
      <w:r w:rsidR="00F20F51" w:rsidRPr="00937F16">
        <w:t xml:space="preserve"> "Обществознание", "География", </w:t>
      </w:r>
      <w:r w:rsidRPr="00937F16">
        <w:t xml:space="preserve"> "Основы безопасности </w:t>
      </w:r>
      <w:r w:rsidR="00A05662" w:rsidRPr="00937F16">
        <w:t xml:space="preserve">и </w:t>
      </w:r>
      <w:r w:rsidR="006B4ED1" w:rsidRPr="00937F16">
        <w:t>защиты Родины</w:t>
      </w:r>
      <w:r w:rsidRPr="00937F16">
        <w:t>"</w:t>
      </w:r>
      <w:r w:rsidR="00F20F51" w:rsidRPr="00937F16">
        <w:t>, «Духовно-нравственная культура России» (далее ДНКР).</w:t>
      </w:r>
    </w:p>
    <w:p w:rsidR="00A46D61" w:rsidRPr="00937F16" w:rsidRDefault="00A46D61" w:rsidP="004F4E00">
      <w:pPr>
        <w:pStyle w:val="ConsPlusNormal"/>
        <w:ind w:left="142" w:firstLine="425"/>
        <w:jc w:val="both"/>
      </w:pPr>
      <w:r w:rsidRPr="00937F16">
        <w:t xml:space="preserve">5. ООП включает три раздела: </w:t>
      </w:r>
      <w:hyperlink w:anchor="Par99" w:tooltip="II. Целевой раздел ФОП ООО" w:history="1">
        <w:r w:rsidRPr="00937F16">
          <w:t>целевой</w:t>
        </w:r>
      </w:hyperlink>
      <w:r w:rsidRPr="00937F16">
        <w:t xml:space="preserve">, </w:t>
      </w:r>
      <w:hyperlink w:anchor="Par251" w:tooltip="III. Содержательный раздел" w:history="1">
        <w:r w:rsidRPr="00937F16">
          <w:t>содержательный</w:t>
        </w:r>
      </w:hyperlink>
      <w:r w:rsidRPr="00937F16">
        <w:t xml:space="preserve">, </w:t>
      </w:r>
      <w:hyperlink w:anchor="Par4193" w:tooltip="IV. Организационный раздел" w:history="1">
        <w:r w:rsidRPr="00937F16">
          <w:t>организационный</w:t>
        </w:r>
      </w:hyperlink>
      <w:r w:rsidRPr="00937F16">
        <w:t>.</w:t>
      </w:r>
    </w:p>
    <w:p w:rsidR="00A46D61" w:rsidRPr="00937F16" w:rsidRDefault="00A46D61" w:rsidP="004F4E00">
      <w:pPr>
        <w:pStyle w:val="ConsPlusNormal"/>
        <w:ind w:left="142" w:firstLine="425"/>
        <w:jc w:val="both"/>
      </w:pPr>
      <w:r w:rsidRPr="00937F16">
        <w:t xml:space="preserve">6. Целевой </w:t>
      </w:r>
      <w:r w:rsidR="00B358C0" w:rsidRPr="00937F16">
        <w:t>раздел определяет</w:t>
      </w:r>
      <w:r w:rsidRPr="00937F16">
        <w:t xml:space="preserve"> общее назначение, цели, задачи и планируемые результаты реализации ООП ООО, а </w:t>
      </w:r>
      <w:r w:rsidR="00B358C0" w:rsidRPr="00937F16">
        <w:t xml:space="preserve">также </w:t>
      </w:r>
      <w:proofErr w:type="spellStart"/>
      <w:r w:rsidR="00B358C0" w:rsidRPr="00937F16">
        <w:t>механизмы</w:t>
      </w:r>
      <w:r w:rsidRPr="00937F16">
        <w:t>достижения</w:t>
      </w:r>
      <w:proofErr w:type="spellEnd"/>
      <w:r w:rsidRPr="00937F16">
        <w:t xml:space="preserve"> этих целей и результатов.</w:t>
      </w:r>
    </w:p>
    <w:p w:rsidR="00A06EC9" w:rsidRPr="00937F16" w:rsidRDefault="00A06EC9" w:rsidP="004F4E00">
      <w:pPr>
        <w:pStyle w:val="ConsPlusNormal"/>
        <w:ind w:left="142" w:firstLine="425"/>
        <w:jc w:val="both"/>
      </w:pPr>
      <w:r w:rsidRPr="00937F16">
        <w:t xml:space="preserve">7. Целевой </w:t>
      </w:r>
      <w:hyperlink w:anchor="Par99" w:tooltip="II. Целевой раздел ФОП ООО" w:history="1">
        <w:r w:rsidRPr="00937F16">
          <w:t>раздел</w:t>
        </w:r>
      </w:hyperlink>
      <w:r w:rsidR="002E206E" w:rsidRPr="00937F16">
        <w:t xml:space="preserve"> </w:t>
      </w:r>
      <w:r w:rsidRPr="00937F16">
        <w:t>ООП ООО включает: пояснительную записку; планируемые результаты освоения обучающимися ООП</w:t>
      </w:r>
      <w:r w:rsidR="008F305F" w:rsidRPr="00937F16">
        <w:t xml:space="preserve">; </w:t>
      </w:r>
      <w:r w:rsidRPr="00937F16">
        <w:t>систему оценки достижения планируемы</w:t>
      </w:r>
      <w:r w:rsidR="008F5BEC" w:rsidRPr="00937F16">
        <w:t>х результатов освоения ФОП ООО.</w:t>
      </w:r>
    </w:p>
    <w:p w:rsidR="008F305F" w:rsidRPr="00937F16" w:rsidRDefault="008F305F" w:rsidP="004F4E00">
      <w:pPr>
        <w:pStyle w:val="ConsPlusNormal"/>
        <w:ind w:left="142" w:firstLine="425"/>
        <w:jc w:val="both"/>
      </w:pPr>
      <w:r w:rsidRPr="00937F16">
        <w:t xml:space="preserve">8. Содержательный </w:t>
      </w:r>
      <w:hyperlink w:anchor="Par251" w:tooltip="III. Содержательный раздел" w:history="1">
        <w:r w:rsidRPr="00937F16">
          <w:t>раздел</w:t>
        </w:r>
      </w:hyperlink>
      <w:r w:rsidRPr="00937F16">
        <w:t xml:space="preserve"> ООП ООО включает следующие программы, ориентированные на достижение предметных, метапредметных и личностных результатов: рабочие программы учебных предметов; программу формирования универсальных учебных действий у обучающихся; рабочую программу воспитания.</w:t>
      </w:r>
    </w:p>
    <w:p w:rsidR="008F305F" w:rsidRPr="00937F16" w:rsidRDefault="008F305F" w:rsidP="004F4E00">
      <w:pPr>
        <w:pStyle w:val="ConsPlusNormal"/>
        <w:ind w:left="142" w:firstLine="425"/>
        <w:jc w:val="both"/>
      </w:pPr>
      <w:r w:rsidRPr="00937F16">
        <w:t xml:space="preserve">9. Рабочие программы учебных предметов обеспечивают достижение планируемых результатов в соответствии с требованиями требований </w:t>
      </w:r>
      <w:hyperlink r:id="rId11" w:history="1">
        <w:r w:rsidRPr="00937F16">
          <w:t>ФГОС ООО</w:t>
        </w:r>
      </w:hyperlink>
      <w:r w:rsidRPr="00937F16">
        <w:t xml:space="preserve"> к результатам освоения программы основного общего образования.</w:t>
      </w:r>
    </w:p>
    <w:p w:rsidR="00E31CFA" w:rsidRPr="00937F16" w:rsidRDefault="008F305F" w:rsidP="004F4E00">
      <w:pPr>
        <w:pStyle w:val="ConsPlusNormal"/>
        <w:ind w:left="142" w:firstLine="425"/>
        <w:jc w:val="both"/>
      </w:pPr>
      <w:r w:rsidRPr="00937F16">
        <w:t>10. 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 характеристики регулятивных, познавательных, коммуникативных универсальных учебных действий обучающихся.</w:t>
      </w:r>
    </w:p>
    <w:p w:rsidR="008F305F" w:rsidRPr="00937F16" w:rsidRDefault="008F305F" w:rsidP="004F4E00">
      <w:pPr>
        <w:pStyle w:val="ConsPlusNormal"/>
        <w:ind w:left="142" w:firstLine="425"/>
        <w:jc w:val="both"/>
      </w:pPr>
      <w:r w:rsidRPr="00937F16">
        <w:t xml:space="preserve">11.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w:t>
      </w:r>
      <w:r w:rsidRPr="00937F16">
        <w:lastRenderedPageBreak/>
        <w:t>историческая память и преемственность поколений, единство народов России.</w:t>
      </w:r>
    </w:p>
    <w:p w:rsidR="008F305F" w:rsidRPr="00937F16" w:rsidRDefault="008F305F" w:rsidP="004F4E00">
      <w:pPr>
        <w:pStyle w:val="ConsPlusNormal"/>
        <w:ind w:left="142" w:firstLine="425"/>
        <w:jc w:val="both"/>
      </w:pPr>
      <w:r w:rsidRPr="00937F16">
        <w:t>12.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ООО.</w:t>
      </w:r>
    </w:p>
    <w:p w:rsidR="008F305F" w:rsidRPr="00937F16" w:rsidRDefault="008F305F" w:rsidP="004F4E00">
      <w:pPr>
        <w:pStyle w:val="ConsPlusNormal"/>
        <w:ind w:left="142" w:firstLine="425"/>
        <w:jc w:val="both"/>
      </w:pPr>
      <w:r w:rsidRPr="00937F16">
        <w:t xml:space="preserve">13.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w:t>
      </w:r>
      <w:r w:rsidR="00F56FFE" w:rsidRPr="00937F16">
        <w:t>и социальными</w:t>
      </w:r>
      <w:r w:rsidRPr="00937F16">
        <w:t xml:space="preserve"> партнерами. </w:t>
      </w:r>
    </w:p>
    <w:p w:rsidR="008F305F" w:rsidRPr="00937F16" w:rsidRDefault="008F305F" w:rsidP="004F4E00">
      <w:pPr>
        <w:pStyle w:val="ConsPlusNormal"/>
        <w:ind w:left="142" w:firstLine="425"/>
        <w:jc w:val="both"/>
      </w:pPr>
      <w:r w:rsidRPr="00937F16">
        <w:t>14.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w:t>
      </w:r>
      <w:r w:rsidR="00A05662" w:rsidRPr="00937F16">
        <w:t>едения в российском обществе</w:t>
      </w:r>
      <w:r w:rsidRPr="00937F16">
        <w:t>.</w:t>
      </w:r>
    </w:p>
    <w:p w:rsidR="00E31CFA" w:rsidRPr="00937F16" w:rsidRDefault="00813D14" w:rsidP="0003128E">
      <w:pPr>
        <w:pStyle w:val="ConsPlusNormal"/>
        <w:ind w:left="142" w:firstLine="425"/>
        <w:jc w:val="both"/>
      </w:pPr>
      <w:r w:rsidRPr="00937F16">
        <w:t xml:space="preserve">15. Организационный </w:t>
      </w:r>
      <w:hyperlink w:anchor="Par4193" w:tooltip="IV. Организационный раздел" w:history="1">
        <w:r w:rsidRPr="00937F16">
          <w:t>раздел</w:t>
        </w:r>
      </w:hyperlink>
      <w:r w:rsidRPr="00937F16">
        <w:t xml:space="preserve">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w:t>
      </w:r>
      <w:r w:rsidR="00F56FFE" w:rsidRPr="00937F16">
        <w:t>включает: учебный</w:t>
      </w:r>
      <w:r w:rsidR="00FE283E" w:rsidRPr="00937F16">
        <w:t xml:space="preserve"> план; план внеурочной деятельности; календарный учебный график; календарный план воспитательной работы, содержащий перечень событий и мероприятий воспитательной направленности, которые проводятся в школе в течение учебного года.</w:t>
      </w:r>
    </w:p>
    <w:p w:rsidR="0003128E" w:rsidRPr="00937F16" w:rsidRDefault="0003128E" w:rsidP="0003128E">
      <w:pPr>
        <w:pStyle w:val="ConsPlusNormal"/>
        <w:ind w:left="142" w:firstLine="425"/>
        <w:jc w:val="both"/>
      </w:pPr>
    </w:p>
    <w:p w:rsidR="00871144" w:rsidRPr="00937F16" w:rsidRDefault="00FE283E" w:rsidP="004F4E00">
      <w:pPr>
        <w:jc w:val="center"/>
        <w:rPr>
          <w:rFonts w:ascii="Times New Roman" w:hAnsi="Times New Roman" w:cs="Times New Roman"/>
          <w:b/>
          <w:sz w:val="24"/>
          <w:szCs w:val="24"/>
        </w:rPr>
      </w:pPr>
      <w:r w:rsidRPr="00937F16">
        <w:rPr>
          <w:rFonts w:ascii="Times New Roman" w:hAnsi="Times New Roman" w:cs="Times New Roman"/>
          <w:b/>
          <w:sz w:val="24"/>
          <w:szCs w:val="24"/>
          <w:lang w:val="en-US"/>
        </w:rPr>
        <w:t>II</w:t>
      </w:r>
      <w:r w:rsidR="00871144" w:rsidRPr="00937F16">
        <w:rPr>
          <w:rFonts w:ascii="Times New Roman" w:hAnsi="Times New Roman" w:cs="Times New Roman"/>
          <w:b/>
          <w:sz w:val="24"/>
          <w:szCs w:val="24"/>
        </w:rPr>
        <w:t xml:space="preserve">. Целевой раздел </w:t>
      </w:r>
    </w:p>
    <w:p w:rsidR="00871144" w:rsidRPr="00937F16" w:rsidRDefault="00FE283E" w:rsidP="004F4E00">
      <w:pPr>
        <w:jc w:val="center"/>
        <w:rPr>
          <w:rFonts w:ascii="Times New Roman" w:hAnsi="Times New Roman" w:cs="Times New Roman"/>
          <w:b/>
          <w:sz w:val="24"/>
          <w:szCs w:val="24"/>
        </w:rPr>
      </w:pPr>
      <w:r w:rsidRPr="00937F16">
        <w:rPr>
          <w:rFonts w:ascii="Times New Roman" w:hAnsi="Times New Roman" w:cs="Times New Roman"/>
          <w:b/>
          <w:sz w:val="24"/>
          <w:szCs w:val="24"/>
        </w:rPr>
        <w:t>16</w:t>
      </w:r>
      <w:r w:rsidR="00871144" w:rsidRPr="00937F16">
        <w:rPr>
          <w:rFonts w:ascii="Times New Roman" w:hAnsi="Times New Roman" w:cs="Times New Roman"/>
          <w:b/>
          <w:sz w:val="24"/>
          <w:szCs w:val="24"/>
        </w:rPr>
        <w:t>. Пояснительная записка</w:t>
      </w:r>
    </w:p>
    <w:p w:rsidR="00FE283E" w:rsidRPr="00937F16" w:rsidRDefault="00FE283E" w:rsidP="004F4E00">
      <w:pPr>
        <w:pStyle w:val="ConsPlusNormal"/>
        <w:spacing w:before="240"/>
        <w:ind w:firstLine="540"/>
        <w:jc w:val="both"/>
      </w:pPr>
      <w:r w:rsidRPr="00937F16">
        <w:t>16.1. ООП ООО является основным документом, определяющим содержание общего образования, а также регламентирующим об</w:t>
      </w:r>
      <w:r w:rsidR="008F5BEC" w:rsidRPr="00937F16">
        <w:t>раз</w:t>
      </w:r>
      <w:r w:rsidR="00A05662" w:rsidRPr="00937F16">
        <w:t>овательную деятельность ОО</w:t>
      </w:r>
      <w:r w:rsidRPr="00937F16">
        <w:t xml:space="preserve"> в единстве урочной и внеурочной деятельности при учете установленного </w:t>
      </w:r>
      <w:hyperlink r:id="rId12" w:history="1">
        <w:r w:rsidRPr="00937F16">
          <w:t>ФГОС ООО</w:t>
        </w:r>
      </w:hyperlink>
      <w:r w:rsidRPr="00937F16">
        <w:t xml:space="preserve"> соотношения обязательной и вариативной части программы, формируемой в соответствии с образовательными интересами и пот</w:t>
      </w:r>
      <w:r w:rsidR="004F3FF4" w:rsidRPr="00937F16">
        <w:t>ребностями учащихся и родителей, программой раз</w:t>
      </w:r>
      <w:r w:rsidR="00A05662" w:rsidRPr="00937F16">
        <w:t>вития ОО</w:t>
      </w:r>
      <w:r w:rsidR="004F3FF4" w:rsidRPr="00937F16">
        <w:t>.</w:t>
      </w:r>
    </w:p>
    <w:p w:rsidR="00871144" w:rsidRPr="00937F16" w:rsidRDefault="004F3FF4" w:rsidP="004F4E00">
      <w:pPr>
        <w:spacing w:after="0" w:line="240" w:lineRule="auto"/>
        <w:ind w:firstLine="567"/>
        <w:jc w:val="both"/>
        <w:rPr>
          <w:rStyle w:val="markedcontent"/>
          <w:rFonts w:ascii="Times New Roman" w:hAnsi="Times New Roman" w:cs="Times New Roman"/>
          <w:b/>
          <w:color w:val="FF0000"/>
          <w:sz w:val="24"/>
          <w:szCs w:val="24"/>
        </w:rPr>
      </w:pPr>
      <w:r w:rsidRPr="00937F16">
        <w:rPr>
          <w:rStyle w:val="markedcontent"/>
          <w:rFonts w:ascii="Times New Roman" w:hAnsi="Times New Roman" w:cs="Times New Roman"/>
          <w:b/>
          <w:sz w:val="24"/>
          <w:szCs w:val="24"/>
        </w:rPr>
        <w:t xml:space="preserve">16.2. </w:t>
      </w:r>
      <w:r w:rsidR="00871144" w:rsidRPr="00937F16">
        <w:rPr>
          <w:rStyle w:val="markedcontent"/>
          <w:rFonts w:ascii="Times New Roman" w:hAnsi="Times New Roman" w:cs="Times New Roman"/>
          <w:b/>
          <w:sz w:val="24"/>
          <w:szCs w:val="24"/>
        </w:rPr>
        <w:t xml:space="preserve">Целью основного общего образования  является становление и </w:t>
      </w:r>
      <w:r w:rsidR="00F56FFE" w:rsidRPr="00937F16">
        <w:rPr>
          <w:rStyle w:val="markedcontent"/>
          <w:rFonts w:ascii="Times New Roman" w:hAnsi="Times New Roman" w:cs="Times New Roman"/>
          <w:b/>
          <w:sz w:val="24"/>
          <w:szCs w:val="24"/>
        </w:rPr>
        <w:t>формирование личности</w:t>
      </w:r>
      <w:r w:rsidRPr="00937F16">
        <w:rPr>
          <w:rStyle w:val="markedcontent"/>
          <w:rFonts w:ascii="Times New Roman" w:hAnsi="Times New Roman" w:cs="Times New Roman"/>
          <w:b/>
          <w:sz w:val="24"/>
          <w:szCs w:val="24"/>
        </w:rPr>
        <w:t xml:space="preserve"> обучающих</w:t>
      </w:r>
      <w:r w:rsidR="00871144" w:rsidRPr="00937F16">
        <w:rPr>
          <w:rStyle w:val="markedcontent"/>
          <w:rFonts w:ascii="Times New Roman" w:hAnsi="Times New Roman" w:cs="Times New Roman"/>
          <w:b/>
          <w:sz w:val="24"/>
          <w:szCs w:val="24"/>
        </w:rPr>
        <w:t>ся</w:t>
      </w:r>
      <w:r w:rsidRPr="00937F16">
        <w:rPr>
          <w:rStyle w:val="markedcontent"/>
          <w:rFonts w:ascii="Times New Roman" w:hAnsi="Times New Roman" w:cs="Times New Roman"/>
          <w:b/>
          <w:sz w:val="24"/>
          <w:szCs w:val="24"/>
        </w:rPr>
        <w:t xml:space="preserve">, в том числе  </w:t>
      </w:r>
      <w:r w:rsidRPr="00937F16">
        <w:rPr>
          <w:rFonts w:ascii="Times New Roman" w:hAnsi="Times New Roman" w:cs="Times New Roman"/>
          <w:b/>
          <w:sz w:val="24"/>
          <w:szCs w:val="24"/>
        </w:rPr>
        <w:t>по индивидуальным программам и учебным планам</w:t>
      </w:r>
      <w:r w:rsidRPr="00937F16">
        <w:rPr>
          <w:rStyle w:val="markedcontent"/>
          <w:rFonts w:ascii="Times New Roman" w:hAnsi="Times New Roman" w:cs="Times New Roman"/>
          <w:b/>
          <w:sz w:val="24"/>
          <w:szCs w:val="24"/>
        </w:rPr>
        <w:t>, владеющих</w:t>
      </w:r>
      <w:r w:rsidR="00871144" w:rsidRPr="00937F16">
        <w:rPr>
          <w:rStyle w:val="markedcontent"/>
          <w:rFonts w:ascii="Times New Roman" w:hAnsi="Times New Roman" w:cs="Times New Roman"/>
          <w:b/>
          <w:sz w:val="24"/>
          <w:szCs w:val="24"/>
        </w:rPr>
        <w:t xml:space="preserve"> системой нравственных ценностей, эстетическим вкусом, потребностью в здоровом образе жизни, навыками высокой культуры межличностного и межэтнического общения, основами наук, навыками умственного и физического труда, готового к </w:t>
      </w:r>
      <w:r w:rsidR="00F56FFE" w:rsidRPr="00937F16">
        <w:rPr>
          <w:rStyle w:val="markedcontent"/>
          <w:rFonts w:ascii="Times New Roman" w:hAnsi="Times New Roman" w:cs="Times New Roman"/>
          <w:b/>
          <w:sz w:val="24"/>
          <w:szCs w:val="24"/>
        </w:rPr>
        <w:t>социальному самоопределению</w:t>
      </w:r>
      <w:r w:rsidR="00871144" w:rsidRPr="00937F16">
        <w:rPr>
          <w:rStyle w:val="markedcontent"/>
          <w:rFonts w:ascii="Times New Roman" w:hAnsi="Times New Roman" w:cs="Times New Roman"/>
          <w:b/>
          <w:sz w:val="24"/>
          <w:szCs w:val="24"/>
        </w:rPr>
        <w:t>, к осознанному выбору профильного и профессионального образовател</w:t>
      </w:r>
      <w:r w:rsidR="00A05662" w:rsidRPr="00937F16">
        <w:rPr>
          <w:rStyle w:val="markedcontent"/>
          <w:rFonts w:ascii="Times New Roman" w:hAnsi="Times New Roman" w:cs="Times New Roman"/>
          <w:b/>
          <w:sz w:val="24"/>
          <w:szCs w:val="24"/>
        </w:rPr>
        <w:t>ьного маршрута</w:t>
      </w:r>
      <w:r w:rsidRPr="00937F16">
        <w:rPr>
          <w:rStyle w:val="markedcontent"/>
          <w:rFonts w:ascii="Times New Roman" w:hAnsi="Times New Roman" w:cs="Times New Roman"/>
          <w:b/>
          <w:sz w:val="24"/>
          <w:szCs w:val="24"/>
        </w:rPr>
        <w:t>.</w:t>
      </w:r>
    </w:p>
    <w:p w:rsidR="004F3FF4" w:rsidRPr="00937F16" w:rsidRDefault="004F3FF4" w:rsidP="004F4E00">
      <w:pPr>
        <w:pStyle w:val="ConsPlusNormal"/>
        <w:spacing w:before="240"/>
        <w:ind w:firstLine="540"/>
        <w:jc w:val="both"/>
        <w:rPr>
          <w:b/>
        </w:rPr>
      </w:pPr>
      <w:r w:rsidRPr="00937F16">
        <w:rPr>
          <w:b/>
        </w:rPr>
        <w:t>16.3. Достижение поставленной цели реализации ООП ООО предусматривает решение следующих основных задач:</w:t>
      </w:r>
    </w:p>
    <w:p w:rsidR="00871144" w:rsidRPr="00937F16" w:rsidRDefault="00871144" w:rsidP="004F4E00">
      <w:pPr>
        <w:spacing w:after="0" w:line="240" w:lineRule="auto"/>
        <w:ind w:left="-142" w:firstLine="284"/>
        <w:jc w:val="both"/>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1. О</w:t>
      </w:r>
      <w:r w:rsidRPr="00937F16">
        <w:rPr>
          <w:rFonts w:ascii="Times New Roman" w:eastAsia="Times New Roman" w:hAnsi="Times New Roman" w:cs="Times New Roman"/>
          <w:sz w:val="24"/>
          <w:szCs w:val="24"/>
          <w:lang w:eastAsia="ru-RU"/>
        </w:rPr>
        <w:t>беспечить соответствие ООП требованиям ФГОС ООО и преемственности между ООП всех уровней общего образования;</w:t>
      </w:r>
    </w:p>
    <w:p w:rsidR="00871144" w:rsidRPr="00937F16" w:rsidRDefault="00871144" w:rsidP="004F4E00">
      <w:pPr>
        <w:spacing w:after="0" w:line="240" w:lineRule="auto"/>
        <w:ind w:left="-142"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2. Обеспечить доступность получения качественного ООО всеми обучающимися с учетом их индивидуальных особенностей, интересов, особых образовательных потребностей, в том числе детьми-инвалидами и детьми с ОВЗ; </w:t>
      </w:r>
    </w:p>
    <w:p w:rsidR="00871144" w:rsidRPr="00937F16" w:rsidRDefault="00871144" w:rsidP="004F4E00">
      <w:pPr>
        <w:spacing w:after="0" w:line="240" w:lineRule="auto"/>
        <w:ind w:left="-142"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Организовать психолого-педагогическое сопровождение по созданию необходимых условий реализации рабочей программы воспитания, направленной на развитие личности и самореализацию каждого обучающегося через систему урочных и внеурочных форм организации образовательной деятельности, продуктивных учебных коммуникаций между всеми субъектами образовательных отношений, в том числе с социальными партнерами.</w:t>
      </w:r>
    </w:p>
    <w:p w:rsidR="00871144" w:rsidRPr="00937F16" w:rsidRDefault="00871144" w:rsidP="004F4E00">
      <w:pPr>
        <w:spacing w:after="0" w:line="240" w:lineRule="auto"/>
        <w:ind w:left="-142"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4.Обеспечить раннее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71144" w:rsidRPr="00937F16" w:rsidRDefault="00871144" w:rsidP="004F4E00">
      <w:pPr>
        <w:spacing w:after="0" w:line="240" w:lineRule="auto"/>
        <w:ind w:left="-142"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5.Способствоват</w:t>
      </w:r>
      <w:r w:rsidR="0005784A" w:rsidRPr="00937F16">
        <w:rPr>
          <w:rFonts w:ascii="Times New Roman" w:eastAsia="Times New Roman" w:hAnsi="Times New Roman" w:cs="Times New Roman"/>
          <w:sz w:val="24"/>
          <w:szCs w:val="24"/>
          <w:lang w:eastAsia="ru-RU"/>
        </w:rPr>
        <w:t xml:space="preserve">ь участию учащихся </w:t>
      </w:r>
      <w:r w:rsidRPr="00937F16">
        <w:rPr>
          <w:rFonts w:ascii="Times New Roman" w:eastAsia="Times New Roman" w:hAnsi="Times New Roman" w:cs="Times New Roman"/>
          <w:sz w:val="24"/>
          <w:szCs w:val="24"/>
          <w:lang w:eastAsia="ru-RU"/>
        </w:rPr>
        <w:t>в интеллектуальных и творческих, научно-техниче</w:t>
      </w:r>
      <w:r w:rsidR="0005784A" w:rsidRPr="00937F16">
        <w:rPr>
          <w:rFonts w:ascii="Times New Roman" w:eastAsia="Times New Roman" w:hAnsi="Times New Roman" w:cs="Times New Roman"/>
          <w:sz w:val="24"/>
          <w:szCs w:val="24"/>
          <w:lang w:eastAsia="ru-RU"/>
        </w:rPr>
        <w:t xml:space="preserve">ских конкурсах и соревнованиях, </w:t>
      </w:r>
      <w:r w:rsidRPr="00937F16">
        <w:rPr>
          <w:rFonts w:ascii="Times New Roman" w:eastAsia="Times New Roman" w:hAnsi="Times New Roman" w:cs="Times New Roman"/>
          <w:sz w:val="24"/>
          <w:szCs w:val="24"/>
          <w:lang w:eastAsia="ru-RU"/>
        </w:rPr>
        <w:t xml:space="preserve">в проектной и учебно-исследовательской деятельности, в развитии </w:t>
      </w:r>
      <w:proofErr w:type="spellStart"/>
      <w:r w:rsidRPr="00937F16">
        <w:rPr>
          <w:rFonts w:ascii="Times New Roman" w:eastAsia="Times New Roman" w:hAnsi="Times New Roman" w:cs="Times New Roman"/>
          <w:sz w:val="24"/>
          <w:szCs w:val="24"/>
          <w:lang w:eastAsia="ru-RU"/>
        </w:rPr>
        <w:t>внутришкольной</w:t>
      </w:r>
      <w:proofErr w:type="spellEnd"/>
      <w:r w:rsidRPr="00937F16">
        <w:rPr>
          <w:rFonts w:ascii="Times New Roman" w:eastAsia="Times New Roman" w:hAnsi="Times New Roman" w:cs="Times New Roman"/>
          <w:sz w:val="24"/>
          <w:szCs w:val="24"/>
          <w:lang w:eastAsia="ru-RU"/>
        </w:rPr>
        <w:t xml:space="preserve"> социальной среды, школьного уклада, в процессах познания и преобразования внешкольной социальной среды для приобретения опыта реального управления и действия;</w:t>
      </w:r>
    </w:p>
    <w:p w:rsidR="00871144" w:rsidRPr="00937F16" w:rsidRDefault="00871144" w:rsidP="004F4E00">
      <w:pPr>
        <w:spacing w:after="0" w:line="240" w:lineRule="auto"/>
        <w:ind w:left="-142"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6. Обеспечить сотрудничество с базовыми предприятиями, организациями профессионального образования для организации </w:t>
      </w:r>
      <w:proofErr w:type="spellStart"/>
      <w:r w:rsidRPr="00937F16">
        <w:rPr>
          <w:rFonts w:ascii="Times New Roman" w:eastAsia="Times New Roman" w:hAnsi="Times New Roman" w:cs="Times New Roman"/>
          <w:sz w:val="24"/>
          <w:szCs w:val="24"/>
          <w:lang w:eastAsia="ru-RU"/>
        </w:rPr>
        <w:t>предпрофильной</w:t>
      </w:r>
      <w:proofErr w:type="spellEnd"/>
      <w:r w:rsidRPr="00937F16">
        <w:rPr>
          <w:rFonts w:ascii="Times New Roman" w:eastAsia="Times New Roman" w:hAnsi="Times New Roman" w:cs="Times New Roman"/>
          <w:sz w:val="24"/>
          <w:szCs w:val="24"/>
          <w:lang w:eastAsia="ru-RU"/>
        </w:rPr>
        <w:t xml:space="preserve"> подготовки, направленной на осознанный выбор выпускниками основной школы профессионального образовательного маршрута после 9 класса;</w:t>
      </w:r>
    </w:p>
    <w:p w:rsidR="00871144" w:rsidRPr="00937F16" w:rsidRDefault="00871144" w:rsidP="004F4E00">
      <w:pPr>
        <w:spacing w:after="0" w:line="240" w:lineRule="auto"/>
        <w:ind w:left="-142" w:firstLine="284"/>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ООП ООО является основным документом, определяющим содержание общего образования, регламентирующим </w:t>
      </w:r>
      <w:r w:rsidR="00F56FFE" w:rsidRPr="00937F16">
        <w:rPr>
          <w:rStyle w:val="markedcontent"/>
          <w:rFonts w:ascii="Times New Roman" w:hAnsi="Times New Roman" w:cs="Times New Roman"/>
          <w:sz w:val="24"/>
          <w:szCs w:val="24"/>
        </w:rPr>
        <w:t xml:space="preserve">образовательную </w:t>
      </w:r>
      <w:proofErr w:type="spellStart"/>
      <w:r w:rsidR="00F56FFE" w:rsidRPr="00937F16">
        <w:rPr>
          <w:rStyle w:val="markedcontent"/>
          <w:rFonts w:ascii="Times New Roman" w:hAnsi="Times New Roman" w:cs="Times New Roman"/>
          <w:sz w:val="24"/>
          <w:szCs w:val="24"/>
        </w:rPr>
        <w:t>деятельность</w:t>
      </w:r>
      <w:r w:rsidRPr="00937F16">
        <w:rPr>
          <w:rStyle w:val="markedcontent"/>
          <w:rFonts w:ascii="Times New Roman" w:hAnsi="Times New Roman" w:cs="Times New Roman"/>
          <w:sz w:val="24"/>
          <w:szCs w:val="24"/>
        </w:rPr>
        <w:t>в</w:t>
      </w:r>
      <w:proofErr w:type="spellEnd"/>
      <w:r w:rsidRPr="00937F16">
        <w:rPr>
          <w:rStyle w:val="markedcontent"/>
          <w:rFonts w:ascii="Times New Roman" w:hAnsi="Times New Roman" w:cs="Times New Roman"/>
          <w:sz w:val="24"/>
          <w:szCs w:val="24"/>
        </w:rPr>
        <w:t xml:space="preserve"> единстве урочной и внеурочной деятельности при учете установленного ФГОС </w:t>
      </w:r>
      <w:r w:rsidR="00F56FFE" w:rsidRPr="00937F16">
        <w:rPr>
          <w:rStyle w:val="markedcontent"/>
          <w:rFonts w:ascii="Times New Roman" w:hAnsi="Times New Roman" w:cs="Times New Roman"/>
          <w:sz w:val="24"/>
          <w:szCs w:val="24"/>
        </w:rPr>
        <w:t>соотношения обязательной</w:t>
      </w:r>
      <w:r w:rsidRPr="00937F16">
        <w:rPr>
          <w:rStyle w:val="markedcontent"/>
          <w:rFonts w:ascii="Times New Roman" w:hAnsi="Times New Roman" w:cs="Times New Roman"/>
          <w:sz w:val="24"/>
          <w:szCs w:val="24"/>
        </w:rPr>
        <w:t xml:space="preserve"> части программы и части, формируемой участниками образовательного </w:t>
      </w:r>
      <w:r w:rsidR="00F56FFE" w:rsidRPr="00937F16">
        <w:rPr>
          <w:rStyle w:val="markedcontent"/>
          <w:rFonts w:ascii="Times New Roman" w:hAnsi="Times New Roman" w:cs="Times New Roman"/>
          <w:sz w:val="24"/>
          <w:szCs w:val="24"/>
        </w:rPr>
        <w:t>процесса. Обучающиеся</w:t>
      </w:r>
      <w:r w:rsidRPr="00937F16">
        <w:rPr>
          <w:rStyle w:val="markedcontent"/>
          <w:rFonts w:ascii="Times New Roman" w:hAnsi="Times New Roman" w:cs="Times New Roman"/>
          <w:sz w:val="24"/>
          <w:szCs w:val="24"/>
        </w:rPr>
        <w:t>, не освоившие программу ООО, не допускаются к обучению на следующих уровнях образования.</w:t>
      </w:r>
    </w:p>
    <w:p w:rsidR="00871144" w:rsidRPr="00937F16" w:rsidRDefault="00871144" w:rsidP="004F4E00">
      <w:pPr>
        <w:spacing w:after="0" w:line="240" w:lineRule="auto"/>
        <w:ind w:left="-142" w:firstLine="284"/>
        <w:jc w:val="center"/>
        <w:rPr>
          <w:rStyle w:val="markedcontent"/>
          <w:rFonts w:ascii="Times New Roman" w:hAnsi="Times New Roman" w:cs="Times New Roman"/>
          <w:b/>
          <w:sz w:val="24"/>
          <w:szCs w:val="24"/>
        </w:rPr>
      </w:pPr>
    </w:p>
    <w:p w:rsidR="00871144" w:rsidRPr="00937F16" w:rsidRDefault="00B507B6" w:rsidP="004F4E00">
      <w:pPr>
        <w:spacing w:after="0" w:line="240" w:lineRule="auto"/>
        <w:ind w:left="-142" w:firstLine="284"/>
        <w:jc w:val="center"/>
        <w:rPr>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16.4. </w:t>
      </w:r>
      <w:r w:rsidR="00852AE2" w:rsidRPr="00937F16">
        <w:rPr>
          <w:rFonts w:ascii="Times New Roman" w:hAnsi="Times New Roman" w:cs="Times New Roman"/>
          <w:b/>
          <w:sz w:val="24"/>
          <w:szCs w:val="24"/>
        </w:rPr>
        <w:t xml:space="preserve">ООП ООО учитывает следующие принципы: </w:t>
      </w:r>
    </w:p>
    <w:p w:rsidR="00B507B6" w:rsidRPr="00937F16" w:rsidRDefault="00B507B6" w:rsidP="004F4E00">
      <w:pPr>
        <w:pStyle w:val="ConsPlusNormal"/>
        <w:ind w:firstLine="539"/>
        <w:jc w:val="both"/>
      </w:pPr>
      <w:r w:rsidRPr="00937F16">
        <w:t xml:space="preserve">- принцип учета </w:t>
      </w:r>
      <w:hyperlink r:id="rId13" w:history="1">
        <w:r w:rsidRPr="00937F16">
          <w:t>ФГОС ООО</w:t>
        </w:r>
      </w:hyperlink>
      <w:r w:rsidRPr="00937F16">
        <w:t xml:space="preserve"> требований ФГОС ООО к целям, содержанию, планируемым результатам и условиям обучения на уровне основного общего образования;</w:t>
      </w:r>
    </w:p>
    <w:p w:rsidR="00B507B6" w:rsidRPr="00937F16" w:rsidRDefault="00B507B6" w:rsidP="004F4E00">
      <w:pPr>
        <w:pStyle w:val="ConsPlusNormal"/>
        <w:ind w:firstLine="539"/>
        <w:jc w:val="both"/>
      </w:pPr>
      <w:r w:rsidRPr="00937F16">
        <w:t xml:space="preserve">- принцип учета языка обучения </w:t>
      </w:r>
      <w:r w:rsidR="00F56FFE" w:rsidRPr="00937F16">
        <w:t>и отражает</w:t>
      </w:r>
      <w:r w:rsidRPr="00937F16">
        <w:t xml:space="preserve"> механизмы реализации данного принципа в учебных планах, планах внеурочной деятельности;</w:t>
      </w:r>
    </w:p>
    <w:p w:rsidR="00B507B6" w:rsidRPr="00937F16" w:rsidRDefault="00B507B6" w:rsidP="004F4E00">
      <w:pPr>
        <w:pStyle w:val="ConsPlusNormal"/>
        <w:ind w:firstLine="539"/>
        <w:jc w:val="both"/>
      </w:pPr>
      <w:r w:rsidRPr="00937F16">
        <w:t>- принцип учета структуры учебной деятельности, предусматривающей формирование всех ее компонентов: мотив, цель, учебная задача, учебные операции, контроль и самоконтроль;</w:t>
      </w:r>
    </w:p>
    <w:p w:rsidR="00B507B6" w:rsidRPr="00937F16" w:rsidRDefault="00B507B6" w:rsidP="004F4E00">
      <w:pPr>
        <w:pStyle w:val="ConsPlusNormal"/>
        <w:ind w:firstLine="539"/>
        <w:jc w:val="both"/>
      </w:pPr>
      <w:r w:rsidRPr="00937F16">
        <w:t>- принцип индивидуализации обучения</w:t>
      </w:r>
      <w:r w:rsidR="00852AE2" w:rsidRPr="00937F16">
        <w:t xml:space="preserve"> на основе индивидуальных, </w:t>
      </w:r>
      <w:r w:rsidRPr="00937F16">
        <w:t>возрастных, психологических и физиологических особенностей обучающихся;</w:t>
      </w:r>
    </w:p>
    <w:p w:rsidR="00B507B6" w:rsidRPr="00937F16" w:rsidRDefault="00852AE2" w:rsidP="004F4E00">
      <w:pPr>
        <w:pStyle w:val="ConsPlusNormal"/>
        <w:ind w:firstLine="539"/>
        <w:jc w:val="both"/>
      </w:pPr>
      <w:r w:rsidRPr="00937F16">
        <w:t>-</w:t>
      </w:r>
      <w:r w:rsidR="00B507B6" w:rsidRPr="00937F16">
        <w:t>принцип обеспечения фундаментального характера образования, учета специфики изучаемых учебных предметов;</w:t>
      </w:r>
    </w:p>
    <w:p w:rsidR="00B507B6" w:rsidRPr="00937F16" w:rsidRDefault="00852AE2" w:rsidP="00915C8D">
      <w:pPr>
        <w:pStyle w:val="ConsPlusNormal"/>
        <w:ind w:firstLine="539"/>
        <w:jc w:val="both"/>
      </w:pPr>
      <w:r w:rsidRPr="00937F16">
        <w:t xml:space="preserve">- </w:t>
      </w:r>
      <w:r w:rsidR="00B507B6" w:rsidRPr="00937F16">
        <w:t xml:space="preserve">принцип интеграции обучения и </w:t>
      </w:r>
      <w:r w:rsidR="00F56FFE" w:rsidRPr="00937F16">
        <w:t>воспитания, связи</w:t>
      </w:r>
      <w:r w:rsidR="00B507B6" w:rsidRPr="00937F16">
        <w:t xml:space="preserve"> урочной и внеурочной деятельности, </w:t>
      </w:r>
      <w:r w:rsidRPr="00937F16">
        <w:t>направленных</w:t>
      </w:r>
      <w:r w:rsidR="00B507B6" w:rsidRPr="00937F16">
        <w:t xml:space="preserve"> на достижение личностных результатов освоения образовательной программы;</w:t>
      </w:r>
    </w:p>
    <w:p w:rsidR="00915C8D" w:rsidRPr="00937F16" w:rsidRDefault="00852AE2" w:rsidP="00915C8D">
      <w:pPr>
        <w:spacing w:after="0" w:line="24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 принцип </w:t>
      </w:r>
      <w:proofErr w:type="spellStart"/>
      <w:r w:rsidRPr="00937F16">
        <w:rPr>
          <w:rFonts w:ascii="Times New Roman" w:hAnsi="Times New Roman" w:cs="Times New Roman"/>
          <w:sz w:val="24"/>
          <w:szCs w:val="24"/>
        </w:rPr>
        <w:t>здоровьесбережения</w:t>
      </w:r>
      <w:proofErr w:type="spellEnd"/>
      <w:r w:rsidRPr="00937F16">
        <w:rPr>
          <w:rFonts w:ascii="Times New Roman" w:hAnsi="Times New Roman" w:cs="Times New Roman"/>
          <w:sz w:val="24"/>
          <w:szCs w:val="24"/>
        </w:rPr>
        <w:t xml:space="preserve">, </w:t>
      </w:r>
      <w:r w:rsidR="00915C8D" w:rsidRPr="00937F16">
        <w:rPr>
          <w:rFonts w:ascii="Times New Roman" w:hAnsi="Times New Roman" w:cs="Times New Roman"/>
          <w:sz w:val="24"/>
          <w:szCs w:val="24"/>
        </w:rPr>
        <w:t>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w:t>
      </w:r>
    </w:p>
    <w:p w:rsidR="00915C8D" w:rsidRPr="00937F16" w:rsidRDefault="00915C8D" w:rsidP="00915C8D">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xml:space="preserve">- принцип обеспечения санитарно 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2021г. №2 (зарегистрировано Министерством юстиции Российской Федерации 29 января 2021г., регистрационный №62296), с изменениями, внесенными постановлением Главного государственного санитарного врача Российской Федерации от 30 декабря 2022г. №24 (зарегистрировано Министерством юстиции </w:t>
      </w:r>
      <w:r w:rsidRPr="00937F16">
        <w:rPr>
          <w:rFonts w:ascii="Times New Roman" w:hAnsi="Times New Roman" w:cs="Times New Roman"/>
          <w:sz w:val="24"/>
          <w:szCs w:val="24"/>
        </w:rPr>
        <w:lastRenderedPageBreak/>
        <w:t>Российской Федерации 9 марта 2023г., регистрационный №72558), действующими до 1 марта 2027г.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2020г. №28 (зарегистрировано Министерством юстиции Российской Федерации 18 декабря 2020г., регистрационный №61573), действующие до 1 января 2027г. (далее – Санитарно-эпидемиологические требования).»</w:t>
      </w:r>
      <w:r w:rsidR="00BE50E9" w:rsidRPr="00937F16">
        <w:rPr>
          <w:rFonts w:ascii="Times New Roman" w:hAnsi="Times New Roman" w:cs="Times New Roman"/>
          <w:sz w:val="24"/>
          <w:szCs w:val="24"/>
        </w:rPr>
        <w:t xml:space="preserve"> (Приказ №704)</w:t>
      </w:r>
    </w:p>
    <w:p w:rsidR="00852AE2" w:rsidRPr="00937F16" w:rsidRDefault="00852AE2" w:rsidP="00915C8D">
      <w:pPr>
        <w:pStyle w:val="ConsPlusNormal"/>
        <w:ind w:firstLine="567"/>
        <w:jc w:val="both"/>
      </w:pPr>
      <w:r w:rsidRPr="00937F16">
        <w:t>- принцип реализации системно-</w:t>
      </w:r>
      <w:proofErr w:type="spellStart"/>
      <w:r w:rsidRPr="00937F16">
        <w:t>деятельностного</w:t>
      </w:r>
      <w:proofErr w:type="spellEnd"/>
      <w:r w:rsidRPr="00937F16">
        <w:t xml:space="preserve"> подхода </w:t>
      </w:r>
      <w:r w:rsidR="00F56FFE" w:rsidRPr="00937F16">
        <w:t>в образовательном процессе</w:t>
      </w:r>
      <w:r w:rsidRPr="00937F16">
        <w:t xml:space="preserve">, </w:t>
      </w:r>
      <w:r w:rsidR="00F56FFE" w:rsidRPr="00937F16">
        <w:t>направленного на</w:t>
      </w:r>
      <w:r w:rsidRPr="00937F16">
        <w:t xml:space="preserve"> достижение планируемых результатов при активной роли учащихся как субъектов образовательной деятельности, владеющих универсальными учебными действиями как инструментами самообразования и саморазвития. </w:t>
      </w:r>
    </w:p>
    <w:p w:rsidR="00915C8D" w:rsidRPr="00937F16" w:rsidRDefault="00852AE2" w:rsidP="004F4E00">
      <w:pPr>
        <w:pStyle w:val="ConsPlusNormal"/>
        <w:ind w:firstLine="539"/>
        <w:jc w:val="both"/>
      </w:pPr>
      <w:r w:rsidRPr="00937F16">
        <w:t xml:space="preserve">16.5. </w:t>
      </w:r>
      <w:r w:rsidR="00915C8D" w:rsidRPr="00937F16">
        <w:t xml:space="preserve">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 дневной (или 6- дневной) учебной неделе, предусмотренными Гигиеническими нормативами и Санитарно- эпидемиологическими требованиями...» </w:t>
      </w:r>
    </w:p>
    <w:p w:rsidR="00852AE2" w:rsidRPr="00937F16" w:rsidRDefault="00915C8D" w:rsidP="004F4E00">
      <w:pPr>
        <w:pStyle w:val="ConsPlusNormal"/>
        <w:ind w:firstLine="539"/>
        <w:jc w:val="both"/>
      </w:pPr>
      <w:r w:rsidRPr="00937F16">
        <w:t xml:space="preserve">Обратить внимание на замену терминов по всем разделам ООП «толерантное отношение» на «уважительное отношение» «гендерные особенности» на «пол» «домашнее насилие и </w:t>
      </w:r>
      <w:proofErr w:type="spellStart"/>
      <w:r w:rsidRPr="00937F16">
        <w:t>буллинг</w:t>
      </w:r>
      <w:proofErr w:type="spellEnd"/>
      <w:r w:rsidRPr="00937F16">
        <w:t>» на «психологическое насилие, систематическое унижение чести и достоинства, издевательства, преследование»</w:t>
      </w:r>
      <w:r w:rsidR="00BE50E9" w:rsidRPr="00937F16">
        <w:t xml:space="preserve"> (Приказ №704)</w:t>
      </w:r>
    </w:p>
    <w:p w:rsidR="00871144" w:rsidRPr="00937F16" w:rsidRDefault="00871144" w:rsidP="004F4E00">
      <w:pPr>
        <w:spacing w:after="0" w:line="240" w:lineRule="auto"/>
        <w:ind w:left="-142" w:firstLine="425"/>
        <w:jc w:val="cente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Особенности обучающихся на уровне основного общего образования</w:t>
      </w:r>
    </w:p>
    <w:tbl>
      <w:tblPr>
        <w:tblStyle w:val="a3"/>
        <w:tblW w:w="14142" w:type="dxa"/>
        <w:tblInd w:w="-142" w:type="dxa"/>
        <w:tblLook w:val="04A0" w:firstRow="1" w:lastRow="0" w:firstColumn="1" w:lastColumn="0" w:noHBand="0" w:noVBand="1"/>
      </w:tblPr>
      <w:tblGrid>
        <w:gridCol w:w="7763"/>
        <w:gridCol w:w="6379"/>
      </w:tblGrid>
      <w:tr w:rsidR="00871144" w:rsidRPr="00937F16" w:rsidTr="00B302BB">
        <w:tc>
          <w:tcPr>
            <w:tcW w:w="7763" w:type="dxa"/>
          </w:tcPr>
          <w:p w:rsidR="00871144" w:rsidRPr="00937F16" w:rsidRDefault="00871144" w:rsidP="004F4E00">
            <w:pPr>
              <w:jc w:val="center"/>
              <w:rPr>
                <w:rFonts w:ascii="Times New Roman" w:eastAsia="Times New Roman" w:hAnsi="Times New Roman" w:cs="Times New Roman"/>
                <w:b/>
                <w:sz w:val="24"/>
                <w:szCs w:val="24"/>
                <w:lang w:eastAsia="ru-RU"/>
              </w:rPr>
            </w:pPr>
            <w:r w:rsidRPr="00937F16">
              <w:rPr>
                <w:rStyle w:val="markedcontent"/>
                <w:rFonts w:ascii="Times New Roman" w:hAnsi="Times New Roman" w:cs="Times New Roman"/>
                <w:b/>
                <w:sz w:val="24"/>
                <w:szCs w:val="24"/>
              </w:rPr>
              <w:t>Младший подростковый возраст (11—13 лет, 5—7 классы)</w:t>
            </w:r>
          </w:p>
        </w:tc>
        <w:tc>
          <w:tcPr>
            <w:tcW w:w="6379" w:type="dxa"/>
          </w:tcPr>
          <w:p w:rsidR="00871144" w:rsidRPr="00937F16" w:rsidRDefault="00871144" w:rsidP="004F4E00">
            <w:pPr>
              <w:jc w:val="center"/>
              <w:rPr>
                <w:rFonts w:ascii="Times New Roman" w:eastAsia="Times New Roman" w:hAnsi="Times New Roman" w:cs="Times New Roman"/>
                <w:b/>
                <w:sz w:val="24"/>
                <w:szCs w:val="24"/>
                <w:lang w:eastAsia="ru-RU"/>
              </w:rPr>
            </w:pPr>
            <w:r w:rsidRPr="00937F16">
              <w:rPr>
                <w:rStyle w:val="markedcontent"/>
                <w:rFonts w:ascii="Times New Roman" w:hAnsi="Times New Roman" w:cs="Times New Roman"/>
                <w:b/>
                <w:sz w:val="24"/>
                <w:szCs w:val="24"/>
              </w:rPr>
              <w:t>Подростковый возраст развития (14—15 лет, 8—9 классы)</w:t>
            </w:r>
          </w:p>
        </w:tc>
      </w:tr>
      <w:tr w:rsidR="00871144" w:rsidRPr="00937F16" w:rsidTr="00B302BB">
        <w:tc>
          <w:tcPr>
            <w:tcW w:w="7763" w:type="dxa"/>
          </w:tcPr>
          <w:p w:rsidR="00871144" w:rsidRPr="00937F16" w:rsidRDefault="00871144" w:rsidP="004F4E00">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xml:space="preserve">- потребность в достойном положении в коллективе сверстников, в семье, в обретении взрослости; </w:t>
            </w:r>
          </w:p>
          <w:p w:rsidR="00871144" w:rsidRPr="00937F16" w:rsidRDefault="00871144" w:rsidP="004F4E00">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стремление избежать изоляции в классе и в группе;</w:t>
            </w:r>
          </w:p>
          <w:p w:rsidR="00871144" w:rsidRPr="00937F16" w:rsidRDefault="00871144" w:rsidP="004F4E00">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стремление иметь верного друга;</w:t>
            </w:r>
          </w:p>
          <w:p w:rsidR="00871144" w:rsidRPr="00937F16" w:rsidRDefault="00871144" w:rsidP="004F4E00">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ярко выраженная эмоциональность;</w:t>
            </w:r>
          </w:p>
          <w:p w:rsidR="00871144" w:rsidRPr="00937F16" w:rsidRDefault="00871144" w:rsidP="004F4E00">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xml:space="preserve">- повышенная утомляемость; </w:t>
            </w:r>
          </w:p>
          <w:p w:rsidR="00871144" w:rsidRPr="00937F16" w:rsidRDefault="00871144" w:rsidP="004F4E00">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стремление противостоять, не поддаваться любым влияниям, предложениям, суждениям, чувствам взрослых;</w:t>
            </w:r>
          </w:p>
          <w:p w:rsidR="00871144" w:rsidRPr="00937F16" w:rsidRDefault="00871144" w:rsidP="004F4E00">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-восприимчивость промахам учителей, требова</w:t>
            </w:r>
            <w:r w:rsidR="0005784A" w:rsidRPr="00937F16">
              <w:rPr>
                <w:rFonts w:ascii="Times New Roman" w:hAnsi="Times New Roman" w:cs="Times New Roman"/>
                <w:sz w:val="24"/>
                <w:szCs w:val="24"/>
                <w:shd w:val="clear" w:color="auto" w:fill="FFFFFF"/>
              </w:rPr>
              <w:t xml:space="preserve">тельность к соответствию слова </w:t>
            </w:r>
            <w:r w:rsidRPr="00937F16">
              <w:rPr>
                <w:rFonts w:ascii="Times New Roman" w:hAnsi="Times New Roman" w:cs="Times New Roman"/>
                <w:sz w:val="24"/>
                <w:szCs w:val="24"/>
                <w:shd w:val="clear" w:color="auto" w:fill="FFFFFF"/>
              </w:rPr>
              <w:t>делу;</w:t>
            </w:r>
          </w:p>
          <w:p w:rsidR="00871144" w:rsidRPr="00937F16" w:rsidRDefault="0005784A" w:rsidP="004F4E00">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xml:space="preserve">- отсутствие к адаптации </w:t>
            </w:r>
            <w:r w:rsidR="00871144" w:rsidRPr="00937F16">
              <w:rPr>
                <w:rFonts w:ascii="Times New Roman" w:hAnsi="Times New Roman" w:cs="Times New Roman"/>
                <w:sz w:val="24"/>
                <w:szCs w:val="24"/>
                <w:shd w:val="clear" w:color="auto" w:fill="FFFFFF"/>
              </w:rPr>
              <w:t>к неудачам, к положению «худшего»;</w:t>
            </w:r>
          </w:p>
          <w:p w:rsidR="00871144" w:rsidRPr="00937F16" w:rsidRDefault="00871144" w:rsidP="004F4E00">
            <w:pPr>
              <w:rPr>
                <w:rFonts w:ascii="Times New Roman" w:eastAsia="Times New Roman" w:hAnsi="Times New Roman" w:cs="Times New Roman"/>
                <w:b/>
                <w:sz w:val="24"/>
                <w:szCs w:val="24"/>
                <w:lang w:eastAsia="ru-RU"/>
              </w:rPr>
            </w:pPr>
            <w:r w:rsidRPr="00937F16">
              <w:rPr>
                <w:rFonts w:ascii="Times New Roman" w:hAnsi="Times New Roman" w:cs="Times New Roman"/>
                <w:sz w:val="24"/>
                <w:szCs w:val="24"/>
                <w:shd w:val="clear" w:color="auto" w:fill="FFFFFF"/>
              </w:rPr>
              <w:t>- развиваются увлечения, разнообразные интересы, в том числе к учебным предметам;</w:t>
            </w:r>
          </w:p>
        </w:tc>
        <w:tc>
          <w:tcPr>
            <w:tcW w:w="6379" w:type="dxa"/>
          </w:tcPr>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b/>
                <w:sz w:val="24"/>
                <w:szCs w:val="24"/>
                <w:lang w:eastAsia="ru-RU"/>
              </w:rPr>
              <w:t>-</w:t>
            </w:r>
            <w:r w:rsidRPr="00937F16">
              <w:rPr>
                <w:rFonts w:ascii="Times New Roman" w:eastAsia="Times New Roman" w:hAnsi="Times New Roman" w:cs="Times New Roman"/>
                <w:sz w:val="24"/>
                <w:szCs w:val="24"/>
                <w:lang w:eastAsia="ru-RU"/>
              </w:rPr>
              <w:t>организм перестраивае</w:t>
            </w:r>
            <w:r w:rsidR="0005784A" w:rsidRPr="00937F16">
              <w:rPr>
                <w:rFonts w:ascii="Times New Roman" w:eastAsia="Times New Roman" w:hAnsi="Times New Roman" w:cs="Times New Roman"/>
                <w:sz w:val="24"/>
                <w:szCs w:val="24"/>
                <w:lang w:eastAsia="ru-RU"/>
              </w:rPr>
              <w:t xml:space="preserve">тся, </w:t>
            </w:r>
            <w:r w:rsidRPr="00937F16">
              <w:rPr>
                <w:rFonts w:ascii="Times New Roman" w:eastAsia="Times New Roman" w:hAnsi="Times New Roman" w:cs="Times New Roman"/>
                <w:sz w:val="24"/>
                <w:szCs w:val="24"/>
                <w:lang w:eastAsia="ru-RU"/>
              </w:rPr>
              <w:t>что проявляется в быстрой утомляемости, перепадах настроения, в неуравновешенности;</w:t>
            </w:r>
          </w:p>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социальное развитие характеризуется переходом от детства к самостоятельной и ответственной взрослости;</w:t>
            </w:r>
          </w:p>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-ведущей деятельностью становится общение со сверстниками;</w:t>
            </w:r>
          </w:p>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-проявляются признаки конформизма: подражание, желание ничем не выделяться, склонность к усвоению групповых норм;</w:t>
            </w:r>
          </w:p>
          <w:p w:rsidR="00871144" w:rsidRPr="00937F16" w:rsidRDefault="0005784A"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с одной стороны </w:t>
            </w:r>
            <w:r w:rsidR="00871144" w:rsidRPr="00937F16">
              <w:rPr>
                <w:rFonts w:ascii="Times New Roman" w:eastAsia="Times New Roman" w:hAnsi="Times New Roman" w:cs="Times New Roman"/>
                <w:sz w:val="24"/>
                <w:szCs w:val="24"/>
                <w:lang w:eastAsia="ru-RU"/>
              </w:rPr>
              <w:t>учеба отходит на второй план, а с другой- расширяетс</w:t>
            </w:r>
            <w:r w:rsidRPr="00937F16">
              <w:rPr>
                <w:rFonts w:ascii="Times New Roman" w:eastAsia="Times New Roman" w:hAnsi="Times New Roman" w:cs="Times New Roman"/>
                <w:sz w:val="24"/>
                <w:szCs w:val="24"/>
                <w:lang w:eastAsia="ru-RU"/>
              </w:rPr>
              <w:t xml:space="preserve">я самостоятельность в усвоении </w:t>
            </w:r>
            <w:r w:rsidR="00871144" w:rsidRPr="00937F16">
              <w:rPr>
                <w:rFonts w:ascii="Times New Roman" w:eastAsia="Times New Roman" w:hAnsi="Times New Roman" w:cs="Times New Roman"/>
                <w:sz w:val="24"/>
                <w:szCs w:val="24"/>
                <w:lang w:eastAsia="ru-RU"/>
              </w:rPr>
              <w:t>учебных предметов, вызывающих индивидуальный интерес;</w:t>
            </w:r>
          </w:p>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ярко выражено формирование «Я-концепции», отношение </w:t>
            </w:r>
            <w:r w:rsidRPr="00937F16">
              <w:rPr>
                <w:rFonts w:ascii="Times New Roman" w:eastAsia="Times New Roman" w:hAnsi="Times New Roman" w:cs="Times New Roman"/>
                <w:sz w:val="24"/>
                <w:szCs w:val="24"/>
                <w:lang w:eastAsia="ru-RU"/>
              </w:rPr>
              <w:lastRenderedPageBreak/>
              <w:t>к себе как взрослому, развивается критическое мышление, самоанализ, но сохраняются сомнения, колебания, появляется интерес к противоположному полу;</w:t>
            </w:r>
          </w:p>
          <w:p w:rsidR="00871144" w:rsidRPr="00937F16" w:rsidRDefault="00871144" w:rsidP="004F4E00">
            <w:pPr>
              <w:jc w:val="both"/>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sz w:val="24"/>
                <w:szCs w:val="24"/>
                <w:lang w:eastAsia="ru-RU"/>
              </w:rPr>
              <w:t>-</w:t>
            </w:r>
            <w:r w:rsidRPr="00937F16">
              <w:rPr>
                <w:rStyle w:val="markedcontent"/>
                <w:rFonts w:ascii="Times New Roman" w:hAnsi="Times New Roman" w:cs="Times New Roman"/>
                <w:sz w:val="24"/>
                <w:szCs w:val="24"/>
              </w:rPr>
              <w:t>интенсивное формирование нравственных понятий и убеждений, жизненных принципов, моральное развитие личности.</w:t>
            </w:r>
          </w:p>
        </w:tc>
      </w:tr>
    </w:tbl>
    <w:p w:rsidR="00B57931" w:rsidRPr="00937F16" w:rsidRDefault="00B57931" w:rsidP="004F4E00">
      <w:pPr>
        <w:pStyle w:val="ConsPlusNormal"/>
        <w:ind w:firstLine="539"/>
        <w:jc w:val="both"/>
      </w:pPr>
      <w:r w:rsidRPr="00937F16">
        <w:lastRenderedPageBreak/>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B57931" w:rsidRPr="00937F16" w:rsidRDefault="00B57931" w:rsidP="004F4E00">
      <w:pPr>
        <w:pStyle w:val="ConsPlusTitle"/>
        <w:ind w:firstLine="540"/>
        <w:jc w:val="center"/>
        <w:outlineLvl w:val="2"/>
        <w:rPr>
          <w:rFonts w:ascii="Times New Roman" w:hAnsi="Times New Roman" w:cs="Times New Roman"/>
        </w:rPr>
      </w:pPr>
    </w:p>
    <w:p w:rsidR="00B57931" w:rsidRPr="00937F16" w:rsidRDefault="00B57931" w:rsidP="004F4E00">
      <w:pPr>
        <w:pStyle w:val="ConsPlusTitle"/>
        <w:ind w:firstLine="540"/>
        <w:jc w:val="center"/>
        <w:outlineLvl w:val="2"/>
        <w:rPr>
          <w:rFonts w:ascii="Times New Roman" w:hAnsi="Times New Roman" w:cs="Times New Roman"/>
        </w:rPr>
      </w:pPr>
      <w:r w:rsidRPr="00937F16">
        <w:rPr>
          <w:rFonts w:ascii="Times New Roman" w:hAnsi="Times New Roman" w:cs="Times New Roman"/>
        </w:rPr>
        <w:t>17. Планируемые результаты освоения ООП ООО.</w:t>
      </w:r>
    </w:p>
    <w:p w:rsidR="00B57931" w:rsidRPr="00937F16" w:rsidRDefault="00B57931" w:rsidP="004F4E00">
      <w:pPr>
        <w:pStyle w:val="ConsPlusNormal"/>
        <w:ind w:firstLine="539"/>
        <w:jc w:val="both"/>
      </w:pPr>
      <w:r w:rsidRPr="00937F16">
        <w:t xml:space="preserve">17.1. Планируемые результаты освоения ООП ООО соответствуют современным целям, представленным во </w:t>
      </w:r>
      <w:hyperlink r:id="rId14" w:history="1">
        <w:r w:rsidRPr="00937F16">
          <w:t>ФГОС ООО</w:t>
        </w:r>
      </w:hyperlink>
      <w:r w:rsidRPr="00937F16">
        <w:t xml:space="preserve"> как система личностных, метапредметных и предметных достижений обучающегося.</w:t>
      </w:r>
    </w:p>
    <w:p w:rsidR="00B57931" w:rsidRPr="00937F16" w:rsidRDefault="00B57931" w:rsidP="004F4E00">
      <w:pPr>
        <w:pStyle w:val="ConsPlusNormal"/>
        <w:ind w:firstLine="539"/>
        <w:jc w:val="both"/>
      </w:pPr>
      <w:r w:rsidRPr="00937F16">
        <w:t xml:space="preserve">17.2. 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w:t>
      </w:r>
      <w:proofErr w:type="spellStart"/>
      <w:r w:rsidRPr="00937F16">
        <w:t>сформированность</w:t>
      </w:r>
      <w:proofErr w:type="spellEnd"/>
      <w:r w:rsidRPr="00937F16">
        <w:t xml:space="preserve"> внутренней позиции личности как особого ценностного отношения к себе, окружающим людям и жизни в целом.</w:t>
      </w:r>
    </w:p>
    <w:p w:rsidR="00B57931" w:rsidRPr="00937F16" w:rsidRDefault="00B57931" w:rsidP="004F4E00">
      <w:pPr>
        <w:pStyle w:val="ConsPlusNormal"/>
        <w:ind w:firstLine="539"/>
        <w:jc w:val="both"/>
      </w:pPr>
      <w:r w:rsidRPr="00937F16">
        <w:t>Личностные результаты освоения ФОП ООО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57931" w:rsidRPr="00937F16" w:rsidRDefault="00B57931" w:rsidP="004F4E00">
      <w:pPr>
        <w:pStyle w:val="ConsPlusNormal"/>
        <w:ind w:firstLine="539"/>
        <w:jc w:val="both"/>
      </w:pPr>
      <w:r w:rsidRPr="00937F16">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57931" w:rsidRPr="00937F16" w:rsidRDefault="00B57931" w:rsidP="004F4E00">
      <w:pPr>
        <w:pStyle w:val="ConsPlusNormal"/>
        <w:ind w:firstLine="539"/>
        <w:jc w:val="both"/>
        <w:rPr>
          <w:b/>
        </w:rPr>
      </w:pPr>
      <w:r w:rsidRPr="00937F16">
        <w:rPr>
          <w:b/>
        </w:rPr>
        <w:t>17.3. Метапредметные результаты включают:</w:t>
      </w:r>
    </w:p>
    <w:p w:rsidR="00B57931" w:rsidRPr="00937F16" w:rsidRDefault="00B57931" w:rsidP="008F5BEC">
      <w:pPr>
        <w:pStyle w:val="ConsPlusNormal"/>
        <w:ind w:firstLine="539"/>
        <w:jc w:val="both"/>
      </w:pPr>
      <w:r w:rsidRPr="00937F16">
        <w:t>- освоение обучающимися</w:t>
      </w:r>
      <w:r w:rsidR="002E206E" w:rsidRPr="00937F16">
        <w:t xml:space="preserve"> </w:t>
      </w:r>
      <w:proofErr w:type="spellStart"/>
      <w:r w:rsidRPr="00937F16">
        <w:t>межпредметных</w:t>
      </w:r>
      <w:proofErr w:type="spellEnd"/>
      <w:r w:rsidR="00BE50E9" w:rsidRPr="00937F16">
        <w:t xml:space="preserve"> понятий и универсальных учебных действий (познавательных, коммуникативных, регулятивных)</w:t>
      </w:r>
      <w:r w:rsidR="00BE2C2D" w:rsidRPr="00937F16">
        <w:t>(</w:t>
      </w:r>
      <w:r w:rsidR="002E206E" w:rsidRPr="00937F16">
        <w:t>приказ №</w:t>
      </w:r>
      <w:r w:rsidR="00BE2C2D" w:rsidRPr="00937F16">
        <w:t>729)</w:t>
      </w:r>
      <w:r w:rsidRPr="00937F16">
        <w:t xml:space="preserve">которые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w:t>
      </w:r>
      <w:r w:rsidR="00BE50E9" w:rsidRPr="00937F16">
        <w:t>мира.</w:t>
      </w:r>
    </w:p>
    <w:p w:rsidR="00B57931" w:rsidRPr="00937F16" w:rsidRDefault="00B57931" w:rsidP="004F4E00">
      <w:pPr>
        <w:pStyle w:val="ConsPlusNormal"/>
        <w:ind w:firstLine="539"/>
        <w:jc w:val="both"/>
      </w:pPr>
      <w:r w:rsidRPr="00937F16">
        <w:t>- способность их использовать в учебной, познавательной и социальной практике;</w:t>
      </w:r>
    </w:p>
    <w:p w:rsidR="00B57931" w:rsidRPr="00937F16" w:rsidRDefault="00B57931" w:rsidP="004F4E00">
      <w:pPr>
        <w:pStyle w:val="ConsPlusNormal"/>
        <w:ind w:firstLine="539"/>
        <w:jc w:val="both"/>
      </w:pPr>
      <w:r w:rsidRPr="00937F16">
        <w:t xml:space="preserve">-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w:t>
      </w:r>
      <w:r w:rsidRPr="00937F16">
        <w:lastRenderedPageBreak/>
        <w:t>траектории;</w:t>
      </w:r>
    </w:p>
    <w:p w:rsidR="00B57931" w:rsidRPr="00937F16" w:rsidRDefault="00B57931" w:rsidP="004F4E00">
      <w:pPr>
        <w:pStyle w:val="ConsPlusNormal"/>
        <w:ind w:firstLine="539"/>
        <w:jc w:val="both"/>
      </w:pPr>
      <w:r w:rsidRPr="00937F16">
        <w:t>-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B57931" w:rsidRPr="00937F16" w:rsidRDefault="00B57931" w:rsidP="004F4E00">
      <w:pPr>
        <w:pStyle w:val="ConsPlusNormal"/>
        <w:ind w:firstLine="539"/>
        <w:jc w:val="both"/>
      </w:pPr>
      <w:r w:rsidRPr="00937F16">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w:t>
      </w:r>
      <w:r w:rsidR="006021E0" w:rsidRPr="00937F16">
        <w:t>, составляющие умение овладевать познавательными, коммуникативными, регулятивными умениями УУД.</w:t>
      </w:r>
    </w:p>
    <w:p w:rsidR="006021E0" w:rsidRPr="00937F16" w:rsidRDefault="006021E0" w:rsidP="004F4E00">
      <w:pPr>
        <w:pStyle w:val="ConsPlusNormal"/>
        <w:ind w:firstLine="540"/>
        <w:jc w:val="both"/>
      </w:pPr>
      <w:r w:rsidRPr="00937F16">
        <w:t>17.4.1. Овладение познавательными УУД предполагает умение использовать базовые логические действия, базовые исследовательские действия, работать с информацией.</w:t>
      </w:r>
    </w:p>
    <w:p w:rsidR="006021E0" w:rsidRPr="00937F16" w:rsidRDefault="006021E0" w:rsidP="004F4E00">
      <w:pPr>
        <w:pStyle w:val="ConsPlusNormal"/>
        <w:ind w:firstLine="540"/>
        <w:jc w:val="both"/>
      </w:pPr>
      <w:r w:rsidRPr="00937F16">
        <w:t xml:space="preserve">17.4.2. Овладение системой коммуникативных УУД обеспечивает </w:t>
      </w:r>
      <w:proofErr w:type="spellStart"/>
      <w:r w:rsidRPr="00937F16">
        <w:t>сформированность</w:t>
      </w:r>
      <w:proofErr w:type="spellEnd"/>
      <w:r w:rsidRPr="00937F16">
        <w:t xml:space="preserve"> социальных навыков общения, совместной деятельности.</w:t>
      </w:r>
    </w:p>
    <w:p w:rsidR="006021E0" w:rsidRPr="00937F16" w:rsidRDefault="006021E0" w:rsidP="004F4E00">
      <w:pPr>
        <w:pStyle w:val="ConsPlusNormal"/>
        <w:ind w:firstLine="540"/>
        <w:jc w:val="both"/>
      </w:pPr>
      <w:r w:rsidRPr="00937F16">
        <w:t>17.4.3. Овладение регулятивными УУД включает умения самоорганизации, самоконтроля, развитие эмоционального интеллекта.</w:t>
      </w:r>
    </w:p>
    <w:p w:rsidR="006021E0" w:rsidRPr="00937F16" w:rsidRDefault="006021E0" w:rsidP="004F4E00">
      <w:pPr>
        <w:pStyle w:val="ConsPlusNormal"/>
        <w:ind w:firstLine="539"/>
        <w:jc w:val="both"/>
        <w:rPr>
          <w:b/>
        </w:rPr>
      </w:pPr>
      <w:r w:rsidRPr="00937F16">
        <w:rPr>
          <w:b/>
        </w:rPr>
        <w:t>17.5. Предметные результаты включают:</w:t>
      </w:r>
    </w:p>
    <w:p w:rsidR="006021E0" w:rsidRPr="00937F16" w:rsidRDefault="006021E0" w:rsidP="004F4E00">
      <w:pPr>
        <w:pStyle w:val="ConsPlusNormal"/>
        <w:ind w:firstLine="539"/>
        <w:jc w:val="both"/>
      </w:pPr>
      <w:r w:rsidRPr="00937F16">
        <w:t>- освоение обучающимися в ходе изучения учебного предмета научных знаний, умений и способов действий, специфических для со</w:t>
      </w:r>
      <w:r w:rsidR="00BE50E9" w:rsidRPr="00937F16">
        <w:t>ответствующего предмета</w:t>
      </w:r>
      <w:r w:rsidRPr="00937F16">
        <w:t>; предпосылки научного типа мышления;</w:t>
      </w:r>
    </w:p>
    <w:p w:rsidR="006021E0" w:rsidRPr="00937F16" w:rsidRDefault="006021E0" w:rsidP="004F4E00">
      <w:pPr>
        <w:pStyle w:val="ConsPlusNormal"/>
        <w:ind w:firstLine="539"/>
        <w:jc w:val="both"/>
      </w:pPr>
      <w:r w:rsidRPr="00937F16">
        <w:t>-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021E0" w:rsidRPr="00937F16" w:rsidRDefault="006021E0" w:rsidP="004F4E00">
      <w:pPr>
        <w:pStyle w:val="ConsPlusNormal"/>
        <w:ind w:firstLine="539"/>
        <w:jc w:val="both"/>
      </w:pPr>
      <w:r w:rsidRPr="00937F16">
        <w:t>Требования к предметным результатам:</w:t>
      </w:r>
    </w:p>
    <w:p w:rsidR="006021E0" w:rsidRPr="00937F16" w:rsidRDefault="006021E0" w:rsidP="004F4E00">
      <w:pPr>
        <w:pStyle w:val="ConsPlusNormal"/>
        <w:ind w:firstLine="539"/>
        <w:jc w:val="both"/>
      </w:pPr>
      <w:r w:rsidRPr="00937F16">
        <w:t xml:space="preserve">- сформулированы в </w:t>
      </w:r>
      <w:proofErr w:type="spellStart"/>
      <w:r w:rsidRPr="00937F16">
        <w:t>деятельностной</w:t>
      </w:r>
      <w:proofErr w:type="spellEnd"/>
      <w:r w:rsidRPr="00937F16">
        <w:t xml:space="preserve"> форме с усилением акцента на применение знаний и конкретные умения;</w:t>
      </w:r>
    </w:p>
    <w:p w:rsidR="006021E0" w:rsidRPr="00937F16" w:rsidRDefault="006021E0" w:rsidP="004F4E00">
      <w:pPr>
        <w:pStyle w:val="ConsPlusNormal"/>
        <w:ind w:firstLine="539"/>
        <w:jc w:val="both"/>
      </w:pPr>
      <w:r w:rsidRPr="00937F16">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871144" w:rsidRPr="00937F16" w:rsidRDefault="006021E0" w:rsidP="004F4E00">
      <w:pPr>
        <w:pStyle w:val="ConsPlusNormal"/>
        <w:ind w:firstLine="539"/>
        <w:jc w:val="both"/>
        <w:rPr>
          <w:rStyle w:val="markedcontent"/>
        </w:rPr>
      </w:pPr>
      <w:r w:rsidRPr="00937F16">
        <w:t xml:space="preserve">- 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w:t>
      </w:r>
      <w:r w:rsidR="00F65E3C" w:rsidRPr="00937F16">
        <w:t>жизнедеятельности  и защиты  Родины</w:t>
      </w:r>
      <w:r w:rsidR="00F20F51" w:rsidRPr="00937F16">
        <w:t xml:space="preserve">", ДНКР </w:t>
      </w:r>
      <w:r w:rsidRPr="00937F16">
        <w:t xml:space="preserve">на базовом уровне. </w:t>
      </w:r>
      <w:r w:rsidR="00F043D5" w:rsidRPr="00937F16">
        <w:rPr>
          <w:rStyle w:val="markedcontent"/>
        </w:rPr>
        <w:t>П</w:t>
      </w:r>
      <w:r w:rsidR="00871144" w:rsidRPr="00937F16">
        <w:rPr>
          <w:rStyle w:val="markedcontent"/>
        </w:rPr>
        <w:t xml:space="preserve">о учебным предметам «Математика», «Информатика», «Физика», «Химия», «Биология» </w:t>
      </w:r>
      <w:r w:rsidR="00F043D5" w:rsidRPr="00937F16">
        <w:rPr>
          <w:rStyle w:val="markedcontent"/>
        </w:rPr>
        <w:t xml:space="preserve">планируемые предметные результаты могут быть </w:t>
      </w:r>
      <w:r w:rsidR="00871144" w:rsidRPr="00937F16">
        <w:rPr>
          <w:rStyle w:val="markedcontent"/>
        </w:rPr>
        <w:t xml:space="preserve">и </w:t>
      </w:r>
      <w:r w:rsidR="00F043D5" w:rsidRPr="00937F16">
        <w:rPr>
          <w:rStyle w:val="markedcontent"/>
        </w:rPr>
        <w:t>на углубленном уровне</w:t>
      </w:r>
      <w:r w:rsidR="00871144" w:rsidRPr="00937F16">
        <w:rPr>
          <w:rStyle w:val="markedcontent"/>
        </w:rPr>
        <w:t>. В соответствии с программой развития</w:t>
      </w:r>
      <w:r w:rsidR="00F65E3C" w:rsidRPr="00937F16">
        <w:rPr>
          <w:rStyle w:val="markedcontent"/>
        </w:rPr>
        <w:t xml:space="preserve"> ОО</w:t>
      </w:r>
      <w:r w:rsidR="00871144" w:rsidRPr="00937F16">
        <w:rPr>
          <w:rStyle w:val="markedcontent"/>
        </w:rPr>
        <w:t>.</w:t>
      </w:r>
    </w:p>
    <w:p w:rsidR="006021E0" w:rsidRPr="00937F16" w:rsidRDefault="006021E0" w:rsidP="004F4E00">
      <w:pPr>
        <w:pStyle w:val="ConsPlusNormal"/>
        <w:ind w:firstLine="539"/>
        <w:jc w:val="both"/>
      </w:pPr>
      <w:r w:rsidRPr="00937F16">
        <w:t>- усиливают акценты на изучение явлений и процессов современной России и мира в целом, современного состояния науки</w:t>
      </w:r>
      <w:r w:rsidR="0003128E" w:rsidRPr="00937F16">
        <w:t>.</w:t>
      </w:r>
    </w:p>
    <w:p w:rsidR="00871144" w:rsidRPr="00937F16" w:rsidRDefault="00871144" w:rsidP="004F4E00">
      <w:pPr>
        <w:spacing w:after="0" w:line="240" w:lineRule="auto"/>
        <w:ind w:firstLine="425"/>
        <w:jc w:val="both"/>
        <w:rPr>
          <w:rStyle w:val="markedcontent"/>
          <w:rFonts w:ascii="Times New Roman" w:hAnsi="Times New Roman" w:cs="Times New Roman"/>
          <w:sz w:val="24"/>
          <w:szCs w:val="24"/>
        </w:rPr>
      </w:pPr>
    </w:p>
    <w:p w:rsidR="00871144" w:rsidRPr="00937F16" w:rsidRDefault="00EF1E34" w:rsidP="004F4E00">
      <w:pPr>
        <w:spacing w:after="0" w:line="240" w:lineRule="auto"/>
        <w:ind w:firstLine="425"/>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  1</w:t>
      </w:r>
      <w:r w:rsidR="006021E0" w:rsidRPr="00937F16">
        <w:rPr>
          <w:rStyle w:val="markedcontent"/>
          <w:rFonts w:ascii="Times New Roman" w:hAnsi="Times New Roman" w:cs="Times New Roman"/>
          <w:b/>
          <w:sz w:val="24"/>
          <w:szCs w:val="24"/>
        </w:rPr>
        <w:t>8</w:t>
      </w:r>
      <w:r w:rsidR="00871144" w:rsidRPr="00937F16">
        <w:rPr>
          <w:rStyle w:val="markedcontent"/>
          <w:rFonts w:ascii="Times New Roman" w:hAnsi="Times New Roman" w:cs="Times New Roman"/>
          <w:b/>
          <w:sz w:val="24"/>
          <w:szCs w:val="24"/>
        </w:rPr>
        <w:t xml:space="preserve">. Система оценки достижения планируемых результатов освоения ООП ООО </w:t>
      </w:r>
    </w:p>
    <w:p w:rsidR="00871144" w:rsidRPr="00937F16" w:rsidRDefault="00871144" w:rsidP="004F4E00">
      <w:pPr>
        <w:spacing w:after="0" w:line="240" w:lineRule="auto"/>
        <w:ind w:firstLine="425"/>
        <w:jc w:val="center"/>
        <w:rPr>
          <w:rStyle w:val="markedcontent"/>
          <w:rFonts w:ascii="Times New Roman" w:hAnsi="Times New Roman" w:cs="Times New Roman"/>
          <w:b/>
          <w:sz w:val="24"/>
          <w:szCs w:val="24"/>
        </w:rPr>
      </w:pPr>
    </w:p>
    <w:p w:rsidR="00C17271" w:rsidRPr="00937F16" w:rsidRDefault="00C17271" w:rsidP="004F4E00">
      <w:pPr>
        <w:pStyle w:val="ConsPlusNormal"/>
        <w:ind w:firstLine="540"/>
        <w:jc w:val="both"/>
      </w:pPr>
      <w:r w:rsidRPr="00937F16">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C17271" w:rsidRPr="00937F16" w:rsidRDefault="00C17271" w:rsidP="004F4E00">
      <w:pPr>
        <w:overflowPunct w:val="0"/>
        <w:spacing w:after="0" w:line="240" w:lineRule="auto"/>
        <w:ind w:firstLine="567"/>
        <w:jc w:val="both"/>
        <w:rPr>
          <w:rFonts w:ascii="Times New Roman" w:hAnsi="Times New Roman" w:cs="Times New Roman"/>
          <w:sz w:val="24"/>
          <w:szCs w:val="24"/>
        </w:rPr>
      </w:pPr>
      <w:r w:rsidRPr="00937F16">
        <w:rPr>
          <w:rStyle w:val="markedcontent"/>
          <w:rFonts w:ascii="Times New Roman" w:hAnsi="Times New Roman" w:cs="Times New Roman"/>
          <w:sz w:val="24"/>
          <w:szCs w:val="24"/>
        </w:rPr>
        <w:t>Система оценки достижения планируемых результатов является частью управления качеством</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образования в </w:t>
      </w:r>
      <w:r w:rsidR="00F56FFE" w:rsidRPr="00937F16">
        <w:rPr>
          <w:rStyle w:val="markedcontent"/>
          <w:rFonts w:ascii="Times New Roman" w:hAnsi="Times New Roman" w:cs="Times New Roman"/>
          <w:sz w:val="24"/>
          <w:szCs w:val="24"/>
        </w:rPr>
        <w:t>школе и</w:t>
      </w:r>
      <w:r w:rsidRPr="00937F16">
        <w:rPr>
          <w:rStyle w:val="markedcontent"/>
          <w:rFonts w:ascii="Times New Roman" w:hAnsi="Times New Roman" w:cs="Times New Roman"/>
          <w:sz w:val="24"/>
          <w:szCs w:val="24"/>
        </w:rPr>
        <w:t xml:space="preserve"> регламентируется следующими нормативно-правовыми актами:</w:t>
      </w:r>
    </w:p>
    <w:p w:rsidR="00C17271" w:rsidRPr="00937F16" w:rsidRDefault="00C17271" w:rsidP="004F4E00">
      <w:pPr>
        <w:overflowPunct w:val="0"/>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lastRenderedPageBreak/>
        <w:t>- Положение о внутренней системе оценки качества образования (ВСОКО);</w:t>
      </w:r>
    </w:p>
    <w:p w:rsidR="00C17271" w:rsidRPr="00937F16" w:rsidRDefault="00C17271" w:rsidP="004F4E00">
      <w:pPr>
        <w:overflowPunct w:val="0"/>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Положение о текущей</w:t>
      </w:r>
      <w:r w:rsidR="00F65E3C" w:rsidRPr="00937F16">
        <w:rPr>
          <w:rFonts w:ascii="Times New Roman" w:hAnsi="Times New Roman" w:cs="Times New Roman"/>
          <w:sz w:val="24"/>
          <w:szCs w:val="24"/>
        </w:rPr>
        <w:t xml:space="preserve">, тематической </w:t>
      </w:r>
      <w:r w:rsidRPr="00937F16">
        <w:rPr>
          <w:rFonts w:ascii="Times New Roman" w:hAnsi="Times New Roman" w:cs="Times New Roman"/>
          <w:sz w:val="24"/>
          <w:szCs w:val="24"/>
        </w:rPr>
        <w:t xml:space="preserve"> и промежуточной аттестации учащихся;</w:t>
      </w:r>
    </w:p>
    <w:p w:rsidR="00C17271" w:rsidRPr="00937F16" w:rsidRDefault="00C17271" w:rsidP="004F4E00">
      <w:pPr>
        <w:overflowPunct w:val="0"/>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Положение об учете индивидуальных достижений учащихся;</w:t>
      </w:r>
    </w:p>
    <w:p w:rsidR="00C17271" w:rsidRPr="00937F16" w:rsidRDefault="00C17271" w:rsidP="004F4E00">
      <w:pPr>
        <w:overflowPunct w:val="0"/>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Положение о проектной деятельности;</w:t>
      </w:r>
    </w:p>
    <w:p w:rsidR="00C17271" w:rsidRPr="00937F16" w:rsidRDefault="00C17271" w:rsidP="004F4E00">
      <w:pPr>
        <w:overflowPunct w:val="0"/>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Положение о «Портфолио».</w:t>
      </w:r>
    </w:p>
    <w:p w:rsidR="00C17271" w:rsidRPr="00937F16" w:rsidRDefault="00C17271" w:rsidP="004F4E00">
      <w:pPr>
        <w:pStyle w:val="ConsPlusNormal"/>
        <w:ind w:firstLine="540"/>
        <w:jc w:val="both"/>
      </w:pPr>
      <w:r w:rsidRPr="00937F16">
        <w:t>18.2. Основными направлениями и целями оценочной деятельности в образовательной организации являются:</w:t>
      </w:r>
    </w:p>
    <w:p w:rsidR="00C17271" w:rsidRPr="00937F16" w:rsidRDefault="00C17271" w:rsidP="004F4E00">
      <w:pPr>
        <w:pStyle w:val="ConsPlusNormal"/>
        <w:ind w:firstLine="540"/>
        <w:jc w:val="both"/>
      </w:pPr>
      <w:r w:rsidRPr="00937F16">
        <w:t>-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C17271" w:rsidRPr="00937F16" w:rsidRDefault="00C17271" w:rsidP="004F4E00">
      <w:pPr>
        <w:pStyle w:val="ConsPlusNormal"/>
        <w:ind w:firstLine="540"/>
        <w:jc w:val="both"/>
      </w:pPr>
      <w:r w:rsidRPr="00937F16">
        <w:t xml:space="preserve">- оценка результатов деятельности образовательной организации как основа </w:t>
      </w:r>
      <w:proofErr w:type="spellStart"/>
      <w:r w:rsidRPr="00937F16">
        <w:t>аккредитационных</w:t>
      </w:r>
      <w:proofErr w:type="spellEnd"/>
      <w:r w:rsidRPr="00937F16">
        <w:t xml:space="preserve"> процедур.</w:t>
      </w:r>
    </w:p>
    <w:p w:rsidR="00C17271" w:rsidRPr="00937F16" w:rsidRDefault="00C17271" w:rsidP="004F4E00">
      <w:pPr>
        <w:pStyle w:val="ConsPlusNormal"/>
        <w:ind w:firstLine="539"/>
        <w:jc w:val="both"/>
        <w:rPr>
          <w:rStyle w:val="markedcontent"/>
        </w:rPr>
      </w:pPr>
      <w:r w:rsidRPr="00937F16">
        <w:t xml:space="preserve">18.3. Основным объектом системы оценки, ее содержательной и </w:t>
      </w:r>
      <w:proofErr w:type="spellStart"/>
      <w:r w:rsidRPr="00937F16">
        <w:t>критериальной</w:t>
      </w:r>
      <w:proofErr w:type="spellEnd"/>
      <w:r w:rsidRPr="00937F16">
        <w:t xml:space="preserve"> базой выступают требования </w:t>
      </w:r>
      <w:hyperlink r:id="rId15" w:history="1">
        <w:r w:rsidRPr="00937F16">
          <w:t>ФГОС ООО</w:t>
        </w:r>
      </w:hyperlink>
      <w:r w:rsidRPr="00937F16">
        <w:t>, которые конкретизируются в планируемых результатах освоения обучающимися ООП ООО. Система оценки включает процеду</w:t>
      </w:r>
      <w:r w:rsidR="00FF1955" w:rsidRPr="00937F16">
        <w:t>ры внутренней и внешней оценки.</w:t>
      </w:r>
    </w:p>
    <w:p w:rsidR="00836B5F" w:rsidRPr="00937F16" w:rsidRDefault="00C17271" w:rsidP="004F4E00">
      <w:pPr>
        <w:pStyle w:val="ConsPlusNormal"/>
        <w:ind w:firstLine="539"/>
        <w:jc w:val="both"/>
      </w:pPr>
      <w:r w:rsidRPr="00937F16">
        <w:t xml:space="preserve">18.6. В соответствии с </w:t>
      </w:r>
      <w:hyperlink r:id="rId16" w:history="1">
        <w:r w:rsidRPr="00937F16">
          <w:t>ФГОС ООО</w:t>
        </w:r>
      </w:hyperlink>
      <w:r w:rsidRPr="00937F16">
        <w:t xml:space="preserve"> система оценки образовательной организации реализует системно-</w:t>
      </w:r>
      <w:proofErr w:type="spellStart"/>
      <w:r w:rsidRPr="00937F16">
        <w:t>деятельностный</w:t>
      </w:r>
      <w:proofErr w:type="spellEnd"/>
      <w:r w:rsidRPr="00937F16">
        <w:t>, уровневый и комплексный подходы к оценке образовательных достижений учащихся.</w:t>
      </w:r>
    </w:p>
    <w:tbl>
      <w:tblPr>
        <w:tblStyle w:val="a3"/>
        <w:tblW w:w="14283" w:type="dxa"/>
        <w:tblLook w:val="04A0" w:firstRow="1" w:lastRow="0" w:firstColumn="1" w:lastColumn="0" w:noHBand="0" w:noVBand="1"/>
      </w:tblPr>
      <w:tblGrid>
        <w:gridCol w:w="4928"/>
        <w:gridCol w:w="5103"/>
        <w:gridCol w:w="4252"/>
      </w:tblGrid>
      <w:tr w:rsidR="00C17271" w:rsidRPr="00937F16" w:rsidTr="00B302BB">
        <w:tc>
          <w:tcPr>
            <w:tcW w:w="4928" w:type="dxa"/>
          </w:tcPr>
          <w:p w:rsidR="00C17271" w:rsidRPr="00937F16" w:rsidRDefault="00C17271" w:rsidP="004F4E00">
            <w:pPr>
              <w:jc w:val="both"/>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18.7. Системно-</w:t>
            </w:r>
            <w:proofErr w:type="spellStart"/>
            <w:r w:rsidRPr="00937F16">
              <w:rPr>
                <w:rStyle w:val="markedcontent"/>
                <w:rFonts w:ascii="Times New Roman" w:hAnsi="Times New Roman" w:cs="Times New Roman"/>
                <w:b/>
                <w:sz w:val="24"/>
                <w:szCs w:val="24"/>
              </w:rPr>
              <w:t>деятельностный</w:t>
            </w:r>
            <w:proofErr w:type="spellEnd"/>
            <w:r w:rsidRPr="00937F16">
              <w:rPr>
                <w:rStyle w:val="markedcontent"/>
                <w:rFonts w:ascii="Times New Roman" w:hAnsi="Times New Roman" w:cs="Times New Roman"/>
                <w:b/>
                <w:sz w:val="24"/>
                <w:szCs w:val="24"/>
              </w:rPr>
              <w:t xml:space="preserve"> подход </w:t>
            </w:r>
          </w:p>
        </w:tc>
        <w:tc>
          <w:tcPr>
            <w:tcW w:w="5103" w:type="dxa"/>
          </w:tcPr>
          <w:p w:rsidR="00C17271" w:rsidRPr="00937F16" w:rsidRDefault="00C17271" w:rsidP="004F4E00">
            <w:pPr>
              <w:jc w:val="both"/>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18.8.</w:t>
            </w:r>
            <w:r w:rsidR="00FF1955" w:rsidRPr="00937F16">
              <w:rPr>
                <w:rStyle w:val="markedcontent"/>
                <w:rFonts w:ascii="Times New Roman" w:hAnsi="Times New Roman" w:cs="Times New Roman"/>
                <w:b/>
                <w:sz w:val="24"/>
                <w:szCs w:val="24"/>
              </w:rPr>
              <w:t xml:space="preserve">, 18.9. </w:t>
            </w:r>
            <w:r w:rsidRPr="00937F16">
              <w:rPr>
                <w:rStyle w:val="markedcontent"/>
                <w:rFonts w:ascii="Times New Roman" w:hAnsi="Times New Roman" w:cs="Times New Roman"/>
                <w:b/>
                <w:sz w:val="24"/>
                <w:szCs w:val="24"/>
              </w:rPr>
              <w:t xml:space="preserve"> Уровневый подход </w:t>
            </w:r>
          </w:p>
        </w:tc>
        <w:tc>
          <w:tcPr>
            <w:tcW w:w="4252" w:type="dxa"/>
          </w:tcPr>
          <w:p w:rsidR="00C17271" w:rsidRPr="00937F16" w:rsidRDefault="00FF1955" w:rsidP="004F4E00">
            <w:pPr>
              <w:jc w:val="both"/>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18.10</w:t>
            </w:r>
            <w:r w:rsidR="00C17271" w:rsidRPr="00937F16">
              <w:rPr>
                <w:rStyle w:val="markedcontent"/>
                <w:rFonts w:ascii="Times New Roman" w:hAnsi="Times New Roman" w:cs="Times New Roman"/>
                <w:b/>
                <w:sz w:val="24"/>
                <w:szCs w:val="24"/>
              </w:rPr>
              <w:t xml:space="preserve">. Комплексный подход </w:t>
            </w:r>
          </w:p>
        </w:tc>
      </w:tr>
      <w:tr w:rsidR="00C17271" w:rsidRPr="00937F16" w:rsidTr="00B302BB">
        <w:tc>
          <w:tcPr>
            <w:tcW w:w="4928" w:type="dxa"/>
          </w:tcPr>
          <w:p w:rsidR="00C17271" w:rsidRPr="00937F16" w:rsidRDefault="00C17271"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оцениваются способности учащихся к решению учебно-познавательных и учебно-практических </w:t>
            </w:r>
          </w:p>
          <w:p w:rsidR="00C17271" w:rsidRPr="00937F16" w:rsidRDefault="00C17271"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задач;</w:t>
            </w:r>
          </w:p>
          <w:p w:rsidR="00C17271" w:rsidRPr="00937F16" w:rsidRDefault="00C17271"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осуществляется оценка уровня функциональной грамотности учащихся на основе критериев, выраженных в </w:t>
            </w:r>
            <w:proofErr w:type="spellStart"/>
            <w:r w:rsidRPr="00937F16">
              <w:rPr>
                <w:rStyle w:val="markedcontent"/>
                <w:rFonts w:ascii="Times New Roman" w:hAnsi="Times New Roman" w:cs="Times New Roman"/>
                <w:sz w:val="24"/>
                <w:szCs w:val="24"/>
              </w:rPr>
              <w:t>деятельностной</w:t>
            </w:r>
            <w:proofErr w:type="spellEnd"/>
            <w:r w:rsidRPr="00937F16">
              <w:rPr>
                <w:rStyle w:val="markedcontent"/>
                <w:rFonts w:ascii="Times New Roman" w:hAnsi="Times New Roman" w:cs="Times New Roman"/>
                <w:sz w:val="24"/>
                <w:szCs w:val="24"/>
              </w:rPr>
              <w:t xml:space="preserve"> форме и в терминах, обозначающих компетенции функциональной грамотности учащихся.</w:t>
            </w:r>
          </w:p>
        </w:tc>
        <w:tc>
          <w:tcPr>
            <w:tcW w:w="5103" w:type="dxa"/>
          </w:tcPr>
          <w:p w:rsidR="00C17271" w:rsidRPr="00937F16" w:rsidRDefault="00C17271"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служит основой для организации индивидуальной работы с учащимися. </w:t>
            </w:r>
          </w:p>
          <w:p w:rsidR="00FF1955" w:rsidRPr="00937F16" w:rsidRDefault="00C17271"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обеспечивает фиксацию достижения планируемых результатов на </w:t>
            </w:r>
            <w:r w:rsidR="00F56FFE" w:rsidRPr="00937F16">
              <w:rPr>
                <w:rStyle w:val="markedcontent"/>
                <w:rFonts w:ascii="Times New Roman" w:hAnsi="Times New Roman" w:cs="Times New Roman"/>
                <w:sz w:val="24"/>
                <w:szCs w:val="24"/>
              </w:rPr>
              <w:t>базовом, выше</w:t>
            </w:r>
            <w:r w:rsidRPr="00937F16">
              <w:rPr>
                <w:rStyle w:val="markedcontent"/>
                <w:rFonts w:ascii="Times New Roman" w:hAnsi="Times New Roman" w:cs="Times New Roman"/>
                <w:sz w:val="24"/>
                <w:szCs w:val="24"/>
              </w:rPr>
              <w:t xml:space="preserve"> и ниже базового уровнях.</w:t>
            </w:r>
          </w:p>
          <w:p w:rsidR="00C17271" w:rsidRPr="00937F16" w:rsidRDefault="00FF1955" w:rsidP="004F4E00">
            <w:pPr>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д</w:t>
            </w:r>
            <w:r w:rsidR="00C17271" w:rsidRPr="00937F16">
              <w:rPr>
                <w:rStyle w:val="markedcontent"/>
                <w:rFonts w:ascii="Times New Roman" w:hAnsi="Times New Roman" w:cs="Times New Roman"/>
                <w:sz w:val="24"/>
                <w:szCs w:val="24"/>
              </w:rPr>
              <w:t xml:space="preserve">остижение базового уровня свидетельствует о </w:t>
            </w:r>
            <w:r w:rsidR="00F56FFE" w:rsidRPr="00937F16">
              <w:rPr>
                <w:rStyle w:val="markedcontent"/>
                <w:rFonts w:ascii="Times New Roman" w:hAnsi="Times New Roman" w:cs="Times New Roman"/>
                <w:sz w:val="24"/>
                <w:szCs w:val="24"/>
              </w:rPr>
              <w:t>способности обучающихся</w:t>
            </w:r>
            <w:r w:rsidR="00C17271" w:rsidRPr="00937F16">
              <w:rPr>
                <w:rStyle w:val="markedcontent"/>
                <w:rFonts w:ascii="Times New Roman" w:hAnsi="Times New Roman" w:cs="Times New Roman"/>
                <w:sz w:val="24"/>
                <w:szCs w:val="24"/>
              </w:rPr>
              <w:t xml:space="preserve"> решать типовые учебные задачи, что является достаточным для продолжения обучения и усвоения последующего материала.</w:t>
            </w:r>
          </w:p>
        </w:tc>
        <w:tc>
          <w:tcPr>
            <w:tcW w:w="4252" w:type="dxa"/>
          </w:tcPr>
          <w:p w:rsidR="00C17271" w:rsidRPr="00937F16" w:rsidRDefault="00C17271"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реализуется с </w:t>
            </w:r>
            <w:proofErr w:type="spellStart"/>
            <w:r w:rsidRPr="00937F16">
              <w:rPr>
                <w:rStyle w:val="markedcontent"/>
                <w:rFonts w:ascii="Times New Roman" w:hAnsi="Times New Roman" w:cs="Times New Roman"/>
                <w:sz w:val="24"/>
                <w:szCs w:val="24"/>
              </w:rPr>
              <w:t>помощьюоценки</w:t>
            </w:r>
            <w:proofErr w:type="spellEnd"/>
            <w:r w:rsidRPr="00937F16">
              <w:rPr>
                <w:rStyle w:val="markedcontent"/>
                <w:rFonts w:ascii="Times New Roman" w:hAnsi="Times New Roman" w:cs="Times New Roman"/>
                <w:sz w:val="24"/>
                <w:szCs w:val="24"/>
              </w:rPr>
              <w:t xml:space="preserve"> предметных и метапредметных результатов;</w:t>
            </w:r>
          </w:p>
          <w:p w:rsidR="00C17271" w:rsidRPr="00937F16" w:rsidRDefault="00C17271" w:rsidP="004F4E00">
            <w:pPr>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используется комплекс оценочных процедур </w:t>
            </w:r>
            <w:r w:rsidR="00F56FFE" w:rsidRPr="00937F16">
              <w:rPr>
                <w:rStyle w:val="markedcontent"/>
                <w:rFonts w:ascii="Times New Roman" w:hAnsi="Times New Roman" w:cs="Times New Roman"/>
                <w:sz w:val="24"/>
                <w:szCs w:val="24"/>
              </w:rPr>
              <w:t>для оценки</w:t>
            </w:r>
            <w:r w:rsidRPr="00937F16">
              <w:rPr>
                <w:rStyle w:val="markedcontent"/>
                <w:rFonts w:ascii="Times New Roman" w:hAnsi="Times New Roman" w:cs="Times New Roman"/>
                <w:sz w:val="24"/>
                <w:szCs w:val="24"/>
              </w:rPr>
              <w:t xml:space="preserve"> динамики индивидуальных образовательных достижений и итоговой оценки;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используется контекстная информация для интерпретации полученных результатов в целях управления качеством образования;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используются разнообразные методы и формы оценки, взаимно дополняющих друг </w:t>
            </w:r>
            <w:r w:rsidR="00F56FFE" w:rsidRPr="00937F16">
              <w:rPr>
                <w:rStyle w:val="markedcontent"/>
                <w:rFonts w:ascii="Times New Roman" w:hAnsi="Times New Roman" w:cs="Times New Roman"/>
                <w:sz w:val="24"/>
                <w:szCs w:val="24"/>
              </w:rPr>
              <w:t>друга, в</w:t>
            </w:r>
            <w:r w:rsidRPr="00937F16">
              <w:rPr>
                <w:rStyle w:val="markedcontent"/>
                <w:rFonts w:ascii="Times New Roman" w:hAnsi="Times New Roman" w:cs="Times New Roman"/>
                <w:sz w:val="24"/>
                <w:szCs w:val="24"/>
              </w:rPr>
              <w:t xml:space="preserve"> том числе формируемых с </w:t>
            </w:r>
            <w:r w:rsidR="00F56FFE" w:rsidRPr="00937F16">
              <w:rPr>
                <w:rStyle w:val="markedcontent"/>
                <w:rFonts w:ascii="Times New Roman" w:hAnsi="Times New Roman" w:cs="Times New Roman"/>
                <w:sz w:val="24"/>
                <w:szCs w:val="24"/>
              </w:rPr>
              <w:t>использованием цифровых</w:t>
            </w:r>
            <w:r w:rsidRPr="00937F16">
              <w:rPr>
                <w:rStyle w:val="markedcontent"/>
                <w:rFonts w:ascii="Times New Roman" w:hAnsi="Times New Roman" w:cs="Times New Roman"/>
                <w:sz w:val="24"/>
                <w:szCs w:val="24"/>
              </w:rPr>
              <w:t xml:space="preserve"> технологий.</w:t>
            </w:r>
          </w:p>
        </w:tc>
      </w:tr>
    </w:tbl>
    <w:p w:rsidR="00FF1955" w:rsidRPr="00937F16" w:rsidRDefault="00FF1955" w:rsidP="004F4E00">
      <w:pPr>
        <w:pStyle w:val="ConsPlusNormal"/>
        <w:ind w:firstLine="540"/>
        <w:jc w:val="both"/>
      </w:pPr>
    </w:p>
    <w:p w:rsidR="00FF1955" w:rsidRPr="00937F16" w:rsidRDefault="00FF1955" w:rsidP="004F4E00">
      <w:pPr>
        <w:pStyle w:val="ConsPlusNormal"/>
        <w:ind w:firstLine="540"/>
        <w:jc w:val="both"/>
      </w:pPr>
      <w:r w:rsidRPr="00937F16">
        <w:lastRenderedPageBreak/>
        <w:t xml:space="preserve">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17" w:history="1">
        <w:r w:rsidRPr="00937F16">
          <w:t>ФГОС ООО</w:t>
        </w:r>
      </w:hyperlink>
      <w:r w:rsidRPr="00937F16">
        <w:t>.</w:t>
      </w:r>
    </w:p>
    <w:p w:rsidR="00FF1955" w:rsidRPr="00937F16" w:rsidRDefault="00FF1955" w:rsidP="004F4E00">
      <w:pPr>
        <w:pStyle w:val="ConsPlusNormal"/>
        <w:ind w:firstLine="540"/>
        <w:jc w:val="both"/>
      </w:pPr>
      <w:r w:rsidRPr="00937F16">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FF1955" w:rsidRPr="00937F16" w:rsidRDefault="00FF1955" w:rsidP="004F4E00">
      <w:pPr>
        <w:pStyle w:val="ConsPlusNormal"/>
        <w:ind w:firstLine="540"/>
        <w:jc w:val="both"/>
      </w:pPr>
      <w:r w:rsidRPr="00937F16">
        <w:t xml:space="preserve">18.13. Во внутреннем мониторинге возможна оценка </w:t>
      </w:r>
      <w:proofErr w:type="spellStart"/>
      <w:r w:rsidRPr="00937F16">
        <w:t>сформированности</w:t>
      </w:r>
      <w:proofErr w:type="spellEnd"/>
      <w:r w:rsidRPr="00937F16">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FF1955" w:rsidRPr="00937F16" w:rsidRDefault="00FF1955" w:rsidP="004F4E00">
      <w:pPr>
        <w:pStyle w:val="ConsPlusNormal"/>
        <w:ind w:firstLine="539"/>
        <w:jc w:val="both"/>
      </w:pPr>
      <w:r w:rsidRPr="00937F16">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F4707" w:rsidRPr="00937F16" w:rsidRDefault="007F4707" w:rsidP="004F4E00">
      <w:pPr>
        <w:pStyle w:val="ConsPlusNormal"/>
        <w:ind w:firstLine="539"/>
        <w:jc w:val="both"/>
      </w:pPr>
      <w:r w:rsidRPr="00937F16">
        <w:t>18.15. Оценка метапредметных результатов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rsidRPr="00937F16">
        <w:t>межпредметных</w:t>
      </w:r>
      <w:proofErr w:type="spellEnd"/>
      <w:r w:rsidRPr="00937F16">
        <w:t>) понятий.</w:t>
      </w:r>
    </w:p>
    <w:p w:rsidR="007F4707" w:rsidRPr="00937F16" w:rsidRDefault="007F4707" w:rsidP="004F4E00">
      <w:pPr>
        <w:pStyle w:val="ConsPlusNormal"/>
        <w:ind w:firstLine="539"/>
        <w:jc w:val="both"/>
      </w:pPr>
      <w:r w:rsidRPr="00937F16">
        <w:t>18.16. Формирование метапредметных результатов обеспечивается комплексом освоения программ учебных предметов и внеурочной деятельности.</w:t>
      </w:r>
    </w:p>
    <w:p w:rsidR="00871144" w:rsidRPr="00937F16" w:rsidRDefault="007F4707" w:rsidP="004F4E00">
      <w:pPr>
        <w:pStyle w:val="ConsPlusNormal"/>
        <w:ind w:firstLine="539"/>
        <w:jc w:val="both"/>
        <w:rPr>
          <w:rStyle w:val="markedcontent"/>
        </w:rPr>
      </w:pPr>
      <w:r w:rsidRPr="00937F16">
        <w:t xml:space="preserve">18.17. Основным объектом оценки метапредметных результатов является овладение </w:t>
      </w:r>
      <w:r w:rsidR="00802247" w:rsidRPr="00937F16">
        <w:t xml:space="preserve">универсальными учебными действиями. </w:t>
      </w:r>
    </w:p>
    <w:p w:rsidR="007F4707" w:rsidRPr="00937F16" w:rsidRDefault="007F4707" w:rsidP="004F4E00">
      <w:pPr>
        <w:pStyle w:val="ConsPlusNormal"/>
        <w:ind w:firstLine="540"/>
        <w:jc w:val="both"/>
      </w:pPr>
      <w:r w:rsidRPr="00937F16">
        <w:t xml:space="preserve">18.18. Оценка достижения метапредметных результатов осуществляется </w:t>
      </w:r>
      <w:r w:rsidR="001476C4" w:rsidRPr="00937F16">
        <w:t>администрацией, педагогами школы</w:t>
      </w:r>
      <w:r w:rsidRPr="00937F16">
        <w:t xml:space="preserve">, в ходе внутреннего мониторинга. </w:t>
      </w:r>
      <w:r w:rsidR="00802247" w:rsidRPr="00937F16">
        <w:t xml:space="preserve">В таблице определены объекты, субъекты, формы и методы оценивания, периодичность. </w:t>
      </w:r>
    </w:p>
    <w:p w:rsidR="00871144" w:rsidRPr="00937F16" w:rsidRDefault="00871144" w:rsidP="004F4E00">
      <w:pPr>
        <w:spacing w:after="0" w:line="240" w:lineRule="auto"/>
        <w:ind w:firstLine="567"/>
        <w:jc w:val="both"/>
        <w:rPr>
          <w:rStyle w:val="markedcontent"/>
          <w:rFonts w:ascii="Times New Roman" w:hAnsi="Times New Roman" w:cs="Times New Roman"/>
          <w:sz w:val="24"/>
          <w:szCs w:val="24"/>
        </w:rPr>
      </w:pPr>
    </w:p>
    <w:tbl>
      <w:tblPr>
        <w:tblStyle w:val="a3"/>
        <w:tblW w:w="14142" w:type="dxa"/>
        <w:tblLook w:val="04A0" w:firstRow="1" w:lastRow="0" w:firstColumn="1" w:lastColumn="0" w:noHBand="0" w:noVBand="1"/>
      </w:tblPr>
      <w:tblGrid>
        <w:gridCol w:w="2143"/>
        <w:gridCol w:w="3919"/>
        <w:gridCol w:w="3827"/>
        <w:gridCol w:w="2126"/>
        <w:gridCol w:w="2127"/>
      </w:tblGrid>
      <w:tr w:rsidR="00871144" w:rsidRPr="00937F16" w:rsidTr="00B302BB">
        <w:tc>
          <w:tcPr>
            <w:tcW w:w="2143" w:type="dxa"/>
          </w:tcPr>
          <w:p w:rsidR="00871144" w:rsidRPr="00937F16" w:rsidRDefault="00871144" w:rsidP="004F4E00">
            <w:pP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Объекты оценивания </w:t>
            </w:r>
          </w:p>
        </w:tc>
        <w:tc>
          <w:tcPr>
            <w:tcW w:w="3919" w:type="dxa"/>
          </w:tcPr>
          <w:p w:rsidR="00871144" w:rsidRPr="00937F16" w:rsidRDefault="00802247" w:rsidP="004F4E00">
            <w:pP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 Учебные действия </w:t>
            </w:r>
            <w:r w:rsidR="00871144" w:rsidRPr="00937F16">
              <w:rPr>
                <w:rStyle w:val="markedcontent"/>
                <w:rFonts w:ascii="Times New Roman" w:hAnsi="Times New Roman" w:cs="Times New Roman"/>
                <w:b/>
                <w:sz w:val="24"/>
                <w:szCs w:val="24"/>
              </w:rPr>
              <w:t>оценивания</w:t>
            </w:r>
          </w:p>
        </w:tc>
        <w:tc>
          <w:tcPr>
            <w:tcW w:w="3827" w:type="dxa"/>
          </w:tcPr>
          <w:p w:rsidR="00871144" w:rsidRPr="00937F16" w:rsidRDefault="00871144" w:rsidP="004F4E00">
            <w:pP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Формы и методы оценивания </w:t>
            </w:r>
          </w:p>
        </w:tc>
        <w:tc>
          <w:tcPr>
            <w:tcW w:w="2126" w:type="dxa"/>
          </w:tcPr>
          <w:p w:rsidR="00871144" w:rsidRPr="00937F16" w:rsidRDefault="00871144" w:rsidP="004F4E00">
            <w:pP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Субъекты </w:t>
            </w:r>
          </w:p>
          <w:p w:rsidR="00871144" w:rsidRPr="00937F16" w:rsidRDefault="00871144" w:rsidP="004F4E00">
            <w:pP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оценивания </w:t>
            </w:r>
          </w:p>
        </w:tc>
        <w:tc>
          <w:tcPr>
            <w:tcW w:w="2127" w:type="dxa"/>
          </w:tcPr>
          <w:p w:rsidR="00871144" w:rsidRPr="00937F16" w:rsidRDefault="00871144" w:rsidP="004F4E00">
            <w:pP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Периодичность</w:t>
            </w:r>
          </w:p>
        </w:tc>
      </w:tr>
      <w:tr w:rsidR="00871144" w:rsidRPr="00937F16" w:rsidTr="00B302BB">
        <w:tc>
          <w:tcPr>
            <w:tcW w:w="2143"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Познавательные универсальные учебные действия </w:t>
            </w:r>
          </w:p>
        </w:tc>
        <w:tc>
          <w:tcPr>
            <w:tcW w:w="3919"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умения замещения, моделирования, кодирования и </w:t>
            </w:r>
            <w:r w:rsidR="00F56FFE" w:rsidRPr="00937F16">
              <w:rPr>
                <w:rStyle w:val="markedcontent"/>
                <w:rFonts w:ascii="Times New Roman" w:hAnsi="Times New Roman" w:cs="Times New Roman"/>
                <w:sz w:val="24"/>
                <w:szCs w:val="24"/>
              </w:rPr>
              <w:t>декодирования информации</w:t>
            </w:r>
            <w:r w:rsidRPr="00937F16">
              <w:rPr>
                <w:rStyle w:val="markedcontent"/>
                <w:rFonts w:ascii="Times New Roman" w:hAnsi="Times New Roman" w:cs="Times New Roman"/>
                <w:sz w:val="24"/>
                <w:szCs w:val="24"/>
              </w:rPr>
              <w:t>;</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-логические операции общих </w:t>
            </w:r>
            <w:proofErr w:type="spellStart"/>
            <w:r w:rsidRPr="00937F16">
              <w:rPr>
                <w:rStyle w:val="markedcontent"/>
                <w:rFonts w:ascii="Times New Roman" w:hAnsi="Times New Roman" w:cs="Times New Roman"/>
                <w:sz w:val="24"/>
                <w:szCs w:val="24"/>
              </w:rPr>
              <w:t>приемоврешения</w:t>
            </w:r>
            <w:proofErr w:type="spellEnd"/>
            <w:r w:rsidRPr="00937F16">
              <w:rPr>
                <w:rStyle w:val="markedcontent"/>
                <w:rFonts w:ascii="Times New Roman" w:hAnsi="Times New Roman" w:cs="Times New Roman"/>
                <w:sz w:val="24"/>
                <w:szCs w:val="24"/>
              </w:rPr>
              <w:t xml:space="preserve"> учебных и </w:t>
            </w:r>
            <w:proofErr w:type="spellStart"/>
            <w:r w:rsidRPr="00937F16">
              <w:rPr>
                <w:rStyle w:val="markedcontent"/>
                <w:rFonts w:ascii="Times New Roman" w:hAnsi="Times New Roman" w:cs="Times New Roman"/>
                <w:sz w:val="24"/>
                <w:szCs w:val="24"/>
              </w:rPr>
              <w:t>внеучебныхзадач</w:t>
            </w:r>
            <w:proofErr w:type="spellEnd"/>
            <w:r w:rsidRPr="00937F16">
              <w:rPr>
                <w:rStyle w:val="markedcontent"/>
                <w:rFonts w:ascii="Times New Roman" w:hAnsi="Times New Roman" w:cs="Times New Roman"/>
                <w:sz w:val="24"/>
                <w:szCs w:val="24"/>
              </w:rPr>
              <w:t>;</w:t>
            </w:r>
          </w:p>
          <w:p w:rsidR="00871144" w:rsidRPr="00937F16" w:rsidRDefault="00F043D5"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уровень </w:t>
            </w:r>
            <w:proofErr w:type="spellStart"/>
            <w:r w:rsidRPr="00937F16">
              <w:rPr>
                <w:rStyle w:val="markedcontent"/>
                <w:rFonts w:ascii="Times New Roman" w:hAnsi="Times New Roman" w:cs="Times New Roman"/>
                <w:sz w:val="24"/>
                <w:szCs w:val="24"/>
              </w:rPr>
              <w:t>сформированности</w:t>
            </w:r>
            <w:r w:rsidR="00871144" w:rsidRPr="00937F16">
              <w:rPr>
                <w:rStyle w:val="markedcontent"/>
                <w:rFonts w:ascii="Times New Roman" w:hAnsi="Times New Roman" w:cs="Times New Roman"/>
                <w:sz w:val="24"/>
                <w:szCs w:val="24"/>
              </w:rPr>
              <w:t>читательской</w:t>
            </w:r>
            <w:proofErr w:type="spellEnd"/>
            <w:r w:rsidR="00871144" w:rsidRPr="00937F16">
              <w:rPr>
                <w:rStyle w:val="markedcontent"/>
                <w:rFonts w:ascii="Times New Roman" w:hAnsi="Times New Roman" w:cs="Times New Roman"/>
                <w:sz w:val="24"/>
                <w:szCs w:val="24"/>
              </w:rPr>
              <w:t xml:space="preserve"> грамотности.</w:t>
            </w:r>
          </w:p>
        </w:tc>
        <w:tc>
          <w:tcPr>
            <w:tcW w:w="3827"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письменные работы на </w:t>
            </w:r>
            <w:proofErr w:type="spellStart"/>
            <w:r w:rsidRPr="00937F16">
              <w:rPr>
                <w:rStyle w:val="markedcontent"/>
                <w:rFonts w:ascii="Times New Roman" w:hAnsi="Times New Roman" w:cs="Times New Roman"/>
                <w:sz w:val="24"/>
                <w:szCs w:val="24"/>
              </w:rPr>
              <w:t>межпредметной</w:t>
            </w:r>
            <w:proofErr w:type="spellEnd"/>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основе: рефераты, статьи, сочинения, эссе;</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-составление интеллект-карт, кластеров, опорн</w:t>
            </w:r>
            <w:r w:rsidR="00F043D5" w:rsidRPr="00937F16">
              <w:rPr>
                <w:rStyle w:val="markedcontent"/>
                <w:rFonts w:ascii="Times New Roman" w:hAnsi="Times New Roman" w:cs="Times New Roman"/>
                <w:sz w:val="24"/>
                <w:szCs w:val="24"/>
              </w:rPr>
              <w:t>ых конспектов, схем, диаграмм, т.д.</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w:t>
            </w:r>
            <w:proofErr w:type="spellStart"/>
            <w:r w:rsidRPr="00937F16">
              <w:rPr>
                <w:rStyle w:val="markedcontent"/>
                <w:rFonts w:ascii="Times New Roman" w:hAnsi="Times New Roman" w:cs="Times New Roman"/>
                <w:sz w:val="24"/>
                <w:szCs w:val="24"/>
              </w:rPr>
              <w:t>практические</w:t>
            </w:r>
            <w:r w:rsidR="00F56FFE" w:rsidRPr="00937F16">
              <w:rPr>
                <w:rStyle w:val="markedcontent"/>
                <w:rFonts w:ascii="Times New Roman" w:hAnsi="Times New Roman" w:cs="Times New Roman"/>
                <w:sz w:val="24"/>
                <w:szCs w:val="24"/>
              </w:rPr>
              <w:t>работы</w:t>
            </w:r>
            <w:proofErr w:type="spellEnd"/>
            <w:r w:rsidR="00F56FFE" w:rsidRPr="00937F16">
              <w:rPr>
                <w:rStyle w:val="markedcontent"/>
                <w:rFonts w:ascii="Times New Roman" w:hAnsi="Times New Roman" w:cs="Times New Roman"/>
                <w:sz w:val="24"/>
                <w:szCs w:val="24"/>
              </w:rPr>
              <w:t xml:space="preserve"> в</w:t>
            </w:r>
            <w:r w:rsidRPr="00937F16">
              <w:rPr>
                <w:rStyle w:val="markedcontent"/>
                <w:rFonts w:ascii="Times New Roman" w:hAnsi="Times New Roman" w:cs="Times New Roman"/>
                <w:sz w:val="24"/>
                <w:szCs w:val="24"/>
              </w:rPr>
              <w:t xml:space="preserve"> сочетании с письменной компьютеризованной частью.</w:t>
            </w:r>
          </w:p>
        </w:tc>
        <w:tc>
          <w:tcPr>
            <w:tcW w:w="2126"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Учителя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предметники;</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Классные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руководители;</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Руководители ШМО</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Члены школьной администрации</w:t>
            </w:r>
          </w:p>
        </w:tc>
        <w:tc>
          <w:tcPr>
            <w:tcW w:w="2127"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Не реже одного раза в четверть </w:t>
            </w:r>
          </w:p>
        </w:tc>
      </w:tr>
      <w:tr w:rsidR="00871144" w:rsidRPr="00937F16" w:rsidTr="00B302BB">
        <w:tc>
          <w:tcPr>
            <w:tcW w:w="2143"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Коммуникативные универсальные </w:t>
            </w:r>
            <w:r w:rsidRPr="00937F16">
              <w:rPr>
                <w:rStyle w:val="markedcontent"/>
                <w:rFonts w:ascii="Times New Roman" w:hAnsi="Times New Roman" w:cs="Times New Roman"/>
                <w:sz w:val="24"/>
                <w:szCs w:val="24"/>
              </w:rPr>
              <w:lastRenderedPageBreak/>
              <w:t>учебные действия</w:t>
            </w:r>
          </w:p>
        </w:tc>
        <w:tc>
          <w:tcPr>
            <w:tcW w:w="3919"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 умения учитывать позицию собеседника, организовывать и </w:t>
            </w:r>
            <w:r w:rsidRPr="00937F16">
              <w:rPr>
                <w:rStyle w:val="markedcontent"/>
                <w:rFonts w:ascii="Times New Roman" w:hAnsi="Times New Roman" w:cs="Times New Roman"/>
                <w:sz w:val="24"/>
                <w:szCs w:val="24"/>
              </w:rPr>
              <w:lastRenderedPageBreak/>
              <w:t>осуществлять сотрудничество с педагогами со сверстниками;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адекватно передавать информацию и отображать предметное содержание и условия деятельности и речи;</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w:t>
            </w:r>
            <w:r w:rsidR="00F56FFE" w:rsidRPr="00937F16">
              <w:rPr>
                <w:rStyle w:val="markedcontent"/>
                <w:rFonts w:ascii="Times New Roman" w:hAnsi="Times New Roman" w:cs="Times New Roman"/>
                <w:sz w:val="24"/>
                <w:szCs w:val="24"/>
              </w:rPr>
              <w:t>учитывать разные</w:t>
            </w:r>
            <w:r w:rsidRPr="00937F16">
              <w:rPr>
                <w:rStyle w:val="markedcontent"/>
                <w:rFonts w:ascii="Times New Roman" w:hAnsi="Times New Roman" w:cs="Times New Roman"/>
                <w:sz w:val="24"/>
                <w:szCs w:val="24"/>
              </w:rPr>
              <w:t xml:space="preserve">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w:t>
            </w:r>
            <w:r w:rsidR="00F56FFE" w:rsidRPr="00937F16">
              <w:rPr>
                <w:rStyle w:val="markedcontent"/>
                <w:rFonts w:ascii="Times New Roman" w:hAnsi="Times New Roman" w:cs="Times New Roman"/>
                <w:sz w:val="24"/>
                <w:szCs w:val="24"/>
              </w:rPr>
              <w:t>с партнёром</w:t>
            </w:r>
            <w:r w:rsidRPr="00937F16">
              <w:rPr>
                <w:rStyle w:val="markedcontent"/>
                <w:rFonts w:ascii="Times New Roman" w:hAnsi="Times New Roman" w:cs="Times New Roman"/>
                <w:sz w:val="24"/>
                <w:szCs w:val="24"/>
              </w:rPr>
              <w:t>.</w:t>
            </w:r>
          </w:p>
        </w:tc>
        <w:tc>
          <w:tcPr>
            <w:tcW w:w="3827"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 </w:t>
            </w:r>
            <w:r w:rsidR="00F56FFE" w:rsidRPr="00937F16">
              <w:rPr>
                <w:rStyle w:val="markedcontent"/>
                <w:rFonts w:ascii="Times New Roman" w:hAnsi="Times New Roman" w:cs="Times New Roman"/>
                <w:sz w:val="24"/>
                <w:szCs w:val="24"/>
              </w:rPr>
              <w:t>экспертная оценка</w:t>
            </w:r>
            <w:r w:rsidRPr="00937F16">
              <w:rPr>
                <w:rStyle w:val="markedcontent"/>
                <w:rFonts w:ascii="Times New Roman" w:hAnsi="Times New Roman" w:cs="Times New Roman"/>
                <w:sz w:val="24"/>
                <w:szCs w:val="24"/>
              </w:rPr>
              <w:t xml:space="preserve"> процесса и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результатов выполнения </w:t>
            </w:r>
            <w:r w:rsidRPr="00937F16">
              <w:rPr>
                <w:rStyle w:val="markedcontent"/>
                <w:rFonts w:ascii="Times New Roman" w:hAnsi="Times New Roman" w:cs="Times New Roman"/>
                <w:sz w:val="24"/>
                <w:szCs w:val="24"/>
              </w:rPr>
              <w:lastRenderedPageBreak/>
              <w:t xml:space="preserve">групповых и индивидуальных учебных исследований и проектов в соответствии с заданными и известными для </w:t>
            </w:r>
            <w:r w:rsidR="00F56FFE" w:rsidRPr="00937F16">
              <w:rPr>
                <w:rStyle w:val="markedcontent"/>
                <w:rFonts w:ascii="Times New Roman" w:hAnsi="Times New Roman" w:cs="Times New Roman"/>
                <w:sz w:val="24"/>
                <w:szCs w:val="24"/>
              </w:rPr>
              <w:t>учащихся критериями</w:t>
            </w:r>
            <w:r w:rsidRPr="00937F16">
              <w:rPr>
                <w:rStyle w:val="markedcontent"/>
                <w:rFonts w:ascii="Times New Roman" w:hAnsi="Times New Roman" w:cs="Times New Roman"/>
                <w:sz w:val="24"/>
                <w:szCs w:val="24"/>
              </w:rPr>
              <w:t>;</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наблюдение за уровнем развития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культуры устной и письменной речи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учащихся в диалоге, в диспуте,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в дискуссии и т.д.</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экспертная оценка аргументации и обоснования своей точки зрения учащимися при обсуждении учебных, личных и социально значимых ситуаций и проблем.</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 наблюдение за продуктивностью учебных коммуникаций </w:t>
            </w:r>
            <w:r w:rsidR="00F56FFE" w:rsidRPr="00937F16">
              <w:rPr>
                <w:rStyle w:val="markedcontent"/>
                <w:rFonts w:ascii="Times New Roman" w:hAnsi="Times New Roman" w:cs="Times New Roman"/>
                <w:sz w:val="24"/>
                <w:szCs w:val="24"/>
              </w:rPr>
              <w:t>и сотрудничества</w:t>
            </w:r>
            <w:r w:rsidRPr="00937F16">
              <w:rPr>
                <w:rStyle w:val="markedcontent"/>
                <w:rFonts w:ascii="Times New Roman" w:hAnsi="Times New Roman" w:cs="Times New Roman"/>
                <w:sz w:val="24"/>
                <w:szCs w:val="24"/>
              </w:rPr>
              <w:t xml:space="preserve"> учащихся</w:t>
            </w:r>
          </w:p>
          <w:p w:rsidR="00871144" w:rsidRPr="00937F16" w:rsidRDefault="00871144" w:rsidP="004F4E00">
            <w:pPr>
              <w:rPr>
                <w:rStyle w:val="markedcontent"/>
                <w:rFonts w:ascii="Times New Roman" w:hAnsi="Times New Roman" w:cs="Times New Roman"/>
                <w:i/>
                <w:sz w:val="24"/>
                <w:szCs w:val="24"/>
              </w:rPr>
            </w:pPr>
            <w:r w:rsidRPr="00937F16">
              <w:rPr>
                <w:rStyle w:val="markedcontent"/>
                <w:rFonts w:ascii="Times New Roman" w:hAnsi="Times New Roman" w:cs="Times New Roman"/>
                <w:i/>
                <w:sz w:val="24"/>
                <w:szCs w:val="24"/>
              </w:rPr>
              <w:t xml:space="preserve">на уроке и во внеурочной деятельности. </w:t>
            </w:r>
          </w:p>
          <w:p w:rsidR="00871144" w:rsidRPr="00937F16" w:rsidRDefault="00871144" w:rsidP="004F4E00">
            <w:pPr>
              <w:rPr>
                <w:rStyle w:val="markedcontent"/>
                <w:rFonts w:ascii="Times New Roman" w:hAnsi="Times New Roman" w:cs="Times New Roman"/>
                <w:i/>
                <w:sz w:val="24"/>
                <w:szCs w:val="24"/>
              </w:rPr>
            </w:pPr>
            <w:r w:rsidRPr="00937F16">
              <w:rPr>
                <w:rStyle w:val="markedcontent"/>
                <w:rFonts w:ascii="Times New Roman" w:hAnsi="Times New Roman" w:cs="Times New Roman"/>
                <w:i/>
                <w:sz w:val="24"/>
                <w:szCs w:val="24"/>
              </w:rPr>
              <w:t xml:space="preserve">- «Методика коммуникативных и организаторских склонностей».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i/>
                <w:sz w:val="24"/>
                <w:szCs w:val="24"/>
              </w:rPr>
              <w:t xml:space="preserve">В.В. </w:t>
            </w:r>
            <w:r w:rsidR="00F56FFE" w:rsidRPr="00937F16">
              <w:rPr>
                <w:rStyle w:val="markedcontent"/>
                <w:rFonts w:ascii="Times New Roman" w:hAnsi="Times New Roman" w:cs="Times New Roman"/>
                <w:i/>
                <w:sz w:val="24"/>
                <w:szCs w:val="24"/>
              </w:rPr>
              <w:t>Синявский и</w:t>
            </w:r>
            <w:r w:rsidRPr="00937F16">
              <w:rPr>
                <w:rStyle w:val="markedcontent"/>
                <w:rFonts w:ascii="Times New Roman" w:hAnsi="Times New Roman" w:cs="Times New Roman"/>
                <w:i/>
                <w:sz w:val="24"/>
                <w:szCs w:val="24"/>
              </w:rPr>
              <w:t xml:space="preserve"> </w:t>
            </w:r>
            <w:proofErr w:type="spellStart"/>
            <w:r w:rsidRPr="00937F16">
              <w:rPr>
                <w:rStyle w:val="markedcontent"/>
                <w:rFonts w:ascii="Times New Roman" w:hAnsi="Times New Roman" w:cs="Times New Roman"/>
                <w:i/>
                <w:sz w:val="24"/>
                <w:szCs w:val="24"/>
              </w:rPr>
              <w:t>В.В.Федоришин</w:t>
            </w:r>
            <w:proofErr w:type="spellEnd"/>
          </w:p>
        </w:tc>
        <w:tc>
          <w:tcPr>
            <w:tcW w:w="2126"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Проектные-</w:t>
            </w:r>
            <w:proofErr w:type="spellStart"/>
            <w:r w:rsidRPr="00937F16">
              <w:rPr>
                <w:rStyle w:val="markedcontent"/>
                <w:rFonts w:ascii="Times New Roman" w:hAnsi="Times New Roman" w:cs="Times New Roman"/>
                <w:sz w:val="24"/>
                <w:szCs w:val="24"/>
              </w:rPr>
              <w:t>тьюторы</w:t>
            </w:r>
            <w:proofErr w:type="spellEnd"/>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Психолог</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Социальный педагог</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Учителя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предметники;</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Классные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руководители;</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Руководители ШМО</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Члены школьной администрации.</w:t>
            </w:r>
          </w:p>
        </w:tc>
        <w:tc>
          <w:tcPr>
            <w:tcW w:w="2127"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В начале и в конце учебного </w:t>
            </w:r>
            <w:r w:rsidRPr="00937F16">
              <w:rPr>
                <w:rStyle w:val="markedcontent"/>
                <w:rFonts w:ascii="Times New Roman" w:hAnsi="Times New Roman" w:cs="Times New Roman"/>
                <w:sz w:val="24"/>
                <w:szCs w:val="24"/>
              </w:rPr>
              <w:lastRenderedPageBreak/>
              <w:t xml:space="preserve">года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Систематически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на уроках, во</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внеурочной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деятельности, в воспитательной деятельности</w:t>
            </w:r>
          </w:p>
        </w:tc>
      </w:tr>
      <w:tr w:rsidR="00871144" w:rsidRPr="00937F16" w:rsidTr="00B302BB">
        <w:tc>
          <w:tcPr>
            <w:tcW w:w="2143"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Регулятивные универсальные учебные действия</w:t>
            </w:r>
          </w:p>
        </w:tc>
        <w:tc>
          <w:tcPr>
            <w:tcW w:w="3919"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способность принимать и сохранять учебную цель и </w:t>
            </w:r>
            <w:r w:rsidR="00F56FFE" w:rsidRPr="00937F16">
              <w:rPr>
                <w:rStyle w:val="markedcontent"/>
                <w:rFonts w:ascii="Times New Roman" w:hAnsi="Times New Roman" w:cs="Times New Roman"/>
                <w:sz w:val="24"/>
                <w:szCs w:val="24"/>
              </w:rPr>
              <w:t>задачу, планировать</w:t>
            </w:r>
            <w:r w:rsidRPr="00937F16">
              <w:rPr>
                <w:rStyle w:val="markedcontent"/>
                <w:rFonts w:ascii="Times New Roman" w:hAnsi="Times New Roman" w:cs="Times New Roman"/>
                <w:sz w:val="24"/>
                <w:szCs w:val="24"/>
              </w:rPr>
              <w:t xml:space="preserve"> ее реализацию, контролировать и оценивать</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свои действия, вносить соответствующие коррективы, ставить новые учебные задачи;</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проявлять познавательную инициативу в учебном сотрудничестве;</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осуществлять констатирующий и </w:t>
            </w:r>
            <w:r w:rsidRPr="00937F16">
              <w:rPr>
                <w:rStyle w:val="markedcontent"/>
                <w:rFonts w:ascii="Times New Roman" w:hAnsi="Times New Roman" w:cs="Times New Roman"/>
                <w:sz w:val="24"/>
                <w:szCs w:val="24"/>
              </w:rPr>
              <w:lastRenderedPageBreak/>
              <w:t xml:space="preserve">предвосхищающий </w:t>
            </w:r>
            <w:proofErr w:type="spellStart"/>
            <w:r w:rsidRPr="00937F16">
              <w:rPr>
                <w:rStyle w:val="markedcontent"/>
                <w:rFonts w:ascii="Times New Roman" w:hAnsi="Times New Roman" w:cs="Times New Roman"/>
                <w:sz w:val="24"/>
                <w:szCs w:val="24"/>
              </w:rPr>
              <w:t>контрольпорезультату</w:t>
            </w:r>
            <w:proofErr w:type="spellEnd"/>
            <w:r w:rsidRPr="00937F16">
              <w:rPr>
                <w:rStyle w:val="markedcontent"/>
                <w:rFonts w:ascii="Times New Roman" w:hAnsi="Times New Roman" w:cs="Times New Roman"/>
                <w:sz w:val="24"/>
                <w:szCs w:val="24"/>
              </w:rPr>
              <w:t xml:space="preserve"> и способу действия, актуальный контроль </w:t>
            </w:r>
            <w:r w:rsidR="00F56FFE" w:rsidRPr="00937F16">
              <w:rPr>
                <w:rStyle w:val="markedcontent"/>
                <w:rFonts w:ascii="Times New Roman" w:hAnsi="Times New Roman" w:cs="Times New Roman"/>
                <w:sz w:val="24"/>
                <w:szCs w:val="24"/>
              </w:rPr>
              <w:t>на уровне</w:t>
            </w:r>
            <w:r w:rsidRPr="00937F16">
              <w:rPr>
                <w:rStyle w:val="markedcontent"/>
                <w:rFonts w:ascii="Times New Roman" w:hAnsi="Times New Roman" w:cs="Times New Roman"/>
                <w:sz w:val="24"/>
                <w:szCs w:val="24"/>
              </w:rPr>
              <w:t xml:space="preserve"> произвольного внимания.</w:t>
            </w:r>
          </w:p>
        </w:tc>
        <w:tc>
          <w:tcPr>
            <w:tcW w:w="3827" w:type="dxa"/>
          </w:tcPr>
          <w:p w:rsidR="00871144" w:rsidRPr="00937F16" w:rsidRDefault="00871144" w:rsidP="004F4E00">
            <w:pPr>
              <w:rPr>
                <w:rStyle w:val="markedcontent"/>
                <w:rFonts w:ascii="Times New Roman" w:hAnsi="Times New Roman" w:cs="Times New Roman"/>
                <w:i/>
                <w:sz w:val="24"/>
                <w:szCs w:val="24"/>
              </w:rPr>
            </w:pPr>
            <w:r w:rsidRPr="00937F16">
              <w:rPr>
                <w:rStyle w:val="markedcontent"/>
                <w:rFonts w:ascii="Times New Roman" w:hAnsi="Times New Roman" w:cs="Times New Roman"/>
                <w:sz w:val="24"/>
                <w:szCs w:val="24"/>
              </w:rPr>
              <w:lastRenderedPageBreak/>
              <w:t>-</w:t>
            </w:r>
            <w:r w:rsidRPr="00937F16">
              <w:rPr>
                <w:rStyle w:val="markedcontent"/>
                <w:rFonts w:ascii="Times New Roman" w:hAnsi="Times New Roman" w:cs="Times New Roman"/>
                <w:i/>
                <w:sz w:val="24"/>
                <w:szCs w:val="24"/>
              </w:rPr>
              <w:t xml:space="preserve">Методика «Стиль </w:t>
            </w:r>
            <w:proofErr w:type="spellStart"/>
            <w:r w:rsidRPr="00937F16">
              <w:rPr>
                <w:rStyle w:val="markedcontent"/>
                <w:rFonts w:ascii="Times New Roman" w:hAnsi="Times New Roman" w:cs="Times New Roman"/>
                <w:i/>
                <w:sz w:val="24"/>
                <w:szCs w:val="24"/>
              </w:rPr>
              <w:t>саморегуляципи</w:t>
            </w:r>
            <w:proofErr w:type="spellEnd"/>
          </w:p>
          <w:p w:rsidR="00871144" w:rsidRPr="00937F16" w:rsidRDefault="00871144" w:rsidP="004F4E00">
            <w:pPr>
              <w:rPr>
                <w:rStyle w:val="markedcontent"/>
                <w:rFonts w:ascii="Times New Roman" w:hAnsi="Times New Roman" w:cs="Times New Roman"/>
                <w:i/>
                <w:sz w:val="24"/>
                <w:szCs w:val="24"/>
              </w:rPr>
            </w:pPr>
            <w:r w:rsidRPr="00937F16">
              <w:rPr>
                <w:rStyle w:val="markedcontent"/>
                <w:rFonts w:ascii="Times New Roman" w:hAnsi="Times New Roman" w:cs="Times New Roman"/>
                <w:i/>
                <w:sz w:val="24"/>
                <w:szCs w:val="24"/>
              </w:rPr>
              <w:t xml:space="preserve">поведения. ССП-98» В.И. </w:t>
            </w:r>
            <w:proofErr w:type="spellStart"/>
            <w:r w:rsidRPr="00937F16">
              <w:rPr>
                <w:rStyle w:val="markedcontent"/>
                <w:rFonts w:ascii="Times New Roman" w:hAnsi="Times New Roman" w:cs="Times New Roman"/>
                <w:i/>
                <w:sz w:val="24"/>
                <w:szCs w:val="24"/>
              </w:rPr>
              <w:t>Моросанова</w:t>
            </w:r>
            <w:proofErr w:type="spellEnd"/>
            <w:r w:rsidRPr="00937F16">
              <w:rPr>
                <w:rStyle w:val="markedcontent"/>
                <w:rFonts w:ascii="Times New Roman" w:hAnsi="Times New Roman" w:cs="Times New Roman"/>
                <w:i/>
                <w:sz w:val="24"/>
                <w:szCs w:val="24"/>
              </w:rPr>
              <w:t xml:space="preserve"> и</w:t>
            </w:r>
          </w:p>
          <w:p w:rsidR="00871144" w:rsidRPr="00937F16" w:rsidRDefault="00871144" w:rsidP="004F4E00">
            <w:pPr>
              <w:rPr>
                <w:rStyle w:val="markedcontent"/>
                <w:rFonts w:ascii="Times New Roman" w:hAnsi="Times New Roman" w:cs="Times New Roman"/>
                <w:i/>
                <w:sz w:val="24"/>
                <w:szCs w:val="24"/>
              </w:rPr>
            </w:pPr>
            <w:r w:rsidRPr="00937F16">
              <w:rPr>
                <w:rStyle w:val="markedcontent"/>
                <w:rFonts w:ascii="Times New Roman" w:hAnsi="Times New Roman" w:cs="Times New Roman"/>
                <w:i/>
                <w:sz w:val="24"/>
                <w:szCs w:val="24"/>
              </w:rPr>
              <w:t xml:space="preserve">Е.М. </w:t>
            </w:r>
            <w:proofErr w:type="spellStart"/>
            <w:r w:rsidRPr="00937F16">
              <w:rPr>
                <w:rStyle w:val="markedcontent"/>
                <w:rFonts w:ascii="Times New Roman" w:hAnsi="Times New Roman" w:cs="Times New Roman"/>
                <w:i/>
                <w:sz w:val="24"/>
                <w:szCs w:val="24"/>
              </w:rPr>
              <w:t>Коноз</w:t>
            </w:r>
            <w:proofErr w:type="spellEnd"/>
            <w:r w:rsidRPr="00937F16">
              <w:rPr>
                <w:rStyle w:val="markedcontent"/>
                <w:rFonts w:ascii="Times New Roman" w:hAnsi="Times New Roman" w:cs="Times New Roman"/>
                <w:i/>
                <w:sz w:val="24"/>
                <w:szCs w:val="24"/>
              </w:rPr>
              <w:t xml:space="preserve"> (выявляет актуальный уровень </w:t>
            </w:r>
            <w:proofErr w:type="spellStart"/>
            <w:r w:rsidRPr="00937F16">
              <w:rPr>
                <w:rStyle w:val="markedcontent"/>
                <w:rFonts w:ascii="Times New Roman" w:hAnsi="Times New Roman" w:cs="Times New Roman"/>
                <w:i/>
                <w:sz w:val="24"/>
                <w:szCs w:val="24"/>
              </w:rPr>
              <w:t>сформированности</w:t>
            </w:r>
            <w:proofErr w:type="spellEnd"/>
            <w:r w:rsidRPr="00937F16">
              <w:rPr>
                <w:rStyle w:val="markedcontent"/>
                <w:rFonts w:ascii="Times New Roman" w:hAnsi="Times New Roman" w:cs="Times New Roman"/>
                <w:i/>
                <w:sz w:val="24"/>
                <w:szCs w:val="24"/>
              </w:rPr>
              <w:t xml:space="preserve"> регулятивных УУД у подростков).</w:t>
            </w:r>
          </w:p>
          <w:p w:rsidR="00871144" w:rsidRPr="00937F16" w:rsidRDefault="00871144" w:rsidP="004F4E00">
            <w:pPr>
              <w:rPr>
                <w:rStyle w:val="markedcontent"/>
                <w:rFonts w:ascii="Times New Roman" w:hAnsi="Times New Roman" w:cs="Times New Roman"/>
                <w:i/>
                <w:sz w:val="24"/>
                <w:szCs w:val="24"/>
              </w:rPr>
            </w:pPr>
            <w:r w:rsidRPr="00937F16">
              <w:rPr>
                <w:rStyle w:val="markedcontent"/>
                <w:rFonts w:ascii="Times New Roman" w:hAnsi="Times New Roman" w:cs="Times New Roman"/>
                <w:i/>
                <w:sz w:val="24"/>
                <w:szCs w:val="24"/>
              </w:rPr>
              <w:t xml:space="preserve">- методика диагностики уровня </w:t>
            </w:r>
            <w:proofErr w:type="spellStart"/>
            <w:r w:rsidRPr="00937F16">
              <w:rPr>
                <w:rStyle w:val="markedcontent"/>
                <w:rFonts w:ascii="Times New Roman" w:hAnsi="Times New Roman" w:cs="Times New Roman"/>
                <w:i/>
                <w:sz w:val="24"/>
                <w:szCs w:val="24"/>
              </w:rPr>
              <w:t>сформированности</w:t>
            </w:r>
            <w:proofErr w:type="spellEnd"/>
            <w:r w:rsidRPr="00937F16">
              <w:rPr>
                <w:rStyle w:val="markedcontent"/>
                <w:rFonts w:ascii="Times New Roman" w:hAnsi="Times New Roman" w:cs="Times New Roman"/>
                <w:i/>
                <w:sz w:val="24"/>
                <w:szCs w:val="24"/>
              </w:rPr>
              <w:t xml:space="preserve"> действия рефлексии</w:t>
            </w:r>
          </w:p>
          <w:p w:rsidR="00871144" w:rsidRPr="00937F16" w:rsidRDefault="00871144" w:rsidP="004F4E00">
            <w:pPr>
              <w:rPr>
                <w:rStyle w:val="markedcontent"/>
                <w:rFonts w:ascii="Times New Roman" w:hAnsi="Times New Roman" w:cs="Times New Roman"/>
                <w:i/>
                <w:sz w:val="24"/>
                <w:szCs w:val="24"/>
              </w:rPr>
            </w:pPr>
            <w:r w:rsidRPr="00937F16">
              <w:rPr>
                <w:rStyle w:val="markedcontent"/>
                <w:rFonts w:ascii="Times New Roman" w:hAnsi="Times New Roman" w:cs="Times New Roman"/>
                <w:i/>
                <w:sz w:val="24"/>
                <w:szCs w:val="24"/>
              </w:rPr>
              <w:t xml:space="preserve"> А.З. </w:t>
            </w:r>
            <w:proofErr w:type="spellStart"/>
            <w:r w:rsidRPr="00937F16">
              <w:rPr>
                <w:rStyle w:val="markedcontent"/>
                <w:rFonts w:ascii="Times New Roman" w:hAnsi="Times New Roman" w:cs="Times New Roman"/>
                <w:i/>
                <w:sz w:val="24"/>
                <w:szCs w:val="24"/>
              </w:rPr>
              <w:t>Зака</w:t>
            </w:r>
            <w:proofErr w:type="spellEnd"/>
            <w:r w:rsidRPr="00937F16">
              <w:rPr>
                <w:rStyle w:val="markedcontent"/>
                <w:rFonts w:ascii="Times New Roman" w:hAnsi="Times New Roman" w:cs="Times New Roman"/>
                <w:i/>
                <w:sz w:val="24"/>
                <w:szCs w:val="24"/>
              </w:rPr>
              <w:t>.</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-Оценка своей работы по эталону, выявление своих ошибок, </w:t>
            </w:r>
            <w:r w:rsidR="00F56FFE" w:rsidRPr="00937F16">
              <w:rPr>
                <w:rStyle w:val="markedcontent"/>
                <w:rFonts w:ascii="Times New Roman" w:hAnsi="Times New Roman" w:cs="Times New Roman"/>
                <w:sz w:val="24"/>
                <w:szCs w:val="24"/>
              </w:rPr>
              <w:t>объяснение их</w:t>
            </w:r>
            <w:r w:rsidRPr="00937F16">
              <w:rPr>
                <w:rStyle w:val="markedcontent"/>
                <w:rFonts w:ascii="Times New Roman" w:hAnsi="Times New Roman" w:cs="Times New Roman"/>
                <w:sz w:val="24"/>
                <w:szCs w:val="24"/>
              </w:rPr>
              <w:t xml:space="preserve"> причин, обоснование вариантов корректировки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своей работы.</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наблюдение за умением ставить цели, предлагать критерии оценивания их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достижения, выделять промежуточные результаты.</w:t>
            </w:r>
          </w:p>
        </w:tc>
        <w:tc>
          <w:tcPr>
            <w:tcW w:w="2126"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Проектные-</w:t>
            </w:r>
            <w:proofErr w:type="spellStart"/>
            <w:r w:rsidRPr="00937F16">
              <w:rPr>
                <w:rStyle w:val="markedcontent"/>
                <w:rFonts w:ascii="Times New Roman" w:hAnsi="Times New Roman" w:cs="Times New Roman"/>
                <w:sz w:val="24"/>
                <w:szCs w:val="24"/>
              </w:rPr>
              <w:t>тьюторы</w:t>
            </w:r>
            <w:proofErr w:type="spellEnd"/>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Психолог</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Социальный педагог</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Учителя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предметники;</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Классные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руководители;</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Руководители ШМО</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Члены школьной администрации.</w:t>
            </w:r>
          </w:p>
        </w:tc>
        <w:tc>
          <w:tcPr>
            <w:tcW w:w="2127"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В начале и в конце учебного года, отслеживая динамику изменений.</w:t>
            </w:r>
          </w:p>
        </w:tc>
      </w:tr>
      <w:tr w:rsidR="00871144" w:rsidRPr="00937F16" w:rsidTr="00B302BB">
        <w:tc>
          <w:tcPr>
            <w:tcW w:w="2143"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Итоговый проект </w:t>
            </w:r>
          </w:p>
        </w:tc>
        <w:tc>
          <w:tcPr>
            <w:tcW w:w="3919"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учебный проект в рамках одного учебного </w:t>
            </w:r>
            <w:r w:rsidR="00F56FFE" w:rsidRPr="00937F16">
              <w:rPr>
                <w:rStyle w:val="markedcontent"/>
                <w:rFonts w:ascii="Times New Roman" w:hAnsi="Times New Roman" w:cs="Times New Roman"/>
                <w:sz w:val="24"/>
                <w:szCs w:val="24"/>
              </w:rPr>
              <w:t>предмета или</w:t>
            </w:r>
            <w:r w:rsidRPr="00937F16">
              <w:rPr>
                <w:rStyle w:val="markedcontent"/>
                <w:rFonts w:ascii="Times New Roman" w:hAnsi="Times New Roman" w:cs="Times New Roman"/>
                <w:sz w:val="24"/>
                <w:szCs w:val="24"/>
              </w:rPr>
              <w:t xml:space="preserve"> на </w:t>
            </w:r>
            <w:proofErr w:type="spellStart"/>
            <w:r w:rsidRPr="00937F16">
              <w:rPr>
                <w:rStyle w:val="markedcontent"/>
                <w:rFonts w:ascii="Times New Roman" w:hAnsi="Times New Roman" w:cs="Times New Roman"/>
                <w:sz w:val="24"/>
                <w:szCs w:val="24"/>
              </w:rPr>
              <w:t>межпредметнойоснове</w:t>
            </w:r>
            <w:proofErr w:type="spellEnd"/>
            <w:r w:rsidRPr="00937F16">
              <w:rPr>
                <w:rStyle w:val="markedcontent"/>
                <w:rFonts w:ascii="Times New Roman" w:hAnsi="Times New Roman" w:cs="Times New Roman"/>
                <w:sz w:val="24"/>
                <w:szCs w:val="24"/>
              </w:rPr>
              <w:t xml:space="preserve"> в форме:</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письменная работы (эссе, реферат, аналитические материалы, обзорные материалы, отчеты о проведенных исследованиях, стендовый доклад и др.);</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художественная творческая работа (в области литературы, музыки, ИЗО, экранных искусств),представленные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материальный объект, макет, иное конструкторское изделие;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отчетные материалы по социальному проекту, которые могут включать как тексты, так и </w:t>
            </w:r>
            <w:r w:rsidRPr="00937F16">
              <w:rPr>
                <w:rStyle w:val="markedcontent"/>
                <w:rFonts w:ascii="Times New Roman" w:hAnsi="Times New Roman" w:cs="Times New Roman"/>
                <w:sz w:val="24"/>
                <w:szCs w:val="24"/>
              </w:rPr>
              <w:lastRenderedPageBreak/>
              <w:t>мультимедийные продукты</w:t>
            </w:r>
          </w:p>
        </w:tc>
        <w:tc>
          <w:tcPr>
            <w:tcW w:w="3827"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 наблюдения за разработкой, защитой и реализацией групповых и индивидуальных </w:t>
            </w:r>
            <w:r w:rsidR="00F56FFE" w:rsidRPr="00937F16">
              <w:rPr>
                <w:rStyle w:val="markedcontent"/>
                <w:rFonts w:ascii="Times New Roman" w:hAnsi="Times New Roman" w:cs="Times New Roman"/>
                <w:sz w:val="24"/>
                <w:szCs w:val="24"/>
              </w:rPr>
              <w:t>проектов в</w:t>
            </w:r>
            <w:r w:rsidRPr="00937F16">
              <w:rPr>
                <w:rStyle w:val="markedcontent"/>
                <w:rFonts w:ascii="Times New Roman" w:hAnsi="Times New Roman" w:cs="Times New Roman"/>
                <w:sz w:val="24"/>
                <w:szCs w:val="24"/>
              </w:rPr>
              <w:t xml:space="preserve"> соответствии с утвержденными в школе критериями оценки (Положение о проектной деятельности в основной школе»</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-оценка самостоятельности в освоении содержания избранных областей знаний и/или видов деятельности;</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 </w:t>
            </w:r>
            <w:r w:rsidR="00F56FFE" w:rsidRPr="00937F16">
              <w:rPr>
                <w:rStyle w:val="markedcontent"/>
                <w:rFonts w:ascii="Times New Roman" w:hAnsi="Times New Roman" w:cs="Times New Roman"/>
                <w:sz w:val="24"/>
                <w:szCs w:val="24"/>
              </w:rPr>
              <w:t>способность проектировать</w:t>
            </w:r>
            <w:r w:rsidRPr="00937F16">
              <w:rPr>
                <w:rStyle w:val="markedcontent"/>
                <w:rFonts w:ascii="Times New Roman" w:hAnsi="Times New Roman" w:cs="Times New Roman"/>
                <w:sz w:val="24"/>
                <w:szCs w:val="24"/>
              </w:rPr>
              <w:t xml:space="preserve"> и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осуществлять целесообразную и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результативную деятельность.</w:t>
            </w:r>
          </w:p>
          <w:p w:rsidR="00BE2C2D" w:rsidRPr="00937F16" w:rsidRDefault="00BE2C2D" w:rsidP="004F4E00">
            <w:pPr>
              <w:rPr>
                <w:rStyle w:val="markedcontent"/>
                <w:rFonts w:ascii="Times New Roman" w:hAnsi="Times New Roman" w:cs="Times New Roman"/>
                <w:sz w:val="24"/>
                <w:szCs w:val="24"/>
              </w:rPr>
            </w:pPr>
          </w:p>
        </w:tc>
        <w:tc>
          <w:tcPr>
            <w:tcW w:w="2126"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Проектные-</w:t>
            </w:r>
            <w:proofErr w:type="spellStart"/>
            <w:r w:rsidRPr="00937F16">
              <w:rPr>
                <w:rStyle w:val="markedcontent"/>
                <w:rFonts w:ascii="Times New Roman" w:hAnsi="Times New Roman" w:cs="Times New Roman"/>
                <w:sz w:val="24"/>
                <w:szCs w:val="24"/>
              </w:rPr>
              <w:t>тьюторы</w:t>
            </w:r>
            <w:proofErr w:type="spellEnd"/>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Учителя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предметники;</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Классные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руководители;</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Руководители ШМО</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Члены школьной администрации</w:t>
            </w:r>
          </w:p>
        </w:tc>
        <w:tc>
          <w:tcPr>
            <w:tcW w:w="2127"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Один проект за</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учебный год</w:t>
            </w:r>
          </w:p>
        </w:tc>
      </w:tr>
    </w:tbl>
    <w:p w:rsidR="00802247" w:rsidRPr="00937F16" w:rsidRDefault="00802247" w:rsidP="004F4E00">
      <w:pPr>
        <w:pStyle w:val="ConsPlusNormal"/>
        <w:spacing w:before="240"/>
        <w:ind w:firstLine="540"/>
        <w:jc w:val="both"/>
      </w:pPr>
      <w:r w:rsidRPr="00937F16">
        <w:lastRenderedPageBreak/>
        <w:t xml:space="preserve">18.20. Групповые или индивидуальные учебные исследования и проекты (далее - проект) выполняются обучающимся в рамках одного из учебных предметов или на </w:t>
      </w:r>
      <w:proofErr w:type="spellStart"/>
      <w:r w:rsidRPr="00937F16">
        <w:t>межпредметной</w:t>
      </w:r>
      <w:proofErr w:type="spellEnd"/>
      <w:r w:rsidRPr="00937F16">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802247" w:rsidRPr="00937F16" w:rsidRDefault="00802247" w:rsidP="004F4E00">
      <w:pPr>
        <w:pStyle w:val="ConsPlusNormal"/>
        <w:ind w:firstLine="539"/>
        <w:jc w:val="both"/>
      </w:pPr>
      <w:r w:rsidRPr="00937F16">
        <w:t>18.20.1. Выбор темы проекта осуществляется обучающимися.</w:t>
      </w:r>
    </w:p>
    <w:p w:rsidR="00802247" w:rsidRPr="00937F16" w:rsidRDefault="00802247" w:rsidP="004F4E00">
      <w:pPr>
        <w:pStyle w:val="ConsPlusNormal"/>
        <w:ind w:firstLine="539"/>
        <w:jc w:val="both"/>
      </w:pPr>
      <w:r w:rsidRPr="00937F16">
        <w:t>18.20.2. Результатом проекта является одна из следующих работ:</w:t>
      </w:r>
    </w:p>
    <w:p w:rsidR="00802247" w:rsidRPr="00937F16" w:rsidRDefault="00802247" w:rsidP="004F4E00">
      <w:pPr>
        <w:pStyle w:val="ConsPlusNormal"/>
        <w:ind w:firstLine="539"/>
        <w:jc w:val="both"/>
      </w:pPr>
      <w:r w:rsidRPr="00937F16">
        <w:t>- письменная работа (эссе, реферат, аналитические материалы, обзорные материалы, отчеты о проведенных исследованиях, стендовый доклад и другие);</w:t>
      </w:r>
    </w:p>
    <w:p w:rsidR="00802247" w:rsidRPr="00937F16" w:rsidRDefault="00802247" w:rsidP="004F4E00">
      <w:pPr>
        <w:pStyle w:val="ConsPlusNormal"/>
        <w:ind w:firstLine="539"/>
        <w:jc w:val="both"/>
      </w:pPr>
      <w:r w:rsidRPr="00937F16">
        <w:t>-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802247" w:rsidRPr="00937F16" w:rsidRDefault="00802247" w:rsidP="004F4E00">
      <w:pPr>
        <w:pStyle w:val="ConsPlusNormal"/>
        <w:ind w:firstLine="539"/>
        <w:jc w:val="both"/>
      </w:pPr>
      <w:r w:rsidRPr="00937F16">
        <w:t>- материальный объект, макет, иное конструкторское изделие;</w:t>
      </w:r>
    </w:p>
    <w:p w:rsidR="00802247" w:rsidRPr="00937F16" w:rsidRDefault="00802247" w:rsidP="004F4E00">
      <w:pPr>
        <w:pStyle w:val="ConsPlusNormal"/>
        <w:ind w:firstLine="539"/>
        <w:jc w:val="both"/>
      </w:pPr>
      <w:r w:rsidRPr="00937F16">
        <w:t>- отчетные материалы по социальному проекту.</w:t>
      </w:r>
    </w:p>
    <w:p w:rsidR="00802247" w:rsidRPr="00937F16" w:rsidRDefault="00802247" w:rsidP="004F4E00">
      <w:pPr>
        <w:pStyle w:val="ConsPlusNormal"/>
        <w:ind w:firstLine="540"/>
        <w:jc w:val="both"/>
      </w:pPr>
      <w:r w:rsidRPr="00937F16">
        <w:t>18.20.3. Организация проектной деятел</w:t>
      </w:r>
      <w:r w:rsidR="008F5BEC" w:rsidRPr="00937F16">
        <w:t xml:space="preserve">ьности регламентируется </w:t>
      </w:r>
      <w:r w:rsidRPr="00937F16">
        <w:t xml:space="preserve">Положением о проектной деятельности учащихся. </w:t>
      </w:r>
    </w:p>
    <w:p w:rsidR="007F4707" w:rsidRPr="00937F16" w:rsidRDefault="00802247" w:rsidP="004F4E00">
      <w:pPr>
        <w:pStyle w:val="ConsPlusNormal"/>
        <w:ind w:firstLine="540"/>
        <w:jc w:val="both"/>
        <w:rPr>
          <w:rStyle w:val="markedcontent"/>
        </w:rPr>
      </w:pPr>
      <w:r w:rsidRPr="00937F16">
        <w:t>18.20.4.</w:t>
      </w:r>
      <w:r w:rsidR="00FA4256" w:rsidRPr="00937F16">
        <w:t xml:space="preserve"> Проект является формой оценки </w:t>
      </w:r>
      <w:proofErr w:type="spellStart"/>
      <w:r w:rsidR="00FA4256" w:rsidRPr="00937F16">
        <w:t>сформированности</w:t>
      </w:r>
      <w:proofErr w:type="spellEnd"/>
      <w:r w:rsidR="00FA4256" w:rsidRPr="00937F16">
        <w:t xml:space="preserve"> всех групп УУД. Для оценки </w:t>
      </w:r>
      <w:r w:rsidR="00F56FFE" w:rsidRPr="00937F16">
        <w:t>проекта используются</w:t>
      </w:r>
      <w:r w:rsidR="00FA4256" w:rsidRPr="00937F16">
        <w:t xml:space="preserve"> критерии, разработанные для учащихся 5-7 классов и 8-9 классов и представленные в Положении о проектной деятельности учащихся.</w:t>
      </w:r>
    </w:p>
    <w:p w:rsidR="00835FF4" w:rsidRPr="00937F16" w:rsidRDefault="00835FF4" w:rsidP="00770BC0">
      <w:pPr>
        <w:spacing w:after="0" w:line="240" w:lineRule="auto"/>
        <w:rPr>
          <w:rStyle w:val="markedcontent"/>
          <w:rFonts w:ascii="Times New Roman" w:hAnsi="Times New Roman" w:cs="Times New Roman"/>
          <w:b/>
          <w:sz w:val="24"/>
          <w:szCs w:val="24"/>
        </w:rPr>
      </w:pPr>
    </w:p>
    <w:p w:rsidR="00871144" w:rsidRPr="00937F16" w:rsidRDefault="00871144" w:rsidP="004F4E00">
      <w:pPr>
        <w:spacing w:after="0" w:line="240" w:lineRule="auto"/>
        <w:ind w:firstLine="567"/>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Оценка предметных результатов</w:t>
      </w:r>
    </w:p>
    <w:p w:rsidR="00206725" w:rsidRPr="00937F16" w:rsidRDefault="00206725" w:rsidP="004F4E00">
      <w:pPr>
        <w:pStyle w:val="ConsPlusNormal"/>
        <w:ind w:firstLine="539"/>
        <w:jc w:val="both"/>
      </w:pPr>
      <w:r w:rsidRPr="00937F16">
        <w:t xml:space="preserve">18.21. </w:t>
      </w:r>
      <w:r w:rsidR="00835FF4" w:rsidRPr="00937F16">
        <w:t>Предметные результаты освоения О</w:t>
      </w:r>
      <w:r w:rsidRPr="00937F16">
        <w:t xml:space="preserve">ОП ООО с учетом специфики содержания </w:t>
      </w:r>
      <w:r w:rsidR="00BE50E9" w:rsidRPr="00937F16">
        <w:t>учебных предметов</w:t>
      </w:r>
      <w:r w:rsidRPr="00937F16">
        <w:t>, ориентированы на применение знаний, умений и навыков обучающимися в учебных ситуациях и реальных жизненных услови</w:t>
      </w:r>
      <w:r w:rsidR="001962E3" w:rsidRPr="00937F16">
        <w:t>ях</w:t>
      </w:r>
      <w:r w:rsidRPr="00937F16">
        <w:t>.</w:t>
      </w:r>
      <w:r w:rsidR="001962E3" w:rsidRPr="00937F16">
        <w:t xml:space="preserve"> (Приказ №808)</w:t>
      </w:r>
    </w:p>
    <w:p w:rsidR="00C811DC" w:rsidRPr="00937F16" w:rsidRDefault="00206725" w:rsidP="00C811DC">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xml:space="preserve">18.22. Оценка предметных результатов представляет собой оценку достижения обучающимися планируемых результатов по отдельным </w:t>
      </w:r>
      <w:r w:rsidR="00C811DC" w:rsidRPr="00937F16">
        <w:rPr>
          <w:rFonts w:ascii="Times New Roman" w:hAnsi="Times New Roman" w:cs="Times New Roman"/>
          <w:sz w:val="24"/>
          <w:szCs w:val="24"/>
        </w:rPr>
        <w:t>темам учебных предметов в форме контрольных письменных работ</w:t>
      </w:r>
      <w:r w:rsidRPr="00937F16">
        <w:rPr>
          <w:rFonts w:ascii="Times New Roman" w:hAnsi="Times New Roman" w:cs="Times New Roman"/>
          <w:sz w:val="24"/>
          <w:szCs w:val="24"/>
        </w:rPr>
        <w:t>.</w:t>
      </w:r>
      <w:r w:rsidR="00C811DC" w:rsidRPr="00937F16">
        <w:rPr>
          <w:rFonts w:ascii="Times New Roman" w:hAnsi="Times New Roman" w:cs="Times New Roman"/>
          <w:sz w:val="24"/>
          <w:szCs w:val="24"/>
        </w:rPr>
        <w:t xml:space="preserve">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w:t>
      </w:r>
    </w:p>
    <w:p w:rsidR="00C811DC" w:rsidRPr="00937F16" w:rsidRDefault="00C811DC" w:rsidP="00C811DC">
      <w:pPr>
        <w:spacing w:after="0" w:line="240" w:lineRule="auto"/>
        <w:jc w:val="both"/>
        <w:rPr>
          <w:rFonts w:ascii="Times New Roman" w:hAnsi="Times New Roman" w:cs="Times New Roman"/>
          <w:sz w:val="24"/>
          <w:szCs w:val="24"/>
        </w:rPr>
      </w:pPr>
      <w:r w:rsidRPr="00937F16">
        <w:rPr>
          <w:rFonts w:ascii="Times New Roman" w:hAnsi="Times New Roman" w:cs="Times New Roman"/>
          <w:sz w:val="24"/>
          <w:szCs w:val="24"/>
        </w:rPr>
        <w:t>Выработка у обучающихся практических умений, включая лабораторные, интерактивные и иные работы осуществляется в форме  практической работы,  не являющейся формой контроля. Длительность практической работы составляет один урок (не более чем 45 минут).</w:t>
      </w:r>
      <w:r w:rsidR="00BE2C2D" w:rsidRPr="00937F16">
        <w:rPr>
          <w:rFonts w:ascii="Times New Roman" w:hAnsi="Times New Roman" w:cs="Times New Roman"/>
          <w:sz w:val="24"/>
          <w:szCs w:val="24"/>
        </w:rPr>
        <w:t xml:space="preserve"> (приказ №704)</w:t>
      </w:r>
    </w:p>
    <w:p w:rsidR="0098478C" w:rsidRPr="00937F16" w:rsidRDefault="00206725" w:rsidP="004F4E00">
      <w:pPr>
        <w:pStyle w:val="ConsPlusNormal"/>
        <w:ind w:firstLine="539"/>
        <w:jc w:val="both"/>
      </w:pPr>
      <w:r w:rsidRPr="00937F16">
        <w:t xml:space="preserve">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w:t>
      </w:r>
      <w:r w:rsidRPr="00937F16">
        <w:lastRenderedPageBreak/>
        <w:t>том числе метапредметных действий, а также компетентностей, релевантных соответствующим направлениям функциональной грамотности.</w:t>
      </w:r>
    </w:p>
    <w:p w:rsidR="00206725" w:rsidRPr="00937F16" w:rsidRDefault="00C811DC" w:rsidP="004F4E00">
      <w:pPr>
        <w:pStyle w:val="ConsPlusNormal"/>
        <w:ind w:firstLine="539"/>
        <w:jc w:val="both"/>
      </w:pPr>
      <w:r w:rsidRPr="00937F16">
        <w:t xml:space="preserve">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ООП ООО», которые  распределены по классам к результатам освоения по каждому учебному предмету. </w:t>
      </w:r>
      <w:r w:rsidR="00BE2C2D" w:rsidRPr="00937F16">
        <w:t>(Приказ №704)</w:t>
      </w:r>
    </w:p>
    <w:p w:rsidR="00871144" w:rsidRPr="00937F16" w:rsidRDefault="00206725" w:rsidP="004F4E00">
      <w:pPr>
        <w:pStyle w:val="ConsPlusNormal"/>
        <w:ind w:firstLine="539"/>
        <w:jc w:val="both"/>
      </w:pPr>
      <w:r w:rsidRPr="00937F16">
        <w:t>18.24. Для оценки предметных результатов используются критерии: знание и понимание, применение, функциональность.</w:t>
      </w:r>
    </w:p>
    <w:p w:rsidR="00836B5F" w:rsidRPr="00937F16" w:rsidRDefault="00836B5F" w:rsidP="004F4E00">
      <w:pPr>
        <w:pStyle w:val="ConsPlusNormal"/>
        <w:ind w:firstLine="539"/>
        <w:jc w:val="both"/>
        <w:rPr>
          <w:rStyle w:val="markedcontent"/>
        </w:rPr>
      </w:pPr>
    </w:p>
    <w:tbl>
      <w:tblPr>
        <w:tblStyle w:val="a3"/>
        <w:tblW w:w="14000" w:type="dxa"/>
        <w:tblLook w:val="04A0" w:firstRow="1" w:lastRow="0" w:firstColumn="1" w:lastColumn="0" w:noHBand="0" w:noVBand="1"/>
      </w:tblPr>
      <w:tblGrid>
        <w:gridCol w:w="4077"/>
        <w:gridCol w:w="5103"/>
        <w:gridCol w:w="4820"/>
      </w:tblGrid>
      <w:tr w:rsidR="00871144" w:rsidRPr="00937F16" w:rsidTr="00B302BB">
        <w:tc>
          <w:tcPr>
            <w:tcW w:w="4077" w:type="dxa"/>
          </w:tcPr>
          <w:p w:rsidR="00871144" w:rsidRPr="00937F16" w:rsidRDefault="00206725"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18.24.1. </w:t>
            </w:r>
            <w:r w:rsidR="00F56FFE" w:rsidRPr="00937F16">
              <w:rPr>
                <w:rStyle w:val="markedcontent"/>
                <w:rFonts w:ascii="Times New Roman" w:hAnsi="Times New Roman" w:cs="Times New Roman"/>
                <w:b/>
                <w:sz w:val="24"/>
                <w:szCs w:val="24"/>
              </w:rPr>
              <w:t>Знание и</w:t>
            </w:r>
            <w:r w:rsidR="00871144" w:rsidRPr="00937F16">
              <w:rPr>
                <w:rStyle w:val="markedcontent"/>
                <w:rFonts w:ascii="Times New Roman" w:hAnsi="Times New Roman" w:cs="Times New Roman"/>
                <w:b/>
                <w:sz w:val="24"/>
                <w:szCs w:val="24"/>
              </w:rPr>
              <w:t xml:space="preserve"> понимание </w:t>
            </w:r>
          </w:p>
        </w:tc>
        <w:tc>
          <w:tcPr>
            <w:tcW w:w="5103" w:type="dxa"/>
          </w:tcPr>
          <w:p w:rsidR="00871144" w:rsidRPr="00937F16" w:rsidRDefault="00206725"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18.24.2. </w:t>
            </w:r>
            <w:r w:rsidR="00871144" w:rsidRPr="00937F16">
              <w:rPr>
                <w:rStyle w:val="markedcontent"/>
                <w:rFonts w:ascii="Times New Roman" w:hAnsi="Times New Roman" w:cs="Times New Roman"/>
                <w:b/>
                <w:sz w:val="24"/>
                <w:szCs w:val="24"/>
              </w:rPr>
              <w:t xml:space="preserve">Применение </w:t>
            </w:r>
          </w:p>
        </w:tc>
        <w:tc>
          <w:tcPr>
            <w:tcW w:w="4820" w:type="dxa"/>
          </w:tcPr>
          <w:p w:rsidR="00871144" w:rsidRPr="00937F16" w:rsidRDefault="00206725"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18.24.</w:t>
            </w:r>
            <w:r w:rsidR="00F56FFE" w:rsidRPr="00937F16">
              <w:rPr>
                <w:rStyle w:val="markedcontent"/>
                <w:rFonts w:ascii="Times New Roman" w:hAnsi="Times New Roman" w:cs="Times New Roman"/>
                <w:b/>
                <w:sz w:val="24"/>
                <w:szCs w:val="24"/>
              </w:rPr>
              <w:t>3. Функциональность</w:t>
            </w:r>
          </w:p>
        </w:tc>
      </w:tr>
      <w:tr w:rsidR="00871144" w:rsidRPr="00937F16" w:rsidTr="00B302BB">
        <w:tc>
          <w:tcPr>
            <w:tcW w:w="4077"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Знание и </w:t>
            </w:r>
            <w:r w:rsidR="00F56FFE" w:rsidRPr="00937F16">
              <w:rPr>
                <w:rStyle w:val="markedcontent"/>
                <w:rFonts w:ascii="Times New Roman" w:hAnsi="Times New Roman" w:cs="Times New Roman"/>
                <w:sz w:val="24"/>
                <w:szCs w:val="24"/>
              </w:rPr>
              <w:t>понимание сущности</w:t>
            </w:r>
            <w:r w:rsidRPr="00937F16">
              <w:rPr>
                <w:rStyle w:val="markedcontent"/>
                <w:rFonts w:ascii="Times New Roman" w:hAnsi="Times New Roman" w:cs="Times New Roman"/>
                <w:sz w:val="24"/>
                <w:szCs w:val="24"/>
              </w:rPr>
              <w:t xml:space="preserve"> основных понятий, идей, законов, закономерностей в разных контекстах, причинно-следственных связей.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w:t>
            </w:r>
            <w:r w:rsidR="00F56FFE" w:rsidRPr="00937F16">
              <w:rPr>
                <w:rStyle w:val="markedcontent"/>
                <w:rFonts w:ascii="Times New Roman" w:hAnsi="Times New Roman" w:cs="Times New Roman"/>
                <w:sz w:val="24"/>
                <w:szCs w:val="24"/>
              </w:rPr>
              <w:t>Знание и</w:t>
            </w:r>
            <w:r w:rsidRPr="00937F16">
              <w:rPr>
                <w:rStyle w:val="markedcontent"/>
                <w:rFonts w:ascii="Times New Roman" w:hAnsi="Times New Roman" w:cs="Times New Roman"/>
                <w:sz w:val="24"/>
                <w:szCs w:val="24"/>
              </w:rPr>
              <w:t xml:space="preserve"> понимание алгоритмов выполнения основных предметных умений </w:t>
            </w:r>
            <w:r w:rsidR="00F56FFE" w:rsidRPr="00937F16">
              <w:rPr>
                <w:rStyle w:val="markedcontent"/>
                <w:rFonts w:ascii="Times New Roman" w:hAnsi="Times New Roman" w:cs="Times New Roman"/>
                <w:sz w:val="24"/>
                <w:szCs w:val="24"/>
              </w:rPr>
              <w:t>в учебной</w:t>
            </w:r>
            <w:r w:rsidRPr="00937F16">
              <w:rPr>
                <w:rStyle w:val="markedcontent"/>
                <w:rFonts w:ascii="Times New Roman" w:hAnsi="Times New Roman" w:cs="Times New Roman"/>
                <w:sz w:val="24"/>
                <w:szCs w:val="24"/>
              </w:rPr>
              <w:t xml:space="preserve"> и </w:t>
            </w:r>
            <w:r w:rsidR="0089329F" w:rsidRPr="00937F16">
              <w:rPr>
                <w:rStyle w:val="markedcontent"/>
                <w:rFonts w:ascii="Times New Roman" w:hAnsi="Times New Roman" w:cs="Times New Roman"/>
                <w:sz w:val="24"/>
                <w:szCs w:val="24"/>
              </w:rPr>
              <w:t xml:space="preserve">во </w:t>
            </w:r>
            <w:proofErr w:type="spellStart"/>
            <w:r w:rsidRPr="00937F16">
              <w:rPr>
                <w:rStyle w:val="markedcontent"/>
                <w:rFonts w:ascii="Times New Roman" w:hAnsi="Times New Roman" w:cs="Times New Roman"/>
                <w:sz w:val="24"/>
                <w:szCs w:val="24"/>
              </w:rPr>
              <w:t>внеучебной</w:t>
            </w:r>
            <w:proofErr w:type="spellEnd"/>
            <w:r w:rsidRPr="00937F16">
              <w:rPr>
                <w:rStyle w:val="markedcontent"/>
                <w:rFonts w:ascii="Times New Roman" w:hAnsi="Times New Roman" w:cs="Times New Roman"/>
                <w:sz w:val="24"/>
                <w:szCs w:val="24"/>
              </w:rPr>
              <w:t xml:space="preserve"> ситуации. </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Понимание роли изучаемой темы, области знания </w:t>
            </w:r>
            <w:r w:rsidR="00F56FFE" w:rsidRPr="00937F16">
              <w:rPr>
                <w:rStyle w:val="markedcontent"/>
                <w:rFonts w:ascii="Times New Roman" w:hAnsi="Times New Roman" w:cs="Times New Roman"/>
                <w:sz w:val="24"/>
                <w:szCs w:val="24"/>
              </w:rPr>
              <w:t>в решении личных</w:t>
            </w:r>
            <w:r w:rsidRPr="00937F16">
              <w:rPr>
                <w:rStyle w:val="markedcontent"/>
                <w:rFonts w:ascii="Times New Roman" w:hAnsi="Times New Roman" w:cs="Times New Roman"/>
                <w:sz w:val="24"/>
                <w:szCs w:val="24"/>
              </w:rPr>
              <w:t xml:space="preserve"> и </w:t>
            </w:r>
            <w:r w:rsidR="00F56FFE" w:rsidRPr="00937F16">
              <w:rPr>
                <w:rStyle w:val="markedcontent"/>
                <w:rFonts w:ascii="Times New Roman" w:hAnsi="Times New Roman" w:cs="Times New Roman"/>
                <w:sz w:val="24"/>
                <w:szCs w:val="24"/>
              </w:rPr>
              <w:t>социальных жизненных</w:t>
            </w:r>
            <w:r w:rsidRPr="00937F16">
              <w:rPr>
                <w:rStyle w:val="markedcontent"/>
                <w:rFonts w:ascii="Times New Roman" w:hAnsi="Times New Roman" w:cs="Times New Roman"/>
                <w:sz w:val="24"/>
                <w:szCs w:val="24"/>
              </w:rPr>
              <w:t xml:space="preserve"> проблем и задач.</w:t>
            </w:r>
          </w:p>
          <w:p w:rsidR="00871144" w:rsidRPr="00937F16" w:rsidRDefault="00871144" w:rsidP="004F4E00">
            <w:pPr>
              <w:rPr>
                <w:rStyle w:val="markedcontent"/>
                <w:rFonts w:ascii="Times New Roman" w:hAnsi="Times New Roman" w:cs="Times New Roman"/>
                <w:sz w:val="24"/>
                <w:szCs w:val="24"/>
              </w:rPr>
            </w:pPr>
          </w:p>
        </w:tc>
        <w:tc>
          <w:tcPr>
            <w:tcW w:w="5103" w:type="dxa"/>
          </w:tcPr>
          <w:p w:rsidR="00871144" w:rsidRPr="00937F16" w:rsidRDefault="00871144" w:rsidP="004F4E00">
            <w:pPr>
              <w:rPr>
                <w:rStyle w:val="markedcontent"/>
                <w:rFonts w:ascii="Times New Roman" w:hAnsi="Times New Roman" w:cs="Times New Roman"/>
                <w:b/>
                <w:sz w:val="24"/>
                <w:szCs w:val="24"/>
              </w:rPr>
            </w:pPr>
            <w:r w:rsidRPr="00937F16">
              <w:rPr>
                <w:rStyle w:val="markedcontent"/>
                <w:rFonts w:ascii="Times New Roman" w:hAnsi="Times New Roman" w:cs="Times New Roman"/>
                <w:sz w:val="24"/>
                <w:szCs w:val="24"/>
              </w:rPr>
              <w:t>-</w:t>
            </w:r>
            <w:r w:rsidRPr="00937F16">
              <w:rPr>
                <w:rFonts w:ascii="Times New Roman" w:eastAsia="Times New Roman" w:hAnsi="Times New Roman" w:cs="Times New Roman"/>
                <w:sz w:val="24"/>
                <w:szCs w:val="24"/>
                <w:lang w:eastAsia="ru-RU"/>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r w:rsidRPr="00937F16">
              <w:rPr>
                <w:rFonts w:ascii="Times New Roman" w:eastAsia="Times New Roman" w:hAnsi="Times New Roman" w:cs="Times New Roman"/>
                <w:sz w:val="24"/>
                <w:szCs w:val="24"/>
                <w:lang w:eastAsia="ru-RU"/>
              </w:rPr>
              <w:br/>
              <w:t>-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871144" w:rsidRPr="00937F16" w:rsidRDefault="00871144" w:rsidP="004F4E00">
            <w:pPr>
              <w:rPr>
                <w:rStyle w:val="markedcontent"/>
                <w:rFonts w:ascii="Times New Roman" w:hAnsi="Times New Roman" w:cs="Times New Roman"/>
                <w:b/>
                <w:sz w:val="24"/>
                <w:szCs w:val="24"/>
              </w:rPr>
            </w:pPr>
          </w:p>
        </w:tc>
        <w:tc>
          <w:tcPr>
            <w:tcW w:w="4820" w:type="dxa"/>
          </w:tcPr>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Использование теоретического материала, </w:t>
            </w:r>
            <w:r w:rsidR="00F56FFE" w:rsidRPr="00937F16">
              <w:rPr>
                <w:rStyle w:val="markedcontent"/>
                <w:rFonts w:ascii="Times New Roman" w:hAnsi="Times New Roman" w:cs="Times New Roman"/>
                <w:sz w:val="24"/>
                <w:szCs w:val="24"/>
              </w:rPr>
              <w:t>методологического и</w:t>
            </w:r>
            <w:r w:rsidRPr="00937F16">
              <w:rPr>
                <w:rStyle w:val="markedcontent"/>
                <w:rFonts w:ascii="Times New Roman" w:hAnsi="Times New Roman" w:cs="Times New Roman"/>
                <w:sz w:val="24"/>
                <w:szCs w:val="24"/>
              </w:rPr>
              <w:t xml:space="preserve"> процедурного знания при решении </w:t>
            </w:r>
            <w:proofErr w:type="spellStart"/>
            <w:r w:rsidRPr="00937F16">
              <w:rPr>
                <w:rStyle w:val="markedcontent"/>
                <w:rFonts w:ascii="Times New Roman" w:hAnsi="Times New Roman" w:cs="Times New Roman"/>
                <w:sz w:val="24"/>
                <w:szCs w:val="24"/>
              </w:rPr>
              <w:t>внеучебных</w:t>
            </w:r>
            <w:r w:rsidR="00F56FFE" w:rsidRPr="00937F16">
              <w:rPr>
                <w:rStyle w:val="markedcontent"/>
                <w:rFonts w:ascii="Times New Roman" w:hAnsi="Times New Roman" w:cs="Times New Roman"/>
                <w:sz w:val="24"/>
                <w:szCs w:val="24"/>
              </w:rPr>
              <w:t>проблем</w:t>
            </w:r>
            <w:proofErr w:type="spellEnd"/>
            <w:r w:rsidR="00F56FFE" w:rsidRPr="00937F16">
              <w:rPr>
                <w:rStyle w:val="markedcontent"/>
                <w:rFonts w:ascii="Times New Roman" w:hAnsi="Times New Roman" w:cs="Times New Roman"/>
                <w:sz w:val="24"/>
                <w:szCs w:val="24"/>
              </w:rPr>
              <w:t>, различающихся</w:t>
            </w:r>
            <w:r w:rsidRPr="00937F16">
              <w:rPr>
                <w:rStyle w:val="markedcontent"/>
                <w:rFonts w:ascii="Times New Roman" w:hAnsi="Times New Roman" w:cs="Times New Roman"/>
                <w:sz w:val="24"/>
                <w:szCs w:val="24"/>
              </w:rPr>
              <w:t xml:space="preserve"> сложностью предметного содержания, читательских умений, контекста, а также сочетанием </w:t>
            </w:r>
            <w:r w:rsidR="00F56FFE" w:rsidRPr="00937F16">
              <w:rPr>
                <w:rStyle w:val="markedcontent"/>
                <w:rFonts w:ascii="Times New Roman" w:hAnsi="Times New Roman" w:cs="Times New Roman"/>
                <w:sz w:val="24"/>
                <w:szCs w:val="24"/>
              </w:rPr>
              <w:t>когнитивных операций</w:t>
            </w:r>
            <w:r w:rsidRPr="00937F16">
              <w:rPr>
                <w:rStyle w:val="markedcontent"/>
                <w:rFonts w:ascii="Times New Roman" w:hAnsi="Times New Roman" w:cs="Times New Roman"/>
                <w:sz w:val="24"/>
                <w:szCs w:val="24"/>
              </w:rPr>
              <w:t>.</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Оценка способности применить изученные знания и умения </w:t>
            </w:r>
            <w:proofErr w:type="spellStart"/>
            <w:r w:rsidRPr="00937F16">
              <w:rPr>
                <w:rStyle w:val="markedcontent"/>
                <w:rFonts w:ascii="Times New Roman" w:hAnsi="Times New Roman" w:cs="Times New Roman"/>
                <w:sz w:val="24"/>
                <w:szCs w:val="24"/>
              </w:rPr>
              <w:t>прирешении</w:t>
            </w:r>
            <w:proofErr w:type="spellEnd"/>
            <w:r w:rsidRPr="00937F16">
              <w:rPr>
                <w:rStyle w:val="markedcontent"/>
                <w:rFonts w:ascii="Times New Roman" w:hAnsi="Times New Roman" w:cs="Times New Roman"/>
                <w:sz w:val="24"/>
                <w:szCs w:val="24"/>
              </w:rPr>
              <w:t xml:space="preserve"> нетипичных задач, которые связаны с </w:t>
            </w:r>
            <w:proofErr w:type="spellStart"/>
            <w:r w:rsidRPr="00937F16">
              <w:rPr>
                <w:rStyle w:val="markedcontent"/>
                <w:rFonts w:ascii="Times New Roman" w:hAnsi="Times New Roman" w:cs="Times New Roman"/>
                <w:sz w:val="24"/>
                <w:szCs w:val="24"/>
              </w:rPr>
              <w:t>внеучебнымиситуациями</w:t>
            </w:r>
            <w:proofErr w:type="spellEnd"/>
            <w:r w:rsidRPr="00937F16">
              <w:rPr>
                <w:rStyle w:val="markedcontent"/>
                <w:rFonts w:ascii="Times New Roman" w:hAnsi="Times New Roman" w:cs="Times New Roman"/>
                <w:sz w:val="24"/>
                <w:szCs w:val="24"/>
              </w:rPr>
              <w:t xml:space="preserve">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871144" w:rsidRPr="00937F16" w:rsidRDefault="0087114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оценка </w:t>
            </w:r>
            <w:proofErr w:type="spellStart"/>
            <w:r w:rsidRPr="00937F16">
              <w:rPr>
                <w:rStyle w:val="markedcontent"/>
                <w:rFonts w:ascii="Times New Roman" w:hAnsi="Times New Roman" w:cs="Times New Roman"/>
                <w:sz w:val="24"/>
                <w:szCs w:val="24"/>
              </w:rPr>
              <w:t>сформированности</w:t>
            </w:r>
            <w:proofErr w:type="spellEnd"/>
            <w:r w:rsidRPr="00937F16">
              <w:rPr>
                <w:rStyle w:val="markedcontent"/>
                <w:rFonts w:ascii="Times New Roman" w:hAnsi="Times New Roman" w:cs="Times New Roman"/>
                <w:sz w:val="24"/>
                <w:szCs w:val="24"/>
              </w:rPr>
              <w:t xml:space="preserve"> отдельных элементов функциональной грамотности в ходе изучения отдельных </w:t>
            </w:r>
            <w:r w:rsidR="00F56FFE" w:rsidRPr="00937F16">
              <w:rPr>
                <w:rStyle w:val="markedcontent"/>
                <w:rFonts w:ascii="Times New Roman" w:hAnsi="Times New Roman" w:cs="Times New Roman"/>
                <w:sz w:val="24"/>
                <w:szCs w:val="24"/>
              </w:rPr>
              <w:t>предметов, не</w:t>
            </w:r>
            <w:r w:rsidRPr="00937F16">
              <w:rPr>
                <w:rStyle w:val="markedcontent"/>
                <w:rFonts w:ascii="Times New Roman" w:hAnsi="Times New Roman" w:cs="Times New Roman"/>
                <w:sz w:val="24"/>
                <w:szCs w:val="24"/>
              </w:rPr>
              <w:t xml:space="preserve"> связанных напрямую с изучаемым материалом.</w:t>
            </w:r>
          </w:p>
        </w:tc>
      </w:tr>
    </w:tbl>
    <w:p w:rsidR="00871144" w:rsidRPr="00937F16" w:rsidRDefault="00871144" w:rsidP="004F4E00">
      <w:pPr>
        <w:spacing w:after="0" w:line="240" w:lineRule="auto"/>
        <w:ind w:firstLine="567"/>
        <w:jc w:val="both"/>
        <w:rPr>
          <w:rStyle w:val="markedcontent"/>
          <w:rFonts w:ascii="Times New Roman" w:hAnsi="Times New Roman" w:cs="Times New Roman"/>
          <w:b/>
          <w:sz w:val="24"/>
          <w:szCs w:val="24"/>
        </w:rPr>
      </w:pPr>
    </w:p>
    <w:p w:rsidR="00206725" w:rsidRPr="00937F16" w:rsidRDefault="00206725" w:rsidP="004F4E00">
      <w:pPr>
        <w:pStyle w:val="ConsPlusTitle"/>
        <w:ind w:firstLine="540"/>
        <w:jc w:val="both"/>
        <w:outlineLvl w:val="3"/>
        <w:rPr>
          <w:rFonts w:ascii="Times New Roman" w:hAnsi="Times New Roman" w:cs="Times New Roman"/>
          <w:b w:val="0"/>
        </w:rPr>
      </w:pPr>
      <w:r w:rsidRPr="00937F16">
        <w:rPr>
          <w:rFonts w:ascii="Times New Roman" w:hAnsi="Times New Roman" w:cs="Times New Roman"/>
          <w:b w:val="0"/>
        </w:rPr>
        <w:t xml:space="preserve">18.25. </w:t>
      </w:r>
      <w:r w:rsidR="00871144" w:rsidRPr="00937F16">
        <w:rPr>
          <w:rFonts w:ascii="Times New Roman" w:hAnsi="Times New Roman" w:cs="Times New Roman"/>
          <w:b w:val="0"/>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школы в ходе внутришкольного мониторинга.</w:t>
      </w:r>
    </w:p>
    <w:p w:rsidR="00206725" w:rsidRPr="00937F16" w:rsidRDefault="00206725" w:rsidP="004F4E00">
      <w:pPr>
        <w:spacing w:after="0" w:line="240" w:lineRule="auto"/>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18.26. </w:t>
      </w:r>
      <w:r w:rsidR="00871144" w:rsidRPr="00937F16">
        <w:rPr>
          <w:rFonts w:ascii="Times New Roman" w:eastAsia="Times New Roman" w:hAnsi="Times New Roman" w:cs="Times New Roman"/>
          <w:sz w:val="24"/>
          <w:szCs w:val="24"/>
          <w:lang w:eastAsia="ru-RU"/>
        </w:rPr>
        <w:t xml:space="preserve">Особенности оценки по отдельному предмету </w:t>
      </w:r>
      <w:r w:rsidR="00F56FFE" w:rsidRPr="00937F16">
        <w:rPr>
          <w:rFonts w:ascii="Times New Roman" w:eastAsia="Times New Roman" w:hAnsi="Times New Roman" w:cs="Times New Roman"/>
          <w:sz w:val="24"/>
          <w:szCs w:val="24"/>
          <w:lang w:eastAsia="ru-RU"/>
        </w:rPr>
        <w:t>фиксируются в</w:t>
      </w:r>
      <w:r w:rsidR="00871144" w:rsidRPr="00937F16">
        <w:rPr>
          <w:rFonts w:ascii="Times New Roman" w:eastAsia="Times New Roman" w:hAnsi="Times New Roman" w:cs="Times New Roman"/>
          <w:sz w:val="24"/>
          <w:szCs w:val="24"/>
          <w:lang w:eastAsia="ru-RU"/>
        </w:rPr>
        <w:t xml:space="preserve"> приложении к образовательной программе, которая утверждается педагогическим советом </w:t>
      </w:r>
      <w:r w:rsidR="00F56FFE" w:rsidRPr="00937F16">
        <w:rPr>
          <w:rFonts w:ascii="Times New Roman" w:eastAsia="Times New Roman" w:hAnsi="Times New Roman" w:cs="Times New Roman"/>
          <w:sz w:val="24"/>
          <w:szCs w:val="24"/>
          <w:lang w:eastAsia="ru-RU"/>
        </w:rPr>
        <w:t>и доводится</w:t>
      </w:r>
      <w:r w:rsidR="00871144" w:rsidRPr="00937F16">
        <w:rPr>
          <w:rFonts w:ascii="Times New Roman" w:eastAsia="Times New Roman" w:hAnsi="Times New Roman" w:cs="Times New Roman"/>
          <w:sz w:val="24"/>
          <w:szCs w:val="24"/>
          <w:lang w:eastAsia="ru-RU"/>
        </w:rPr>
        <w:t xml:space="preserve"> до сведения учащихся и их родителей (</w:t>
      </w:r>
      <w:r w:rsidR="00F56FFE" w:rsidRPr="00937F16">
        <w:rPr>
          <w:rFonts w:ascii="Times New Roman" w:eastAsia="Times New Roman" w:hAnsi="Times New Roman" w:cs="Times New Roman"/>
          <w:sz w:val="24"/>
          <w:szCs w:val="24"/>
          <w:lang w:eastAsia="ru-RU"/>
        </w:rPr>
        <w:t>законных представителей</w:t>
      </w:r>
      <w:r w:rsidR="00871144" w:rsidRPr="00937F16">
        <w:rPr>
          <w:rFonts w:ascii="Times New Roman" w:eastAsia="Times New Roman" w:hAnsi="Times New Roman" w:cs="Times New Roman"/>
          <w:sz w:val="24"/>
          <w:szCs w:val="24"/>
          <w:lang w:eastAsia="ru-RU"/>
        </w:rPr>
        <w:t>). Описание включает</w:t>
      </w:r>
      <w:r w:rsidRPr="00937F16">
        <w:rPr>
          <w:rFonts w:ascii="Times New Roman" w:eastAsia="Times New Roman" w:hAnsi="Times New Roman" w:cs="Times New Roman"/>
          <w:sz w:val="24"/>
          <w:szCs w:val="24"/>
          <w:lang w:eastAsia="ru-RU"/>
        </w:rPr>
        <w:t xml:space="preserve">: </w:t>
      </w:r>
    </w:p>
    <w:p w:rsidR="00206725" w:rsidRPr="00937F16" w:rsidRDefault="00206725" w:rsidP="004F4E00">
      <w:pPr>
        <w:spacing w:after="0" w:line="240" w:lineRule="auto"/>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xml:space="preserve">- </w:t>
      </w:r>
      <w:r w:rsidR="00871144" w:rsidRPr="00937F16">
        <w:rPr>
          <w:rFonts w:ascii="Times New Roman" w:eastAsia="Times New Roman" w:hAnsi="Times New Roman" w:cs="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06725" w:rsidRPr="00937F16" w:rsidRDefault="00206725" w:rsidP="004F4E00">
      <w:pPr>
        <w:spacing w:after="0" w:line="240" w:lineRule="auto"/>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871144" w:rsidRPr="00937F16">
        <w:rPr>
          <w:rFonts w:ascii="Times New Roman" w:eastAsia="Times New Roman" w:hAnsi="Times New Roman" w:cs="Times New Roman"/>
          <w:sz w:val="24"/>
          <w:szCs w:val="24"/>
          <w:lang w:eastAsia="ru-RU"/>
        </w:rPr>
        <w:t xml:space="preserve">требования к выставлению отметок за промежуточную аттестацию (при необходимости — с учетом степени </w:t>
      </w:r>
      <w:r w:rsidR="00F56FFE" w:rsidRPr="00937F16">
        <w:rPr>
          <w:rFonts w:ascii="Times New Roman" w:eastAsia="Times New Roman" w:hAnsi="Times New Roman" w:cs="Times New Roman"/>
          <w:sz w:val="24"/>
          <w:szCs w:val="24"/>
          <w:lang w:eastAsia="ru-RU"/>
        </w:rPr>
        <w:t>значимости отметок</w:t>
      </w:r>
      <w:r w:rsidR="00871144" w:rsidRPr="00937F16">
        <w:rPr>
          <w:rFonts w:ascii="Times New Roman" w:eastAsia="Times New Roman" w:hAnsi="Times New Roman" w:cs="Times New Roman"/>
          <w:sz w:val="24"/>
          <w:szCs w:val="24"/>
          <w:lang w:eastAsia="ru-RU"/>
        </w:rPr>
        <w:t xml:space="preserve"> за отдельные оценочные процедуры);</w:t>
      </w:r>
    </w:p>
    <w:p w:rsidR="00206725" w:rsidRPr="00937F16" w:rsidRDefault="00206725" w:rsidP="004F4E00">
      <w:pPr>
        <w:spacing w:after="0" w:line="240" w:lineRule="auto"/>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871144" w:rsidRPr="00937F16">
        <w:rPr>
          <w:rFonts w:ascii="Times New Roman" w:eastAsia="Times New Roman" w:hAnsi="Times New Roman" w:cs="Times New Roman"/>
          <w:sz w:val="24"/>
          <w:szCs w:val="24"/>
          <w:lang w:eastAsia="ru-RU"/>
        </w:rPr>
        <w:t>график контрольных мероприятий.</w:t>
      </w:r>
    </w:p>
    <w:p w:rsidR="00836B5F" w:rsidRPr="00937F16" w:rsidRDefault="00836B5F" w:rsidP="004F4E00">
      <w:pPr>
        <w:spacing w:after="0" w:line="240" w:lineRule="auto"/>
        <w:jc w:val="both"/>
        <w:rPr>
          <w:rFonts w:ascii="Times New Roman" w:eastAsia="Times New Roman" w:hAnsi="Times New Roman" w:cs="Times New Roman"/>
          <w:sz w:val="24"/>
          <w:szCs w:val="24"/>
          <w:lang w:eastAsia="ru-RU"/>
        </w:rPr>
      </w:pPr>
    </w:p>
    <w:p w:rsidR="00836B5F" w:rsidRPr="00937F16" w:rsidRDefault="00836B5F" w:rsidP="004F4E00">
      <w:pPr>
        <w:spacing w:after="0" w:line="240" w:lineRule="auto"/>
        <w:ind w:firstLine="425"/>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Организация и содержание оценочных процедур</w:t>
      </w:r>
    </w:p>
    <w:tbl>
      <w:tblPr>
        <w:tblStyle w:val="a3"/>
        <w:tblW w:w="14142" w:type="dxa"/>
        <w:tblLayout w:type="fixed"/>
        <w:tblLook w:val="04A0" w:firstRow="1" w:lastRow="0" w:firstColumn="1" w:lastColumn="0" w:noHBand="0" w:noVBand="1"/>
      </w:tblPr>
      <w:tblGrid>
        <w:gridCol w:w="1668"/>
        <w:gridCol w:w="2693"/>
        <w:gridCol w:w="3402"/>
        <w:gridCol w:w="2693"/>
        <w:gridCol w:w="2552"/>
        <w:gridCol w:w="1134"/>
      </w:tblGrid>
      <w:tr w:rsidR="00836B5F" w:rsidRPr="00937F16" w:rsidTr="00B302BB">
        <w:tc>
          <w:tcPr>
            <w:tcW w:w="1668" w:type="dxa"/>
          </w:tcPr>
          <w:p w:rsidR="00836B5F" w:rsidRPr="00937F16" w:rsidRDefault="00836B5F" w:rsidP="004F4E00">
            <w:pPr>
              <w:jc w:val="both"/>
              <w:rPr>
                <w:rFonts w:ascii="Times New Roman" w:hAnsi="Times New Roman" w:cs="Times New Roman"/>
                <w:b/>
                <w:sz w:val="24"/>
                <w:szCs w:val="24"/>
              </w:rPr>
            </w:pPr>
            <w:r w:rsidRPr="00937F16">
              <w:rPr>
                <w:rFonts w:ascii="Times New Roman" w:hAnsi="Times New Roman" w:cs="Times New Roman"/>
                <w:b/>
                <w:sz w:val="24"/>
                <w:szCs w:val="24"/>
              </w:rPr>
              <w:t>Виды оценочных</w:t>
            </w:r>
          </w:p>
          <w:p w:rsidR="00836B5F" w:rsidRPr="00937F16" w:rsidRDefault="00836B5F" w:rsidP="004F4E00">
            <w:pPr>
              <w:jc w:val="both"/>
              <w:rPr>
                <w:rFonts w:ascii="Times New Roman" w:hAnsi="Times New Roman" w:cs="Times New Roman"/>
                <w:b/>
                <w:sz w:val="24"/>
                <w:szCs w:val="24"/>
              </w:rPr>
            </w:pPr>
            <w:r w:rsidRPr="00937F16">
              <w:rPr>
                <w:rFonts w:ascii="Times New Roman" w:hAnsi="Times New Roman" w:cs="Times New Roman"/>
                <w:b/>
                <w:sz w:val="24"/>
                <w:szCs w:val="24"/>
              </w:rPr>
              <w:t>процедур</w:t>
            </w:r>
          </w:p>
        </w:tc>
        <w:tc>
          <w:tcPr>
            <w:tcW w:w="2693" w:type="dxa"/>
          </w:tcPr>
          <w:p w:rsidR="00836B5F" w:rsidRPr="00937F16" w:rsidRDefault="00836B5F" w:rsidP="004F4E00">
            <w:pPr>
              <w:jc w:val="both"/>
              <w:rPr>
                <w:rFonts w:ascii="Times New Roman" w:hAnsi="Times New Roman" w:cs="Times New Roman"/>
                <w:b/>
                <w:sz w:val="24"/>
                <w:szCs w:val="24"/>
              </w:rPr>
            </w:pPr>
            <w:r w:rsidRPr="00937F16">
              <w:rPr>
                <w:rFonts w:ascii="Times New Roman" w:hAnsi="Times New Roman" w:cs="Times New Roman"/>
                <w:b/>
                <w:sz w:val="24"/>
                <w:szCs w:val="24"/>
              </w:rPr>
              <w:t xml:space="preserve">Цель </w:t>
            </w:r>
          </w:p>
        </w:tc>
        <w:tc>
          <w:tcPr>
            <w:tcW w:w="3402" w:type="dxa"/>
          </w:tcPr>
          <w:p w:rsidR="00836B5F" w:rsidRPr="00937F16" w:rsidRDefault="00836B5F" w:rsidP="004F4E00">
            <w:pPr>
              <w:jc w:val="both"/>
              <w:rPr>
                <w:rFonts w:ascii="Times New Roman" w:hAnsi="Times New Roman" w:cs="Times New Roman"/>
                <w:b/>
                <w:sz w:val="24"/>
                <w:szCs w:val="24"/>
              </w:rPr>
            </w:pPr>
            <w:r w:rsidRPr="00937F16">
              <w:rPr>
                <w:rFonts w:ascii="Times New Roman" w:hAnsi="Times New Roman" w:cs="Times New Roman"/>
                <w:b/>
                <w:sz w:val="24"/>
                <w:szCs w:val="24"/>
              </w:rPr>
              <w:t>Объекты оценивания</w:t>
            </w:r>
          </w:p>
        </w:tc>
        <w:tc>
          <w:tcPr>
            <w:tcW w:w="2693" w:type="dxa"/>
          </w:tcPr>
          <w:p w:rsidR="00836B5F" w:rsidRPr="00937F16" w:rsidRDefault="00836B5F" w:rsidP="004F4E00">
            <w:pPr>
              <w:jc w:val="both"/>
              <w:rPr>
                <w:rFonts w:ascii="Times New Roman" w:hAnsi="Times New Roman" w:cs="Times New Roman"/>
                <w:b/>
                <w:sz w:val="24"/>
                <w:szCs w:val="24"/>
              </w:rPr>
            </w:pPr>
            <w:r w:rsidRPr="00937F16">
              <w:rPr>
                <w:rFonts w:ascii="Times New Roman" w:hAnsi="Times New Roman" w:cs="Times New Roman"/>
                <w:b/>
                <w:sz w:val="24"/>
                <w:szCs w:val="24"/>
              </w:rPr>
              <w:t>Формы и методы оценивания</w:t>
            </w:r>
          </w:p>
        </w:tc>
        <w:tc>
          <w:tcPr>
            <w:tcW w:w="2552" w:type="dxa"/>
          </w:tcPr>
          <w:p w:rsidR="00836B5F" w:rsidRPr="00937F16" w:rsidRDefault="00836B5F" w:rsidP="004F4E00">
            <w:pPr>
              <w:jc w:val="both"/>
              <w:rPr>
                <w:rFonts w:ascii="Times New Roman" w:hAnsi="Times New Roman" w:cs="Times New Roman"/>
                <w:b/>
                <w:sz w:val="24"/>
                <w:szCs w:val="24"/>
              </w:rPr>
            </w:pPr>
            <w:r w:rsidRPr="00937F16">
              <w:rPr>
                <w:rFonts w:ascii="Times New Roman" w:hAnsi="Times New Roman" w:cs="Times New Roman"/>
                <w:b/>
                <w:sz w:val="24"/>
                <w:szCs w:val="24"/>
              </w:rPr>
              <w:t xml:space="preserve">Сроки </w:t>
            </w:r>
          </w:p>
        </w:tc>
        <w:tc>
          <w:tcPr>
            <w:tcW w:w="1134" w:type="dxa"/>
          </w:tcPr>
          <w:p w:rsidR="00836B5F" w:rsidRPr="00937F16" w:rsidRDefault="00836B5F" w:rsidP="004F4E00">
            <w:pPr>
              <w:jc w:val="both"/>
              <w:rPr>
                <w:rFonts w:ascii="Times New Roman" w:hAnsi="Times New Roman" w:cs="Times New Roman"/>
                <w:b/>
                <w:sz w:val="24"/>
                <w:szCs w:val="24"/>
              </w:rPr>
            </w:pPr>
            <w:r w:rsidRPr="00937F16">
              <w:rPr>
                <w:rFonts w:ascii="Times New Roman" w:hAnsi="Times New Roman" w:cs="Times New Roman"/>
                <w:b/>
                <w:sz w:val="24"/>
                <w:szCs w:val="24"/>
              </w:rPr>
              <w:t xml:space="preserve">Субъекты оценивания </w:t>
            </w:r>
          </w:p>
        </w:tc>
      </w:tr>
      <w:tr w:rsidR="00836B5F" w:rsidRPr="00937F16" w:rsidTr="00B302BB">
        <w:tc>
          <w:tcPr>
            <w:tcW w:w="14142" w:type="dxa"/>
            <w:gridSpan w:val="6"/>
          </w:tcPr>
          <w:p w:rsidR="00836B5F" w:rsidRPr="00937F16" w:rsidRDefault="00836B5F" w:rsidP="004F4E00">
            <w:pPr>
              <w:jc w:val="center"/>
              <w:rPr>
                <w:rFonts w:ascii="Times New Roman" w:hAnsi="Times New Roman" w:cs="Times New Roman"/>
                <w:b/>
                <w:sz w:val="24"/>
                <w:szCs w:val="24"/>
              </w:rPr>
            </w:pPr>
            <w:r w:rsidRPr="00937F16">
              <w:rPr>
                <w:rFonts w:ascii="Times New Roman" w:hAnsi="Times New Roman" w:cs="Times New Roman"/>
                <w:b/>
                <w:sz w:val="24"/>
                <w:szCs w:val="24"/>
              </w:rPr>
              <w:t>18.4. Внутреннее оценивание</w:t>
            </w:r>
          </w:p>
        </w:tc>
      </w:tr>
      <w:tr w:rsidR="00836B5F" w:rsidRPr="00937F16" w:rsidTr="00B302BB">
        <w:tc>
          <w:tcPr>
            <w:tcW w:w="1668" w:type="dxa"/>
          </w:tcPr>
          <w:p w:rsidR="00836B5F" w:rsidRPr="00937F16" w:rsidRDefault="00835FF4" w:rsidP="004F4E00">
            <w:pPr>
              <w:jc w:val="both"/>
              <w:rPr>
                <w:rFonts w:ascii="Times New Roman" w:hAnsi="Times New Roman" w:cs="Times New Roman"/>
                <w:b/>
                <w:sz w:val="24"/>
                <w:szCs w:val="24"/>
              </w:rPr>
            </w:pPr>
            <w:r w:rsidRPr="00937F16">
              <w:rPr>
                <w:rFonts w:ascii="Times New Roman" w:hAnsi="Times New Roman" w:cs="Times New Roman"/>
                <w:b/>
                <w:sz w:val="24"/>
                <w:szCs w:val="24"/>
              </w:rPr>
              <w:t xml:space="preserve">18.27. </w:t>
            </w:r>
            <w:r w:rsidR="00836B5F" w:rsidRPr="00937F16">
              <w:rPr>
                <w:rFonts w:ascii="Times New Roman" w:hAnsi="Times New Roman" w:cs="Times New Roman"/>
                <w:b/>
                <w:sz w:val="24"/>
                <w:szCs w:val="24"/>
              </w:rPr>
              <w:t xml:space="preserve">Стартовая педагогическая диагностика </w:t>
            </w:r>
          </w:p>
        </w:tc>
        <w:tc>
          <w:tcPr>
            <w:tcW w:w="2693" w:type="dxa"/>
          </w:tcPr>
          <w:p w:rsidR="00836B5F" w:rsidRPr="00937F16" w:rsidRDefault="00835FF4" w:rsidP="004F4E00">
            <w:pPr>
              <w:rPr>
                <w:rFonts w:ascii="Times New Roman" w:hAnsi="Times New Roman" w:cs="Times New Roman"/>
                <w:sz w:val="24"/>
                <w:szCs w:val="24"/>
              </w:rPr>
            </w:pPr>
            <w:r w:rsidRPr="00937F16">
              <w:rPr>
                <w:rFonts w:ascii="Times New Roman" w:hAnsi="Times New Roman" w:cs="Times New Roman"/>
                <w:sz w:val="24"/>
                <w:szCs w:val="24"/>
              </w:rPr>
              <w:t xml:space="preserve">18.27.1. </w:t>
            </w:r>
            <w:r w:rsidR="00836B5F" w:rsidRPr="00937F16">
              <w:rPr>
                <w:rFonts w:ascii="Times New Roman" w:hAnsi="Times New Roman" w:cs="Times New Roman"/>
                <w:sz w:val="24"/>
                <w:szCs w:val="24"/>
              </w:rPr>
              <w:t xml:space="preserve">Оценка готовности к обучению в 5-ом классе, выявление </w:t>
            </w:r>
            <w:r w:rsidR="00F56FFE" w:rsidRPr="00937F16">
              <w:rPr>
                <w:rFonts w:ascii="Times New Roman" w:hAnsi="Times New Roman" w:cs="Times New Roman"/>
                <w:sz w:val="24"/>
                <w:szCs w:val="24"/>
              </w:rPr>
              <w:t>готовности к</w:t>
            </w:r>
            <w:r w:rsidR="00836B5F" w:rsidRPr="00937F16">
              <w:rPr>
                <w:rFonts w:ascii="Times New Roman" w:hAnsi="Times New Roman" w:cs="Times New Roman"/>
                <w:sz w:val="24"/>
                <w:szCs w:val="24"/>
              </w:rPr>
              <w:t xml:space="preserve"> обучению в основной школе, корректировки и </w:t>
            </w:r>
            <w:r w:rsidR="00F56FFE" w:rsidRPr="00937F16">
              <w:rPr>
                <w:rFonts w:ascii="Times New Roman" w:hAnsi="Times New Roman" w:cs="Times New Roman"/>
                <w:sz w:val="24"/>
                <w:szCs w:val="24"/>
              </w:rPr>
              <w:t>индивидуализации обучения</w:t>
            </w:r>
          </w:p>
        </w:tc>
        <w:tc>
          <w:tcPr>
            <w:tcW w:w="3402" w:type="dxa"/>
          </w:tcPr>
          <w:p w:rsidR="00835FF4" w:rsidRPr="00937F16" w:rsidRDefault="00835FF4" w:rsidP="004F4E00">
            <w:pPr>
              <w:rPr>
                <w:rStyle w:val="markedcontent"/>
                <w:rFonts w:ascii="Times New Roman" w:hAnsi="Times New Roman" w:cs="Times New Roman"/>
                <w:sz w:val="24"/>
                <w:szCs w:val="24"/>
              </w:rPr>
            </w:pPr>
            <w:r w:rsidRPr="00937F16">
              <w:rPr>
                <w:rFonts w:ascii="Times New Roman" w:hAnsi="Times New Roman" w:cs="Times New Roman"/>
                <w:sz w:val="24"/>
                <w:szCs w:val="24"/>
              </w:rPr>
              <w:t>18.27.2.</w:t>
            </w:r>
          </w:p>
          <w:p w:rsidR="00836B5F" w:rsidRPr="00937F16" w:rsidRDefault="00836B5F"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-структура мотивации;</w:t>
            </w:r>
          </w:p>
          <w:p w:rsidR="00836B5F" w:rsidRPr="00937F16" w:rsidRDefault="00836B5F"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владение универсальными УУД и специфическими </w:t>
            </w:r>
            <w:r w:rsidR="00F56FFE" w:rsidRPr="00937F16">
              <w:rPr>
                <w:rStyle w:val="markedcontent"/>
                <w:rFonts w:ascii="Times New Roman" w:hAnsi="Times New Roman" w:cs="Times New Roman"/>
                <w:sz w:val="24"/>
                <w:szCs w:val="24"/>
              </w:rPr>
              <w:t>для основных</w:t>
            </w:r>
            <w:r w:rsidRPr="00937F16">
              <w:rPr>
                <w:rStyle w:val="markedcontent"/>
                <w:rFonts w:ascii="Times New Roman" w:hAnsi="Times New Roman" w:cs="Times New Roman"/>
                <w:sz w:val="24"/>
                <w:szCs w:val="24"/>
              </w:rPr>
              <w:t xml:space="preserve"> учебных предметов познавательными средствами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в том числе: средствами работы с информацией, знаково-символическими средствами, логическими операциями.</w:t>
            </w:r>
          </w:p>
        </w:tc>
        <w:tc>
          <w:tcPr>
            <w:tcW w:w="2693" w:type="dxa"/>
          </w:tcPr>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Психолого-педагогическое тестирование </w:t>
            </w:r>
          </w:p>
          <w:p w:rsidR="00836B5F" w:rsidRPr="00937F16" w:rsidRDefault="00836B5F" w:rsidP="004F4E00">
            <w:pPr>
              <w:jc w:val="both"/>
              <w:rPr>
                <w:rFonts w:ascii="Times New Roman" w:hAnsi="Times New Roman" w:cs="Times New Roman"/>
                <w:sz w:val="24"/>
                <w:szCs w:val="24"/>
              </w:rPr>
            </w:pPr>
          </w:p>
        </w:tc>
        <w:tc>
          <w:tcPr>
            <w:tcW w:w="2552" w:type="dxa"/>
          </w:tcPr>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Сентябрь </w:t>
            </w:r>
          </w:p>
        </w:tc>
        <w:tc>
          <w:tcPr>
            <w:tcW w:w="1134" w:type="dxa"/>
          </w:tcPr>
          <w:p w:rsidR="00835FF4" w:rsidRPr="00937F16" w:rsidRDefault="00835FF4" w:rsidP="004F4E00">
            <w:pPr>
              <w:jc w:val="both"/>
              <w:rPr>
                <w:rFonts w:ascii="Times New Roman" w:hAnsi="Times New Roman" w:cs="Times New Roman"/>
                <w:sz w:val="24"/>
                <w:szCs w:val="24"/>
              </w:rPr>
            </w:pPr>
            <w:r w:rsidRPr="00937F16">
              <w:rPr>
                <w:rFonts w:ascii="Times New Roman" w:hAnsi="Times New Roman" w:cs="Times New Roman"/>
                <w:sz w:val="24"/>
                <w:szCs w:val="24"/>
              </w:rPr>
              <w:t>18.27.3.</w:t>
            </w:r>
          </w:p>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Учителя начальных классов</w:t>
            </w:r>
          </w:p>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Психологи</w:t>
            </w:r>
          </w:p>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Администрация школы</w:t>
            </w:r>
          </w:p>
          <w:p w:rsidR="00836B5F" w:rsidRPr="00937F16" w:rsidRDefault="00836B5F" w:rsidP="004F4E00">
            <w:pPr>
              <w:jc w:val="both"/>
              <w:rPr>
                <w:rFonts w:ascii="Times New Roman" w:hAnsi="Times New Roman" w:cs="Times New Roman"/>
                <w:sz w:val="24"/>
                <w:szCs w:val="24"/>
              </w:rPr>
            </w:pPr>
          </w:p>
        </w:tc>
      </w:tr>
      <w:tr w:rsidR="00836B5F" w:rsidRPr="00937F16" w:rsidTr="00B302BB">
        <w:tc>
          <w:tcPr>
            <w:tcW w:w="1668" w:type="dxa"/>
          </w:tcPr>
          <w:p w:rsidR="00836B5F" w:rsidRPr="00937F16" w:rsidRDefault="00836B5F" w:rsidP="004F4E00">
            <w:pPr>
              <w:rPr>
                <w:rFonts w:ascii="Times New Roman" w:hAnsi="Times New Roman" w:cs="Times New Roman"/>
                <w:b/>
                <w:sz w:val="24"/>
                <w:szCs w:val="24"/>
              </w:rPr>
            </w:pPr>
            <w:r w:rsidRPr="00937F16">
              <w:rPr>
                <w:rFonts w:ascii="Times New Roman" w:hAnsi="Times New Roman" w:cs="Times New Roman"/>
                <w:b/>
                <w:sz w:val="24"/>
                <w:szCs w:val="24"/>
              </w:rPr>
              <w:t xml:space="preserve">Срез остаточных знаний </w:t>
            </w:r>
          </w:p>
        </w:tc>
        <w:tc>
          <w:tcPr>
            <w:tcW w:w="2693" w:type="dxa"/>
          </w:tcPr>
          <w:p w:rsidR="00836B5F" w:rsidRPr="00937F16" w:rsidRDefault="00836B5F" w:rsidP="004F4E00">
            <w:pPr>
              <w:rPr>
                <w:rFonts w:ascii="Times New Roman" w:hAnsi="Times New Roman" w:cs="Times New Roman"/>
                <w:sz w:val="24"/>
                <w:szCs w:val="24"/>
              </w:rPr>
            </w:pPr>
            <w:r w:rsidRPr="00937F16">
              <w:rPr>
                <w:rFonts w:ascii="Times New Roman" w:hAnsi="Times New Roman" w:cs="Times New Roman"/>
                <w:sz w:val="24"/>
                <w:szCs w:val="24"/>
              </w:rPr>
              <w:t xml:space="preserve">Выявление </w:t>
            </w:r>
            <w:r w:rsidR="00F56FFE" w:rsidRPr="00937F16">
              <w:rPr>
                <w:rFonts w:ascii="Times New Roman" w:hAnsi="Times New Roman" w:cs="Times New Roman"/>
                <w:sz w:val="24"/>
                <w:szCs w:val="24"/>
              </w:rPr>
              <w:t xml:space="preserve">уровня </w:t>
            </w:r>
            <w:proofErr w:type="spellStart"/>
            <w:r w:rsidR="00F56FFE" w:rsidRPr="00937F16">
              <w:rPr>
                <w:rFonts w:ascii="Times New Roman" w:hAnsi="Times New Roman" w:cs="Times New Roman"/>
                <w:sz w:val="24"/>
                <w:szCs w:val="24"/>
              </w:rPr>
              <w:t>обученности</w:t>
            </w:r>
            <w:proofErr w:type="spellEnd"/>
            <w:r w:rsidRPr="00937F16">
              <w:rPr>
                <w:rFonts w:ascii="Times New Roman" w:hAnsi="Times New Roman" w:cs="Times New Roman"/>
                <w:sz w:val="24"/>
                <w:szCs w:val="24"/>
              </w:rPr>
              <w:t>, то есть зоны актуального развития по учебным предметам у всех учащихся 5-9 классов</w:t>
            </w:r>
          </w:p>
        </w:tc>
        <w:tc>
          <w:tcPr>
            <w:tcW w:w="3402" w:type="dxa"/>
          </w:tcPr>
          <w:p w:rsidR="00836B5F" w:rsidRPr="00937F16" w:rsidRDefault="00836B5F" w:rsidP="004F4E00">
            <w:pPr>
              <w:rPr>
                <w:rFonts w:ascii="Times New Roman" w:hAnsi="Times New Roman" w:cs="Times New Roman"/>
                <w:sz w:val="24"/>
                <w:szCs w:val="24"/>
              </w:rPr>
            </w:pPr>
            <w:r w:rsidRPr="00937F16">
              <w:rPr>
                <w:rFonts w:ascii="Times New Roman" w:hAnsi="Times New Roman" w:cs="Times New Roman"/>
                <w:sz w:val="24"/>
                <w:szCs w:val="24"/>
              </w:rPr>
              <w:t xml:space="preserve">Наличие знаний и способов их </w:t>
            </w:r>
            <w:r w:rsidR="00F56FFE" w:rsidRPr="00937F16">
              <w:rPr>
                <w:rFonts w:ascii="Times New Roman" w:hAnsi="Times New Roman" w:cs="Times New Roman"/>
                <w:sz w:val="24"/>
                <w:szCs w:val="24"/>
              </w:rPr>
              <w:t>получения в</w:t>
            </w:r>
            <w:r w:rsidRPr="00937F16">
              <w:rPr>
                <w:rFonts w:ascii="Times New Roman" w:hAnsi="Times New Roman" w:cs="Times New Roman"/>
                <w:sz w:val="24"/>
                <w:szCs w:val="24"/>
              </w:rPr>
              <w:t xml:space="preserve"> прошедшем учебном году и готовность к освоению новых знаний по </w:t>
            </w:r>
            <w:r w:rsidR="00F56FFE" w:rsidRPr="00937F16">
              <w:rPr>
                <w:rFonts w:ascii="Times New Roman" w:hAnsi="Times New Roman" w:cs="Times New Roman"/>
                <w:sz w:val="24"/>
                <w:szCs w:val="24"/>
              </w:rPr>
              <w:t>учебным предметам</w:t>
            </w:r>
          </w:p>
        </w:tc>
        <w:tc>
          <w:tcPr>
            <w:tcW w:w="2693" w:type="dxa"/>
          </w:tcPr>
          <w:p w:rsidR="00836B5F" w:rsidRPr="00937F16" w:rsidRDefault="00836B5F" w:rsidP="004F4E00">
            <w:pPr>
              <w:rPr>
                <w:rFonts w:ascii="Times New Roman" w:hAnsi="Times New Roman" w:cs="Times New Roman"/>
                <w:sz w:val="24"/>
                <w:szCs w:val="24"/>
              </w:rPr>
            </w:pPr>
            <w:r w:rsidRPr="00937F16">
              <w:rPr>
                <w:rFonts w:ascii="Times New Roman" w:hAnsi="Times New Roman" w:cs="Times New Roman"/>
                <w:sz w:val="24"/>
                <w:szCs w:val="24"/>
              </w:rPr>
              <w:t>Формы и КИМ промежуточной аттестации за прошедший учебный год</w:t>
            </w:r>
          </w:p>
        </w:tc>
        <w:tc>
          <w:tcPr>
            <w:tcW w:w="2552" w:type="dxa"/>
          </w:tcPr>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Сентябрь </w:t>
            </w:r>
          </w:p>
        </w:tc>
        <w:tc>
          <w:tcPr>
            <w:tcW w:w="1134" w:type="dxa"/>
          </w:tcPr>
          <w:p w:rsidR="00836B5F" w:rsidRPr="00937F16" w:rsidRDefault="00F56FFE" w:rsidP="004F4E00">
            <w:pPr>
              <w:jc w:val="both"/>
              <w:rPr>
                <w:rFonts w:ascii="Times New Roman" w:hAnsi="Times New Roman" w:cs="Times New Roman"/>
                <w:sz w:val="24"/>
                <w:szCs w:val="24"/>
              </w:rPr>
            </w:pPr>
            <w:r w:rsidRPr="00937F16">
              <w:rPr>
                <w:rFonts w:ascii="Times New Roman" w:hAnsi="Times New Roman" w:cs="Times New Roman"/>
                <w:sz w:val="24"/>
                <w:szCs w:val="24"/>
              </w:rPr>
              <w:t>Учителя предметники</w:t>
            </w:r>
          </w:p>
        </w:tc>
      </w:tr>
      <w:tr w:rsidR="00836B5F" w:rsidRPr="00937F16" w:rsidTr="00B302BB">
        <w:tc>
          <w:tcPr>
            <w:tcW w:w="1668" w:type="dxa"/>
          </w:tcPr>
          <w:p w:rsidR="00836B5F" w:rsidRPr="00937F16" w:rsidRDefault="00835FF4" w:rsidP="004F4E00">
            <w:pPr>
              <w:jc w:val="both"/>
              <w:rPr>
                <w:rFonts w:ascii="Times New Roman" w:hAnsi="Times New Roman" w:cs="Times New Roman"/>
                <w:b/>
                <w:sz w:val="24"/>
                <w:szCs w:val="24"/>
              </w:rPr>
            </w:pPr>
            <w:r w:rsidRPr="00937F16">
              <w:rPr>
                <w:rFonts w:ascii="Times New Roman" w:hAnsi="Times New Roman" w:cs="Times New Roman"/>
                <w:b/>
                <w:sz w:val="24"/>
                <w:szCs w:val="24"/>
              </w:rPr>
              <w:t xml:space="preserve">18.28. </w:t>
            </w:r>
            <w:r w:rsidR="00836B5F" w:rsidRPr="00937F16">
              <w:rPr>
                <w:rFonts w:ascii="Times New Roman" w:hAnsi="Times New Roman" w:cs="Times New Roman"/>
                <w:b/>
                <w:sz w:val="24"/>
                <w:szCs w:val="24"/>
              </w:rPr>
              <w:t xml:space="preserve">Текущая оценка </w:t>
            </w:r>
          </w:p>
        </w:tc>
        <w:tc>
          <w:tcPr>
            <w:tcW w:w="2693" w:type="dxa"/>
          </w:tcPr>
          <w:p w:rsidR="00835FF4" w:rsidRPr="00937F16" w:rsidRDefault="00835FF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18.28.1</w:t>
            </w:r>
          </w:p>
          <w:p w:rsidR="00836B5F" w:rsidRPr="00937F16" w:rsidRDefault="00F56FFE"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Осуществление формирующей</w:t>
            </w:r>
            <w:r w:rsidR="00836B5F" w:rsidRPr="00937F16">
              <w:rPr>
                <w:rStyle w:val="markedcontent"/>
                <w:rFonts w:ascii="Times New Roman" w:hAnsi="Times New Roman" w:cs="Times New Roman"/>
                <w:sz w:val="24"/>
                <w:szCs w:val="24"/>
              </w:rPr>
              <w:t xml:space="preserve"> или диагностической оценки уровня </w:t>
            </w:r>
            <w:r w:rsidR="00836B5F" w:rsidRPr="00937F16">
              <w:rPr>
                <w:rStyle w:val="markedcontent"/>
                <w:rFonts w:ascii="Times New Roman" w:hAnsi="Times New Roman" w:cs="Times New Roman"/>
                <w:sz w:val="24"/>
                <w:szCs w:val="24"/>
              </w:rPr>
              <w:lastRenderedPageBreak/>
              <w:t>индивидуального достижения планируемых результатов по предмету для выявления и осознания учителем</w:t>
            </w:r>
            <w:r w:rsidR="00836B5F" w:rsidRPr="00937F16">
              <w:rPr>
                <w:rFonts w:ascii="Times New Roman" w:hAnsi="Times New Roman" w:cs="Times New Roman"/>
                <w:sz w:val="24"/>
                <w:szCs w:val="24"/>
              </w:rPr>
              <w:br/>
            </w:r>
            <w:r w:rsidR="00836B5F" w:rsidRPr="00937F16">
              <w:rPr>
                <w:rStyle w:val="markedcontent"/>
                <w:rFonts w:ascii="Times New Roman" w:hAnsi="Times New Roman" w:cs="Times New Roman"/>
                <w:sz w:val="24"/>
                <w:szCs w:val="24"/>
              </w:rPr>
              <w:t>и учащимся проблем в обучении и способов их разрешения.</w:t>
            </w:r>
          </w:p>
        </w:tc>
        <w:tc>
          <w:tcPr>
            <w:tcW w:w="3402" w:type="dxa"/>
          </w:tcPr>
          <w:p w:rsidR="00835FF4" w:rsidRPr="00937F16" w:rsidRDefault="00835FF4"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18.28.2</w:t>
            </w:r>
          </w:p>
          <w:p w:rsidR="00836B5F" w:rsidRPr="00937F16" w:rsidRDefault="00836B5F"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Тематические планируемые результаты на базовом, повышенном и высоком </w:t>
            </w:r>
            <w:r w:rsidR="00F56FFE" w:rsidRPr="00937F16">
              <w:rPr>
                <w:rStyle w:val="markedcontent"/>
                <w:rFonts w:ascii="Times New Roman" w:hAnsi="Times New Roman" w:cs="Times New Roman"/>
                <w:sz w:val="24"/>
                <w:szCs w:val="24"/>
              </w:rPr>
              <w:t>уровне, контролируемые</w:t>
            </w:r>
            <w:r w:rsidRPr="00937F16">
              <w:rPr>
                <w:rStyle w:val="markedcontent"/>
                <w:rFonts w:ascii="Times New Roman" w:hAnsi="Times New Roman" w:cs="Times New Roman"/>
                <w:sz w:val="24"/>
                <w:szCs w:val="24"/>
              </w:rPr>
              <w:t xml:space="preserve"> </w:t>
            </w:r>
            <w:r w:rsidRPr="00937F16">
              <w:rPr>
                <w:rStyle w:val="markedcontent"/>
                <w:rFonts w:ascii="Times New Roman" w:hAnsi="Times New Roman" w:cs="Times New Roman"/>
                <w:sz w:val="24"/>
                <w:szCs w:val="24"/>
              </w:rPr>
              <w:lastRenderedPageBreak/>
              <w:t>предметные умения (КПУ), универсальные учебные действия, владение которыми приводит к повышению качества предметных результатов.</w:t>
            </w:r>
          </w:p>
          <w:p w:rsidR="00836B5F" w:rsidRPr="00937F16" w:rsidRDefault="00836B5F" w:rsidP="004F4E00">
            <w:pPr>
              <w:rPr>
                <w:rFonts w:ascii="Times New Roman" w:hAnsi="Times New Roman" w:cs="Times New Roman"/>
                <w:sz w:val="24"/>
                <w:szCs w:val="24"/>
              </w:rPr>
            </w:pPr>
          </w:p>
        </w:tc>
        <w:tc>
          <w:tcPr>
            <w:tcW w:w="2693" w:type="dxa"/>
          </w:tcPr>
          <w:p w:rsidR="00836B5F" w:rsidRPr="00937F16" w:rsidRDefault="00836B5F"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Устные и письменные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опросы, практические работы, творческие работы, индивидуальные и </w:t>
            </w:r>
            <w:r w:rsidRPr="00937F16">
              <w:rPr>
                <w:rStyle w:val="markedcontent"/>
                <w:rFonts w:ascii="Times New Roman" w:hAnsi="Times New Roman" w:cs="Times New Roman"/>
                <w:sz w:val="24"/>
                <w:szCs w:val="24"/>
              </w:rPr>
              <w:lastRenderedPageBreak/>
              <w:t xml:space="preserve">групповые формы, само- и </w:t>
            </w:r>
            <w:proofErr w:type="spellStart"/>
            <w:r w:rsidRPr="00937F16">
              <w:rPr>
                <w:rStyle w:val="markedcontent"/>
                <w:rFonts w:ascii="Times New Roman" w:hAnsi="Times New Roman" w:cs="Times New Roman"/>
                <w:sz w:val="24"/>
                <w:szCs w:val="24"/>
              </w:rPr>
              <w:t>взаимооценка</w:t>
            </w:r>
            <w:proofErr w:type="spellEnd"/>
            <w:r w:rsidRPr="00937F16">
              <w:rPr>
                <w:rStyle w:val="markedcontent"/>
                <w:rFonts w:ascii="Times New Roman" w:hAnsi="Times New Roman" w:cs="Times New Roman"/>
                <w:sz w:val="24"/>
                <w:szCs w:val="24"/>
              </w:rPr>
              <w:t xml:space="preserve">, </w:t>
            </w:r>
            <w:r w:rsidR="00E579FE" w:rsidRPr="00937F16">
              <w:rPr>
                <w:rStyle w:val="markedcontent"/>
                <w:rFonts w:ascii="Times New Roman" w:hAnsi="Times New Roman" w:cs="Times New Roman"/>
                <w:sz w:val="24"/>
                <w:szCs w:val="24"/>
              </w:rPr>
              <w:t xml:space="preserve">рефлексия, </w:t>
            </w:r>
            <w:proofErr w:type="spellStart"/>
            <w:r w:rsidR="00E579FE" w:rsidRPr="00937F16">
              <w:rPr>
                <w:rStyle w:val="markedcontent"/>
                <w:rFonts w:ascii="Times New Roman" w:hAnsi="Times New Roman" w:cs="Times New Roman"/>
                <w:sz w:val="24"/>
                <w:szCs w:val="24"/>
              </w:rPr>
              <w:t>листы</w:t>
            </w:r>
            <w:r w:rsidRPr="00937F16">
              <w:rPr>
                <w:rStyle w:val="markedcontent"/>
                <w:rFonts w:ascii="Times New Roman" w:hAnsi="Times New Roman" w:cs="Times New Roman"/>
                <w:sz w:val="24"/>
                <w:szCs w:val="24"/>
              </w:rPr>
              <w:t>продвижения</w:t>
            </w:r>
            <w:proofErr w:type="spellEnd"/>
          </w:p>
        </w:tc>
        <w:tc>
          <w:tcPr>
            <w:tcW w:w="2552" w:type="dxa"/>
          </w:tcPr>
          <w:p w:rsidR="00836B5F" w:rsidRPr="00937F16" w:rsidRDefault="00E579FE"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Тематическая </w:t>
            </w:r>
            <w:proofErr w:type="spellStart"/>
            <w:r w:rsidRPr="00937F16">
              <w:rPr>
                <w:rStyle w:val="markedcontent"/>
                <w:rFonts w:ascii="Times New Roman" w:hAnsi="Times New Roman" w:cs="Times New Roman"/>
                <w:sz w:val="24"/>
                <w:szCs w:val="24"/>
              </w:rPr>
              <w:t>оценкаведется</w:t>
            </w:r>
            <w:proofErr w:type="spellEnd"/>
            <w:r w:rsidRPr="00937F16">
              <w:rPr>
                <w:rStyle w:val="markedcontent"/>
                <w:rFonts w:ascii="Times New Roman" w:hAnsi="Times New Roman" w:cs="Times New Roman"/>
                <w:sz w:val="24"/>
                <w:szCs w:val="24"/>
              </w:rPr>
              <w:t xml:space="preserve"> как</w:t>
            </w:r>
            <w:r w:rsidR="00836B5F" w:rsidRPr="00937F16">
              <w:rPr>
                <w:rStyle w:val="markedcontent"/>
                <w:rFonts w:ascii="Times New Roman" w:hAnsi="Times New Roman" w:cs="Times New Roman"/>
                <w:sz w:val="24"/>
                <w:szCs w:val="24"/>
              </w:rPr>
              <w:t xml:space="preserve"> в ходе изучения темы, так и в </w:t>
            </w:r>
            <w:proofErr w:type="spellStart"/>
            <w:r w:rsidR="00836B5F" w:rsidRPr="00937F16">
              <w:rPr>
                <w:rStyle w:val="markedcontent"/>
                <w:rFonts w:ascii="Times New Roman" w:hAnsi="Times New Roman" w:cs="Times New Roman"/>
                <w:sz w:val="24"/>
                <w:szCs w:val="24"/>
              </w:rPr>
              <w:t>концееё</w:t>
            </w:r>
            <w:proofErr w:type="spellEnd"/>
            <w:r w:rsidR="00836B5F" w:rsidRPr="00937F16">
              <w:rPr>
                <w:rStyle w:val="markedcontent"/>
                <w:rFonts w:ascii="Times New Roman" w:hAnsi="Times New Roman" w:cs="Times New Roman"/>
                <w:sz w:val="24"/>
                <w:szCs w:val="24"/>
              </w:rPr>
              <w:t xml:space="preserve"> изучения.</w:t>
            </w:r>
          </w:p>
        </w:tc>
        <w:tc>
          <w:tcPr>
            <w:tcW w:w="1134" w:type="dxa"/>
          </w:tcPr>
          <w:p w:rsidR="00835FF4" w:rsidRPr="00937F16" w:rsidRDefault="00835FF4" w:rsidP="004F4E00">
            <w:pPr>
              <w:jc w:val="both"/>
              <w:rPr>
                <w:rFonts w:ascii="Times New Roman" w:hAnsi="Times New Roman" w:cs="Times New Roman"/>
                <w:sz w:val="24"/>
                <w:szCs w:val="24"/>
              </w:rPr>
            </w:pPr>
            <w:r w:rsidRPr="00937F16">
              <w:rPr>
                <w:rFonts w:ascii="Times New Roman" w:hAnsi="Times New Roman" w:cs="Times New Roman"/>
                <w:sz w:val="24"/>
                <w:szCs w:val="24"/>
              </w:rPr>
              <w:t>18.28.3</w:t>
            </w:r>
          </w:p>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Учителя-</w:t>
            </w:r>
          </w:p>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Предметники,</w:t>
            </w:r>
          </w:p>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lastRenderedPageBreak/>
              <w:t>учащиеся</w:t>
            </w:r>
          </w:p>
        </w:tc>
      </w:tr>
      <w:tr w:rsidR="00836B5F" w:rsidRPr="00937F16" w:rsidTr="00B302BB">
        <w:tc>
          <w:tcPr>
            <w:tcW w:w="1668" w:type="dxa"/>
          </w:tcPr>
          <w:p w:rsidR="00836B5F" w:rsidRPr="00937F16" w:rsidRDefault="00835FF4" w:rsidP="004F4E00">
            <w:pPr>
              <w:jc w:val="both"/>
              <w:rPr>
                <w:rFonts w:ascii="Times New Roman" w:hAnsi="Times New Roman" w:cs="Times New Roman"/>
                <w:b/>
                <w:sz w:val="24"/>
                <w:szCs w:val="24"/>
              </w:rPr>
            </w:pPr>
            <w:r w:rsidRPr="00937F16">
              <w:rPr>
                <w:rFonts w:ascii="Times New Roman" w:hAnsi="Times New Roman" w:cs="Times New Roman"/>
                <w:b/>
                <w:sz w:val="24"/>
                <w:szCs w:val="24"/>
              </w:rPr>
              <w:lastRenderedPageBreak/>
              <w:t>18.</w:t>
            </w:r>
            <w:r w:rsidR="00E579FE" w:rsidRPr="00937F16">
              <w:rPr>
                <w:rFonts w:ascii="Times New Roman" w:hAnsi="Times New Roman" w:cs="Times New Roman"/>
                <w:b/>
                <w:sz w:val="24"/>
                <w:szCs w:val="24"/>
              </w:rPr>
              <w:t>29. Тематическая</w:t>
            </w:r>
            <w:r w:rsidR="00836B5F" w:rsidRPr="00937F16">
              <w:rPr>
                <w:rFonts w:ascii="Times New Roman" w:hAnsi="Times New Roman" w:cs="Times New Roman"/>
                <w:b/>
                <w:sz w:val="24"/>
                <w:szCs w:val="24"/>
              </w:rPr>
              <w:t xml:space="preserve"> оценка </w:t>
            </w:r>
          </w:p>
        </w:tc>
        <w:tc>
          <w:tcPr>
            <w:tcW w:w="2693" w:type="dxa"/>
          </w:tcPr>
          <w:p w:rsidR="00836B5F" w:rsidRPr="00937F16" w:rsidRDefault="00836B5F"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Осуществление оценки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уровня </w:t>
            </w:r>
            <w:r w:rsidR="00E579FE" w:rsidRPr="00937F16">
              <w:rPr>
                <w:rStyle w:val="markedcontent"/>
                <w:rFonts w:ascii="Times New Roman" w:hAnsi="Times New Roman" w:cs="Times New Roman"/>
                <w:sz w:val="24"/>
                <w:szCs w:val="24"/>
              </w:rPr>
              <w:t xml:space="preserve">достижения </w:t>
            </w:r>
            <w:proofErr w:type="spellStart"/>
            <w:r w:rsidR="00E579FE" w:rsidRPr="00937F16">
              <w:rPr>
                <w:rStyle w:val="markedcontent"/>
                <w:rFonts w:ascii="Times New Roman" w:hAnsi="Times New Roman" w:cs="Times New Roman"/>
                <w:sz w:val="24"/>
                <w:szCs w:val="24"/>
              </w:rPr>
              <w:t>тематических</w:t>
            </w:r>
            <w:r w:rsidRPr="00937F16">
              <w:rPr>
                <w:rStyle w:val="markedcontent"/>
                <w:rFonts w:ascii="Times New Roman" w:hAnsi="Times New Roman" w:cs="Times New Roman"/>
                <w:sz w:val="24"/>
                <w:szCs w:val="24"/>
              </w:rPr>
              <w:t>планируемых</w:t>
            </w:r>
            <w:proofErr w:type="spellEnd"/>
            <w:r w:rsidRPr="00937F16">
              <w:rPr>
                <w:rStyle w:val="markedcontent"/>
                <w:rFonts w:ascii="Times New Roman" w:hAnsi="Times New Roman" w:cs="Times New Roman"/>
                <w:sz w:val="24"/>
                <w:szCs w:val="24"/>
              </w:rPr>
              <w:t xml:space="preserve"> результатов </w:t>
            </w:r>
            <w:proofErr w:type="spellStart"/>
            <w:r w:rsidRPr="00937F16">
              <w:rPr>
                <w:rStyle w:val="markedcontent"/>
                <w:rFonts w:ascii="Times New Roman" w:hAnsi="Times New Roman" w:cs="Times New Roman"/>
                <w:sz w:val="24"/>
                <w:szCs w:val="24"/>
              </w:rPr>
              <w:t>попредмету</w:t>
            </w:r>
            <w:proofErr w:type="spellEnd"/>
            <w:r w:rsidRPr="00937F16">
              <w:rPr>
                <w:rStyle w:val="markedcontent"/>
                <w:rFonts w:ascii="Times New Roman" w:hAnsi="Times New Roman" w:cs="Times New Roman"/>
                <w:sz w:val="24"/>
                <w:szCs w:val="24"/>
              </w:rPr>
              <w:t xml:space="preserve">, </w:t>
            </w:r>
            <w:r w:rsidR="00E579FE" w:rsidRPr="00937F16">
              <w:rPr>
                <w:rStyle w:val="markedcontent"/>
                <w:rFonts w:ascii="Times New Roman" w:hAnsi="Times New Roman" w:cs="Times New Roman"/>
                <w:sz w:val="24"/>
                <w:szCs w:val="24"/>
              </w:rPr>
              <w:t>которые относятся</w:t>
            </w:r>
            <w:r w:rsidRPr="00937F16">
              <w:rPr>
                <w:rStyle w:val="markedcontent"/>
                <w:rFonts w:ascii="Times New Roman" w:hAnsi="Times New Roman" w:cs="Times New Roman"/>
                <w:sz w:val="24"/>
                <w:szCs w:val="24"/>
              </w:rPr>
              <w:t xml:space="preserve"> к контролируемым элементам содержания (КЭС)</w:t>
            </w:r>
          </w:p>
        </w:tc>
        <w:tc>
          <w:tcPr>
            <w:tcW w:w="3402" w:type="dxa"/>
          </w:tcPr>
          <w:p w:rsidR="00836B5F" w:rsidRPr="00937F16" w:rsidRDefault="00836B5F"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Совокупность </w:t>
            </w:r>
            <w:r w:rsidR="00E579FE" w:rsidRPr="00937F16">
              <w:rPr>
                <w:rStyle w:val="markedcontent"/>
                <w:rFonts w:ascii="Times New Roman" w:hAnsi="Times New Roman" w:cs="Times New Roman"/>
                <w:sz w:val="24"/>
                <w:szCs w:val="24"/>
              </w:rPr>
              <w:t>всех планируемых</w:t>
            </w:r>
            <w:r w:rsidRPr="00937F16">
              <w:rPr>
                <w:rStyle w:val="markedcontent"/>
                <w:rFonts w:ascii="Times New Roman" w:hAnsi="Times New Roman" w:cs="Times New Roman"/>
                <w:sz w:val="24"/>
                <w:szCs w:val="24"/>
              </w:rPr>
              <w:t xml:space="preserve"> результатов КЭС: знание, понимание, применение КЭС и КПУ в решении учебно-познавательных и учебно-практических задач, учебных и нетипичных, то есть </w:t>
            </w:r>
            <w:proofErr w:type="spellStart"/>
            <w:r w:rsidRPr="00937F16">
              <w:rPr>
                <w:rStyle w:val="markedcontent"/>
                <w:rFonts w:ascii="Times New Roman" w:hAnsi="Times New Roman" w:cs="Times New Roman"/>
                <w:sz w:val="24"/>
                <w:szCs w:val="24"/>
              </w:rPr>
              <w:t>внеучебных</w:t>
            </w:r>
            <w:proofErr w:type="spellEnd"/>
            <w:r w:rsidRPr="00937F16">
              <w:rPr>
                <w:rStyle w:val="markedcontent"/>
                <w:rFonts w:ascii="Times New Roman" w:hAnsi="Times New Roman" w:cs="Times New Roman"/>
                <w:sz w:val="24"/>
                <w:szCs w:val="24"/>
              </w:rPr>
              <w:t>.</w:t>
            </w:r>
          </w:p>
        </w:tc>
        <w:tc>
          <w:tcPr>
            <w:tcW w:w="2693" w:type="dxa"/>
          </w:tcPr>
          <w:p w:rsidR="00836B5F" w:rsidRPr="00937F16" w:rsidRDefault="00836B5F"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Формы и КИМ, которые используются для оценки КЭС и КПУ в рамках внешнего оценивания. (ВПР, ОГЭ и т.д.)</w:t>
            </w:r>
          </w:p>
        </w:tc>
        <w:tc>
          <w:tcPr>
            <w:tcW w:w="2552" w:type="dxa"/>
          </w:tcPr>
          <w:p w:rsidR="00836B5F" w:rsidRPr="00937F16" w:rsidRDefault="00836B5F"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Оценка </w:t>
            </w:r>
            <w:r w:rsidR="00E579FE" w:rsidRPr="00937F16">
              <w:rPr>
                <w:rStyle w:val="markedcontent"/>
                <w:rFonts w:ascii="Times New Roman" w:hAnsi="Times New Roman" w:cs="Times New Roman"/>
                <w:sz w:val="24"/>
                <w:szCs w:val="24"/>
              </w:rPr>
              <w:t>ведется как</w:t>
            </w:r>
            <w:r w:rsidRPr="00937F16">
              <w:rPr>
                <w:rStyle w:val="markedcontent"/>
                <w:rFonts w:ascii="Times New Roman" w:hAnsi="Times New Roman" w:cs="Times New Roman"/>
                <w:sz w:val="24"/>
                <w:szCs w:val="24"/>
              </w:rPr>
              <w:t xml:space="preserve"> в ходе изучения темы, так и в </w:t>
            </w:r>
            <w:proofErr w:type="spellStart"/>
            <w:r w:rsidRPr="00937F16">
              <w:rPr>
                <w:rStyle w:val="markedcontent"/>
                <w:rFonts w:ascii="Times New Roman" w:hAnsi="Times New Roman" w:cs="Times New Roman"/>
                <w:sz w:val="24"/>
                <w:szCs w:val="24"/>
              </w:rPr>
              <w:t>концееё</w:t>
            </w:r>
            <w:proofErr w:type="spellEnd"/>
            <w:r w:rsidRPr="00937F16">
              <w:rPr>
                <w:rStyle w:val="markedcontent"/>
                <w:rFonts w:ascii="Times New Roman" w:hAnsi="Times New Roman" w:cs="Times New Roman"/>
                <w:sz w:val="24"/>
                <w:szCs w:val="24"/>
              </w:rPr>
              <w:t xml:space="preserve"> изучения.</w:t>
            </w:r>
          </w:p>
        </w:tc>
        <w:tc>
          <w:tcPr>
            <w:tcW w:w="1134" w:type="dxa"/>
          </w:tcPr>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Учителя-предметники, руководители ШМО, учащиеся</w:t>
            </w:r>
          </w:p>
        </w:tc>
      </w:tr>
      <w:tr w:rsidR="00836B5F" w:rsidRPr="00937F16" w:rsidTr="00B302BB">
        <w:tc>
          <w:tcPr>
            <w:tcW w:w="1668" w:type="dxa"/>
          </w:tcPr>
          <w:p w:rsidR="00836B5F" w:rsidRPr="00937F16" w:rsidRDefault="00836B5F" w:rsidP="004F4E00">
            <w:pPr>
              <w:jc w:val="both"/>
              <w:rPr>
                <w:rFonts w:ascii="Times New Roman" w:hAnsi="Times New Roman" w:cs="Times New Roman"/>
                <w:b/>
                <w:sz w:val="24"/>
                <w:szCs w:val="24"/>
              </w:rPr>
            </w:pPr>
            <w:r w:rsidRPr="00937F16">
              <w:rPr>
                <w:rFonts w:ascii="Times New Roman" w:hAnsi="Times New Roman" w:cs="Times New Roman"/>
                <w:b/>
                <w:sz w:val="24"/>
                <w:szCs w:val="24"/>
              </w:rPr>
              <w:t xml:space="preserve">Портфолио </w:t>
            </w:r>
          </w:p>
        </w:tc>
        <w:tc>
          <w:tcPr>
            <w:tcW w:w="2693" w:type="dxa"/>
          </w:tcPr>
          <w:p w:rsidR="00836B5F" w:rsidRPr="00937F16" w:rsidRDefault="00836B5F"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Оценка </w:t>
            </w:r>
            <w:r w:rsidR="00E579FE" w:rsidRPr="00937F16">
              <w:rPr>
                <w:rStyle w:val="markedcontent"/>
                <w:rFonts w:ascii="Times New Roman" w:hAnsi="Times New Roman" w:cs="Times New Roman"/>
                <w:sz w:val="24"/>
                <w:szCs w:val="24"/>
              </w:rPr>
              <w:t>динамики учебной</w:t>
            </w:r>
            <w:r w:rsidRPr="00937F16">
              <w:rPr>
                <w:rStyle w:val="markedcontent"/>
                <w:rFonts w:ascii="Times New Roman" w:hAnsi="Times New Roman" w:cs="Times New Roman"/>
                <w:sz w:val="24"/>
                <w:szCs w:val="24"/>
              </w:rPr>
              <w:t xml:space="preserve"> и творческой активности обучающегося, направленности, широты интересов, </w:t>
            </w:r>
            <w:r w:rsidR="00E579FE" w:rsidRPr="00937F16">
              <w:rPr>
                <w:rStyle w:val="markedcontent"/>
                <w:rFonts w:ascii="Times New Roman" w:hAnsi="Times New Roman" w:cs="Times New Roman"/>
                <w:sz w:val="24"/>
                <w:szCs w:val="24"/>
              </w:rPr>
              <w:t>выраженности проявлений</w:t>
            </w:r>
            <w:r w:rsidRPr="00937F16">
              <w:rPr>
                <w:rStyle w:val="markedcontent"/>
                <w:rFonts w:ascii="Times New Roman" w:hAnsi="Times New Roman" w:cs="Times New Roman"/>
                <w:sz w:val="24"/>
                <w:szCs w:val="24"/>
              </w:rPr>
              <w:t xml:space="preserve"> творческой инициативы, а также уровня </w:t>
            </w:r>
            <w:r w:rsidR="00E579FE" w:rsidRPr="00937F16">
              <w:rPr>
                <w:rStyle w:val="markedcontent"/>
                <w:rFonts w:ascii="Times New Roman" w:hAnsi="Times New Roman" w:cs="Times New Roman"/>
                <w:sz w:val="24"/>
                <w:szCs w:val="24"/>
              </w:rPr>
              <w:t>высших достижений</w:t>
            </w:r>
            <w:r w:rsidRPr="00937F16">
              <w:rPr>
                <w:rStyle w:val="markedcontent"/>
                <w:rFonts w:ascii="Times New Roman" w:hAnsi="Times New Roman" w:cs="Times New Roman"/>
                <w:sz w:val="24"/>
                <w:szCs w:val="24"/>
              </w:rPr>
              <w:t>, демонстрируемых обучающимся</w:t>
            </w:r>
          </w:p>
        </w:tc>
        <w:tc>
          <w:tcPr>
            <w:tcW w:w="3402" w:type="dxa"/>
          </w:tcPr>
          <w:p w:rsidR="00836B5F" w:rsidRPr="00937F16" w:rsidRDefault="00836B5F" w:rsidP="004F4E00">
            <w:pPr>
              <w:rPr>
                <w:rFonts w:ascii="Times New Roman" w:hAnsi="Times New Roman" w:cs="Times New Roman"/>
                <w:sz w:val="24"/>
                <w:szCs w:val="24"/>
              </w:rPr>
            </w:pPr>
            <w:r w:rsidRPr="00937F16">
              <w:rPr>
                <w:rFonts w:ascii="Times New Roman" w:hAnsi="Times New Roman" w:cs="Times New Roman"/>
                <w:sz w:val="24"/>
                <w:szCs w:val="24"/>
              </w:rPr>
              <w:t xml:space="preserve">Результаты участия в олимпиадах, в конкурсах, в учебно-исследовательской, проектной деятельности, в соревнованиях и т.д. </w:t>
            </w:r>
          </w:p>
        </w:tc>
        <w:tc>
          <w:tcPr>
            <w:tcW w:w="2693" w:type="dxa"/>
          </w:tcPr>
          <w:p w:rsidR="00836B5F" w:rsidRPr="00937F16" w:rsidRDefault="00836B5F"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Наградные листы, дипломы, медали, сертификаты участия,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рецензии, фотографии, видеоролики и т.д. </w:t>
            </w:r>
          </w:p>
        </w:tc>
        <w:tc>
          <w:tcPr>
            <w:tcW w:w="2552" w:type="dxa"/>
          </w:tcPr>
          <w:p w:rsidR="00836B5F" w:rsidRPr="00937F16" w:rsidRDefault="00836B5F" w:rsidP="004F4E00">
            <w:pPr>
              <w:rPr>
                <w:rFonts w:ascii="Times New Roman" w:hAnsi="Times New Roman" w:cs="Times New Roman"/>
                <w:sz w:val="24"/>
                <w:szCs w:val="24"/>
              </w:rPr>
            </w:pPr>
            <w:r w:rsidRPr="00937F16">
              <w:rPr>
                <w:rFonts w:ascii="Times New Roman" w:hAnsi="Times New Roman" w:cs="Times New Roman"/>
                <w:sz w:val="24"/>
                <w:szCs w:val="24"/>
              </w:rPr>
              <w:t xml:space="preserve">По мере участия в течение всех лет обучения в основной школе. </w:t>
            </w:r>
          </w:p>
        </w:tc>
        <w:tc>
          <w:tcPr>
            <w:tcW w:w="1134" w:type="dxa"/>
          </w:tcPr>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Учащийся, педагог и родители, проектные </w:t>
            </w:r>
            <w:proofErr w:type="spellStart"/>
            <w:r w:rsidRPr="00937F16">
              <w:rPr>
                <w:rFonts w:ascii="Times New Roman" w:hAnsi="Times New Roman" w:cs="Times New Roman"/>
                <w:sz w:val="24"/>
                <w:szCs w:val="24"/>
              </w:rPr>
              <w:t>тьюторы</w:t>
            </w:r>
            <w:proofErr w:type="spellEnd"/>
            <w:r w:rsidRPr="00937F16">
              <w:rPr>
                <w:rFonts w:ascii="Times New Roman" w:hAnsi="Times New Roman" w:cs="Times New Roman"/>
                <w:sz w:val="24"/>
                <w:szCs w:val="24"/>
              </w:rPr>
              <w:t>.</w:t>
            </w:r>
          </w:p>
        </w:tc>
      </w:tr>
      <w:tr w:rsidR="00836B5F" w:rsidRPr="00937F16" w:rsidTr="00B302BB">
        <w:tc>
          <w:tcPr>
            <w:tcW w:w="1668" w:type="dxa"/>
          </w:tcPr>
          <w:p w:rsidR="00836B5F" w:rsidRPr="00937F16" w:rsidRDefault="00836B5F" w:rsidP="004F4E00">
            <w:pPr>
              <w:jc w:val="both"/>
              <w:rPr>
                <w:rFonts w:ascii="Times New Roman" w:hAnsi="Times New Roman" w:cs="Times New Roman"/>
                <w:b/>
                <w:sz w:val="24"/>
                <w:szCs w:val="24"/>
              </w:rPr>
            </w:pPr>
            <w:r w:rsidRPr="00937F16">
              <w:rPr>
                <w:rFonts w:ascii="Times New Roman" w:hAnsi="Times New Roman" w:cs="Times New Roman"/>
                <w:b/>
                <w:sz w:val="24"/>
                <w:szCs w:val="24"/>
              </w:rPr>
              <w:t xml:space="preserve">Внутришкольный </w:t>
            </w:r>
            <w:r w:rsidRPr="00937F16">
              <w:rPr>
                <w:rFonts w:ascii="Times New Roman" w:hAnsi="Times New Roman" w:cs="Times New Roman"/>
                <w:b/>
                <w:sz w:val="24"/>
                <w:szCs w:val="24"/>
              </w:rPr>
              <w:lastRenderedPageBreak/>
              <w:t>мониторинг</w:t>
            </w:r>
          </w:p>
        </w:tc>
        <w:tc>
          <w:tcPr>
            <w:tcW w:w="2693" w:type="dxa"/>
          </w:tcPr>
          <w:p w:rsidR="00836B5F" w:rsidRPr="00937F16" w:rsidRDefault="00836B5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xml:space="preserve">Выявление качества образования в школе в </w:t>
            </w:r>
            <w:r w:rsidRPr="00937F16">
              <w:rPr>
                <w:rFonts w:ascii="Times New Roman" w:hAnsi="Times New Roman" w:cs="Times New Roman"/>
                <w:sz w:val="24"/>
                <w:szCs w:val="24"/>
              </w:rPr>
              <w:lastRenderedPageBreak/>
              <w:t>соответствии с требованиями ФГОС</w:t>
            </w:r>
          </w:p>
        </w:tc>
        <w:tc>
          <w:tcPr>
            <w:tcW w:w="3402" w:type="dxa"/>
          </w:tcPr>
          <w:p w:rsidR="00836B5F" w:rsidRPr="00937F16" w:rsidRDefault="00836B5F"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Предметные и </w:t>
            </w:r>
            <w:proofErr w:type="spellStart"/>
            <w:r w:rsidRPr="00937F16">
              <w:rPr>
                <w:rStyle w:val="markedcontent"/>
                <w:rFonts w:ascii="Times New Roman" w:hAnsi="Times New Roman" w:cs="Times New Roman"/>
                <w:sz w:val="24"/>
                <w:szCs w:val="24"/>
              </w:rPr>
              <w:t>метапредметныерезультаты;</w:t>
            </w:r>
            <w:r w:rsidRPr="00937F16">
              <w:rPr>
                <w:rFonts w:ascii="Times New Roman" w:hAnsi="Times New Roman" w:cs="Times New Roman"/>
                <w:sz w:val="24"/>
                <w:szCs w:val="24"/>
              </w:rPr>
              <w:t>вс</w:t>
            </w:r>
            <w:r w:rsidRPr="00937F16">
              <w:rPr>
                <w:rFonts w:ascii="Times New Roman" w:hAnsi="Times New Roman" w:cs="Times New Roman"/>
                <w:sz w:val="24"/>
                <w:szCs w:val="24"/>
              </w:rPr>
              <w:lastRenderedPageBreak/>
              <w:t>е</w:t>
            </w:r>
            <w:proofErr w:type="spellEnd"/>
            <w:r w:rsidRPr="00937F16">
              <w:rPr>
                <w:rFonts w:ascii="Times New Roman" w:hAnsi="Times New Roman" w:cs="Times New Roman"/>
                <w:sz w:val="24"/>
                <w:szCs w:val="24"/>
              </w:rPr>
              <w:t xml:space="preserve"> виды </w:t>
            </w:r>
            <w:r w:rsidRPr="00937F16">
              <w:rPr>
                <w:rStyle w:val="markedcontent"/>
                <w:rFonts w:ascii="Times New Roman" w:hAnsi="Times New Roman" w:cs="Times New Roman"/>
                <w:sz w:val="24"/>
                <w:szCs w:val="24"/>
              </w:rPr>
              <w:t xml:space="preserve">функциональной </w:t>
            </w:r>
            <w:r w:rsidR="00E579FE" w:rsidRPr="00937F16">
              <w:rPr>
                <w:rStyle w:val="markedcontent"/>
                <w:rFonts w:ascii="Times New Roman" w:hAnsi="Times New Roman" w:cs="Times New Roman"/>
                <w:sz w:val="24"/>
                <w:szCs w:val="24"/>
              </w:rPr>
              <w:t>грамотности; профессионализм</w:t>
            </w:r>
            <w:r w:rsidRPr="00937F16">
              <w:rPr>
                <w:rStyle w:val="markedcontent"/>
                <w:rFonts w:ascii="Times New Roman" w:hAnsi="Times New Roman" w:cs="Times New Roman"/>
                <w:sz w:val="24"/>
                <w:szCs w:val="24"/>
              </w:rPr>
              <w:t xml:space="preserve"> педагогов; качество преподавания</w:t>
            </w:r>
          </w:p>
        </w:tc>
        <w:tc>
          <w:tcPr>
            <w:tcW w:w="2693" w:type="dxa"/>
          </w:tcPr>
          <w:p w:rsidR="00836B5F" w:rsidRPr="00937F16" w:rsidRDefault="00836B5F"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Диагностические тесты, </w:t>
            </w:r>
            <w:proofErr w:type="spellStart"/>
            <w:r w:rsidRPr="00937F16">
              <w:rPr>
                <w:rStyle w:val="markedcontent"/>
                <w:rFonts w:ascii="Times New Roman" w:hAnsi="Times New Roman" w:cs="Times New Roman"/>
                <w:sz w:val="24"/>
                <w:szCs w:val="24"/>
              </w:rPr>
              <w:t>КИМы</w:t>
            </w:r>
            <w:proofErr w:type="spellEnd"/>
            <w:r w:rsidRPr="00937F16">
              <w:rPr>
                <w:rStyle w:val="markedcontent"/>
                <w:rFonts w:ascii="Times New Roman" w:hAnsi="Times New Roman" w:cs="Times New Roman"/>
                <w:sz w:val="24"/>
                <w:szCs w:val="24"/>
              </w:rPr>
              <w:t xml:space="preserve"> ФИПИ</w:t>
            </w:r>
          </w:p>
          <w:p w:rsidR="00836B5F" w:rsidRPr="00937F16" w:rsidRDefault="00836B5F"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анализ посещённых уроков, качества учебных заданий, предлагаемых </w:t>
            </w:r>
            <w:r w:rsidR="00E579FE" w:rsidRPr="00937F16">
              <w:rPr>
                <w:rStyle w:val="markedcontent"/>
                <w:rFonts w:ascii="Times New Roman" w:hAnsi="Times New Roman" w:cs="Times New Roman"/>
                <w:sz w:val="24"/>
                <w:szCs w:val="24"/>
              </w:rPr>
              <w:t>обучающимся педагогами</w:t>
            </w:r>
            <w:r w:rsidRPr="00937F16">
              <w:rPr>
                <w:rStyle w:val="markedcontent"/>
                <w:rFonts w:ascii="Times New Roman" w:hAnsi="Times New Roman" w:cs="Times New Roman"/>
                <w:sz w:val="24"/>
                <w:szCs w:val="24"/>
              </w:rPr>
              <w:t>.</w:t>
            </w:r>
          </w:p>
        </w:tc>
        <w:tc>
          <w:tcPr>
            <w:tcW w:w="2552" w:type="dxa"/>
          </w:tcPr>
          <w:p w:rsidR="00836B5F" w:rsidRPr="00937F16" w:rsidRDefault="00836B5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xml:space="preserve">По </w:t>
            </w:r>
            <w:r w:rsidR="00E579FE" w:rsidRPr="00937F16">
              <w:rPr>
                <w:rFonts w:ascii="Times New Roman" w:hAnsi="Times New Roman" w:cs="Times New Roman"/>
                <w:sz w:val="24"/>
                <w:szCs w:val="24"/>
              </w:rPr>
              <w:t>циклограмме, принятой</w:t>
            </w:r>
            <w:r w:rsidRPr="00937F16">
              <w:rPr>
                <w:rFonts w:ascii="Times New Roman" w:hAnsi="Times New Roman" w:cs="Times New Roman"/>
                <w:sz w:val="24"/>
                <w:szCs w:val="24"/>
              </w:rPr>
              <w:t xml:space="preserve"> решением </w:t>
            </w:r>
            <w:r w:rsidRPr="00937F16">
              <w:rPr>
                <w:rFonts w:ascii="Times New Roman" w:hAnsi="Times New Roman" w:cs="Times New Roman"/>
                <w:sz w:val="24"/>
                <w:szCs w:val="24"/>
              </w:rPr>
              <w:lastRenderedPageBreak/>
              <w:t>педагогического совета на учебный год на основе анализа результатов деятельности школы за прошедший год</w:t>
            </w:r>
          </w:p>
        </w:tc>
        <w:tc>
          <w:tcPr>
            <w:tcW w:w="1134" w:type="dxa"/>
          </w:tcPr>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lastRenderedPageBreak/>
              <w:t>Члены админис</w:t>
            </w:r>
            <w:r w:rsidRPr="00937F16">
              <w:rPr>
                <w:rFonts w:ascii="Times New Roman" w:hAnsi="Times New Roman" w:cs="Times New Roman"/>
                <w:sz w:val="24"/>
                <w:szCs w:val="24"/>
              </w:rPr>
              <w:lastRenderedPageBreak/>
              <w:t>трации школы, руководители ШМО,</w:t>
            </w:r>
          </w:p>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Педагоги-наставники</w:t>
            </w:r>
          </w:p>
        </w:tc>
      </w:tr>
      <w:tr w:rsidR="00836B5F" w:rsidRPr="00937F16" w:rsidTr="00B302BB">
        <w:tc>
          <w:tcPr>
            <w:tcW w:w="1668" w:type="dxa"/>
          </w:tcPr>
          <w:p w:rsidR="00836B5F" w:rsidRPr="00937F16" w:rsidRDefault="00836B5F" w:rsidP="004F4E00">
            <w:pPr>
              <w:jc w:val="both"/>
              <w:rPr>
                <w:rFonts w:ascii="Times New Roman" w:hAnsi="Times New Roman" w:cs="Times New Roman"/>
                <w:b/>
                <w:sz w:val="24"/>
                <w:szCs w:val="24"/>
              </w:rPr>
            </w:pPr>
            <w:r w:rsidRPr="00937F16">
              <w:rPr>
                <w:rFonts w:ascii="Times New Roman" w:hAnsi="Times New Roman" w:cs="Times New Roman"/>
                <w:b/>
                <w:sz w:val="24"/>
                <w:szCs w:val="24"/>
              </w:rPr>
              <w:lastRenderedPageBreak/>
              <w:t xml:space="preserve">Промежуточная аттестация </w:t>
            </w:r>
          </w:p>
        </w:tc>
        <w:tc>
          <w:tcPr>
            <w:tcW w:w="2693" w:type="dxa"/>
          </w:tcPr>
          <w:p w:rsidR="00836B5F" w:rsidRPr="00937F16" w:rsidRDefault="00836B5F"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Выявление уровня (не ниже базового) достижения предметных и </w:t>
            </w:r>
            <w:proofErr w:type="spellStart"/>
            <w:r w:rsidRPr="00937F16">
              <w:rPr>
                <w:rStyle w:val="markedcontent"/>
                <w:rFonts w:ascii="Times New Roman" w:hAnsi="Times New Roman" w:cs="Times New Roman"/>
                <w:sz w:val="24"/>
                <w:szCs w:val="24"/>
              </w:rPr>
              <w:t>метапредметныхпланируемых</w:t>
            </w:r>
            <w:proofErr w:type="spellEnd"/>
            <w:r w:rsidRPr="00937F16">
              <w:rPr>
                <w:rStyle w:val="markedcontent"/>
                <w:rFonts w:ascii="Times New Roman" w:hAnsi="Times New Roman" w:cs="Times New Roman"/>
                <w:sz w:val="24"/>
                <w:szCs w:val="24"/>
              </w:rPr>
              <w:t xml:space="preserve"> </w:t>
            </w:r>
            <w:r w:rsidR="00E579FE" w:rsidRPr="00937F16">
              <w:rPr>
                <w:rStyle w:val="markedcontent"/>
                <w:rFonts w:ascii="Times New Roman" w:hAnsi="Times New Roman" w:cs="Times New Roman"/>
                <w:sz w:val="24"/>
                <w:szCs w:val="24"/>
              </w:rPr>
              <w:t>результатов и</w:t>
            </w:r>
            <w:r w:rsidRPr="00937F16">
              <w:rPr>
                <w:rStyle w:val="markedcontent"/>
                <w:rFonts w:ascii="Times New Roman" w:hAnsi="Times New Roman" w:cs="Times New Roman"/>
                <w:sz w:val="24"/>
                <w:szCs w:val="24"/>
              </w:rPr>
              <w:t xml:space="preserve"> принятие </w:t>
            </w:r>
            <w:r w:rsidR="00E579FE" w:rsidRPr="00937F16">
              <w:rPr>
                <w:rStyle w:val="markedcontent"/>
                <w:rFonts w:ascii="Times New Roman" w:hAnsi="Times New Roman" w:cs="Times New Roman"/>
                <w:sz w:val="24"/>
                <w:szCs w:val="24"/>
              </w:rPr>
              <w:t xml:space="preserve">решения </w:t>
            </w:r>
            <w:proofErr w:type="spellStart"/>
            <w:r w:rsidR="00E579FE" w:rsidRPr="00937F16">
              <w:rPr>
                <w:rStyle w:val="markedcontent"/>
                <w:rFonts w:ascii="Times New Roman" w:hAnsi="Times New Roman" w:cs="Times New Roman"/>
                <w:sz w:val="24"/>
                <w:szCs w:val="24"/>
              </w:rPr>
              <w:t>опереводе</w:t>
            </w:r>
            <w:proofErr w:type="spellEnd"/>
            <w:r w:rsidR="00E579FE" w:rsidRPr="00937F16">
              <w:rPr>
                <w:rStyle w:val="markedcontent"/>
                <w:rFonts w:ascii="Times New Roman" w:hAnsi="Times New Roman" w:cs="Times New Roman"/>
                <w:sz w:val="24"/>
                <w:szCs w:val="24"/>
              </w:rPr>
              <w:t xml:space="preserve"> учащихся</w:t>
            </w:r>
            <w:r w:rsidRPr="00937F16">
              <w:rPr>
                <w:rStyle w:val="markedcontent"/>
                <w:rFonts w:ascii="Times New Roman" w:hAnsi="Times New Roman" w:cs="Times New Roman"/>
                <w:sz w:val="24"/>
                <w:szCs w:val="24"/>
              </w:rPr>
              <w:t xml:space="preserve"> в следующий класс</w:t>
            </w:r>
          </w:p>
        </w:tc>
        <w:tc>
          <w:tcPr>
            <w:tcW w:w="3402" w:type="dxa"/>
          </w:tcPr>
          <w:p w:rsidR="00836B5F" w:rsidRPr="00937F16" w:rsidRDefault="00E579FE" w:rsidP="004F4E00">
            <w:pPr>
              <w:jc w:val="both"/>
              <w:rPr>
                <w:rFonts w:ascii="Times New Roman" w:hAnsi="Times New Roman" w:cs="Times New Roman"/>
                <w:sz w:val="24"/>
                <w:szCs w:val="24"/>
              </w:rPr>
            </w:pPr>
            <w:r w:rsidRPr="00937F16">
              <w:rPr>
                <w:rStyle w:val="markedcontent"/>
                <w:rFonts w:ascii="Times New Roman" w:hAnsi="Times New Roman" w:cs="Times New Roman"/>
                <w:sz w:val="24"/>
                <w:szCs w:val="24"/>
              </w:rPr>
              <w:t>Результаты накопленной</w:t>
            </w:r>
            <w:r w:rsidR="00836B5F" w:rsidRPr="00937F16">
              <w:rPr>
                <w:rStyle w:val="markedcontent"/>
                <w:rFonts w:ascii="Times New Roman" w:hAnsi="Times New Roman" w:cs="Times New Roman"/>
                <w:sz w:val="24"/>
                <w:szCs w:val="24"/>
              </w:rPr>
              <w:t xml:space="preserve"> оценки и </w:t>
            </w:r>
            <w:proofErr w:type="spellStart"/>
            <w:r w:rsidR="00836B5F" w:rsidRPr="00937F16">
              <w:rPr>
                <w:rStyle w:val="markedcontent"/>
                <w:rFonts w:ascii="Times New Roman" w:hAnsi="Times New Roman" w:cs="Times New Roman"/>
                <w:sz w:val="24"/>
                <w:szCs w:val="24"/>
              </w:rPr>
              <w:t>результаты</w:t>
            </w:r>
            <w:r w:rsidRPr="00937F16">
              <w:rPr>
                <w:rStyle w:val="markedcontent"/>
                <w:rFonts w:ascii="Times New Roman" w:hAnsi="Times New Roman" w:cs="Times New Roman"/>
                <w:sz w:val="24"/>
                <w:szCs w:val="24"/>
              </w:rPr>
              <w:t>выполнения</w:t>
            </w:r>
            <w:proofErr w:type="spellEnd"/>
            <w:r w:rsidRPr="00937F16">
              <w:rPr>
                <w:rStyle w:val="markedcontent"/>
                <w:rFonts w:ascii="Times New Roman" w:hAnsi="Times New Roman" w:cs="Times New Roman"/>
                <w:sz w:val="24"/>
                <w:szCs w:val="24"/>
              </w:rPr>
              <w:t xml:space="preserve"> тематических</w:t>
            </w:r>
            <w:r w:rsidR="00836B5F" w:rsidRPr="00937F16">
              <w:rPr>
                <w:rStyle w:val="markedcontent"/>
                <w:rFonts w:ascii="Times New Roman" w:hAnsi="Times New Roman" w:cs="Times New Roman"/>
                <w:sz w:val="24"/>
                <w:szCs w:val="24"/>
              </w:rPr>
              <w:t xml:space="preserve"> или комплексных работ, защита проектов.</w:t>
            </w:r>
          </w:p>
        </w:tc>
        <w:tc>
          <w:tcPr>
            <w:tcW w:w="2693" w:type="dxa"/>
          </w:tcPr>
          <w:p w:rsidR="00836B5F" w:rsidRPr="00937F16" w:rsidRDefault="00836B5F" w:rsidP="004F4E00">
            <w:pPr>
              <w:rPr>
                <w:rFonts w:ascii="Times New Roman" w:hAnsi="Times New Roman" w:cs="Times New Roman"/>
                <w:sz w:val="24"/>
                <w:szCs w:val="24"/>
              </w:rPr>
            </w:pPr>
            <w:proofErr w:type="spellStart"/>
            <w:r w:rsidRPr="00937F16">
              <w:rPr>
                <w:rStyle w:val="markedcontent"/>
                <w:rFonts w:ascii="Times New Roman" w:hAnsi="Times New Roman" w:cs="Times New Roman"/>
                <w:sz w:val="24"/>
                <w:szCs w:val="24"/>
              </w:rPr>
              <w:t>КИМы</w:t>
            </w:r>
            <w:proofErr w:type="spellEnd"/>
            <w:r w:rsidRPr="00937F16">
              <w:rPr>
                <w:rStyle w:val="markedcontent"/>
                <w:rFonts w:ascii="Times New Roman" w:hAnsi="Times New Roman" w:cs="Times New Roman"/>
                <w:sz w:val="24"/>
                <w:szCs w:val="24"/>
              </w:rPr>
              <w:t xml:space="preserve">, разработанные по темам, которые являются контролируемыми в течение четверти, полугодия или учебного года </w:t>
            </w:r>
          </w:p>
        </w:tc>
        <w:tc>
          <w:tcPr>
            <w:tcW w:w="2552" w:type="dxa"/>
          </w:tcPr>
          <w:p w:rsidR="00836B5F" w:rsidRPr="00937F16" w:rsidRDefault="00836B5F"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Проводятся в конце каждой четверти и в конце учебного года по каждому </w:t>
            </w:r>
            <w:r w:rsidR="00E579FE" w:rsidRPr="00937F16">
              <w:rPr>
                <w:rStyle w:val="markedcontent"/>
                <w:rFonts w:ascii="Times New Roman" w:hAnsi="Times New Roman" w:cs="Times New Roman"/>
                <w:sz w:val="24"/>
                <w:szCs w:val="24"/>
              </w:rPr>
              <w:t>изучаемому предмету</w:t>
            </w:r>
            <w:r w:rsidRPr="00937F16">
              <w:rPr>
                <w:rStyle w:val="markedcontent"/>
                <w:rFonts w:ascii="Times New Roman" w:hAnsi="Times New Roman" w:cs="Times New Roman"/>
                <w:sz w:val="24"/>
                <w:szCs w:val="24"/>
              </w:rPr>
              <w:t>.</w:t>
            </w:r>
          </w:p>
        </w:tc>
        <w:tc>
          <w:tcPr>
            <w:tcW w:w="1134" w:type="dxa"/>
          </w:tcPr>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Учителя-предметники </w:t>
            </w:r>
          </w:p>
        </w:tc>
      </w:tr>
      <w:tr w:rsidR="00836B5F" w:rsidRPr="00937F16" w:rsidTr="00B302BB">
        <w:tc>
          <w:tcPr>
            <w:tcW w:w="14142" w:type="dxa"/>
            <w:gridSpan w:val="6"/>
          </w:tcPr>
          <w:p w:rsidR="00836B5F" w:rsidRPr="00937F16" w:rsidRDefault="00836B5F" w:rsidP="004F4E00">
            <w:pPr>
              <w:jc w:val="center"/>
              <w:rPr>
                <w:rFonts w:ascii="Times New Roman" w:hAnsi="Times New Roman" w:cs="Times New Roman"/>
                <w:b/>
                <w:sz w:val="24"/>
                <w:szCs w:val="24"/>
              </w:rPr>
            </w:pPr>
            <w:r w:rsidRPr="00937F16">
              <w:rPr>
                <w:rFonts w:ascii="Times New Roman" w:hAnsi="Times New Roman" w:cs="Times New Roman"/>
                <w:b/>
                <w:sz w:val="24"/>
                <w:szCs w:val="24"/>
              </w:rPr>
              <w:t>18.5. Внешнее оценивание</w:t>
            </w:r>
          </w:p>
        </w:tc>
      </w:tr>
      <w:tr w:rsidR="00836B5F" w:rsidRPr="00937F16" w:rsidTr="00B302BB">
        <w:tc>
          <w:tcPr>
            <w:tcW w:w="1668" w:type="dxa"/>
          </w:tcPr>
          <w:p w:rsidR="00836B5F" w:rsidRPr="00937F16" w:rsidRDefault="00836B5F" w:rsidP="004F4E00">
            <w:pPr>
              <w:jc w:val="both"/>
              <w:rPr>
                <w:rFonts w:ascii="Times New Roman" w:hAnsi="Times New Roman" w:cs="Times New Roman"/>
                <w:b/>
                <w:sz w:val="24"/>
                <w:szCs w:val="24"/>
              </w:rPr>
            </w:pPr>
            <w:r w:rsidRPr="00937F16">
              <w:rPr>
                <w:rFonts w:ascii="Times New Roman" w:hAnsi="Times New Roman" w:cs="Times New Roman"/>
                <w:b/>
                <w:sz w:val="24"/>
                <w:szCs w:val="24"/>
              </w:rPr>
              <w:t>ВПР</w:t>
            </w:r>
          </w:p>
        </w:tc>
        <w:tc>
          <w:tcPr>
            <w:tcW w:w="2693" w:type="dxa"/>
          </w:tcPr>
          <w:p w:rsidR="00836B5F" w:rsidRPr="00937F16" w:rsidRDefault="00836B5F" w:rsidP="004F4E00">
            <w:pPr>
              <w:rPr>
                <w:rFonts w:ascii="Times New Roman" w:hAnsi="Times New Roman" w:cs="Times New Roman"/>
                <w:sz w:val="24"/>
                <w:szCs w:val="24"/>
              </w:rPr>
            </w:pPr>
            <w:r w:rsidRPr="00937F16">
              <w:rPr>
                <w:rFonts w:ascii="Times New Roman" w:hAnsi="Times New Roman" w:cs="Times New Roman"/>
                <w:sz w:val="24"/>
                <w:szCs w:val="24"/>
              </w:rPr>
              <w:t xml:space="preserve"> Выявление уровня качества образования в соответствии с требованиями к образовательным результатам </w:t>
            </w:r>
            <w:r w:rsidR="00E579FE" w:rsidRPr="00937F16">
              <w:rPr>
                <w:rFonts w:ascii="Times New Roman" w:hAnsi="Times New Roman" w:cs="Times New Roman"/>
                <w:sz w:val="24"/>
                <w:szCs w:val="24"/>
              </w:rPr>
              <w:t>ФГОС на</w:t>
            </w:r>
            <w:r w:rsidRPr="00937F16">
              <w:rPr>
                <w:rFonts w:ascii="Times New Roman" w:hAnsi="Times New Roman" w:cs="Times New Roman"/>
                <w:sz w:val="24"/>
                <w:szCs w:val="24"/>
              </w:rPr>
              <w:t xml:space="preserve"> основе единых КИМ и единых критериев их оценивания </w:t>
            </w:r>
          </w:p>
        </w:tc>
        <w:tc>
          <w:tcPr>
            <w:tcW w:w="3402" w:type="dxa"/>
          </w:tcPr>
          <w:p w:rsidR="00836B5F" w:rsidRPr="00937F16" w:rsidRDefault="00836B5F" w:rsidP="004F4E00">
            <w:pPr>
              <w:rPr>
                <w:rFonts w:ascii="Times New Roman" w:hAnsi="Times New Roman" w:cs="Times New Roman"/>
                <w:sz w:val="24"/>
                <w:szCs w:val="24"/>
              </w:rPr>
            </w:pPr>
            <w:r w:rsidRPr="00937F16">
              <w:rPr>
                <w:rFonts w:ascii="Times New Roman" w:hAnsi="Times New Roman" w:cs="Times New Roman"/>
                <w:sz w:val="24"/>
                <w:szCs w:val="24"/>
              </w:rPr>
              <w:t xml:space="preserve"> Качество предметных, метапредметных результатов, функциональной грамотности.  </w:t>
            </w:r>
          </w:p>
        </w:tc>
        <w:tc>
          <w:tcPr>
            <w:tcW w:w="2693" w:type="dxa"/>
          </w:tcPr>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Комплексные работы</w:t>
            </w:r>
          </w:p>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ФИПИ</w:t>
            </w:r>
          </w:p>
        </w:tc>
        <w:tc>
          <w:tcPr>
            <w:tcW w:w="2552" w:type="dxa"/>
          </w:tcPr>
          <w:p w:rsidR="00836B5F" w:rsidRPr="00937F16" w:rsidRDefault="00836B5F" w:rsidP="004F4E00">
            <w:pPr>
              <w:rPr>
                <w:rFonts w:ascii="Times New Roman" w:hAnsi="Times New Roman" w:cs="Times New Roman"/>
                <w:sz w:val="24"/>
                <w:szCs w:val="24"/>
              </w:rPr>
            </w:pPr>
            <w:r w:rsidRPr="00937F16">
              <w:rPr>
                <w:rFonts w:ascii="Times New Roman" w:hAnsi="Times New Roman" w:cs="Times New Roman"/>
                <w:sz w:val="24"/>
                <w:szCs w:val="24"/>
              </w:rPr>
              <w:t>По графику, утвержденному Минпросвещения.</w:t>
            </w:r>
          </w:p>
        </w:tc>
        <w:tc>
          <w:tcPr>
            <w:tcW w:w="1134" w:type="dxa"/>
          </w:tcPr>
          <w:p w:rsidR="00836B5F" w:rsidRPr="00937F16" w:rsidRDefault="00836B5F"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Внешние организаторы  </w:t>
            </w:r>
          </w:p>
        </w:tc>
      </w:tr>
      <w:tr w:rsidR="00836B5F" w:rsidRPr="00937F16" w:rsidTr="00B302BB">
        <w:tc>
          <w:tcPr>
            <w:tcW w:w="1668" w:type="dxa"/>
          </w:tcPr>
          <w:p w:rsidR="00836B5F" w:rsidRPr="00937F16" w:rsidRDefault="00836B5F" w:rsidP="004F4E00">
            <w:pPr>
              <w:rPr>
                <w:rFonts w:ascii="Times New Roman" w:hAnsi="Times New Roman" w:cs="Times New Roman"/>
                <w:b/>
                <w:sz w:val="24"/>
                <w:szCs w:val="24"/>
              </w:rPr>
            </w:pPr>
            <w:r w:rsidRPr="00937F16">
              <w:rPr>
                <w:rFonts w:ascii="Times New Roman" w:hAnsi="Times New Roman" w:cs="Times New Roman"/>
                <w:b/>
                <w:sz w:val="24"/>
                <w:szCs w:val="24"/>
              </w:rPr>
              <w:t>Государственная итоговая аттестация (ОГЭ)</w:t>
            </w:r>
          </w:p>
        </w:tc>
        <w:tc>
          <w:tcPr>
            <w:tcW w:w="2693" w:type="dxa"/>
          </w:tcPr>
          <w:p w:rsidR="00836B5F" w:rsidRPr="00937F16" w:rsidRDefault="00836B5F"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Установление уровня образовательных</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достижений выпускников</w:t>
            </w:r>
          </w:p>
        </w:tc>
        <w:tc>
          <w:tcPr>
            <w:tcW w:w="3402" w:type="dxa"/>
          </w:tcPr>
          <w:p w:rsidR="00836B5F" w:rsidRPr="00937F16" w:rsidRDefault="00836B5F" w:rsidP="004F4E00">
            <w:pPr>
              <w:rPr>
                <w:rFonts w:ascii="Times New Roman" w:hAnsi="Times New Roman" w:cs="Times New Roman"/>
                <w:sz w:val="24"/>
                <w:szCs w:val="24"/>
              </w:rPr>
            </w:pPr>
            <w:r w:rsidRPr="00937F16">
              <w:rPr>
                <w:rFonts w:ascii="Times New Roman" w:hAnsi="Times New Roman" w:cs="Times New Roman"/>
                <w:sz w:val="24"/>
                <w:szCs w:val="24"/>
              </w:rPr>
              <w:t xml:space="preserve">Качество уровня </w:t>
            </w:r>
            <w:proofErr w:type="spellStart"/>
            <w:r w:rsidRPr="00937F16">
              <w:rPr>
                <w:rFonts w:ascii="Times New Roman" w:hAnsi="Times New Roman" w:cs="Times New Roman"/>
                <w:sz w:val="24"/>
                <w:szCs w:val="24"/>
              </w:rPr>
              <w:t>усвоенности</w:t>
            </w:r>
            <w:proofErr w:type="spellEnd"/>
            <w:r w:rsidRPr="00937F16">
              <w:rPr>
                <w:rFonts w:ascii="Times New Roman" w:hAnsi="Times New Roman" w:cs="Times New Roman"/>
                <w:sz w:val="24"/>
                <w:szCs w:val="24"/>
              </w:rPr>
              <w:t xml:space="preserve"> русского языка и математики и двух учебных предметов по выбору учащихся </w:t>
            </w:r>
          </w:p>
        </w:tc>
        <w:tc>
          <w:tcPr>
            <w:tcW w:w="2693" w:type="dxa"/>
          </w:tcPr>
          <w:p w:rsidR="00836B5F" w:rsidRPr="00937F16" w:rsidRDefault="00836B5F" w:rsidP="004F4E00">
            <w:pPr>
              <w:rPr>
                <w:rFonts w:ascii="Times New Roman" w:hAnsi="Times New Roman" w:cs="Times New Roman"/>
                <w:sz w:val="24"/>
                <w:szCs w:val="24"/>
              </w:rPr>
            </w:pPr>
            <w:proofErr w:type="spellStart"/>
            <w:r w:rsidRPr="00937F16">
              <w:rPr>
                <w:rStyle w:val="markedcontent"/>
                <w:rFonts w:ascii="Times New Roman" w:hAnsi="Times New Roman" w:cs="Times New Roman"/>
                <w:sz w:val="24"/>
                <w:szCs w:val="24"/>
              </w:rPr>
              <w:t>КИМы</w:t>
            </w:r>
            <w:proofErr w:type="spellEnd"/>
            <w:r w:rsidRPr="00937F16">
              <w:rPr>
                <w:rStyle w:val="markedcontent"/>
                <w:rFonts w:ascii="Times New Roman" w:hAnsi="Times New Roman" w:cs="Times New Roman"/>
                <w:sz w:val="24"/>
                <w:szCs w:val="24"/>
              </w:rPr>
              <w:t xml:space="preserve"> - комплексы заданий в стандартизированной форме и в форме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устных и письменных экзаменов с </w:t>
            </w:r>
            <w:r w:rsidRPr="00937F16">
              <w:rPr>
                <w:rStyle w:val="markedcontent"/>
                <w:rFonts w:ascii="Times New Roman" w:hAnsi="Times New Roman" w:cs="Times New Roman"/>
                <w:sz w:val="24"/>
                <w:szCs w:val="24"/>
              </w:rPr>
              <w:lastRenderedPageBreak/>
              <w:t>использованием тем, билетов и иных форм по решению школы на ГВЭ.</w:t>
            </w:r>
          </w:p>
        </w:tc>
        <w:tc>
          <w:tcPr>
            <w:tcW w:w="2552" w:type="dxa"/>
          </w:tcPr>
          <w:p w:rsidR="00836B5F" w:rsidRPr="00937F16" w:rsidRDefault="00836B5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По графику, утвержденному Минпросвещения.</w:t>
            </w:r>
          </w:p>
        </w:tc>
        <w:tc>
          <w:tcPr>
            <w:tcW w:w="1134" w:type="dxa"/>
          </w:tcPr>
          <w:p w:rsidR="00836B5F" w:rsidRPr="00937F16" w:rsidRDefault="00836B5F" w:rsidP="004F4E00">
            <w:pPr>
              <w:rPr>
                <w:rFonts w:ascii="Times New Roman" w:hAnsi="Times New Roman" w:cs="Times New Roman"/>
                <w:sz w:val="24"/>
                <w:szCs w:val="24"/>
              </w:rPr>
            </w:pPr>
            <w:r w:rsidRPr="00937F16">
              <w:rPr>
                <w:rFonts w:ascii="Times New Roman" w:hAnsi="Times New Roman" w:cs="Times New Roman"/>
                <w:sz w:val="24"/>
                <w:szCs w:val="24"/>
              </w:rPr>
              <w:t>На пунктах сдачи ОГЭ, внешние организа</w:t>
            </w:r>
            <w:r w:rsidRPr="00937F16">
              <w:rPr>
                <w:rFonts w:ascii="Times New Roman" w:hAnsi="Times New Roman" w:cs="Times New Roman"/>
                <w:sz w:val="24"/>
                <w:szCs w:val="24"/>
              </w:rPr>
              <w:lastRenderedPageBreak/>
              <w:t>торы.</w:t>
            </w:r>
          </w:p>
        </w:tc>
      </w:tr>
    </w:tbl>
    <w:p w:rsidR="00836B5F" w:rsidRPr="00937F16" w:rsidRDefault="00836B5F" w:rsidP="004F4E00">
      <w:pPr>
        <w:spacing w:after="0" w:line="240" w:lineRule="auto"/>
        <w:jc w:val="both"/>
        <w:rPr>
          <w:rStyle w:val="markedcontent"/>
          <w:rFonts w:ascii="Times New Roman" w:eastAsia="Times New Roman" w:hAnsi="Times New Roman" w:cs="Times New Roman"/>
          <w:sz w:val="24"/>
          <w:szCs w:val="24"/>
          <w:lang w:eastAsia="ru-RU"/>
        </w:rPr>
      </w:pPr>
    </w:p>
    <w:p w:rsidR="00835FF4" w:rsidRPr="00937F16" w:rsidRDefault="00835FF4" w:rsidP="004F4E00">
      <w:pPr>
        <w:pStyle w:val="ConsPlusNormal"/>
        <w:spacing w:before="240"/>
        <w:ind w:firstLine="540"/>
        <w:jc w:val="both"/>
        <w:rPr>
          <w:rStyle w:val="markedcontent"/>
        </w:rPr>
      </w:pPr>
      <w:r w:rsidRPr="00937F16">
        <w:t>18.30. Внутренний мониторинг представляет собой следующие процедуры: стартовая диагностика; оценка уровня достижения предметных и метапредметных результатов; оценка уровня функциональной грамотности; 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C35271" w:rsidRPr="00937F16" w:rsidRDefault="00871144"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Итоговая оценка за курс основного общего образования (итоговая аттестация) по предмету складывается из результатов внутренней и внешней оценки. К результатам внешней оценки относятся результаты ГИА.</w:t>
      </w:r>
    </w:p>
    <w:p w:rsidR="00734726" w:rsidRPr="00937F16" w:rsidRDefault="00C35271"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«Для проведения основного государственного экзамена (ОГЭ)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Проверяемые на ОГЭ требования по (русскому языку, литературе, иностранному (английскому, немецкому, французскому, испанскому) языку, математике, информатике, истории, обществознанию, географии, физике, химии, биологии) к результатам освоения ООП ООО; Перечень элементов содержания, проверяемых на ОГЭ по (русскому языку, литературе, иностранному (английскому, немецкому, французскому, испанскому) языку, математике, информатике, истории, обществознанию, географии, физике, химии, биологии)</w:t>
      </w:r>
      <w:r w:rsidR="00734726" w:rsidRPr="00937F16">
        <w:rPr>
          <w:rFonts w:ascii="Times New Roman" w:hAnsi="Times New Roman" w:cs="Times New Roman"/>
          <w:sz w:val="24"/>
          <w:szCs w:val="24"/>
        </w:rPr>
        <w:t>.</w:t>
      </w:r>
      <w:r w:rsidR="00BE2C2D" w:rsidRPr="00937F16">
        <w:rPr>
          <w:rFonts w:ascii="Times New Roman" w:hAnsi="Times New Roman" w:cs="Times New Roman"/>
          <w:sz w:val="24"/>
          <w:szCs w:val="24"/>
        </w:rPr>
        <w:t xml:space="preserve"> (Приказ №704)</w:t>
      </w:r>
    </w:p>
    <w:p w:rsidR="00871144" w:rsidRPr="00937F16" w:rsidRDefault="00871144"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К результатам внутренней оценки относятся предметные </w:t>
      </w:r>
      <w:r w:rsidR="00E579FE" w:rsidRPr="00937F16">
        <w:rPr>
          <w:rStyle w:val="markedcontent"/>
          <w:rFonts w:ascii="Times New Roman" w:hAnsi="Times New Roman" w:cs="Times New Roman"/>
          <w:sz w:val="24"/>
          <w:szCs w:val="24"/>
        </w:rPr>
        <w:t>результаты, зафиксированные</w:t>
      </w:r>
      <w:r w:rsidRPr="00937F16">
        <w:rPr>
          <w:rStyle w:val="markedcontent"/>
          <w:rFonts w:ascii="Times New Roman" w:hAnsi="Times New Roman" w:cs="Times New Roman"/>
          <w:sz w:val="24"/>
          <w:szCs w:val="24"/>
        </w:rPr>
        <w:t xml:space="preserve"> в системе накопленной оценки и </w:t>
      </w:r>
      <w:r w:rsidR="00E579FE" w:rsidRPr="00937F16">
        <w:rPr>
          <w:rStyle w:val="markedcontent"/>
          <w:rFonts w:ascii="Times New Roman" w:hAnsi="Times New Roman" w:cs="Times New Roman"/>
          <w:sz w:val="24"/>
          <w:szCs w:val="24"/>
        </w:rPr>
        <w:t>результаты выполнения</w:t>
      </w:r>
      <w:r w:rsidRPr="00937F16">
        <w:rPr>
          <w:rStyle w:val="markedcontent"/>
          <w:rFonts w:ascii="Times New Roman" w:hAnsi="Times New Roman" w:cs="Times New Roman"/>
          <w:sz w:val="24"/>
          <w:szCs w:val="24"/>
        </w:rPr>
        <w:t xml:space="preserve"> итоговой работы по предмету. По предметам, не вынесенным на ГИА, итоговая оценка ставится на основе результатов только внутренней </w:t>
      </w:r>
      <w:r w:rsidR="00E579FE" w:rsidRPr="00937F16">
        <w:rPr>
          <w:rStyle w:val="markedcontent"/>
          <w:rFonts w:ascii="Times New Roman" w:hAnsi="Times New Roman" w:cs="Times New Roman"/>
          <w:sz w:val="24"/>
          <w:szCs w:val="24"/>
        </w:rPr>
        <w:t>оценки. Итоговая</w:t>
      </w:r>
      <w:r w:rsidRPr="00937F16">
        <w:rPr>
          <w:rStyle w:val="markedcontent"/>
          <w:rFonts w:ascii="Times New Roman" w:hAnsi="Times New Roman" w:cs="Times New Roman"/>
          <w:sz w:val="24"/>
          <w:szCs w:val="24"/>
        </w:rPr>
        <w:t xml:space="preserve"> оценка по предмету фиксируется в аттестате </w:t>
      </w:r>
      <w:r w:rsidR="00E579FE" w:rsidRPr="00937F16">
        <w:rPr>
          <w:rStyle w:val="markedcontent"/>
          <w:rFonts w:ascii="Times New Roman" w:hAnsi="Times New Roman" w:cs="Times New Roman"/>
          <w:sz w:val="24"/>
          <w:szCs w:val="24"/>
        </w:rPr>
        <w:t>об основном</w:t>
      </w:r>
      <w:r w:rsidRPr="00937F16">
        <w:rPr>
          <w:rStyle w:val="markedcontent"/>
          <w:rFonts w:ascii="Times New Roman" w:hAnsi="Times New Roman" w:cs="Times New Roman"/>
          <w:sz w:val="24"/>
          <w:szCs w:val="24"/>
        </w:rPr>
        <w:t xml:space="preserve"> общем </w:t>
      </w:r>
      <w:r w:rsidR="00E579FE" w:rsidRPr="00937F16">
        <w:rPr>
          <w:rStyle w:val="markedcontent"/>
          <w:rFonts w:ascii="Times New Roman" w:hAnsi="Times New Roman" w:cs="Times New Roman"/>
          <w:sz w:val="24"/>
          <w:szCs w:val="24"/>
        </w:rPr>
        <w:t>образовании. Итоговая</w:t>
      </w:r>
      <w:r w:rsidRPr="00937F16">
        <w:rPr>
          <w:rStyle w:val="markedcontent"/>
          <w:rFonts w:ascii="Times New Roman" w:hAnsi="Times New Roman" w:cs="Times New Roman"/>
          <w:sz w:val="24"/>
          <w:szCs w:val="24"/>
        </w:rPr>
        <w:t xml:space="preserve"> оценка по междисциплинарным программам ставится на основе результатов внутришкольного мониторинга </w:t>
      </w:r>
      <w:proofErr w:type="spellStart"/>
      <w:r w:rsidRPr="00937F16">
        <w:rPr>
          <w:rStyle w:val="markedcontent"/>
          <w:rFonts w:ascii="Times New Roman" w:hAnsi="Times New Roman" w:cs="Times New Roman"/>
          <w:sz w:val="24"/>
          <w:szCs w:val="24"/>
        </w:rPr>
        <w:t>ификсируется</w:t>
      </w:r>
      <w:proofErr w:type="spellEnd"/>
      <w:r w:rsidRPr="00937F16">
        <w:rPr>
          <w:rStyle w:val="markedcontent"/>
          <w:rFonts w:ascii="Times New Roman" w:hAnsi="Times New Roman" w:cs="Times New Roman"/>
          <w:sz w:val="24"/>
          <w:szCs w:val="24"/>
        </w:rPr>
        <w:t xml:space="preserve"> в характеристике </w:t>
      </w:r>
      <w:r w:rsidR="00E579FE" w:rsidRPr="00937F16">
        <w:rPr>
          <w:rStyle w:val="markedcontent"/>
          <w:rFonts w:ascii="Times New Roman" w:hAnsi="Times New Roman" w:cs="Times New Roman"/>
          <w:sz w:val="24"/>
          <w:szCs w:val="24"/>
        </w:rPr>
        <w:t>учащегося. Характеристика</w:t>
      </w:r>
      <w:r w:rsidRPr="00937F16">
        <w:rPr>
          <w:rStyle w:val="markedcontent"/>
          <w:rFonts w:ascii="Times New Roman" w:hAnsi="Times New Roman" w:cs="Times New Roman"/>
          <w:sz w:val="24"/>
          <w:szCs w:val="24"/>
        </w:rPr>
        <w:t xml:space="preserve"> готовится на </w:t>
      </w:r>
      <w:r w:rsidR="00E579FE" w:rsidRPr="00937F16">
        <w:rPr>
          <w:rStyle w:val="markedcontent"/>
          <w:rFonts w:ascii="Times New Roman" w:hAnsi="Times New Roman" w:cs="Times New Roman"/>
          <w:sz w:val="24"/>
          <w:szCs w:val="24"/>
        </w:rPr>
        <w:t>основании: объективных</w:t>
      </w:r>
      <w:r w:rsidRPr="00937F16">
        <w:rPr>
          <w:rStyle w:val="markedcontent"/>
          <w:rFonts w:ascii="Times New Roman" w:hAnsi="Times New Roman" w:cs="Times New Roman"/>
          <w:sz w:val="24"/>
          <w:szCs w:val="24"/>
        </w:rPr>
        <w:t xml:space="preserve"> показателей образовательных достижений обучающегося на уровне основного </w:t>
      </w:r>
      <w:r w:rsidR="00E579FE" w:rsidRPr="00937F16">
        <w:rPr>
          <w:rStyle w:val="markedcontent"/>
          <w:rFonts w:ascii="Times New Roman" w:hAnsi="Times New Roman" w:cs="Times New Roman"/>
          <w:sz w:val="24"/>
          <w:szCs w:val="24"/>
        </w:rPr>
        <w:t xml:space="preserve">образования; </w:t>
      </w:r>
      <w:proofErr w:type="spellStart"/>
      <w:r w:rsidR="00E579FE" w:rsidRPr="00937F16">
        <w:rPr>
          <w:rStyle w:val="markedcontent"/>
          <w:rFonts w:ascii="Times New Roman" w:hAnsi="Times New Roman" w:cs="Times New Roman"/>
          <w:sz w:val="24"/>
          <w:szCs w:val="24"/>
        </w:rPr>
        <w:t>портфолиовыпускника</w:t>
      </w:r>
      <w:proofErr w:type="spellEnd"/>
      <w:r w:rsidR="00E579FE" w:rsidRPr="00937F16">
        <w:rPr>
          <w:rStyle w:val="markedcontent"/>
          <w:rFonts w:ascii="Times New Roman" w:hAnsi="Times New Roman" w:cs="Times New Roman"/>
          <w:sz w:val="24"/>
          <w:szCs w:val="24"/>
        </w:rPr>
        <w:t>; экспертных</w:t>
      </w:r>
      <w:r w:rsidRPr="00937F16">
        <w:rPr>
          <w:rStyle w:val="markedcontent"/>
          <w:rFonts w:ascii="Times New Roman" w:hAnsi="Times New Roman" w:cs="Times New Roman"/>
          <w:sz w:val="24"/>
          <w:szCs w:val="24"/>
        </w:rPr>
        <w:t xml:space="preserve"> оценок классного руководителя и учителей, обучавших данного выпускника на уровне основного </w:t>
      </w:r>
      <w:r w:rsidR="00E579FE" w:rsidRPr="00937F16">
        <w:rPr>
          <w:rStyle w:val="markedcontent"/>
          <w:rFonts w:ascii="Times New Roman" w:hAnsi="Times New Roman" w:cs="Times New Roman"/>
          <w:sz w:val="24"/>
          <w:szCs w:val="24"/>
        </w:rPr>
        <w:t>общего образования</w:t>
      </w:r>
      <w:r w:rsidRPr="00937F16">
        <w:rPr>
          <w:rStyle w:val="markedcontent"/>
          <w:rFonts w:ascii="Times New Roman" w:hAnsi="Times New Roman" w:cs="Times New Roman"/>
          <w:sz w:val="24"/>
          <w:szCs w:val="24"/>
        </w:rPr>
        <w:t>.</w:t>
      </w:r>
    </w:p>
    <w:p w:rsidR="00871144" w:rsidRPr="00937F16" w:rsidRDefault="00871144" w:rsidP="004F4E00">
      <w:pPr>
        <w:spacing w:after="0" w:line="240" w:lineRule="auto"/>
        <w:ind w:firstLine="567"/>
        <w:jc w:val="both"/>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xml:space="preserve">В характеристике </w:t>
      </w:r>
      <w:r w:rsidR="00E579FE" w:rsidRPr="00937F16">
        <w:rPr>
          <w:rStyle w:val="markedcontent"/>
          <w:rFonts w:ascii="Times New Roman" w:hAnsi="Times New Roman" w:cs="Times New Roman"/>
          <w:sz w:val="24"/>
          <w:szCs w:val="24"/>
        </w:rPr>
        <w:t>выпускника отмечаются</w:t>
      </w:r>
      <w:r w:rsidRPr="00937F16">
        <w:rPr>
          <w:rStyle w:val="markedcontent"/>
          <w:rFonts w:ascii="Times New Roman" w:hAnsi="Times New Roman" w:cs="Times New Roman"/>
          <w:sz w:val="24"/>
          <w:szCs w:val="24"/>
        </w:rPr>
        <w:t xml:space="preserve"> образовательные достижения обучающегося </w:t>
      </w:r>
      <w:proofErr w:type="spellStart"/>
      <w:r w:rsidRPr="00937F16">
        <w:rPr>
          <w:rStyle w:val="markedcontent"/>
          <w:rFonts w:ascii="Times New Roman" w:hAnsi="Times New Roman" w:cs="Times New Roman"/>
          <w:sz w:val="24"/>
          <w:szCs w:val="24"/>
        </w:rPr>
        <w:t>поосвоению</w:t>
      </w:r>
      <w:proofErr w:type="spellEnd"/>
      <w:r w:rsidRPr="00937F16">
        <w:rPr>
          <w:rStyle w:val="markedcontent"/>
          <w:rFonts w:ascii="Times New Roman" w:hAnsi="Times New Roman" w:cs="Times New Roman"/>
          <w:sz w:val="24"/>
          <w:szCs w:val="24"/>
        </w:rPr>
        <w:t xml:space="preserve"> личностных, метапредметных и предметных результатов, 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w:t>
      </w:r>
      <w:r w:rsidR="00E579FE" w:rsidRPr="00937F16">
        <w:rPr>
          <w:rStyle w:val="markedcontent"/>
          <w:rFonts w:ascii="Times New Roman" w:hAnsi="Times New Roman" w:cs="Times New Roman"/>
          <w:sz w:val="24"/>
          <w:szCs w:val="24"/>
        </w:rPr>
        <w:t>направлений профильного</w:t>
      </w:r>
      <w:r w:rsidRPr="00937F16">
        <w:rPr>
          <w:rStyle w:val="markedcontent"/>
          <w:rFonts w:ascii="Times New Roman" w:hAnsi="Times New Roman" w:cs="Times New Roman"/>
          <w:sz w:val="24"/>
          <w:szCs w:val="24"/>
        </w:rPr>
        <w:t xml:space="preserve"> образования, выявленных проблем и отмеченных образовательных </w:t>
      </w:r>
      <w:r w:rsidR="00E579FE" w:rsidRPr="00937F16">
        <w:rPr>
          <w:rStyle w:val="markedcontent"/>
          <w:rFonts w:ascii="Times New Roman" w:hAnsi="Times New Roman" w:cs="Times New Roman"/>
          <w:sz w:val="24"/>
          <w:szCs w:val="24"/>
        </w:rPr>
        <w:t>достижений. Рекомендации</w:t>
      </w:r>
      <w:r w:rsidRPr="00937F16">
        <w:rPr>
          <w:rStyle w:val="markedcontent"/>
          <w:rFonts w:ascii="Times New Roman" w:hAnsi="Times New Roman" w:cs="Times New Roman"/>
          <w:sz w:val="24"/>
          <w:szCs w:val="24"/>
        </w:rPr>
        <w:t xml:space="preserve"> педагогического коллектива по выбору индивидуальной образовательной траектории доводятся до </w:t>
      </w:r>
      <w:r w:rsidR="00E579FE" w:rsidRPr="00937F16">
        <w:rPr>
          <w:rStyle w:val="markedcontent"/>
          <w:rFonts w:ascii="Times New Roman" w:hAnsi="Times New Roman" w:cs="Times New Roman"/>
          <w:sz w:val="24"/>
          <w:szCs w:val="24"/>
        </w:rPr>
        <w:t>сведения выпускника</w:t>
      </w:r>
      <w:r w:rsidRPr="00937F16">
        <w:rPr>
          <w:rStyle w:val="markedcontent"/>
          <w:rFonts w:ascii="Times New Roman" w:hAnsi="Times New Roman" w:cs="Times New Roman"/>
          <w:sz w:val="24"/>
          <w:szCs w:val="24"/>
        </w:rPr>
        <w:t xml:space="preserve"> и его родителей (законных представителей).</w:t>
      </w:r>
    </w:p>
    <w:p w:rsidR="00F53CF4" w:rsidRDefault="00F53CF4">
      <w:pPr>
        <w:rPr>
          <w:rFonts w:ascii="Times New Roman" w:hAnsi="Times New Roman" w:cs="Times New Roman"/>
          <w:b/>
          <w:sz w:val="24"/>
          <w:szCs w:val="24"/>
        </w:rPr>
      </w:pPr>
      <w:r>
        <w:rPr>
          <w:rFonts w:ascii="Times New Roman" w:hAnsi="Times New Roman" w:cs="Times New Roman"/>
          <w:b/>
          <w:sz w:val="24"/>
          <w:szCs w:val="24"/>
        </w:rPr>
        <w:br w:type="page"/>
      </w:r>
    </w:p>
    <w:p w:rsidR="00871144" w:rsidRPr="00937F16" w:rsidRDefault="00CC6429" w:rsidP="004F4E00">
      <w:pPr>
        <w:jc w:val="center"/>
        <w:rPr>
          <w:rFonts w:ascii="Times New Roman" w:hAnsi="Times New Roman" w:cs="Times New Roman"/>
          <w:b/>
          <w:sz w:val="24"/>
          <w:szCs w:val="24"/>
        </w:rPr>
      </w:pPr>
      <w:r w:rsidRPr="00937F16">
        <w:rPr>
          <w:rFonts w:ascii="Times New Roman" w:hAnsi="Times New Roman" w:cs="Times New Roman"/>
          <w:b/>
          <w:sz w:val="24"/>
          <w:szCs w:val="24"/>
          <w:lang w:val="en-US"/>
        </w:rPr>
        <w:lastRenderedPageBreak/>
        <w:t>II</w:t>
      </w:r>
      <w:r w:rsidR="002A12AC" w:rsidRPr="00937F16">
        <w:rPr>
          <w:rFonts w:ascii="Times New Roman" w:hAnsi="Times New Roman" w:cs="Times New Roman"/>
          <w:b/>
          <w:sz w:val="24"/>
          <w:szCs w:val="24"/>
        </w:rPr>
        <w:t>.</w:t>
      </w:r>
      <w:r w:rsidR="00871144" w:rsidRPr="00937F16">
        <w:rPr>
          <w:rFonts w:ascii="Times New Roman" w:hAnsi="Times New Roman" w:cs="Times New Roman"/>
          <w:b/>
          <w:sz w:val="24"/>
          <w:szCs w:val="24"/>
        </w:rPr>
        <w:t xml:space="preserve"> Содержательный раздел ООП ООО</w:t>
      </w:r>
    </w:p>
    <w:p w:rsidR="002A12AC" w:rsidRPr="00937F16" w:rsidRDefault="002A12AC" w:rsidP="004F4E00">
      <w:pPr>
        <w:spacing w:after="0" w:line="240" w:lineRule="auto"/>
        <w:jc w:val="both"/>
        <w:rPr>
          <w:rFonts w:ascii="Times New Roman" w:hAnsi="Times New Roman" w:cs="Times New Roman"/>
          <w:b/>
          <w:sz w:val="24"/>
          <w:szCs w:val="24"/>
        </w:rPr>
      </w:pPr>
      <w:r w:rsidRPr="00937F16">
        <w:rPr>
          <w:rStyle w:val="markedcontent"/>
          <w:rFonts w:ascii="Times New Roman" w:hAnsi="Times New Roman" w:cs="Times New Roman"/>
          <w:sz w:val="24"/>
          <w:szCs w:val="24"/>
        </w:rPr>
        <w:t xml:space="preserve">       Программы по учебным предметам </w:t>
      </w:r>
      <w:r w:rsidR="00EF1E34" w:rsidRPr="00937F16">
        <w:rPr>
          <w:rStyle w:val="markedcontent"/>
          <w:rFonts w:ascii="Times New Roman" w:hAnsi="Times New Roman" w:cs="Times New Roman"/>
          <w:sz w:val="24"/>
          <w:szCs w:val="24"/>
        </w:rPr>
        <w:t xml:space="preserve">разработаны в соответствии с ФГОС ООО и ФРП. </w:t>
      </w:r>
      <w:r w:rsidR="00E579FE" w:rsidRPr="00937F16">
        <w:rPr>
          <w:rStyle w:val="markedcontent"/>
          <w:rFonts w:ascii="Times New Roman" w:hAnsi="Times New Roman" w:cs="Times New Roman"/>
          <w:sz w:val="24"/>
          <w:szCs w:val="24"/>
        </w:rPr>
        <w:t>Включают пояснительную</w:t>
      </w:r>
      <w:r w:rsidRPr="00937F16">
        <w:rPr>
          <w:rStyle w:val="markedcontent"/>
          <w:rFonts w:ascii="Times New Roman" w:hAnsi="Times New Roman" w:cs="Times New Roman"/>
          <w:sz w:val="24"/>
          <w:szCs w:val="24"/>
        </w:rPr>
        <w:t xml:space="preserve"> записку, тематическое планирование содержания обучения по учебным курсам, модулям, </w:t>
      </w:r>
      <w:r w:rsidR="00E579FE" w:rsidRPr="00937F16">
        <w:rPr>
          <w:rStyle w:val="markedcontent"/>
          <w:rFonts w:ascii="Times New Roman" w:hAnsi="Times New Roman" w:cs="Times New Roman"/>
          <w:sz w:val="24"/>
          <w:szCs w:val="24"/>
        </w:rPr>
        <w:t>планируемые результаты</w:t>
      </w:r>
      <w:r w:rsidRPr="00937F16">
        <w:rPr>
          <w:rStyle w:val="markedcontent"/>
          <w:rFonts w:ascii="Times New Roman" w:hAnsi="Times New Roman" w:cs="Times New Roman"/>
          <w:sz w:val="24"/>
          <w:szCs w:val="24"/>
        </w:rPr>
        <w:t xml:space="preserve"> освое</w:t>
      </w:r>
      <w:r w:rsidR="00EF1E34" w:rsidRPr="00937F16">
        <w:rPr>
          <w:rStyle w:val="markedcontent"/>
          <w:rFonts w:ascii="Times New Roman" w:hAnsi="Times New Roman" w:cs="Times New Roman"/>
          <w:sz w:val="24"/>
          <w:szCs w:val="24"/>
        </w:rPr>
        <w:t>ния программы учебного предмета и программ учебных курсов и модулей.</w:t>
      </w:r>
    </w:p>
    <w:p w:rsidR="002A12AC" w:rsidRPr="00937F16" w:rsidRDefault="002A12AC"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Пояснительная записка отражает общие цели и задачи изучения предмета, характеристику психологических предпосылок</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к его изучению школьниками младшего подросткового и подросткового возраста; место в </w:t>
      </w:r>
      <w:r w:rsidR="00E579FE" w:rsidRPr="00937F16">
        <w:rPr>
          <w:rStyle w:val="markedcontent"/>
          <w:rFonts w:ascii="Times New Roman" w:hAnsi="Times New Roman" w:cs="Times New Roman"/>
          <w:sz w:val="24"/>
          <w:szCs w:val="24"/>
        </w:rPr>
        <w:t>структуре учебного</w:t>
      </w:r>
      <w:r w:rsidRPr="00937F16">
        <w:rPr>
          <w:rStyle w:val="markedcontent"/>
          <w:rFonts w:ascii="Times New Roman" w:hAnsi="Times New Roman" w:cs="Times New Roman"/>
          <w:sz w:val="24"/>
          <w:szCs w:val="24"/>
        </w:rPr>
        <w:t xml:space="preserve"> плана. </w:t>
      </w:r>
    </w:p>
    <w:p w:rsidR="002A12AC" w:rsidRPr="00937F16" w:rsidRDefault="002A12AC"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Содержание обучения раскрывает содержательные </w:t>
      </w:r>
      <w:r w:rsidR="00E579FE" w:rsidRPr="00937F16">
        <w:rPr>
          <w:rStyle w:val="markedcontent"/>
          <w:rFonts w:ascii="Times New Roman" w:hAnsi="Times New Roman" w:cs="Times New Roman"/>
          <w:sz w:val="24"/>
          <w:szCs w:val="24"/>
        </w:rPr>
        <w:t>линии, которые</w:t>
      </w:r>
      <w:r w:rsidRPr="00937F16">
        <w:rPr>
          <w:rStyle w:val="markedcontent"/>
          <w:rFonts w:ascii="Times New Roman" w:hAnsi="Times New Roman" w:cs="Times New Roman"/>
          <w:sz w:val="24"/>
          <w:szCs w:val="24"/>
        </w:rPr>
        <w:t xml:space="preserve"> предлагаются для обязательного изучения учебного предмета в </w:t>
      </w:r>
      <w:r w:rsidR="00E579FE" w:rsidRPr="00937F16">
        <w:rPr>
          <w:rStyle w:val="markedcontent"/>
          <w:rFonts w:ascii="Times New Roman" w:hAnsi="Times New Roman" w:cs="Times New Roman"/>
          <w:sz w:val="24"/>
          <w:szCs w:val="24"/>
        </w:rPr>
        <w:t xml:space="preserve">каждом </w:t>
      </w:r>
      <w:proofErr w:type="spellStart"/>
      <w:r w:rsidR="00E579FE" w:rsidRPr="00937F16">
        <w:rPr>
          <w:rStyle w:val="markedcontent"/>
          <w:rFonts w:ascii="Times New Roman" w:hAnsi="Times New Roman" w:cs="Times New Roman"/>
          <w:sz w:val="24"/>
          <w:szCs w:val="24"/>
        </w:rPr>
        <w:t>классе</w:t>
      </w:r>
      <w:r w:rsidRPr="00937F16">
        <w:rPr>
          <w:rStyle w:val="markedcontent"/>
          <w:rFonts w:ascii="Times New Roman" w:hAnsi="Times New Roman" w:cs="Times New Roman"/>
          <w:sz w:val="24"/>
          <w:szCs w:val="24"/>
        </w:rPr>
        <w:t>основной</w:t>
      </w:r>
      <w:proofErr w:type="spellEnd"/>
      <w:r w:rsidRPr="00937F16">
        <w:rPr>
          <w:rStyle w:val="markedcontent"/>
          <w:rFonts w:ascii="Times New Roman" w:hAnsi="Times New Roman" w:cs="Times New Roman"/>
          <w:sz w:val="24"/>
          <w:szCs w:val="24"/>
        </w:rPr>
        <w:t xml:space="preserve"> школы, и обеспечивает формирование личностных, предметных и универсальных учебных действий - познавательных, коммуникативных и регулятивных. Личностные и </w:t>
      </w:r>
      <w:proofErr w:type="spellStart"/>
      <w:r w:rsidRPr="00937F16">
        <w:rPr>
          <w:rStyle w:val="markedcontent"/>
          <w:rFonts w:ascii="Times New Roman" w:hAnsi="Times New Roman" w:cs="Times New Roman"/>
          <w:sz w:val="24"/>
          <w:szCs w:val="24"/>
        </w:rPr>
        <w:t>метапредметныерезультаты</w:t>
      </w:r>
      <w:proofErr w:type="spellEnd"/>
      <w:r w:rsidRPr="00937F16">
        <w:rPr>
          <w:rStyle w:val="markedcontent"/>
          <w:rFonts w:ascii="Times New Roman" w:hAnsi="Times New Roman" w:cs="Times New Roman"/>
          <w:sz w:val="24"/>
          <w:szCs w:val="24"/>
        </w:rPr>
        <w:t xml:space="preserve"> определены на весь период обучения в основной школе, а предметные результаты - на конец каждого года обучения.</w:t>
      </w:r>
    </w:p>
    <w:p w:rsidR="002A12AC" w:rsidRPr="00937F16" w:rsidRDefault="002A12AC"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Рабочие программы по учебным предметам в ООП носят уровневый характер, соответствуют учебному плану ООО, являются основанием для разработки календарно-тематических планов на каждый учебный курс и представлены в Приложении № 1.</w:t>
      </w:r>
    </w:p>
    <w:p w:rsidR="002A12AC" w:rsidRPr="00937F16" w:rsidRDefault="002A12AC"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В содержательном разделе ООП дается общая характеристика каждого учебного предмета, функции и цели его изучения, место в учебном плане, требования к личностным и метапредметным планируемым результатам на уровень образования, а предметные результаты на каждый учебный курс выведены в приложение к ООП, где в табличном варианте системно прослеживается связь между содержанием, которое обеспечивает формирование предметных рез</w:t>
      </w:r>
      <w:r w:rsidR="00EF1E34" w:rsidRPr="00937F16">
        <w:rPr>
          <w:rStyle w:val="markedcontent"/>
          <w:rFonts w:ascii="Times New Roman" w:hAnsi="Times New Roman" w:cs="Times New Roman"/>
          <w:sz w:val="24"/>
          <w:szCs w:val="24"/>
        </w:rPr>
        <w:t>ультатов в каждом классе</w:t>
      </w:r>
      <w:r w:rsidRPr="00937F16">
        <w:rPr>
          <w:rStyle w:val="markedcontent"/>
          <w:rFonts w:ascii="Times New Roman" w:hAnsi="Times New Roman" w:cs="Times New Roman"/>
          <w:sz w:val="24"/>
          <w:szCs w:val="24"/>
        </w:rPr>
        <w:t xml:space="preserve">. </w:t>
      </w:r>
    </w:p>
    <w:p w:rsidR="00313BD2" w:rsidRPr="00937F16" w:rsidRDefault="00313BD2"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Предметные результаты  освоения ООП ООО с учетом общих требований ФГОС и специфики изучаемых учебных предметов должны обеспечивать успешное обучение на следующем уровне общего образования. </w:t>
      </w:r>
      <w:r w:rsidR="001400FB" w:rsidRPr="00937F16">
        <w:rPr>
          <w:rStyle w:val="markedcontent"/>
          <w:rFonts w:ascii="Times New Roman" w:hAnsi="Times New Roman" w:cs="Times New Roman"/>
          <w:sz w:val="24"/>
          <w:szCs w:val="24"/>
        </w:rPr>
        <w:t>(Приказ №729)</w:t>
      </w:r>
    </w:p>
    <w:p w:rsidR="002A12AC" w:rsidRPr="00937F16" w:rsidRDefault="002A12AC" w:rsidP="004F4E00">
      <w:pPr>
        <w:spacing w:after="0" w:line="240" w:lineRule="auto"/>
        <w:jc w:val="center"/>
        <w:rPr>
          <w:rFonts w:ascii="Times New Roman" w:hAnsi="Times New Roman" w:cs="Times New Roman"/>
          <w:b/>
          <w:sz w:val="24"/>
          <w:szCs w:val="24"/>
        </w:rPr>
      </w:pPr>
    </w:p>
    <w:p w:rsidR="0089329F" w:rsidRPr="00937F16" w:rsidRDefault="002A12AC" w:rsidP="004F4E00">
      <w:pPr>
        <w:spacing w:after="0" w:line="240" w:lineRule="auto"/>
        <w:jc w:val="center"/>
        <w:rPr>
          <w:rFonts w:ascii="Times New Roman" w:hAnsi="Times New Roman" w:cs="Times New Roman"/>
          <w:b/>
          <w:sz w:val="24"/>
          <w:szCs w:val="24"/>
        </w:rPr>
      </w:pPr>
      <w:r w:rsidRPr="00937F16">
        <w:rPr>
          <w:rFonts w:ascii="Times New Roman" w:hAnsi="Times New Roman" w:cs="Times New Roman"/>
          <w:b/>
          <w:sz w:val="24"/>
          <w:szCs w:val="24"/>
        </w:rPr>
        <w:t xml:space="preserve">19. Федеральная </w:t>
      </w:r>
      <w:r w:rsidR="00E579FE" w:rsidRPr="00937F16">
        <w:rPr>
          <w:rFonts w:ascii="Times New Roman" w:hAnsi="Times New Roman" w:cs="Times New Roman"/>
          <w:b/>
          <w:sz w:val="24"/>
          <w:szCs w:val="24"/>
        </w:rPr>
        <w:t>программа по</w:t>
      </w:r>
      <w:r w:rsidR="002E206E" w:rsidRPr="00937F16">
        <w:rPr>
          <w:rFonts w:ascii="Times New Roman" w:hAnsi="Times New Roman" w:cs="Times New Roman"/>
          <w:b/>
          <w:sz w:val="24"/>
          <w:szCs w:val="24"/>
        </w:rPr>
        <w:t xml:space="preserve"> </w:t>
      </w:r>
      <w:r w:rsidR="00E579FE" w:rsidRPr="00937F16">
        <w:rPr>
          <w:rFonts w:ascii="Times New Roman" w:hAnsi="Times New Roman" w:cs="Times New Roman"/>
          <w:b/>
          <w:sz w:val="24"/>
          <w:szCs w:val="24"/>
        </w:rPr>
        <w:t xml:space="preserve">учебному </w:t>
      </w:r>
      <w:proofErr w:type="spellStart"/>
      <w:r w:rsidR="00E579FE" w:rsidRPr="00937F16">
        <w:rPr>
          <w:rFonts w:ascii="Times New Roman" w:hAnsi="Times New Roman" w:cs="Times New Roman"/>
          <w:b/>
          <w:sz w:val="24"/>
          <w:szCs w:val="24"/>
        </w:rPr>
        <w:t>предмету</w:t>
      </w:r>
      <w:r w:rsidR="007E53E9" w:rsidRPr="00937F16">
        <w:rPr>
          <w:rFonts w:ascii="Times New Roman" w:hAnsi="Times New Roman" w:cs="Times New Roman"/>
          <w:b/>
          <w:sz w:val="24"/>
          <w:szCs w:val="24"/>
        </w:rPr>
        <w:t>"Русский</w:t>
      </w:r>
      <w:proofErr w:type="spellEnd"/>
      <w:r w:rsidR="007E53E9" w:rsidRPr="00937F16">
        <w:rPr>
          <w:rFonts w:ascii="Times New Roman" w:hAnsi="Times New Roman" w:cs="Times New Roman"/>
          <w:b/>
          <w:sz w:val="24"/>
          <w:szCs w:val="24"/>
        </w:rPr>
        <w:t xml:space="preserve"> язык"</w:t>
      </w:r>
    </w:p>
    <w:p w:rsidR="002A12AC" w:rsidRPr="00937F16" w:rsidRDefault="002A12AC" w:rsidP="004F4E00">
      <w:pPr>
        <w:pStyle w:val="ConsPlusNormal"/>
        <w:ind w:firstLine="539"/>
        <w:jc w:val="both"/>
      </w:pPr>
      <w:r w:rsidRPr="00937F16">
        <w:t xml:space="preserve">19.1. Федеральная рабочая программа по учебному предмету "Русский язык" </w:t>
      </w:r>
      <w:r w:rsidR="00E579FE" w:rsidRPr="00937F16">
        <w:t>включает</w:t>
      </w:r>
      <w:r w:rsidRPr="00937F16">
        <w:t xml:space="preserve"> пояснительную записку, содержание обучения, планируемые результаты освоения программы по русскому языку.</w:t>
      </w:r>
    </w:p>
    <w:p w:rsidR="002A12AC" w:rsidRPr="00937F16" w:rsidRDefault="002A12AC" w:rsidP="004F4E00">
      <w:pPr>
        <w:pStyle w:val="ConsPlusNormal"/>
        <w:ind w:firstLine="539"/>
        <w:jc w:val="both"/>
      </w:pPr>
      <w:r w:rsidRPr="00937F16">
        <w:t>19.2.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A12AC" w:rsidRPr="00937F16" w:rsidRDefault="002A12AC" w:rsidP="004F4E00">
      <w:pPr>
        <w:pStyle w:val="ConsPlusNormal"/>
        <w:ind w:firstLine="539"/>
        <w:jc w:val="both"/>
      </w:pPr>
      <w:r w:rsidRPr="00937F16">
        <w:t>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2A12AC" w:rsidRPr="00937F16" w:rsidRDefault="002A12AC" w:rsidP="004F4E00">
      <w:pPr>
        <w:pStyle w:val="ConsPlusNormal"/>
        <w:ind w:firstLine="539"/>
        <w:jc w:val="both"/>
      </w:pPr>
      <w:r w:rsidRPr="00937F16">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2A12AC" w:rsidRPr="00937F16" w:rsidRDefault="002A12AC" w:rsidP="00BF04A6">
      <w:pPr>
        <w:spacing w:after="0" w:line="240" w:lineRule="auto"/>
        <w:rPr>
          <w:rFonts w:ascii="Times New Roman" w:hAnsi="Times New Roman" w:cs="Times New Roman"/>
          <w:b/>
          <w:sz w:val="24"/>
          <w:szCs w:val="24"/>
        </w:rPr>
      </w:pPr>
    </w:p>
    <w:p w:rsidR="00871144" w:rsidRPr="00937F16" w:rsidRDefault="007E53E9"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lastRenderedPageBreak/>
        <w:t xml:space="preserve">19.5. Пояснительная записка </w:t>
      </w:r>
    </w:p>
    <w:p w:rsidR="00871144" w:rsidRPr="00937F16" w:rsidRDefault="007E53E9"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b/>
          <w:sz w:val="24"/>
          <w:szCs w:val="24"/>
        </w:rPr>
        <w:t>19.5.1.</w:t>
      </w:r>
      <w:r w:rsidR="00871144" w:rsidRPr="00937F16">
        <w:rPr>
          <w:rStyle w:val="markedcontent"/>
          <w:rFonts w:ascii="Times New Roman" w:hAnsi="Times New Roman" w:cs="Times New Roman"/>
          <w:sz w:val="24"/>
          <w:szCs w:val="24"/>
        </w:rPr>
        <w:t xml:space="preserve">Рабочая программа по русскому языку на уровне основного общего образования подготовлена на основе ФГОС ООО, </w:t>
      </w:r>
      <w:r w:rsidRPr="00937F16">
        <w:rPr>
          <w:rStyle w:val="markedcontent"/>
          <w:rFonts w:ascii="Times New Roman" w:hAnsi="Times New Roman" w:cs="Times New Roman"/>
          <w:sz w:val="24"/>
          <w:szCs w:val="24"/>
        </w:rPr>
        <w:t xml:space="preserve">Федеральной </w:t>
      </w:r>
      <w:r w:rsidR="00871144" w:rsidRPr="00937F16">
        <w:rPr>
          <w:rFonts w:ascii="Times New Roman" w:hAnsi="Times New Roman" w:cs="Times New Roman"/>
          <w:sz w:val="24"/>
          <w:szCs w:val="24"/>
        </w:rPr>
        <w:br/>
      </w:r>
      <w:r w:rsidRPr="00937F16">
        <w:rPr>
          <w:rFonts w:ascii="Times New Roman" w:hAnsi="Times New Roman" w:cs="Times New Roman"/>
          <w:sz w:val="24"/>
          <w:szCs w:val="24"/>
        </w:rPr>
        <w:t xml:space="preserve">рабочей программы по учебному предмету "Русский язык", </w:t>
      </w:r>
      <w:r w:rsidR="00871144" w:rsidRPr="00937F16">
        <w:rPr>
          <w:rStyle w:val="markedcontent"/>
          <w:rFonts w:ascii="Times New Roman" w:hAnsi="Times New Roman" w:cs="Times New Roman"/>
          <w:sz w:val="24"/>
          <w:szCs w:val="24"/>
        </w:rPr>
        <w:t xml:space="preserve">Концепции преподавания русского языка и литературы в Российской Федерации (утверждена распоряжением Правительства Российской </w:t>
      </w:r>
      <w:r w:rsidR="00E579FE" w:rsidRPr="00937F16">
        <w:rPr>
          <w:rStyle w:val="markedcontent"/>
          <w:rFonts w:ascii="Times New Roman" w:hAnsi="Times New Roman" w:cs="Times New Roman"/>
          <w:sz w:val="24"/>
          <w:szCs w:val="24"/>
        </w:rPr>
        <w:t>Федерации от</w:t>
      </w:r>
      <w:r w:rsidR="00871144" w:rsidRPr="00937F16">
        <w:rPr>
          <w:rStyle w:val="markedcontent"/>
          <w:rFonts w:ascii="Times New Roman" w:hAnsi="Times New Roman" w:cs="Times New Roman"/>
          <w:sz w:val="24"/>
          <w:szCs w:val="24"/>
        </w:rPr>
        <w:t xml:space="preserve"> 9 апреля 2016 г. </w:t>
      </w:r>
      <w:proofErr w:type="spellStart"/>
      <w:r w:rsidR="00871144" w:rsidRPr="00937F16">
        <w:rPr>
          <w:rStyle w:val="markedcontent"/>
          <w:rFonts w:ascii="Times New Roman" w:hAnsi="Times New Roman" w:cs="Times New Roman"/>
          <w:sz w:val="24"/>
          <w:szCs w:val="24"/>
        </w:rPr>
        <w:t>No</w:t>
      </w:r>
      <w:proofErr w:type="spellEnd"/>
      <w:r w:rsidR="00871144" w:rsidRPr="00937F16">
        <w:rPr>
          <w:rStyle w:val="markedcontent"/>
          <w:rFonts w:ascii="Times New Roman" w:hAnsi="Times New Roman" w:cs="Times New Roman"/>
          <w:sz w:val="24"/>
          <w:szCs w:val="24"/>
        </w:rPr>
        <w:t xml:space="preserve"> 637-р), </w:t>
      </w:r>
      <w:r w:rsidR="00B345BC" w:rsidRPr="00937F16">
        <w:rPr>
          <w:rStyle w:val="markedcontent"/>
          <w:rFonts w:ascii="Times New Roman" w:hAnsi="Times New Roman" w:cs="Times New Roman"/>
          <w:sz w:val="24"/>
          <w:szCs w:val="24"/>
        </w:rPr>
        <w:t>п</w:t>
      </w:r>
      <w:r w:rsidR="00440BC3" w:rsidRPr="00937F16">
        <w:rPr>
          <w:rStyle w:val="markedcontent"/>
          <w:rFonts w:ascii="Times New Roman" w:hAnsi="Times New Roman" w:cs="Times New Roman"/>
          <w:sz w:val="24"/>
          <w:szCs w:val="24"/>
        </w:rPr>
        <w:t xml:space="preserve">оурочного планирования, выделенных  проверяемых элементов содержания образования в процедурах внешнего оценивания, с учётом распределённых по классам проверяемых требований к предметным и метапредметным результатам, кодификаторов к определению уровня </w:t>
      </w:r>
      <w:proofErr w:type="spellStart"/>
      <w:r w:rsidR="00440BC3" w:rsidRPr="00937F16">
        <w:rPr>
          <w:rStyle w:val="markedcontent"/>
          <w:rFonts w:ascii="Times New Roman" w:hAnsi="Times New Roman" w:cs="Times New Roman"/>
          <w:sz w:val="24"/>
          <w:szCs w:val="24"/>
        </w:rPr>
        <w:t>усвоенности</w:t>
      </w:r>
      <w:proofErr w:type="spellEnd"/>
      <w:r w:rsidR="00440BC3" w:rsidRPr="00937F16">
        <w:rPr>
          <w:rStyle w:val="markedcontent"/>
          <w:rFonts w:ascii="Times New Roman" w:hAnsi="Times New Roman" w:cs="Times New Roman"/>
          <w:sz w:val="24"/>
          <w:szCs w:val="24"/>
        </w:rPr>
        <w:t xml:space="preserve"> каждой темы,</w:t>
      </w:r>
      <w:r w:rsidR="001400FB" w:rsidRPr="00937F16">
        <w:rPr>
          <w:rStyle w:val="markedcontent"/>
          <w:rFonts w:ascii="Times New Roman" w:hAnsi="Times New Roman" w:cs="Times New Roman"/>
          <w:sz w:val="24"/>
          <w:szCs w:val="24"/>
        </w:rPr>
        <w:t xml:space="preserve"> (приказ №729)</w:t>
      </w:r>
      <w:r w:rsidR="00871144" w:rsidRPr="00937F16">
        <w:rPr>
          <w:rStyle w:val="markedcontent"/>
          <w:rFonts w:ascii="Times New Roman" w:hAnsi="Times New Roman" w:cs="Times New Roman"/>
          <w:sz w:val="24"/>
          <w:szCs w:val="24"/>
        </w:rPr>
        <w:t>Рабочей программы воспитания</w:t>
      </w:r>
      <w:r w:rsidR="00020F87" w:rsidRPr="00937F16">
        <w:rPr>
          <w:rStyle w:val="markedcontent"/>
          <w:rFonts w:ascii="Times New Roman" w:hAnsi="Times New Roman" w:cs="Times New Roman"/>
          <w:sz w:val="24"/>
          <w:szCs w:val="24"/>
        </w:rPr>
        <w:t>,</w:t>
      </w:r>
      <w:r w:rsidR="00871144" w:rsidRPr="00937F16">
        <w:rPr>
          <w:rStyle w:val="markedcontent"/>
          <w:rFonts w:ascii="Times New Roman" w:hAnsi="Times New Roman" w:cs="Times New Roman"/>
          <w:sz w:val="24"/>
          <w:szCs w:val="24"/>
        </w:rPr>
        <w:t xml:space="preserve"> результатам освоения ООП ООО. </w:t>
      </w:r>
    </w:p>
    <w:p w:rsidR="00871144" w:rsidRPr="00937F16" w:rsidRDefault="00871144" w:rsidP="004F4E00">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На основании рабочей программы учителя с учетом особенностей каждого класса, обес</w:t>
      </w:r>
      <w:r w:rsidR="00020F87" w:rsidRPr="00937F16">
        <w:rPr>
          <w:rFonts w:ascii="Times New Roman" w:eastAsia="Times New Roman" w:hAnsi="Times New Roman" w:cs="Times New Roman"/>
          <w:sz w:val="24"/>
          <w:szCs w:val="24"/>
          <w:lang w:eastAsia="ru-RU"/>
        </w:rPr>
        <w:t xml:space="preserve">печивают реализацию </w:t>
      </w:r>
      <w:r w:rsidRPr="00937F16">
        <w:rPr>
          <w:rFonts w:ascii="Times New Roman" w:eastAsia="Times New Roman" w:hAnsi="Times New Roman" w:cs="Times New Roman"/>
          <w:sz w:val="24"/>
          <w:szCs w:val="24"/>
          <w:lang w:eastAsia="ru-RU"/>
        </w:rPr>
        <w:t>современных подходов к достижению личностных, метапредметных и предметных результатов обучения.</w:t>
      </w:r>
    </w:p>
    <w:p w:rsidR="001C06D6" w:rsidRPr="00937F16" w:rsidRDefault="001C06D6" w:rsidP="004F4E00">
      <w:pPr>
        <w:pStyle w:val="ConsPlusNormal"/>
        <w:ind w:firstLine="539"/>
        <w:jc w:val="both"/>
      </w:pPr>
      <w:r w:rsidRPr="00937F16">
        <w:rPr>
          <w:b/>
        </w:rPr>
        <w:t xml:space="preserve">19.5.2. </w:t>
      </w:r>
      <w:r w:rsidRPr="00937F16">
        <w:t xml:space="preserve">Программа по русскому языку  ориентирована на реализацию в процессе преподавания русского языка на современные подходы к достижению личностных, метапредметных и предметных результатов обучения, сформулированных в </w:t>
      </w:r>
      <w:hyperlink r:id="rId18" w:history="1">
        <w:r w:rsidRPr="00937F16">
          <w:t>ФГОС ООО</w:t>
        </w:r>
      </w:hyperlink>
      <w:r w:rsidRPr="00937F16">
        <w:t xml:space="preserve">, которые представлены по годам обучения. </w:t>
      </w:r>
    </w:p>
    <w:p w:rsidR="00871144" w:rsidRPr="00937F16" w:rsidRDefault="001C06D6" w:rsidP="004F4E00">
      <w:pPr>
        <w:autoSpaceDE w:val="0"/>
        <w:autoSpaceDN w:val="0"/>
        <w:adjustRightInd w:val="0"/>
        <w:spacing w:after="0" w:line="240" w:lineRule="auto"/>
        <w:jc w:val="both"/>
        <w:textAlignment w:val="center"/>
        <w:rPr>
          <w:rStyle w:val="markedcontent"/>
          <w:rFonts w:ascii="Times New Roman" w:hAnsi="Times New Roman" w:cs="Times New Roman"/>
          <w:sz w:val="24"/>
          <w:szCs w:val="24"/>
        </w:rPr>
      </w:pPr>
      <w:r w:rsidRPr="00937F16">
        <w:rPr>
          <w:rFonts w:ascii="Times New Roman" w:hAnsi="Times New Roman" w:cs="Times New Roman"/>
          <w:b/>
          <w:sz w:val="24"/>
          <w:szCs w:val="24"/>
        </w:rPr>
        <w:t xml:space="preserve">   19.5.</w:t>
      </w:r>
      <w:r w:rsidR="00E579FE" w:rsidRPr="00937F16">
        <w:rPr>
          <w:rFonts w:ascii="Times New Roman" w:hAnsi="Times New Roman" w:cs="Times New Roman"/>
          <w:b/>
          <w:sz w:val="24"/>
          <w:szCs w:val="24"/>
        </w:rPr>
        <w:t>3.</w:t>
      </w:r>
      <w:r w:rsidR="00E579FE" w:rsidRPr="00937F16">
        <w:rPr>
          <w:rStyle w:val="markedcontent"/>
          <w:rFonts w:ascii="Times New Roman" w:hAnsi="Times New Roman" w:cs="Times New Roman"/>
          <w:sz w:val="24"/>
          <w:szCs w:val="24"/>
        </w:rPr>
        <w:t xml:space="preserve"> Русский</w:t>
      </w:r>
      <w:r w:rsidR="00871144" w:rsidRPr="00937F16">
        <w:rPr>
          <w:rStyle w:val="markedcontent"/>
          <w:rFonts w:ascii="Times New Roman" w:hAnsi="Times New Roman" w:cs="Times New Roman"/>
          <w:sz w:val="24"/>
          <w:szCs w:val="24"/>
        </w:rPr>
        <w:t xml:space="preserve"> язык — государственный язык Российской Федерации, язык межнационального общения народов России, национальный язык русского народа и является родным языком для учащихся школы. </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Функции русского языка как родного языка:</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1. Знание русского языка и владение им </w:t>
      </w:r>
      <w:r w:rsidR="00E579FE" w:rsidRPr="00937F16">
        <w:rPr>
          <w:rStyle w:val="markedcontent"/>
          <w:rFonts w:ascii="Times New Roman" w:hAnsi="Times New Roman" w:cs="Times New Roman"/>
          <w:sz w:val="24"/>
          <w:szCs w:val="24"/>
        </w:rPr>
        <w:t>определяют успешность</w:t>
      </w:r>
      <w:r w:rsidRPr="00937F16">
        <w:rPr>
          <w:rStyle w:val="markedcontent"/>
          <w:rFonts w:ascii="Times New Roman" w:hAnsi="Times New Roman" w:cs="Times New Roman"/>
          <w:sz w:val="24"/>
          <w:szCs w:val="24"/>
        </w:rPr>
        <w:t xml:space="preserve"> социализации личности и возможности её самореализации в различных жизненно важных для человека областях. </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2. Русский язык </w:t>
      </w:r>
      <w:r w:rsidR="00E579FE" w:rsidRPr="00937F16">
        <w:rPr>
          <w:rStyle w:val="markedcontent"/>
          <w:rFonts w:ascii="Times New Roman" w:hAnsi="Times New Roman" w:cs="Times New Roman"/>
          <w:sz w:val="24"/>
          <w:szCs w:val="24"/>
        </w:rPr>
        <w:t>выполняет функцию</w:t>
      </w:r>
      <w:r w:rsidRPr="00937F16">
        <w:rPr>
          <w:rStyle w:val="markedcontent"/>
          <w:rFonts w:ascii="Times New Roman" w:hAnsi="Times New Roman" w:cs="Times New Roman"/>
          <w:sz w:val="24"/>
          <w:szCs w:val="24"/>
        </w:rPr>
        <w:t xml:space="preserve"> общения </w:t>
      </w:r>
      <w:r w:rsidR="00E579FE" w:rsidRPr="00937F16">
        <w:rPr>
          <w:rStyle w:val="markedcontent"/>
          <w:rFonts w:ascii="Times New Roman" w:hAnsi="Times New Roman" w:cs="Times New Roman"/>
          <w:sz w:val="24"/>
          <w:szCs w:val="24"/>
        </w:rPr>
        <w:t>и выражения</w:t>
      </w:r>
      <w:r w:rsidRPr="00937F16">
        <w:rPr>
          <w:rStyle w:val="markedcontent"/>
          <w:rFonts w:ascii="Times New Roman" w:hAnsi="Times New Roman" w:cs="Times New Roman"/>
          <w:sz w:val="24"/>
          <w:szCs w:val="24"/>
        </w:rPr>
        <w:t xml:space="preserve"> мысли, обеспечивает межличностное и </w:t>
      </w:r>
      <w:r w:rsidR="00E579FE" w:rsidRPr="00937F16">
        <w:rPr>
          <w:rStyle w:val="markedcontent"/>
          <w:rFonts w:ascii="Times New Roman" w:hAnsi="Times New Roman" w:cs="Times New Roman"/>
          <w:sz w:val="24"/>
          <w:szCs w:val="24"/>
        </w:rPr>
        <w:t>социальное взаимодействие</w:t>
      </w:r>
      <w:r w:rsidRPr="00937F16">
        <w:rPr>
          <w:rStyle w:val="markedcontent"/>
          <w:rFonts w:ascii="Times New Roman" w:hAnsi="Times New Roman" w:cs="Times New Roman"/>
          <w:sz w:val="24"/>
          <w:szCs w:val="24"/>
        </w:rPr>
        <w:t xml:space="preserve"> людей, участвует в формировании </w:t>
      </w:r>
      <w:r w:rsidR="00E579FE" w:rsidRPr="00937F16">
        <w:rPr>
          <w:rStyle w:val="markedcontent"/>
          <w:rFonts w:ascii="Times New Roman" w:hAnsi="Times New Roman" w:cs="Times New Roman"/>
          <w:sz w:val="24"/>
          <w:szCs w:val="24"/>
        </w:rPr>
        <w:t>сознания, самосознания</w:t>
      </w:r>
      <w:r w:rsidRPr="00937F16">
        <w:rPr>
          <w:rStyle w:val="markedcontent"/>
          <w:rFonts w:ascii="Times New Roman" w:hAnsi="Times New Roman" w:cs="Times New Roman"/>
          <w:sz w:val="24"/>
          <w:szCs w:val="24"/>
        </w:rPr>
        <w:t xml:space="preserve"> и мировоззрения личности, является важнейшим средством хранения и передачи информации, </w:t>
      </w:r>
      <w:r w:rsidR="00E579FE" w:rsidRPr="00937F16">
        <w:rPr>
          <w:rStyle w:val="markedcontent"/>
          <w:rFonts w:ascii="Times New Roman" w:hAnsi="Times New Roman" w:cs="Times New Roman"/>
          <w:sz w:val="24"/>
          <w:szCs w:val="24"/>
        </w:rPr>
        <w:t>культурных традиций</w:t>
      </w:r>
      <w:r w:rsidRPr="00937F16">
        <w:rPr>
          <w:rStyle w:val="markedcontent"/>
          <w:rFonts w:ascii="Times New Roman" w:hAnsi="Times New Roman" w:cs="Times New Roman"/>
          <w:sz w:val="24"/>
          <w:szCs w:val="24"/>
        </w:rPr>
        <w:t>, истории русского и других народов России.</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3. </w:t>
      </w:r>
      <w:r w:rsidR="00E579FE" w:rsidRPr="00937F16">
        <w:rPr>
          <w:rStyle w:val="markedcontent"/>
          <w:rFonts w:ascii="Times New Roman" w:hAnsi="Times New Roman" w:cs="Times New Roman"/>
          <w:sz w:val="24"/>
          <w:szCs w:val="24"/>
        </w:rPr>
        <w:t>Способствует совершенствованию</w:t>
      </w:r>
      <w:r w:rsidRPr="00937F16">
        <w:rPr>
          <w:rStyle w:val="markedcontent"/>
          <w:rFonts w:ascii="Times New Roman" w:hAnsi="Times New Roman" w:cs="Times New Roman"/>
          <w:sz w:val="24"/>
          <w:szCs w:val="24"/>
        </w:rPr>
        <w:t xml:space="preserve"> нравственной и коммуникативной культуры ученика, развитие его интеллектуальных и творческих </w:t>
      </w:r>
      <w:r w:rsidR="00E579FE" w:rsidRPr="00937F16">
        <w:rPr>
          <w:rStyle w:val="markedcontent"/>
          <w:rFonts w:ascii="Times New Roman" w:hAnsi="Times New Roman" w:cs="Times New Roman"/>
          <w:sz w:val="24"/>
          <w:szCs w:val="24"/>
        </w:rPr>
        <w:t>способностей, мышления</w:t>
      </w:r>
      <w:r w:rsidRPr="00937F16">
        <w:rPr>
          <w:rStyle w:val="markedcontent"/>
          <w:rFonts w:ascii="Times New Roman" w:hAnsi="Times New Roman" w:cs="Times New Roman"/>
          <w:sz w:val="24"/>
          <w:szCs w:val="24"/>
        </w:rPr>
        <w:t xml:space="preserve">, памяти и воображения, навыков </w:t>
      </w:r>
      <w:r w:rsidR="00E579FE" w:rsidRPr="00937F16">
        <w:rPr>
          <w:rStyle w:val="markedcontent"/>
          <w:rFonts w:ascii="Times New Roman" w:hAnsi="Times New Roman" w:cs="Times New Roman"/>
          <w:sz w:val="24"/>
          <w:szCs w:val="24"/>
        </w:rPr>
        <w:t>самостоятельной учебной</w:t>
      </w:r>
      <w:r w:rsidRPr="00937F16">
        <w:rPr>
          <w:rStyle w:val="markedcontent"/>
          <w:rFonts w:ascii="Times New Roman" w:hAnsi="Times New Roman" w:cs="Times New Roman"/>
          <w:sz w:val="24"/>
          <w:szCs w:val="24"/>
        </w:rPr>
        <w:t xml:space="preserve"> деятельности, самообразования.</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4. Направлено на развитие функциональной грамотности как </w:t>
      </w:r>
      <w:r w:rsidR="00E579FE" w:rsidRPr="00937F16">
        <w:rPr>
          <w:rStyle w:val="markedcontent"/>
          <w:rFonts w:ascii="Times New Roman" w:hAnsi="Times New Roman" w:cs="Times New Roman"/>
          <w:sz w:val="24"/>
          <w:szCs w:val="24"/>
        </w:rPr>
        <w:t>интегративного умения</w:t>
      </w:r>
      <w:r w:rsidRPr="00937F16">
        <w:rPr>
          <w:rStyle w:val="markedcontent"/>
          <w:rFonts w:ascii="Times New Roman" w:hAnsi="Times New Roman" w:cs="Times New Roman"/>
          <w:sz w:val="24"/>
          <w:szCs w:val="24"/>
        </w:rPr>
        <w:t xml:space="preserve"> человека читать, понимать тексты, использовать информацию текстов в достижении своих целей.</w:t>
      </w:r>
    </w:p>
    <w:p w:rsidR="00871144" w:rsidRPr="00937F16" w:rsidRDefault="001C06D6"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b/>
          <w:sz w:val="24"/>
          <w:szCs w:val="24"/>
        </w:rPr>
      </w:pPr>
      <w:r w:rsidRPr="00937F16">
        <w:rPr>
          <w:rFonts w:ascii="Times New Roman" w:hAnsi="Times New Roman" w:cs="Times New Roman"/>
          <w:b/>
          <w:sz w:val="24"/>
          <w:szCs w:val="24"/>
        </w:rPr>
        <w:t>19.5.</w:t>
      </w:r>
      <w:r w:rsidR="00E579FE" w:rsidRPr="00937F16">
        <w:rPr>
          <w:rFonts w:ascii="Times New Roman" w:hAnsi="Times New Roman" w:cs="Times New Roman"/>
          <w:b/>
          <w:sz w:val="24"/>
          <w:szCs w:val="24"/>
        </w:rPr>
        <w:t>6.</w:t>
      </w:r>
      <w:r w:rsidR="00E579FE" w:rsidRPr="00937F16">
        <w:rPr>
          <w:rStyle w:val="markedcontent"/>
          <w:rFonts w:ascii="Times New Roman" w:hAnsi="Times New Roman" w:cs="Times New Roman"/>
          <w:b/>
          <w:sz w:val="24"/>
          <w:szCs w:val="24"/>
        </w:rPr>
        <w:t xml:space="preserve"> Цели</w:t>
      </w:r>
      <w:r w:rsidR="00871144" w:rsidRPr="00937F16">
        <w:rPr>
          <w:rStyle w:val="markedcontent"/>
          <w:rFonts w:ascii="Times New Roman" w:hAnsi="Times New Roman" w:cs="Times New Roman"/>
          <w:b/>
          <w:sz w:val="24"/>
          <w:szCs w:val="24"/>
        </w:rPr>
        <w:t xml:space="preserve"> изучения учебного предмета «Русский язык»:</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w:t>
      </w:r>
      <w:r w:rsidR="001C06D6" w:rsidRPr="00937F16">
        <w:rPr>
          <w:rFonts w:ascii="Times New Roman" w:hAnsi="Times New Roman" w:cs="Times New Roman"/>
          <w:sz w:val="24"/>
          <w:szCs w:val="24"/>
        </w:rPr>
        <w:t xml:space="preserve">осознание и проявление общероссийской гражданственности, </w:t>
      </w:r>
      <w:r w:rsidR="00E579FE" w:rsidRPr="00937F16">
        <w:rPr>
          <w:rFonts w:ascii="Times New Roman" w:hAnsi="Times New Roman" w:cs="Times New Roman"/>
          <w:sz w:val="24"/>
          <w:szCs w:val="24"/>
        </w:rPr>
        <w:t>патриотизма,</w:t>
      </w:r>
      <w:r w:rsidR="00E579FE" w:rsidRPr="00937F16">
        <w:rPr>
          <w:rStyle w:val="markedcontent"/>
          <w:rFonts w:ascii="Times New Roman" w:hAnsi="Times New Roman" w:cs="Times New Roman"/>
          <w:sz w:val="24"/>
          <w:szCs w:val="24"/>
        </w:rPr>
        <w:t xml:space="preserve"> уважения</w:t>
      </w:r>
      <w:r w:rsidRPr="00937F16">
        <w:rPr>
          <w:rStyle w:val="markedcontent"/>
          <w:rFonts w:ascii="Times New Roman" w:hAnsi="Times New Roman" w:cs="Times New Roman"/>
          <w:sz w:val="24"/>
          <w:szCs w:val="24"/>
        </w:rPr>
        <w:t xml:space="preserve"> к русскому языку как государственному языку, как к духовной </w:t>
      </w:r>
      <w:r w:rsidR="00E579FE" w:rsidRPr="00937F16">
        <w:rPr>
          <w:rStyle w:val="markedcontent"/>
          <w:rFonts w:ascii="Times New Roman" w:hAnsi="Times New Roman" w:cs="Times New Roman"/>
          <w:sz w:val="24"/>
          <w:szCs w:val="24"/>
        </w:rPr>
        <w:t>ценности, к</w:t>
      </w:r>
      <w:r w:rsidRPr="00937F16">
        <w:rPr>
          <w:rStyle w:val="markedcontent"/>
          <w:rFonts w:ascii="Times New Roman" w:hAnsi="Times New Roman" w:cs="Times New Roman"/>
          <w:sz w:val="24"/>
          <w:szCs w:val="24"/>
        </w:rPr>
        <w:t xml:space="preserve"> элементу общей культуры; </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овладение русским языком как инструментом </w:t>
      </w:r>
      <w:r w:rsidR="00E579FE" w:rsidRPr="00937F16">
        <w:rPr>
          <w:rStyle w:val="markedcontent"/>
          <w:rFonts w:ascii="Times New Roman" w:hAnsi="Times New Roman" w:cs="Times New Roman"/>
          <w:sz w:val="24"/>
          <w:szCs w:val="24"/>
        </w:rPr>
        <w:t>личностного развития</w:t>
      </w:r>
      <w:r w:rsidRPr="00937F16">
        <w:rPr>
          <w:rStyle w:val="markedcontent"/>
          <w:rFonts w:ascii="Times New Roman" w:hAnsi="Times New Roman" w:cs="Times New Roman"/>
          <w:sz w:val="24"/>
          <w:szCs w:val="24"/>
        </w:rPr>
        <w:t xml:space="preserve">, инструментом формирования социальных взаимоотношений, инструментом преобразования </w:t>
      </w:r>
      <w:r w:rsidR="00E579FE" w:rsidRPr="00937F16">
        <w:rPr>
          <w:rStyle w:val="markedcontent"/>
          <w:rFonts w:ascii="Times New Roman" w:hAnsi="Times New Roman" w:cs="Times New Roman"/>
          <w:sz w:val="24"/>
          <w:szCs w:val="24"/>
        </w:rPr>
        <w:t>мира; овладение</w:t>
      </w:r>
      <w:r w:rsidRPr="00937F16">
        <w:rPr>
          <w:rStyle w:val="markedcontent"/>
          <w:rFonts w:ascii="Times New Roman" w:hAnsi="Times New Roman" w:cs="Times New Roman"/>
          <w:sz w:val="24"/>
          <w:szCs w:val="24"/>
        </w:rPr>
        <w:t xml:space="preserve"> знаниями о русском языке, нормами русского литературного языка и речевого этикета; </w:t>
      </w:r>
    </w:p>
    <w:p w:rsidR="00871144" w:rsidRPr="00937F16" w:rsidRDefault="00871144"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обогащение активного </w:t>
      </w:r>
      <w:r w:rsidR="00E579FE" w:rsidRPr="00937F16">
        <w:rPr>
          <w:rStyle w:val="markedcontent"/>
          <w:rFonts w:ascii="Times New Roman" w:hAnsi="Times New Roman" w:cs="Times New Roman"/>
          <w:sz w:val="24"/>
          <w:szCs w:val="24"/>
        </w:rPr>
        <w:t>и потенциального</w:t>
      </w:r>
      <w:r w:rsidRPr="00937F16">
        <w:rPr>
          <w:rStyle w:val="markedcontent"/>
          <w:rFonts w:ascii="Times New Roman" w:hAnsi="Times New Roman" w:cs="Times New Roman"/>
          <w:sz w:val="24"/>
          <w:szCs w:val="24"/>
        </w:rPr>
        <w:t xml:space="preserve"> словарного запаса и использование в собственной речевой практике разнообразных грамматических средств;</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совершенствование орфографической и пунктуационной грамотности; воспитание стремления к речевому самосовершенствованию;</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совершенствование речевой деятельности, коммуникативных умений, обеспечивающих эффективное взаимодействие </w:t>
      </w:r>
      <w:r w:rsidR="00E579FE" w:rsidRPr="00937F16">
        <w:rPr>
          <w:rStyle w:val="markedcontent"/>
          <w:rFonts w:ascii="Times New Roman" w:hAnsi="Times New Roman" w:cs="Times New Roman"/>
          <w:sz w:val="24"/>
          <w:szCs w:val="24"/>
        </w:rPr>
        <w:t>с окружающими</w:t>
      </w:r>
      <w:r w:rsidRPr="00937F16">
        <w:rPr>
          <w:rStyle w:val="markedcontent"/>
          <w:rFonts w:ascii="Times New Roman" w:hAnsi="Times New Roman" w:cs="Times New Roman"/>
          <w:sz w:val="24"/>
          <w:szCs w:val="24"/>
        </w:rPr>
        <w:t xml:space="preserve"> людьми в ситуациях формального и неформального межличностного и межкультурного общения; </w:t>
      </w:r>
    </w:p>
    <w:p w:rsidR="00871144" w:rsidRPr="00937F16" w:rsidRDefault="00871144"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w:t>
      </w:r>
      <w:r w:rsidR="00E579FE" w:rsidRPr="00937F16">
        <w:rPr>
          <w:rStyle w:val="markedcontent"/>
          <w:rFonts w:ascii="Times New Roman" w:hAnsi="Times New Roman" w:cs="Times New Roman"/>
          <w:sz w:val="24"/>
          <w:szCs w:val="24"/>
        </w:rPr>
        <w:t>овладение русским</w:t>
      </w:r>
      <w:r w:rsidRPr="00937F16">
        <w:rPr>
          <w:rStyle w:val="markedcontent"/>
          <w:rFonts w:ascii="Times New Roman" w:hAnsi="Times New Roman" w:cs="Times New Roman"/>
          <w:sz w:val="24"/>
          <w:szCs w:val="24"/>
        </w:rPr>
        <w:t xml:space="preserve"> языком как средством получения различной информации, в том числе знаний по разным учебным предметам;</w:t>
      </w:r>
    </w:p>
    <w:p w:rsidR="00871144" w:rsidRPr="00937F16" w:rsidRDefault="00020F87"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00871144" w:rsidRPr="00937F16">
        <w:rPr>
          <w:rStyle w:val="markedcontent"/>
          <w:rFonts w:ascii="Times New Roman" w:hAnsi="Times New Roman" w:cs="Times New Roman"/>
          <w:sz w:val="24"/>
          <w:szCs w:val="24"/>
        </w:rPr>
        <w:t xml:space="preserve">совершенствование мыслительной деятельности, </w:t>
      </w:r>
      <w:r w:rsidR="00E579FE" w:rsidRPr="00937F16">
        <w:rPr>
          <w:rStyle w:val="markedcontent"/>
          <w:rFonts w:ascii="Times New Roman" w:hAnsi="Times New Roman" w:cs="Times New Roman"/>
          <w:sz w:val="24"/>
          <w:szCs w:val="24"/>
        </w:rPr>
        <w:t>развитие универсальных</w:t>
      </w:r>
      <w:r w:rsidR="00871144" w:rsidRPr="00937F16">
        <w:rPr>
          <w:rStyle w:val="markedcontent"/>
          <w:rFonts w:ascii="Times New Roman" w:hAnsi="Times New Roman" w:cs="Times New Roman"/>
          <w:sz w:val="24"/>
          <w:szCs w:val="24"/>
        </w:rPr>
        <w:t xml:space="preserve"> интеллектуальных умений сравнения, анализа, синтеза, абстрагирования, обобщения, </w:t>
      </w:r>
      <w:r w:rsidR="00E579FE" w:rsidRPr="00937F16">
        <w:rPr>
          <w:rStyle w:val="markedcontent"/>
          <w:rFonts w:ascii="Times New Roman" w:hAnsi="Times New Roman" w:cs="Times New Roman"/>
          <w:sz w:val="24"/>
          <w:szCs w:val="24"/>
        </w:rPr>
        <w:t>классификации, установления</w:t>
      </w:r>
      <w:r w:rsidR="00871144" w:rsidRPr="00937F16">
        <w:rPr>
          <w:rStyle w:val="markedcontent"/>
          <w:rFonts w:ascii="Times New Roman" w:hAnsi="Times New Roman" w:cs="Times New Roman"/>
          <w:sz w:val="24"/>
          <w:szCs w:val="24"/>
        </w:rPr>
        <w:t xml:space="preserve"> определённых закономерностей и правил, конкретизации и т. п. в процессе изучения русского языка;</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развитие функциональной грамотности: умений осуществлять информационный поиск, извлекать и </w:t>
      </w:r>
      <w:r w:rsidR="00E579FE" w:rsidRPr="00937F16">
        <w:rPr>
          <w:rStyle w:val="markedcontent"/>
          <w:rFonts w:ascii="Times New Roman" w:hAnsi="Times New Roman" w:cs="Times New Roman"/>
          <w:sz w:val="24"/>
          <w:szCs w:val="24"/>
        </w:rPr>
        <w:t>преобразовывать необходимую</w:t>
      </w:r>
      <w:r w:rsidRPr="00937F16">
        <w:rPr>
          <w:rStyle w:val="markedcontent"/>
          <w:rFonts w:ascii="Times New Roman" w:hAnsi="Times New Roman" w:cs="Times New Roman"/>
          <w:sz w:val="24"/>
          <w:szCs w:val="24"/>
        </w:rPr>
        <w:t xml:space="preserve"> информацию, интерпретировать, понимать и использовать тексты разных форматов;</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освоение стратегий и тактик информационно-смысловой переработки текста, овладение </w:t>
      </w:r>
      <w:r w:rsidR="00E579FE" w:rsidRPr="00937F16">
        <w:rPr>
          <w:rStyle w:val="markedcontent"/>
          <w:rFonts w:ascii="Times New Roman" w:hAnsi="Times New Roman" w:cs="Times New Roman"/>
          <w:sz w:val="24"/>
          <w:szCs w:val="24"/>
        </w:rPr>
        <w:t>способами понимания</w:t>
      </w:r>
      <w:r w:rsidRPr="00937F16">
        <w:rPr>
          <w:rStyle w:val="markedcontent"/>
          <w:rFonts w:ascii="Times New Roman" w:hAnsi="Times New Roman" w:cs="Times New Roman"/>
          <w:sz w:val="24"/>
          <w:szCs w:val="24"/>
        </w:rPr>
        <w:t xml:space="preserve"> текста, его назначения, общего смысла, коммуникативного намерения автора; логической структуры, роли языковых средст</w:t>
      </w:r>
      <w:r w:rsidR="00C932A1" w:rsidRPr="00937F16">
        <w:rPr>
          <w:rStyle w:val="markedcontent"/>
          <w:rFonts w:ascii="Times New Roman" w:hAnsi="Times New Roman" w:cs="Times New Roman"/>
          <w:sz w:val="24"/>
          <w:szCs w:val="24"/>
        </w:rPr>
        <w:t>в.</w:t>
      </w:r>
    </w:p>
    <w:p w:rsidR="00871144" w:rsidRPr="00937F16" w:rsidRDefault="00C932A1" w:rsidP="004F4E00">
      <w:pPr>
        <w:autoSpaceDE w:val="0"/>
        <w:autoSpaceDN w:val="0"/>
        <w:adjustRightInd w:val="0"/>
        <w:spacing w:after="0" w:line="240" w:lineRule="auto"/>
        <w:ind w:firstLine="426"/>
        <w:textAlignment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19.5.7. </w:t>
      </w:r>
      <w:r w:rsidR="00871144" w:rsidRPr="00937F16">
        <w:rPr>
          <w:rStyle w:val="markedcontent"/>
          <w:rFonts w:ascii="Times New Roman" w:hAnsi="Times New Roman" w:cs="Times New Roman"/>
          <w:b/>
          <w:sz w:val="24"/>
          <w:szCs w:val="24"/>
        </w:rPr>
        <w:t>Место учебного предмета «Русский язык» в учебном плане.</w:t>
      </w:r>
    </w:p>
    <w:p w:rsidR="00D5301F" w:rsidRPr="00937F16" w:rsidRDefault="00E579FE" w:rsidP="00254ABC">
      <w:pPr>
        <w:autoSpaceDE w:val="0"/>
        <w:autoSpaceDN w:val="0"/>
        <w:adjustRightInd w:val="0"/>
        <w:spacing w:after="0" w:line="240" w:lineRule="auto"/>
        <w:ind w:firstLine="426"/>
        <w:jc w:val="both"/>
        <w:textAlignment w:val="center"/>
        <w:rPr>
          <w:rStyle w:val="markedcontent"/>
          <w:rFonts w:ascii="Times New Roman" w:hAnsi="Times New Roman" w:cs="Times New Roman"/>
          <w:i/>
          <w:sz w:val="24"/>
          <w:szCs w:val="24"/>
        </w:rPr>
      </w:pPr>
      <w:r w:rsidRPr="00937F16">
        <w:rPr>
          <w:rStyle w:val="markedcontent"/>
          <w:rFonts w:ascii="Times New Roman" w:hAnsi="Times New Roman" w:cs="Times New Roman"/>
          <w:i/>
          <w:sz w:val="24"/>
          <w:szCs w:val="24"/>
        </w:rPr>
        <w:t>Учебный предмет</w:t>
      </w:r>
      <w:r w:rsidR="00871144" w:rsidRPr="00937F16">
        <w:rPr>
          <w:rStyle w:val="markedcontent"/>
          <w:rFonts w:ascii="Times New Roman" w:hAnsi="Times New Roman" w:cs="Times New Roman"/>
          <w:i/>
          <w:sz w:val="24"/>
          <w:szCs w:val="24"/>
        </w:rPr>
        <w:t xml:space="preserve"> «Русский язык» является обязательным для изучения как родной </w:t>
      </w:r>
      <w:r w:rsidRPr="00937F16">
        <w:rPr>
          <w:rStyle w:val="markedcontent"/>
          <w:rFonts w:ascii="Times New Roman" w:hAnsi="Times New Roman" w:cs="Times New Roman"/>
          <w:i/>
          <w:sz w:val="24"/>
          <w:szCs w:val="24"/>
        </w:rPr>
        <w:t>язык. В</w:t>
      </w:r>
      <w:r w:rsidR="00871144" w:rsidRPr="00937F16">
        <w:rPr>
          <w:rStyle w:val="markedcontent"/>
          <w:rFonts w:ascii="Times New Roman" w:hAnsi="Times New Roman" w:cs="Times New Roman"/>
          <w:i/>
          <w:sz w:val="24"/>
          <w:szCs w:val="24"/>
        </w:rPr>
        <w:t xml:space="preserve"> пределах одного класса последовательность изучения </w:t>
      </w:r>
      <w:r w:rsidRPr="00937F16">
        <w:rPr>
          <w:rStyle w:val="markedcontent"/>
          <w:rFonts w:ascii="Times New Roman" w:hAnsi="Times New Roman" w:cs="Times New Roman"/>
          <w:i/>
          <w:sz w:val="24"/>
          <w:szCs w:val="24"/>
        </w:rPr>
        <w:t>тем, представленных</w:t>
      </w:r>
      <w:r w:rsidR="00871144" w:rsidRPr="00937F16">
        <w:rPr>
          <w:rStyle w:val="markedcontent"/>
          <w:rFonts w:ascii="Times New Roman" w:hAnsi="Times New Roman" w:cs="Times New Roman"/>
          <w:i/>
          <w:sz w:val="24"/>
          <w:szCs w:val="24"/>
        </w:rPr>
        <w:t xml:space="preserve"> в содержании каждого класса, может варьироваться.</w:t>
      </w:r>
      <w:r w:rsidR="00871144" w:rsidRPr="00937F16">
        <w:rPr>
          <w:rFonts w:ascii="Times New Roman" w:hAnsi="Times New Roman" w:cs="Times New Roman"/>
          <w:i/>
          <w:sz w:val="24"/>
          <w:szCs w:val="24"/>
        </w:rPr>
        <w:br/>
      </w:r>
      <w:r w:rsidR="00871144" w:rsidRPr="00937F16">
        <w:rPr>
          <w:rStyle w:val="markedcontent"/>
          <w:rFonts w:ascii="Times New Roman" w:hAnsi="Times New Roman" w:cs="Times New Roman"/>
          <w:i/>
          <w:sz w:val="24"/>
          <w:szCs w:val="24"/>
        </w:rPr>
        <w:t xml:space="preserve">Учебным планом на изучение русского языка отводится714 часов: в 5 классе — 170 часов (5 часов в неделю), в 6 классе — 204 часа (6 часов в неделю), в 7 классе 136 часов (4 </w:t>
      </w:r>
      <w:r w:rsidRPr="00937F16">
        <w:rPr>
          <w:rStyle w:val="markedcontent"/>
          <w:rFonts w:ascii="Times New Roman" w:hAnsi="Times New Roman" w:cs="Times New Roman"/>
          <w:i/>
          <w:sz w:val="24"/>
          <w:szCs w:val="24"/>
        </w:rPr>
        <w:t>часов</w:t>
      </w:r>
      <w:r w:rsidR="00871144" w:rsidRPr="00937F16">
        <w:rPr>
          <w:rStyle w:val="markedcontent"/>
          <w:rFonts w:ascii="Times New Roman" w:hAnsi="Times New Roman" w:cs="Times New Roman"/>
          <w:i/>
          <w:sz w:val="24"/>
          <w:szCs w:val="24"/>
        </w:rPr>
        <w:t xml:space="preserve"> неделю), в 8 классе — 102 часа (3 часа в неделю), в 9 классе — 102 часа</w:t>
      </w:r>
      <w:r w:rsidR="00254ABC" w:rsidRPr="00937F16">
        <w:rPr>
          <w:rStyle w:val="markedcontent"/>
          <w:rFonts w:ascii="Times New Roman" w:hAnsi="Times New Roman" w:cs="Times New Roman"/>
          <w:i/>
          <w:sz w:val="24"/>
          <w:szCs w:val="24"/>
        </w:rPr>
        <w:t xml:space="preserve"> (3 часа в неделю</w:t>
      </w:r>
      <w:r w:rsidR="001400FB" w:rsidRPr="00937F16">
        <w:rPr>
          <w:rStyle w:val="markedcontent"/>
          <w:rFonts w:ascii="Times New Roman" w:hAnsi="Times New Roman" w:cs="Times New Roman"/>
          <w:i/>
          <w:sz w:val="24"/>
          <w:szCs w:val="24"/>
        </w:rPr>
        <w:t>)</w:t>
      </w:r>
      <w:r w:rsidR="00254ABC" w:rsidRPr="00937F16">
        <w:rPr>
          <w:rStyle w:val="markedcontent"/>
          <w:rFonts w:ascii="Times New Roman" w:hAnsi="Times New Roman" w:cs="Times New Roman"/>
          <w:i/>
          <w:sz w:val="24"/>
          <w:szCs w:val="24"/>
        </w:rPr>
        <w:t>.</w:t>
      </w:r>
    </w:p>
    <w:p w:rsidR="001F639D" w:rsidRPr="00937F16" w:rsidRDefault="001F639D" w:rsidP="001F639D">
      <w:pPr>
        <w:pStyle w:val="ConsPlusTitle"/>
        <w:ind w:firstLine="540"/>
        <w:jc w:val="both"/>
        <w:outlineLvl w:val="3"/>
        <w:rPr>
          <w:rFonts w:ascii="Times New Roman" w:hAnsi="Times New Roman" w:cs="Times New Roman"/>
        </w:rPr>
      </w:pPr>
      <w:r w:rsidRPr="00937F16">
        <w:rPr>
          <w:rFonts w:ascii="Times New Roman" w:hAnsi="Times New Roman" w:cs="Times New Roman"/>
        </w:rPr>
        <w:t>19.11. Планируемые результаты освоения программы по русскому языку на уровне основного общего образования.</w:t>
      </w:r>
    </w:p>
    <w:p w:rsidR="001F639D" w:rsidRPr="00937F16" w:rsidRDefault="001F639D" w:rsidP="001F639D">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Содержание учебного предмета «Русский язык» обеспечивает формирование  всех групп планируемых результатов ФГОС, используется как дидактическое средство развития культуры устной и письменной речи, читательской грамотности, в том числе  обладает огромным воспитательным потенциалом и обеспечивает достижение личностных  результатов по направлениям, в рамках реализации модуля «Школьный урок» РПВ, которые представлены ниже. </w:t>
      </w:r>
    </w:p>
    <w:p w:rsidR="001F639D" w:rsidRPr="00937F16" w:rsidRDefault="001F639D" w:rsidP="001F639D">
      <w:pPr>
        <w:pStyle w:val="ConsPlusNormal"/>
        <w:ind w:firstLine="540"/>
        <w:jc w:val="both"/>
      </w:pPr>
      <w:r w:rsidRPr="00937F16">
        <w:t>19.11.1. Личностные результаты освоения программы по русскому языку на уровне ООП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F639D" w:rsidRPr="00937F16" w:rsidRDefault="001F639D" w:rsidP="001F639D">
      <w:pPr>
        <w:pStyle w:val="ConsPlusNormal"/>
        <w:ind w:firstLine="540"/>
        <w:jc w:val="both"/>
        <w:rPr>
          <w:rStyle w:val="markedcontent"/>
        </w:rPr>
      </w:pPr>
      <w:r w:rsidRPr="00937F16">
        <w:t>19.11.2.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1F639D" w:rsidRPr="00937F16" w:rsidRDefault="001F639D" w:rsidP="001F639D">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b/>
          <w:sz w:val="24"/>
          <w:szCs w:val="24"/>
        </w:rPr>
        <w:t>Личностные результаты.</w:t>
      </w:r>
    </w:p>
    <w:tbl>
      <w:tblPr>
        <w:tblStyle w:val="a3"/>
        <w:tblW w:w="14142" w:type="dxa"/>
        <w:tblLook w:val="04A0" w:firstRow="1" w:lastRow="0" w:firstColumn="1" w:lastColumn="0" w:noHBand="0" w:noVBand="1"/>
      </w:tblPr>
      <w:tblGrid>
        <w:gridCol w:w="2750"/>
        <w:gridCol w:w="11392"/>
      </w:tblGrid>
      <w:tr w:rsidR="001F639D" w:rsidRPr="00937F16" w:rsidTr="00BB0B02">
        <w:tc>
          <w:tcPr>
            <w:tcW w:w="2750" w:type="dxa"/>
          </w:tcPr>
          <w:p w:rsidR="001F639D" w:rsidRPr="00937F16" w:rsidRDefault="001F639D" w:rsidP="003E7346">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Направления воспитательной работы </w:t>
            </w:r>
          </w:p>
        </w:tc>
        <w:tc>
          <w:tcPr>
            <w:tcW w:w="11392" w:type="dxa"/>
          </w:tcPr>
          <w:p w:rsidR="001F639D" w:rsidRPr="00937F16" w:rsidRDefault="001F639D" w:rsidP="003E7346">
            <w:pPr>
              <w:ind w:left="37"/>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Требования к личностным результатам</w:t>
            </w:r>
          </w:p>
        </w:tc>
      </w:tr>
      <w:tr w:rsidR="001F639D" w:rsidRPr="00937F16" w:rsidTr="00BB0B02">
        <w:tc>
          <w:tcPr>
            <w:tcW w:w="2750" w:type="dxa"/>
          </w:tcPr>
          <w:p w:rsidR="001F639D" w:rsidRPr="00937F16" w:rsidRDefault="001F639D" w:rsidP="003E7346">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Гражданское воспитание</w:t>
            </w:r>
          </w:p>
        </w:tc>
        <w:tc>
          <w:tcPr>
            <w:tcW w:w="11392" w:type="dxa"/>
          </w:tcPr>
          <w:p w:rsidR="001F639D" w:rsidRPr="00937F16" w:rsidRDefault="001F639D" w:rsidP="003E7346">
            <w:pPr>
              <w:ind w:left="37"/>
              <w:jc w:val="both"/>
              <w:rPr>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к выполнению обязанностей гражданина и реализации его прав, уважение прав, свобод и законных интересов</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других людей; активное участие в жизни семьи, школы, социума, родного города, </w:t>
            </w:r>
            <w:r w:rsidR="00E579FE" w:rsidRPr="00937F16">
              <w:rPr>
                <w:rStyle w:val="markedcontent"/>
                <w:rFonts w:ascii="Times New Roman" w:hAnsi="Times New Roman" w:cs="Times New Roman"/>
                <w:sz w:val="24"/>
                <w:szCs w:val="24"/>
              </w:rPr>
              <w:t>страны, в</w:t>
            </w:r>
            <w:r w:rsidRPr="00937F16">
              <w:rPr>
                <w:rStyle w:val="markedcontent"/>
                <w:rFonts w:ascii="Times New Roman" w:hAnsi="Times New Roman" w:cs="Times New Roman"/>
                <w:sz w:val="24"/>
                <w:szCs w:val="24"/>
              </w:rPr>
              <w:t xml:space="preserve"> том числе в сопоставлении с ситуациями, отражёнными </w:t>
            </w:r>
            <w:r w:rsidR="00E579FE" w:rsidRPr="00937F16">
              <w:rPr>
                <w:rStyle w:val="markedcontent"/>
                <w:rFonts w:ascii="Times New Roman" w:hAnsi="Times New Roman" w:cs="Times New Roman"/>
                <w:sz w:val="24"/>
                <w:szCs w:val="24"/>
              </w:rPr>
              <w:t>в литературных</w:t>
            </w:r>
            <w:r w:rsidRPr="00937F16">
              <w:rPr>
                <w:rStyle w:val="markedcontent"/>
                <w:rFonts w:ascii="Times New Roman" w:hAnsi="Times New Roman" w:cs="Times New Roman"/>
                <w:sz w:val="24"/>
                <w:szCs w:val="24"/>
              </w:rPr>
              <w:t xml:space="preserve"> произведениях, написанных на русском языке;</w:t>
            </w:r>
          </w:p>
          <w:p w:rsidR="001F639D" w:rsidRPr="00937F16" w:rsidRDefault="001F639D" w:rsidP="003E7346">
            <w:pPr>
              <w:ind w:left="37"/>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представление об основных правах, свободах и </w:t>
            </w:r>
            <w:r w:rsidR="00E579FE" w:rsidRPr="00937F16">
              <w:rPr>
                <w:rStyle w:val="markedcontent"/>
                <w:rFonts w:ascii="Times New Roman" w:hAnsi="Times New Roman" w:cs="Times New Roman"/>
                <w:sz w:val="24"/>
                <w:szCs w:val="24"/>
              </w:rPr>
              <w:t>обязанностях гражданина</w:t>
            </w:r>
            <w:r w:rsidRPr="00937F16">
              <w:rPr>
                <w:rStyle w:val="markedcontent"/>
                <w:rFonts w:ascii="Times New Roman" w:hAnsi="Times New Roman" w:cs="Times New Roman"/>
                <w:sz w:val="24"/>
                <w:szCs w:val="24"/>
              </w:rPr>
              <w:t>, социальных нормах и правилах межличностных</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отношений в поликультурном и многоконфессиональном обществе, </w:t>
            </w:r>
            <w:r w:rsidR="00E579FE" w:rsidRPr="00937F16">
              <w:rPr>
                <w:rStyle w:val="markedcontent"/>
                <w:rFonts w:ascii="Times New Roman" w:hAnsi="Times New Roman" w:cs="Times New Roman"/>
                <w:sz w:val="24"/>
                <w:szCs w:val="24"/>
              </w:rPr>
              <w:t>готовность к</w:t>
            </w:r>
            <w:r w:rsidRPr="00937F16">
              <w:rPr>
                <w:rStyle w:val="markedcontent"/>
                <w:rFonts w:ascii="Times New Roman" w:hAnsi="Times New Roman" w:cs="Times New Roman"/>
                <w:sz w:val="24"/>
                <w:szCs w:val="24"/>
              </w:rPr>
              <w:t xml:space="preserve"> разнообразной совместной деятельности, стремление к взаимопониманию и взаимопомощи;</w:t>
            </w:r>
          </w:p>
          <w:p w:rsidR="001F639D" w:rsidRPr="00937F16" w:rsidRDefault="001F639D" w:rsidP="003E7346">
            <w:pPr>
              <w:ind w:left="3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-активное участие в </w:t>
            </w:r>
            <w:r w:rsidR="00E579FE" w:rsidRPr="00937F16">
              <w:rPr>
                <w:rStyle w:val="markedcontent"/>
                <w:rFonts w:ascii="Times New Roman" w:hAnsi="Times New Roman" w:cs="Times New Roman"/>
                <w:sz w:val="24"/>
                <w:szCs w:val="24"/>
              </w:rPr>
              <w:t>школьном самоуправлении</w:t>
            </w:r>
            <w:r w:rsidRPr="00937F16">
              <w:rPr>
                <w:rStyle w:val="markedcontent"/>
                <w:rFonts w:ascii="Times New Roman" w:hAnsi="Times New Roman" w:cs="Times New Roman"/>
                <w:sz w:val="24"/>
                <w:szCs w:val="24"/>
              </w:rPr>
              <w:t>; готовность к участию в гуманитарной деятельности.</w:t>
            </w:r>
          </w:p>
        </w:tc>
      </w:tr>
      <w:tr w:rsidR="001F639D" w:rsidRPr="00937F16" w:rsidTr="00BB0B02">
        <w:tc>
          <w:tcPr>
            <w:tcW w:w="2750" w:type="dxa"/>
          </w:tcPr>
          <w:p w:rsidR="001F639D" w:rsidRPr="00937F16" w:rsidRDefault="001F639D" w:rsidP="003E7346">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Патриотическое воспитание</w:t>
            </w:r>
          </w:p>
        </w:tc>
        <w:tc>
          <w:tcPr>
            <w:tcW w:w="11392" w:type="dxa"/>
          </w:tcPr>
          <w:p w:rsidR="001F639D" w:rsidRPr="00937F16" w:rsidRDefault="001F639D" w:rsidP="003E7346">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осознание российской гражданской идентичности, </w:t>
            </w:r>
            <w:r w:rsidR="00E579FE" w:rsidRPr="00937F16">
              <w:rPr>
                <w:rFonts w:ascii="Times New Roman" w:eastAsia="Times New Roman" w:hAnsi="Times New Roman" w:cs="Times New Roman"/>
                <w:sz w:val="24"/>
                <w:szCs w:val="24"/>
                <w:lang w:eastAsia="ru-RU"/>
              </w:rPr>
              <w:t>понимание роли</w:t>
            </w:r>
            <w:r w:rsidRPr="00937F16">
              <w:rPr>
                <w:rFonts w:ascii="Times New Roman" w:eastAsia="Times New Roman" w:hAnsi="Times New Roman" w:cs="Times New Roman"/>
                <w:sz w:val="24"/>
                <w:szCs w:val="24"/>
                <w:lang w:eastAsia="ru-RU"/>
              </w:rPr>
              <w:t xml:space="preserve"> русского языка как государственного языка РФ и языка межнационального общения народов России; </w:t>
            </w:r>
          </w:p>
          <w:p w:rsidR="001F639D" w:rsidRPr="00937F16" w:rsidRDefault="001F639D" w:rsidP="003E7346">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проявление интереса к познанию русского языка, к истории и культуре страны </w:t>
            </w:r>
            <w:r w:rsidR="00C70EAA" w:rsidRPr="00937F16">
              <w:rPr>
                <w:rFonts w:ascii="Times New Roman" w:eastAsia="Times New Roman" w:hAnsi="Times New Roman" w:cs="Times New Roman"/>
                <w:sz w:val="24"/>
                <w:szCs w:val="24"/>
                <w:lang w:eastAsia="ru-RU"/>
              </w:rPr>
              <w:t>и края</w:t>
            </w:r>
            <w:r w:rsidR="00E579FE" w:rsidRPr="00937F16">
              <w:rPr>
                <w:rFonts w:ascii="Times New Roman" w:eastAsia="Times New Roman" w:hAnsi="Times New Roman" w:cs="Times New Roman"/>
                <w:sz w:val="24"/>
                <w:szCs w:val="24"/>
                <w:lang w:eastAsia="ru-RU"/>
              </w:rPr>
              <w:t>, народов</w:t>
            </w:r>
            <w:r w:rsidRPr="00937F16">
              <w:rPr>
                <w:rFonts w:ascii="Times New Roman" w:eastAsia="Times New Roman" w:hAnsi="Times New Roman" w:cs="Times New Roman"/>
                <w:sz w:val="24"/>
                <w:szCs w:val="24"/>
                <w:lang w:eastAsia="ru-RU"/>
              </w:rPr>
              <w:t xml:space="preserve"> России в контексте учебного предмета «Русский </w:t>
            </w:r>
            <w:r w:rsidR="00C70EAA" w:rsidRPr="00937F16">
              <w:rPr>
                <w:rFonts w:ascii="Times New Roman" w:eastAsia="Times New Roman" w:hAnsi="Times New Roman" w:cs="Times New Roman"/>
                <w:sz w:val="24"/>
                <w:szCs w:val="24"/>
                <w:lang w:eastAsia="ru-RU"/>
              </w:rPr>
              <w:t>язык»; ценностное</w:t>
            </w:r>
            <w:r w:rsidRPr="00937F16">
              <w:rPr>
                <w:rFonts w:ascii="Times New Roman" w:eastAsia="Times New Roman" w:hAnsi="Times New Roman" w:cs="Times New Roman"/>
                <w:sz w:val="24"/>
                <w:szCs w:val="24"/>
                <w:lang w:eastAsia="ru-RU"/>
              </w:rPr>
              <w:t xml:space="preserve"> отношение к русскому языку, к достижениям России, к науке, искусству, боевым подвигами трудовым достижениям народа, в том числе отражённым в художественных произведениях;</w:t>
            </w:r>
          </w:p>
          <w:p w:rsidR="001F639D" w:rsidRPr="00937F16" w:rsidRDefault="001F639D" w:rsidP="003E7346">
            <w:pPr>
              <w:jc w:val="both"/>
              <w:rPr>
                <w:rStyle w:val="markedcontent"/>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уважение к символам </w:t>
            </w:r>
            <w:r w:rsidR="00C70EAA" w:rsidRPr="00937F16">
              <w:rPr>
                <w:rFonts w:ascii="Times New Roman" w:eastAsia="Times New Roman" w:hAnsi="Times New Roman" w:cs="Times New Roman"/>
                <w:sz w:val="24"/>
                <w:szCs w:val="24"/>
                <w:lang w:eastAsia="ru-RU"/>
              </w:rPr>
              <w:t>России, государственным</w:t>
            </w:r>
            <w:r w:rsidRPr="00937F16">
              <w:rPr>
                <w:rFonts w:ascii="Times New Roman" w:eastAsia="Times New Roman" w:hAnsi="Times New Roman" w:cs="Times New Roman"/>
                <w:sz w:val="24"/>
                <w:szCs w:val="24"/>
                <w:lang w:eastAsia="ru-RU"/>
              </w:rPr>
              <w:t xml:space="preserve"> праздникам, историческому и природному наследию и памятникам, традициям разных народов, проживающих в родной стране.</w:t>
            </w:r>
          </w:p>
        </w:tc>
      </w:tr>
      <w:tr w:rsidR="001F639D" w:rsidRPr="00937F16" w:rsidTr="00BB0B02">
        <w:tc>
          <w:tcPr>
            <w:tcW w:w="2750" w:type="dxa"/>
          </w:tcPr>
          <w:p w:rsidR="001F639D" w:rsidRPr="00937F16" w:rsidRDefault="001F639D" w:rsidP="003E7346">
            <w:pPr>
              <w:shd w:val="clear" w:color="auto" w:fill="FFFFFF"/>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Духовно-нравственное воспитание </w:t>
            </w:r>
          </w:p>
        </w:tc>
        <w:tc>
          <w:tcPr>
            <w:tcW w:w="11392" w:type="dxa"/>
          </w:tcPr>
          <w:p w:rsidR="001F639D" w:rsidRPr="00937F16" w:rsidRDefault="001F639D" w:rsidP="003E7346">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w:t>
            </w:r>
            <w:proofErr w:type="spellStart"/>
            <w:r w:rsidRPr="00937F16">
              <w:rPr>
                <w:rStyle w:val="markedcontent"/>
                <w:rFonts w:ascii="Times New Roman" w:hAnsi="Times New Roman" w:cs="Times New Roman"/>
                <w:sz w:val="24"/>
                <w:szCs w:val="24"/>
              </w:rPr>
              <w:t>ориентациянаморальныеценностиинормывситуациях</w:t>
            </w:r>
            <w:proofErr w:type="spellEnd"/>
            <w:r w:rsidRPr="00937F16">
              <w:rPr>
                <w:rStyle w:val="markedcontent"/>
                <w:rFonts w:ascii="Times New Roman" w:hAnsi="Times New Roman" w:cs="Times New Roman"/>
                <w:sz w:val="24"/>
                <w:szCs w:val="24"/>
              </w:rPr>
              <w:t xml:space="preserve"> </w:t>
            </w:r>
            <w:r w:rsidR="00C70EAA" w:rsidRPr="00937F16">
              <w:rPr>
                <w:rStyle w:val="markedcontent"/>
                <w:rFonts w:ascii="Times New Roman" w:hAnsi="Times New Roman" w:cs="Times New Roman"/>
                <w:sz w:val="24"/>
                <w:szCs w:val="24"/>
              </w:rPr>
              <w:t>нравственного выбора</w:t>
            </w:r>
            <w:r w:rsidRPr="00937F16">
              <w:rPr>
                <w:rStyle w:val="markedcontent"/>
                <w:rFonts w:ascii="Times New Roman" w:hAnsi="Times New Roman" w:cs="Times New Roman"/>
                <w:sz w:val="24"/>
                <w:szCs w:val="24"/>
              </w:rPr>
              <w:t xml:space="preserve">; </w:t>
            </w:r>
            <w:proofErr w:type="spellStart"/>
            <w:r w:rsidRPr="00937F16">
              <w:rPr>
                <w:rStyle w:val="markedcontent"/>
                <w:rFonts w:ascii="Times New Roman" w:hAnsi="Times New Roman" w:cs="Times New Roman"/>
                <w:sz w:val="24"/>
                <w:szCs w:val="24"/>
              </w:rPr>
              <w:t>готовностьоцениватьсвое</w:t>
            </w:r>
            <w:proofErr w:type="spellEnd"/>
            <w:r w:rsidRPr="00937F16">
              <w:rPr>
                <w:rStyle w:val="markedcontent"/>
                <w:rFonts w:ascii="Times New Roman" w:hAnsi="Times New Roman" w:cs="Times New Roman"/>
                <w:sz w:val="24"/>
                <w:szCs w:val="24"/>
              </w:rPr>
              <w:t xml:space="preserve"> поведение и поступки и других </w:t>
            </w:r>
            <w:proofErr w:type="spellStart"/>
            <w:r w:rsidRPr="00937F16">
              <w:rPr>
                <w:rStyle w:val="markedcontent"/>
                <w:rFonts w:ascii="Times New Roman" w:hAnsi="Times New Roman" w:cs="Times New Roman"/>
                <w:sz w:val="24"/>
                <w:szCs w:val="24"/>
              </w:rPr>
              <w:t>людей,втомчислеречевое</w:t>
            </w:r>
            <w:proofErr w:type="spellEnd"/>
            <w:r w:rsidRPr="00937F16">
              <w:rPr>
                <w:rStyle w:val="markedcontent"/>
                <w:rFonts w:ascii="Times New Roman" w:hAnsi="Times New Roman" w:cs="Times New Roman"/>
                <w:sz w:val="24"/>
                <w:szCs w:val="24"/>
              </w:rPr>
              <w:t xml:space="preserve">, </w:t>
            </w:r>
            <w:proofErr w:type="spellStart"/>
            <w:r w:rsidRPr="00937F16">
              <w:rPr>
                <w:rStyle w:val="markedcontent"/>
                <w:rFonts w:ascii="Times New Roman" w:hAnsi="Times New Roman" w:cs="Times New Roman"/>
                <w:sz w:val="24"/>
                <w:szCs w:val="24"/>
              </w:rPr>
              <w:t>спозициинравственныхиправовыхнормсучётомосознанияих</w:t>
            </w:r>
            <w:proofErr w:type="spellEnd"/>
            <w:r w:rsidRPr="00937F16">
              <w:rPr>
                <w:rStyle w:val="markedcontent"/>
                <w:rFonts w:ascii="Times New Roman" w:hAnsi="Times New Roman" w:cs="Times New Roman"/>
                <w:sz w:val="24"/>
                <w:szCs w:val="24"/>
              </w:rPr>
              <w:t xml:space="preserve"> последствий; </w:t>
            </w:r>
            <w:proofErr w:type="spellStart"/>
            <w:r w:rsidRPr="00937F16">
              <w:rPr>
                <w:rStyle w:val="markedcontent"/>
                <w:rFonts w:ascii="Times New Roman" w:hAnsi="Times New Roman" w:cs="Times New Roman"/>
                <w:sz w:val="24"/>
                <w:szCs w:val="24"/>
              </w:rPr>
              <w:t>активноенеприятиеасоциальныхпоступков</w:t>
            </w:r>
            <w:proofErr w:type="spellEnd"/>
            <w:r w:rsidRPr="00937F16">
              <w:rPr>
                <w:rStyle w:val="markedcontent"/>
                <w:rFonts w:ascii="Times New Roman" w:hAnsi="Times New Roman" w:cs="Times New Roman"/>
                <w:sz w:val="24"/>
                <w:szCs w:val="24"/>
              </w:rPr>
              <w:t xml:space="preserve">; </w:t>
            </w:r>
          </w:p>
        </w:tc>
      </w:tr>
      <w:tr w:rsidR="001F639D" w:rsidRPr="00937F16" w:rsidTr="00BB0B02">
        <w:tc>
          <w:tcPr>
            <w:tcW w:w="2750" w:type="dxa"/>
          </w:tcPr>
          <w:p w:rsidR="001F639D" w:rsidRPr="00937F16" w:rsidRDefault="001F639D" w:rsidP="003E7346">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воспитание </w:t>
            </w:r>
          </w:p>
        </w:tc>
        <w:tc>
          <w:tcPr>
            <w:tcW w:w="11392" w:type="dxa"/>
          </w:tcPr>
          <w:p w:rsidR="001F639D" w:rsidRPr="00937F16" w:rsidRDefault="001F639D" w:rsidP="003E7346">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восприимчивость к разным видам искусства, традициям </w:t>
            </w:r>
            <w:r w:rsidR="00C70EAA" w:rsidRPr="00937F16">
              <w:rPr>
                <w:rStyle w:val="markedcontent"/>
                <w:rFonts w:ascii="Times New Roman" w:hAnsi="Times New Roman" w:cs="Times New Roman"/>
                <w:sz w:val="24"/>
                <w:szCs w:val="24"/>
              </w:rPr>
              <w:t>и творчеству</w:t>
            </w:r>
            <w:r w:rsidRPr="00937F16">
              <w:rPr>
                <w:rStyle w:val="markedcontent"/>
                <w:rFonts w:ascii="Times New Roman" w:hAnsi="Times New Roman" w:cs="Times New Roman"/>
                <w:sz w:val="24"/>
                <w:szCs w:val="24"/>
              </w:rPr>
              <w:t xml:space="preserve"> своего и других народов; понимание эмоционального воздействия искусства; </w:t>
            </w:r>
          </w:p>
          <w:p w:rsidR="001F639D" w:rsidRPr="00937F16" w:rsidRDefault="001F639D" w:rsidP="003E7346">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важности художественной культуры и русского языка как средства коммуникации и самовыражения;</w:t>
            </w:r>
          </w:p>
          <w:p w:rsidR="001F639D" w:rsidRPr="00937F16" w:rsidRDefault="001F639D" w:rsidP="003E7346">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xml:space="preserve">- понимание ценности отечественного </w:t>
            </w:r>
            <w:r w:rsidR="00C70EAA" w:rsidRPr="00937F16">
              <w:rPr>
                <w:rStyle w:val="markedcontent"/>
                <w:rFonts w:ascii="Times New Roman" w:hAnsi="Times New Roman" w:cs="Times New Roman"/>
                <w:sz w:val="24"/>
                <w:szCs w:val="24"/>
              </w:rPr>
              <w:t>и мирового</w:t>
            </w:r>
            <w:r w:rsidRPr="00937F16">
              <w:rPr>
                <w:rStyle w:val="markedcontent"/>
                <w:rFonts w:ascii="Times New Roman" w:hAnsi="Times New Roman" w:cs="Times New Roman"/>
                <w:sz w:val="24"/>
                <w:szCs w:val="24"/>
              </w:rPr>
              <w:t xml:space="preserve"> искусства, роли этнических культурных традиций </w:t>
            </w:r>
            <w:r w:rsidR="00C70EAA" w:rsidRPr="00937F16">
              <w:rPr>
                <w:rStyle w:val="markedcontent"/>
                <w:rFonts w:ascii="Times New Roman" w:hAnsi="Times New Roman" w:cs="Times New Roman"/>
                <w:sz w:val="24"/>
                <w:szCs w:val="24"/>
              </w:rPr>
              <w:t>и народного</w:t>
            </w:r>
            <w:r w:rsidRPr="00937F16">
              <w:rPr>
                <w:rStyle w:val="markedcontent"/>
                <w:rFonts w:ascii="Times New Roman" w:hAnsi="Times New Roman" w:cs="Times New Roman"/>
                <w:sz w:val="24"/>
                <w:szCs w:val="24"/>
              </w:rPr>
              <w:t xml:space="preserve"> творчества; стремление к самовыражению в </w:t>
            </w:r>
            <w:r w:rsidR="00C70EAA" w:rsidRPr="00937F16">
              <w:rPr>
                <w:rStyle w:val="markedcontent"/>
                <w:rFonts w:ascii="Times New Roman" w:hAnsi="Times New Roman" w:cs="Times New Roman"/>
                <w:sz w:val="24"/>
                <w:szCs w:val="24"/>
              </w:rPr>
              <w:t>разных видах</w:t>
            </w:r>
            <w:r w:rsidRPr="00937F16">
              <w:rPr>
                <w:rStyle w:val="markedcontent"/>
                <w:rFonts w:ascii="Times New Roman" w:hAnsi="Times New Roman" w:cs="Times New Roman"/>
                <w:sz w:val="24"/>
                <w:szCs w:val="24"/>
              </w:rPr>
              <w:t xml:space="preserve"> искусства.</w:t>
            </w:r>
          </w:p>
        </w:tc>
      </w:tr>
      <w:tr w:rsidR="001F639D" w:rsidRPr="00937F16" w:rsidTr="00BB0B02">
        <w:tc>
          <w:tcPr>
            <w:tcW w:w="2750" w:type="dxa"/>
          </w:tcPr>
          <w:p w:rsidR="001F639D" w:rsidRPr="00937F16" w:rsidRDefault="001F639D" w:rsidP="003E7346">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Физическое воспитание, формирование культуры здоровья, эмоционального </w:t>
            </w:r>
            <w:r w:rsidRPr="00937F16">
              <w:rPr>
                <w:rFonts w:ascii="Times New Roman" w:hAnsi="Times New Roman" w:cs="Times New Roman"/>
                <w:b/>
                <w:color w:val="000000"/>
                <w:sz w:val="24"/>
                <w:szCs w:val="24"/>
              </w:rPr>
              <w:lastRenderedPageBreak/>
              <w:t>благополучия</w:t>
            </w:r>
          </w:p>
        </w:tc>
        <w:tc>
          <w:tcPr>
            <w:tcW w:w="11392" w:type="dxa"/>
          </w:tcPr>
          <w:p w:rsidR="001F639D" w:rsidRPr="00937F16" w:rsidRDefault="001F639D" w:rsidP="003E7346">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осознание ценности жизни с опорой на собственный жизненный и читательский опыт; ответственное отношение к своему</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здоровью и установка на здоровый образ жизни; осознание последствий и неприятие вредных привычек и иных форм вреда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для физического и психического здоровья; </w:t>
            </w:r>
          </w:p>
          <w:p w:rsidR="001F639D" w:rsidRPr="00937F16" w:rsidRDefault="001F639D" w:rsidP="003E7346">
            <w:pPr>
              <w:jc w:val="both"/>
              <w:rPr>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 соблюдение </w:t>
            </w:r>
            <w:r w:rsidR="00C70EAA" w:rsidRPr="00937F16">
              <w:rPr>
                <w:rStyle w:val="markedcontent"/>
                <w:rFonts w:ascii="Times New Roman" w:hAnsi="Times New Roman" w:cs="Times New Roman"/>
                <w:sz w:val="24"/>
                <w:szCs w:val="24"/>
              </w:rPr>
              <w:t>правил безопасности</w:t>
            </w:r>
            <w:r w:rsidRPr="00937F16">
              <w:rPr>
                <w:rStyle w:val="markedcontent"/>
                <w:rFonts w:ascii="Times New Roman" w:hAnsi="Times New Roman" w:cs="Times New Roman"/>
                <w:sz w:val="24"/>
                <w:szCs w:val="24"/>
              </w:rPr>
              <w:t xml:space="preserve">, в том числе навыки безопасного поведения в интернет-среде в процессе школьного языкового </w:t>
            </w:r>
            <w:r w:rsidR="00C70EAA" w:rsidRPr="00937F16">
              <w:rPr>
                <w:rStyle w:val="markedcontent"/>
                <w:rFonts w:ascii="Times New Roman" w:hAnsi="Times New Roman" w:cs="Times New Roman"/>
                <w:sz w:val="24"/>
                <w:szCs w:val="24"/>
              </w:rPr>
              <w:t>образования; способность</w:t>
            </w:r>
            <w:r w:rsidRPr="00937F16">
              <w:rPr>
                <w:rStyle w:val="markedcontent"/>
                <w:rFonts w:ascii="Times New Roman" w:hAnsi="Times New Roman" w:cs="Times New Roman"/>
                <w:sz w:val="24"/>
                <w:szCs w:val="24"/>
              </w:rPr>
              <w:t xml:space="preserve"> адаптироваться к стрессовым ситуациям и меняющимся социальным, информационным и природным </w:t>
            </w:r>
            <w:r w:rsidR="00C70EAA" w:rsidRPr="00937F16">
              <w:rPr>
                <w:rStyle w:val="markedcontent"/>
                <w:rFonts w:ascii="Times New Roman" w:hAnsi="Times New Roman" w:cs="Times New Roman"/>
                <w:sz w:val="24"/>
                <w:szCs w:val="24"/>
              </w:rPr>
              <w:t>условиям, в</w:t>
            </w:r>
            <w:r w:rsidRPr="00937F16">
              <w:rPr>
                <w:rStyle w:val="markedcontent"/>
                <w:rFonts w:ascii="Times New Roman" w:hAnsi="Times New Roman" w:cs="Times New Roman"/>
                <w:sz w:val="24"/>
                <w:szCs w:val="24"/>
              </w:rPr>
              <w:t xml:space="preserve"> том числе осмысляя собственный опыт и выстраивая дальнейшие цели;</w:t>
            </w:r>
          </w:p>
          <w:p w:rsidR="001F639D" w:rsidRPr="00937F16" w:rsidRDefault="001F639D" w:rsidP="003E7346">
            <w:pPr>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умение принимать себя и других, не </w:t>
            </w:r>
            <w:r w:rsidR="00C70EAA" w:rsidRPr="00937F16">
              <w:rPr>
                <w:rStyle w:val="markedcontent"/>
                <w:rFonts w:ascii="Times New Roman" w:hAnsi="Times New Roman" w:cs="Times New Roman"/>
                <w:sz w:val="24"/>
                <w:szCs w:val="24"/>
              </w:rPr>
              <w:t>осуждая; умение</w:t>
            </w:r>
            <w:r w:rsidRPr="00937F16">
              <w:rPr>
                <w:rStyle w:val="markedcontent"/>
                <w:rFonts w:ascii="Times New Roman" w:hAnsi="Times New Roman" w:cs="Times New Roman"/>
                <w:sz w:val="24"/>
                <w:szCs w:val="24"/>
              </w:rPr>
              <w:t xml:space="preserve"> осознавать своё эмоциональное состояние и других людей, использовать адекватные </w:t>
            </w:r>
            <w:r w:rsidR="00C70EAA" w:rsidRPr="00937F16">
              <w:rPr>
                <w:rStyle w:val="markedcontent"/>
                <w:rFonts w:ascii="Times New Roman" w:hAnsi="Times New Roman" w:cs="Times New Roman"/>
                <w:sz w:val="24"/>
                <w:szCs w:val="24"/>
              </w:rPr>
              <w:t>языковые средства</w:t>
            </w:r>
            <w:r w:rsidRPr="00937F16">
              <w:rPr>
                <w:rStyle w:val="markedcontent"/>
                <w:rFonts w:ascii="Times New Roman" w:hAnsi="Times New Roman" w:cs="Times New Roman"/>
                <w:sz w:val="24"/>
                <w:szCs w:val="24"/>
              </w:rPr>
              <w:t xml:space="preserve"> для выражения своего состояния, в том числе опираясь на примеры из литературных произведений, </w:t>
            </w:r>
            <w:proofErr w:type="spellStart"/>
            <w:r w:rsidRPr="00937F16">
              <w:rPr>
                <w:rStyle w:val="markedcontent"/>
                <w:rFonts w:ascii="Times New Roman" w:hAnsi="Times New Roman" w:cs="Times New Roman"/>
                <w:sz w:val="24"/>
                <w:szCs w:val="24"/>
              </w:rPr>
              <w:t>написанныхна</w:t>
            </w:r>
            <w:proofErr w:type="spellEnd"/>
            <w:r w:rsidRPr="00937F16">
              <w:rPr>
                <w:rStyle w:val="markedcontent"/>
                <w:rFonts w:ascii="Times New Roman" w:hAnsi="Times New Roman" w:cs="Times New Roman"/>
                <w:sz w:val="24"/>
                <w:szCs w:val="24"/>
              </w:rPr>
              <w:t xml:space="preserve"> русском языке; </w:t>
            </w:r>
            <w:proofErr w:type="spellStart"/>
            <w:r w:rsidRPr="00937F16">
              <w:rPr>
                <w:rStyle w:val="markedcontent"/>
                <w:rFonts w:ascii="Times New Roman" w:hAnsi="Times New Roman" w:cs="Times New Roman"/>
                <w:sz w:val="24"/>
                <w:szCs w:val="24"/>
              </w:rPr>
              <w:t>сформированность</w:t>
            </w:r>
            <w:proofErr w:type="spellEnd"/>
            <w:r w:rsidRPr="00937F16">
              <w:rPr>
                <w:rStyle w:val="markedcontent"/>
                <w:rFonts w:ascii="Times New Roman" w:hAnsi="Times New Roman" w:cs="Times New Roman"/>
                <w:sz w:val="24"/>
                <w:szCs w:val="24"/>
              </w:rPr>
              <w:t xml:space="preserve"> навыков рефлексии, признание своего права на ошибку и такого же права другого человека.</w:t>
            </w:r>
          </w:p>
        </w:tc>
      </w:tr>
      <w:tr w:rsidR="001F639D" w:rsidRPr="00937F16" w:rsidTr="00BB0B02">
        <w:tc>
          <w:tcPr>
            <w:tcW w:w="2750" w:type="dxa"/>
          </w:tcPr>
          <w:p w:rsidR="001F639D" w:rsidRPr="00937F16" w:rsidRDefault="001F639D" w:rsidP="003E7346">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 xml:space="preserve">Трудовое воспитание </w:t>
            </w:r>
          </w:p>
        </w:tc>
        <w:tc>
          <w:tcPr>
            <w:tcW w:w="11392" w:type="dxa"/>
          </w:tcPr>
          <w:p w:rsidR="001F639D" w:rsidRPr="00937F16" w:rsidRDefault="001F639D" w:rsidP="003E7346">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установка на активное участие в решении </w:t>
            </w:r>
            <w:r w:rsidR="00C70EAA" w:rsidRPr="00937F16">
              <w:rPr>
                <w:rStyle w:val="markedcontent"/>
                <w:rFonts w:ascii="Times New Roman" w:hAnsi="Times New Roman" w:cs="Times New Roman"/>
                <w:sz w:val="24"/>
                <w:szCs w:val="24"/>
              </w:rPr>
              <w:t>практических задач</w:t>
            </w:r>
            <w:r w:rsidRPr="00937F16">
              <w:rPr>
                <w:rStyle w:val="markedcontent"/>
                <w:rFonts w:ascii="Times New Roman" w:hAnsi="Times New Roman" w:cs="Times New Roman"/>
                <w:sz w:val="24"/>
                <w:szCs w:val="24"/>
              </w:rPr>
              <w:t xml:space="preserve"> (в рамках семьи, школы, города, края) технологической 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социальной направленности, способность инициировать, планировать и самостоятельно выполнять такого рода </w:t>
            </w:r>
            <w:r w:rsidR="00C70EAA" w:rsidRPr="00937F16">
              <w:rPr>
                <w:rStyle w:val="markedcontent"/>
                <w:rFonts w:ascii="Times New Roman" w:hAnsi="Times New Roman" w:cs="Times New Roman"/>
                <w:sz w:val="24"/>
                <w:szCs w:val="24"/>
              </w:rPr>
              <w:t>деятельность; интерес</w:t>
            </w:r>
            <w:r w:rsidRPr="00937F16">
              <w:rPr>
                <w:rStyle w:val="markedcontent"/>
                <w:rFonts w:ascii="Times New Roman" w:hAnsi="Times New Roman" w:cs="Times New Roman"/>
                <w:sz w:val="24"/>
                <w:szCs w:val="24"/>
              </w:rPr>
              <w:t xml:space="preserve"> к практическому изучению профессий и </w:t>
            </w:r>
            <w:r w:rsidR="00C70EAA" w:rsidRPr="00937F16">
              <w:rPr>
                <w:rStyle w:val="markedcontent"/>
                <w:rFonts w:ascii="Times New Roman" w:hAnsi="Times New Roman" w:cs="Times New Roman"/>
                <w:sz w:val="24"/>
                <w:szCs w:val="24"/>
              </w:rPr>
              <w:t>труда различного</w:t>
            </w:r>
            <w:r w:rsidRPr="00937F16">
              <w:rPr>
                <w:rStyle w:val="markedcontent"/>
                <w:rFonts w:ascii="Times New Roman" w:hAnsi="Times New Roman" w:cs="Times New Roman"/>
                <w:sz w:val="24"/>
                <w:szCs w:val="24"/>
              </w:rPr>
              <w:t xml:space="preserve"> рода, в том числе на основе применения изучаемого</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предметного знания и ознакомления с деятельностью филологов, журналистов, писателей;</w:t>
            </w:r>
          </w:p>
          <w:p w:rsidR="001F639D" w:rsidRPr="00937F16" w:rsidRDefault="001F639D" w:rsidP="003E7346">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уважение к труду и </w:t>
            </w:r>
            <w:r w:rsidR="00C70EAA" w:rsidRPr="00937F16">
              <w:rPr>
                <w:rStyle w:val="markedcontent"/>
                <w:rFonts w:ascii="Times New Roman" w:hAnsi="Times New Roman" w:cs="Times New Roman"/>
                <w:sz w:val="24"/>
                <w:szCs w:val="24"/>
              </w:rPr>
              <w:t>результатам трудовой</w:t>
            </w:r>
            <w:r w:rsidRPr="00937F16">
              <w:rPr>
                <w:rStyle w:val="markedcontent"/>
                <w:rFonts w:ascii="Times New Roman" w:hAnsi="Times New Roman" w:cs="Times New Roman"/>
                <w:sz w:val="24"/>
                <w:szCs w:val="24"/>
              </w:rPr>
              <w:t xml:space="preserve"> деятельности; осознанный выбор и построение индивидуальной траектории образования и жизненных </w:t>
            </w:r>
            <w:proofErr w:type="spellStart"/>
            <w:r w:rsidRPr="00937F16">
              <w:rPr>
                <w:rStyle w:val="markedcontent"/>
                <w:rFonts w:ascii="Times New Roman" w:hAnsi="Times New Roman" w:cs="Times New Roman"/>
                <w:sz w:val="24"/>
                <w:szCs w:val="24"/>
              </w:rPr>
              <w:t>планов</w:t>
            </w:r>
            <w:r w:rsidR="00C70EAA" w:rsidRPr="00937F16">
              <w:rPr>
                <w:rFonts w:ascii="Times New Roman" w:hAnsi="Times New Roman" w:cs="Times New Roman"/>
                <w:sz w:val="24"/>
                <w:szCs w:val="24"/>
              </w:rPr>
              <w:t>с</w:t>
            </w:r>
            <w:proofErr w:type="spellEnd"/>
            <w:r w:rsidR="00C70EAA" w:rsidRPr="00937F16">
              <w:rPr>
                <w:rFonts w:ascii="Times New Roman" w:hAnsi="Times New Roman" w:cs="Times New Roman"/>
                <w:sz w:val="24"/>
                <w:szCs w:val="24"/>
              </w:rPr>
              <w:t xml:space="preserve"> </w:t>
            </w:r>
            <w:r w:rsidR="00C70EAA" w:rsidRPr="00937F16">
              <w:rPr>
                <w:rStyle w:val="markedcontent"/>
                <w:rFonts w:ascii="Times New Roman" w:hAnsi="Times New Roman" w:cs="Times New Roman"/>
                <w:sz w:val="24"/>
                <w:szCs w:val="24"/>
              </w:rPr>
              <w:t>учётом</w:t>
            </w:r>
            <w:r w:rsidRPr="00937F16">
              <w:rPr>
                <w:rStyle w:val="markedcontent"/>
                <w:rFonts w:ascii="Times New Roman" w:hAnsi="Times New Roman" w:cs="Times New Roman"/>
                <w:sz w:val="24"/>
                <w:szCs w:val="24"/>
              </w:rPr>
              <w:t xml:space="preserve"> личных и общественных интересов и потребностей;</w:t>
            </w:r>
          </w:p>
        </w:tc>
      </w:tr>
      <w:tr w:rsidR="001F639D" w:rsidRPr="00937F16" w:rsidTr="00BB0B02">
        <w:tc>
          <w:tcPr>
            <w:tcW w:w="2750" w:type="dxa"/>
          </w:tcPr>
          <w:p w:rsidR="001F639D" w:rsidRPr="00937F16" w:rsidRDefault="001F639D" w:rsidP="003E7346">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Экологическое воспитание </w:t>
            </w:r>
          </w:p>
        </w:tc>
        <w:tc>
          <w:tcPr>
            <w:tcW w:w="11392" w:type="dxa"/>
          </w:tcPr>
          <w:p w:rsidR="001F639D" w:rsidRPr="00937F16" w:rsidRDefault="001F639D" w:rsidP="003E7346">
            <w:pPr>
              <w:jc w:val="both"/>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ориентация на применение знаний из области социальных </w:t>
            </w:r>
            <w:r w:rsidR="00C70EAA" w:rsidRPr="00937F16">
              <w:rPr>
                <w:rStyle w:val="markedcontent"/>
                <w:rFonts w:ascii="Times New Roman" w:hAnsi="Times New Roman" w:cs="Times New Roman"/>
                <w:sz w:val="24"/>
                <w:szCs w:val="24"/>
              </w:rPr>
              <w:t>и естественных</w:t>
            </w:r>
            <w:r w:rsidRPr="00937F16">
              <w:rPr>
                <w:rStyle w:val="markedcontent"/>
                <w:rFonts w:ascii="Times New Roman" w:hAnsi="Times New Roman" w:cs="Times New Roman"/>
                <w:sz w:val="24"/>
                <w:szCs w:val="24"/>
              </w:rPr>
              <w:t xml:space="preserve"> наук для решения задач в области окружающей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F639D" w:rsidRPr="00937F16" w:rsidRDefault="001F639D" w:rsidP="003E7346">
            <w:pPr>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1F639D" w:rsidRPr="00937F16" w:rsidRDefault="001F639D" w:rsidP="003E7346">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активное неприятие действий, приносящих вред окружающей среде, в том числе сформированное при </w:t>
            </w:r>
            <w:r w:rsidR="00C70EAA" w:rsidRPr="00937F16">
              <w:rPr>
                <w:rStyle w:val="markedcontent"/>
                <w:rFonts w:ascii="Times New Roman" w:hAnsi="Times New Roman" w:cs="Times New Roman"/>
                <w:sz w:val="24"/>
                <w:szCs w:val="24"/>
              </w:rPr>
              <w:t>знакомстве с</w:t>
            </w:r>
            <w:r w:rsidRPr="00937F16">
              <w:rPr>
                <w:rStyle w:val="markedcontent"/>
                <w:rFonts w:ascii="Times New Roman" w:hAnsi="Times New Roman" w:cs="Times New Roman"/>
                <w:sz w:val="24"/>
                <w:szCs w:val="24"/>
              </w:rPr>
              <w:t xml:space="preserve"> литературными произведениями, поднимающими экологические проблемы; </w:t>
            </w:r>
          </w:p>
          <w:p w:rsidR="001F639D" w:rsidRPr="00937F16" w:rsidRDefault="001F639D" w:rsidP="003E7346">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осознание своей роли как </w:t>
            </w:r>
            <w:r w:rsidR="00C70EAA" w:rsidRPr="00937F16">
              <w:rPr>
                <w:rStyle w:val="markedcontent"/>
                <w:rFonts w:ascii="Times New Roman" w:hAnsi="Times New Roman" w:cs="Times New Roman"/>
                <w:sz w:val="24"/>
                <w:szCs w:val="24"/>
              </w:rPr>
              <w:t>гражданина и</w:t>
            </w:r>
            <w:r w:rsidRPr="00937F16">
              <w:rPr>
                <w:rStyle w:val="markedcontent"/>
                <w:rFonts w:ascii="Times New Roman" w:hAnsi="Times New Roman" w:cs="Times New Roman"/>
                <w:sz w:val="24"/>
                <w:szCs w:val="24"/>
              </w:rPr>
              <w:t xml:space="preserve"> потребителя в условиях взаимосвязи природной, технологической и социальной сред;</w:t>
            </w:r>
          </w:p>
          <w:p w:rsidR="001F639D" w:rsidRPr="00937F16" w:rsidRDefault="001F639D" w:rsidP="003E7346">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готовность к участию в </w:t>
            </w:r>
            <w:r w:rsidR="00C70EAA" w:rsidRPr="00937F16">
              <w:rPr>
                <w:rStyle w:val="markedcontent"/>
                <w:rFonts w:ascii="Times New Roman" w:hAnsi="Times New Roman" w:cs="Times New Roman"/>
                <w:sz w:val="24"/>
                <w:szCs w:val="24"/>
              </w:rPr>
              <w:t>практической деятельности</w:t>
            </w:r>
            <w:r w:rsidRPr="00937F16">
              <w:rPr>
                <w:rStyle w:val="markedcontent"/>
                <w:rFonts w:ascii="Times New Roman" w:hAnsi="Times New Roman" w:cs="Times New Roman"/>
                <w:sz w:val="24"/>
                <w:szCs w:val="24"/>
              </w:rPr>
              <w:t xml:space="preserve"> экологической направленности.</w:t>
            </w:r>
          </w:p>
        </w:tc>
      </w:tr>
      <w:tr w:rsidR="001F639D" w:rsidRPr="00937F16" w:rsidTr="00BB0B02">
        <w:tc>
          <w:tcPr>
            <w:tcW w:w="2750" w:type="dxa"/>
          </w:tcPr>
          <w:p w:rsidR="001F639D" w:rsidRPr="00937F16" w:rsidRDefault="001F639D" w:rsidP="003E7346">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1392" w:type="dxa"/>
          </w:tcPr>
          <w:p w:rsidR="001F639D" w:rsidRPr="00937F16" w:rsidRDefault="001F639D" w:rsidP="003E7346">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ориентация в деятельности на современную систему </w:t>
            </w:r>
            <w:r w:rsidR="00C70EAA" w:rsidRPr="00937F16">
              <w:rPr>
                <w:rFonts w:ascii="Times New Roman" w:eastAsia="Times New Roman" w:hAnsi="Times New Roman" w:cs="Times New Roman"/>
                <w:sz w:val="24"/>
                <w:szCs w:val="24"/>
                <w:lang w:eastAsia="ru-RU"/>
              </w:rPr>
              <w:t>научных представлений</w:t>
            </w:r>
            <w:r w:rsidRPr="00937F16">
              <w:rPr>
                <w:rFonts w:ascii="Times New Roman" w:eastAsia="Times New Roman" w:hAnsi="Times New Roman" w:cs="Times New Roman"/>
                <w:sz w:val="24"/>
                <w:szCs w:val="24"/>
                <w:lang w:eastAsia="ru-RU"/>
              </w:rPr>
              <w:t xml:space="preserve">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1F639D" w:rsidRPr="00937F16" w:rsidRDefault="001F639D" w:rsidP="003E7346">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овладение языковой и читательской культурой, основными навыками исследовательской деятельности с учётом </w:t>
            </w:r>
            <w:r w:rsidR="00C70EAA" w:rsidRPr="00937F16">
              <w:rPr>
                <w:rFonts w:ascii="Times New Roman" w:eastAsia="Times New Roman" w:hAnsi="Times New Roman" w:cs="Times New Roman"/>
                <w:sz w:val="24"/>
                <w:szCs w:val="24"/>
                <w:lang w:eastAsia="ru-RU"/>
              </w:rPr>
              <w:t>специфики школьного</w:t>
            </w:r>
            <w:r w:rsidRPr="00937F16">
              <w:rPr>
                <w:rFonts w:ascii="Times New Roman" w:eastAsia="Times New Roman" w:hAnsi="Times New Roman" w:cs="Times New Roman"/>
                <w:sz w:val="24"/>
                <w:szCs w:val="24"/>
                <w:lang w:eastAsia="ru-RU"/>
              </w:rPr>
              <w:t xml:space="preserve"> языкового образования; </w:t>
            </w:r>
          </w:p>
          <w:p w:rsidR="001F639D" w:rsidRPr="00937F16" w:rsidRDefault="001F639D" w:rsidP="003E7346">
            <w:pPr>
              <w:jc w:val="both"/>
              <w:rPr>
                <w:rStyle w:val="markedcontent"/>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установка на осмысление опыта, наблюдений, поступков и стремление </w:t>
            </w:r>
            <w:r w:rsidR="00C70EAA" w:rsidRPr="00937F16">
              <w:rPr>
                <w:rFonts w:ascii="Times New Roman" w:eastAsia="Times New Roman" w:hAnsi="Times New Roman" w:cs="Times New Roman"/>
                <w:sz w:val="24"/>
                <w:szCs w:val="24"/>
                <w:lang w:eastAsia="ru-RU"/>
              </w:rPr>
              <w:t>совершенствовать пути</w:t>
            </w:r>
            <w:r w:rsidRPr="00937F16">
              <w:rPr>
                <w:rFonts w:ascii="Times New Roman" w:eastAsia="Times New Roman" w:hAnsi="Times New Roman" w:cs="Times New Roman"/>
                <w:sz w:val="24"/>
                <w:szCs w:val="24"/>
                <w:lang w:eastAsia="ru-RU"/>
              </w:rPr>
              <w:t xml:space="preserve"> достижения индивидуального и коллективного благополучия.</w:t>
            </w:r>
          </w:p>
        </w:tc>
      </w:tr>
      <w:tr w:rsidR="001F639D" w:rsidRPr="00937F16" w:rsidTr="00BB0B02">
        <w:tc>
          <w:tcPr>
            <w:tcW w:w="2750" w:type="dxa"/>
          </w:tcPr>
          <w:p w:rsidR="001F639D" w:rsidRPr="00937F16" w:rsidRDefault="001F639D" w:rsidP="003E7346">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Адаптация к изменяющимся условиям социальной и природной среды</w:t>
            </w:r>
          </w:p>
        </w:tc>
        <w:tc>
          <w:tcPr>
            <w:tcW w:w="11392" w:type="dxa"/>
          </w:tcPr>
          <w:p w:rsidR="001F639D" w:rsidRPr="00937F16" w:rsidRDefault="001F639D" w:rsidP="003E7346">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освоение обучающимися социального опыта, социальных ролей, норм и правил общественного поведения, </w:t>
            </w:r>
            <w:r w:rsidR="00C70EAA" w:rsidRPr="00937F16">
              <w:rPr>
                <w:rStyle w:val="markedcontent"/>
                <w:rFonts w:ascii="Times New Roman" w:hAnsi="Times New Roman" w:cs="Times New Roman"/>
                <w:sz w:val="24"/>
                <w:szCs w:val="24"/>
              </w:rPr>
              <w:t>форм социальной</w:t>
            </w:r>
            <w:r w:rsidRPr="00937F16">
              <w:rPr>
                <w:rStyle w:val="markedcontent"/>
                <w:rFonts w:ascii="Times New Roman" w:hAnsi="Times New Roman" w:cs="Times New Roman"/>
                <w:sz w:val="24"/>
                <w:szCs w:val="24"/>
              </w:rPr>
              <w:t xml:space="preserve"> жизни в группах и сообществах, включая </w:t>
            </w:r>
            <w:r w:rsidR="00C70EAA" w:rsidRPr="00937F16">
              <w:rPr>
                <w:rStyle w:val="markedcontent"/>
                <w:rFonts w:ascii="Times New Roman" w:hAnsi="Times New Roman" w:cs="Times New Roman"/>
                <w:sz w:val="24"/>
                <w:szCs w:val="24"/>
              </w:rPr>
              <w:t>семью, группы</w:t>
            </w:r>
            <w:r w:rsidRPr="00937F16">
              <w:rPr>
                <w:rStyle w:val="markedcontent"/>
                <w:rFonts w:ascii="Times New Roman" w:hAnsi="Times New Roman" w:cs="Times New Roman"/>
                <w:sz w:val="24"/>
                <w:szCs w:val="24"/>
              </w:rPr>
              <w:t>, сформированные по профессиональной деятельности,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а также в рамках социального взаимодействия с людьми из другой культурной среды;</w:t>
            </w:r>
          </w:p>
          <w:p w:rsidR="001F639D" w:rsidRPr="00937F16" w:rsidRDefault="001F639D" w:rsidP="003E7346">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-потребность во взаимодействии и в действии в условиях неопределённости, открытость опыту и знаниям других; </w:t>
            </w:r>
          </w:p>
          <w:p w:rsidR="001F639D" w:rsidRPr="00937F16" w:rsidRDefault="001F639D" w:rsidP="003E7346">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повышение уровня своей компетентности через практическую </w:t>
            </w:r>
            <w:r w:rsidR="00C70EAA" w:rsidRPr="00937F16">
              <w:rPr>
                <w:rStyle w:val="markedcontent"/>
                <w:rFonts w:ascii="Times New Roman" w:hAnsi="Times New Roman" w:cs="Times New Roman"/>
                <w:sz w:val="24"/>
                <w:szCs w:val="24"/>
              </w:rPr>
              <w:t>деятельность, в</w:t>
            </w:r>
            <w:r w:rsidRPr="00937F16">
              <w:rPr>
                <w:rStyle w:val="markedcontent"/>
                <w:rFonts w:ascii="Times New Roman" w:hAnsi="Times New Roman" w:cs="Times New Roman"/>
                <w:sz w:val="24"/>
                <w:szCs w:val="24"/>
              </w:rPr>
              <w:t xml:space="preserve"> том числе умение учиться у других людей, осознание дефицита собственных знаний и компетенций, планирование своего развития; </w:t>
            </w:r>
          </w:p>
          <w:p w:rsidR="001F639D" w:rsidRPr="00937F16" w:rsidRDefault="001F639D" w:rsidP="003E7346">
            <w:pPr>
              <w:jc w:val="both"/>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умение </w:t>
            </w:r>
            <w:r w:rsidR="00C70EAA" w:rsidRPr="00937F16">
              <w:rPr>
                <w:rStyle w:val="markedcontent"/>
                <w:rFonts w:ascii="Times New Roman" w:hAnsi="Times New Roman" w:cs="Times New Roman"/>
                <w:sz w:val="24"/>
                <w:szCs w:val="24"/>
              </w:rPr>
              <w:t>оперировать основными</w:t>
            </w:r>
            <w:r w:rsidRPr="00937F16">
              <w:rPr>
                <w:rStyle w:val="markedcontent"/>
                <w:rFonts w:ascii="Times New Roman" w:hAnsi="Times New Roman" w:cs="Times New Roman"/>
                <w:sz w:val="24"/>
                <w:szCs w:val="24"/>
              </w:rPr>
              <w:t xml:space="preserve"> понятиями, терминами и представлениями в области концепции устойчивого развития, анализировать и выявлять взаимосвязь природы, общества и экономики, </w:t>
            </w:r>
            <w:r w:rsidR="00C70EAA" w:rsidRPr="00937F16">
              <w:rPr>
                <w:rStyle w:val="markedcontent"/>
                <w:rFonts w:ascii="Times New Roman" w:hAnsi="Times New Roman" w:cs="Times New Roman"/>
                <w:sz w:val="24"/>
                <w:szCs w:val="24"/>
              </w:rPr>
              <w:t>оценивать свои</w:t>
            </w:r>
            <w:r w:rsidRPr="00937F16">
              <w:rPr>
                <w:rStyle w:val="markedcontent"/>
                <w:rFonts w:ascii="Times New Roman" w:hAnsi="Times New Roman" w:cs="Times New Roman"/>
                <w:sz w:val="24"/>
                <w:szCs w:val="24"/>
              </w:rPr>
              <w:t xml:space="preserve"> действия с учётом влияния на окружающую среду, достижения целей и преодоления вызовов, возможных </w:t>
            </w:r>
            <w:r w:rsidR="00C70EAA" w:rsidRPr="00937F16">
              <w:rPr>
                <w:rStyle w:val="markedcontent"/>
                <w:rFonts w:ascii="Times New Roman" w:hAnsi="Times New Roman" w:cs="Times New Roman"/>
                <w:sz w:val="24"/>
                <w:szCs w:val="24"/>
              </w:rPr>
              <w:t>глобальных последствий</w:t>
            </w:r>
            <w:r w:rsidRPr="00937F16">
              <w:rPr>
                <w:rStyle w:val="markedcontent"/>
                <w:rFonts w:ascii="Times New Roman" w:hAnsi="Times New Roman" w:cs="Times New Roman"/>
                <w:sz w:val="24"/>
                <w:szCs w:val="24"/>
              </w:rPr>
              <w:t>;</w:t>
            </w:r>
          </w:p>
          <w:p w:rsidR="001F639D" w:rsidRPr="00937F16" w:rsidRDefault="001F639D" w:rsidP="003E7346">
            <w:pPr>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способность осознавать стрессовую ситуацию, </w:t>
            </w:r>
            <w:r w:rsidR="00C70EAA" w:rsidRPr="00937F16">
              <w:rPr>
                <w:rStyle w:val="markedcontent"/>
                <w:rFonts w:ascii="Times New Roman" w:hAnsi="Times New Roman" w:cs="Times New Roman"/>
                <w:sz w:val="24"/>
                <w:szCs w:val="24"/>
              </w:rPr>
              <w:t>оценивать происходящие</w:t>
            </w:r>
            <w:r w:rsidRPr="00937F16">
              <w:rPr>
                <w:rStyle w:val="markedcontent"/>
                <w:rFonts w:ascii="Times New Roman" w:hAnsi="Times New Roman" w:cs="Times New Roman"/>
                <w:sz w:val="24"/>
                <w:szCs w:val="24"/>
              </w:rPr>
              <w:t xml:space="preserve"> изменения и их последствия, опираясь на жизненный, речевой и читательский опыт; воспринимать стрессовую ситуацию как вызов, требующий контрмер; </w:t>
            </w:r>
            <w:r w:rsidR="00C70EAA" w:rsidRPr="00937F16">
              <w:rPr>
                <w:rStyle w:val="markedcontent"/>
                <w:rFonts w:ascii="Times New Roman" w:hAnsi="Times New Roman" w:cs="Times New Roman"/>
                <w:sz w:val="24"/>
                <w:szCs w:val="24"/>
              </w:rPr>
              <w:t>оценивать ситуацию</w:t>
            </w:r>
            <w:r w:rsidRPr="00937F16">
              <w:rPr>
                <w:rStyle w:val="markedcontent"/>
                <w:rFonts w:ascii="Times New Roman" w:hAnsi="Times New Roman" w:cs="Times New Roman"/>
                <w:sz w:val="24"/>
                <w:szCs w:val="24"/>
              </w:rPr>
              <w:t xml:space="preserve"> стресса, корректировать принимаемые решения </w:t>
            </w:r>
            <w:r w:rsidR="00C70EAA" w:rsidRPr="00937F16">
              <w:rPr>
                <w:rStyle w:val="markedcontent"/>
                <w:rFonts w:ascii="Times New Roman" w:hAnsi="Times New Roman" w:cs="Times New Roman"/>
                <w:sz w:val="24"/>
                <w:szCs w:val="24"/>
              </w:rPr>
              <w:t>и действия</w:t>
            </w:r>
            <w:r w:rsidRPr="00937F16">
              <w:rPr>
                <w:rStyle w:val="markedcontent"/>
                <w:rFonts w:ascii="Times New Roman" w:hAnsi="Times New Roman" w:cs="Times New Roman"/>
                <w:sz w:val="24"/>
                <w:szCs w:val="24"/>
              </w:rPr>
              <w:t xml:space="preserve">; формулировать и оценивать риски и </w:t>
            </w:r>
            <w:r w:rsidR="00C70EAA" w:rsidRPr="00937F16">
              <w:rPr>
                <w:rStyle w:val="markedcontent"/>
                <w:rFonts w:ascii="Times New Roman" w:hAnsi="Times New Roman" w:cs="Times New Roman"/>
                <w:sz w:val="24"/>
                <w:szCs w:val="24"/>
              </w:rPr>
              <w:t>последствия, формировать</w:t>
            </w:r>
            <w:r w:rsidRPr="00937F16">
              <w:rPr>
                <w:rStyle w:val="markedcontent"/>
                <w:rFonts w:ascii="Times New Roman" w:hAnsi="Times New Roman" w:cs="Times New Roman"/>
                <w:sz w:val="24"/>
                <w:szCs w:val="24"/>
              </w:rPr>
              <w:t xml:space="preserve"> опыт, уметь находить позитивное в сложившейся ситуации; быть готовым действовать в отсутствие гарантий успеха.</w:t>
            </w:r>
          </w:p>
        </w:tc>
      </w:tr>
    </w:tbl>
    <w:p w:rsidR="001F639D" w:rsidRPr="00937F16" w:rsidRDefault="001F639D" w:rsidP="001F639D">
      <w:pPr>
        <w:pStyle w:val="ConsPlusNormal"/>
        <w:spacing w:before="240"/>
        <w:ind w:firstLine="540"/>
        <w:jc w:val="both"/>
      </w:pPr>
      <w:r w:rsidRPr="00937F16">
        <w:t>19.11.3. В результате изучения русского языка на уровне ООО у обучающегося будут сформированы познавательные, коммуникативные, регулятивные универсальные учебные действия, совместная деятельность.</w:t>
      </w:r>
    </w:p>
    <w:p w:rsidR="001F639D" w:rsidRPr="00937F16" w:rsidRDefault="001F639D" w:rsidP="001F639D">
      <w:pPr>
        <w:autoSpaceDE w:val="0"/>
        <w:autoSpaceDN w:val="0"/>
        <w:adjustRightInd w:val="0"/>
        <w:spacing w:after="0" w:line="240" w:lineRule="auto"/>
        <w:ind w:left="-284" w:firstLine="426"/>
        <w:jc w:val="both"/>
        <w:textAlignment w:val="center"/>
        <w:rPr>
          <w:rFonts w:ascii="Times New Roman" w:hAnsi="Times New Roman" w:cs="Times New Roman"/>
          <w:b/>
          <w:sz w:val="24"/>
          <w:szCs w:val="24"/>
        </w:rPr>
      </w:pPr>
    </w:p>
    <w:p w:rsidR="001F639D" w:rsidRPr="00937F16" w:rsidRDefault="001F639D" w:rsidP="001F639D">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tbl>
      <w:tblPr>
        <w:tblStyle w:val="a3"/>
        <w:tblW w:w="14176" w:type="dxa"/>
        <w:tblInd w:w="-34" w:type="dxa"/>
        <w:tblLook w:val="04A0" w:firstRow="1" w:lastRow="0" w:firstColumn="1" w:lastColumn="0" w:noHBand="0" w:noVBand="1"/>
      </w:tblPr>
      <w:tblGrid>
        <w:gridCol w:w="2143"/>
        <w:gridCol w:w="2256"/>
        <w:gridCol w:w="9777"/>
      </w:tblGrid>
      <w:tr w:rsidR="001F639D" w:rsidRPr="00937F16" w:rsidTr="00BB0B02">
        <w:tc>
          <w:tcPr>
            <w:tcW w:w="2143" w:type="dxa"/>
          </w:tcPr>
          <w:p w:rsidR="001F639D" w:rsidRPr="00937F16" w:rsidRDefault="001F639D" w:rsidP="003E7346">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2256" w:type="dxa"/>
          </w:tcPr>
          <w:p w:rsidR="001F639D" w:rsidRPr="00937F16" w:rsidRDefault="001F639D" w:rsidP="003E7346">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777" w:type="dxa"/>
          </w:tcPr>
          <w:p w:rsidR="001F639D" w:rsidRPr="00937F16" w:rsidRDefault="001F639D" w:rsidP="003E7346">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1F639D" w:rsidRPr="00937F16" w:rsidTr="00BB0B02">
        <w:tc>
          <w:tcPr>
            <w:tcW w:w="2143" w:type="dxa"/>
            <w:vMerge w:val="restart"/>
          </w:tcPr>
          <w:p w:rsidR="001F639D" w:rsidRPr="00937F16" w:rsidRDefault="001F639D" w:rsidP="003E7346">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Познавательные </w:t>
            </w:r>
          </w:p>
          <w:p w:rsidR="001F639D" w:rsidRPr="00937F16" w:rsidRDefault="001F639D" w:rsidP="003E7346">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t>УУД</w:t>
            </w:r>
          </w:p>
        </w:tc>
        <w:tc>
          <w:tcPr>
            <w:tcW w:w="2256" w:type="dxa"/>
          </w:tcPr>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19.11.3.1.</w:t>
            </w:r>
          </w:p>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777" w:type="dxa"/>
          </w:tcPr>
          <w:p w:rsidR="001F639D" w:rsidRPr="00937F16" w:rsidRDefault="001F639D" w:rsidP="003E7346">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выявлять и характеризовать существенные признаки языковых единиц, языковых явлений и процессов;</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устанавливать существенный признак классификации языковых единиц, основания для обобщения и </w:t>
            </w:r>
            <w:r w:rsidR="00C70EAA" w:rsidRPr="00937F16">
              <w:rPr>
                <w:rStyle w:val="markedcontent"/>
                <w:rFonts w:ascii="Times New Roman" w:hAnsi="Times New Roman" w:cs="Times New Roman"/>
                <w:sz w:val="24"/>
                <w:szCs w:val="24"/>
              </w:rPr>
              <w:t>сравнения, критерии</w:t>
            </w:r>
            <w:r w:rsidRPr="00937F16">
              <w:rPr>
                <w:rStyle w:val="markedcontent"/>
                <w:rFonts w:ascii="Times New Roman" w:hAnsi="Times New Roman" w:cs="Times New Roman"/>
                <w:sz w:val="24"/>
                <w:szCs w:val="24"/>
              </w:rPr>
              <w:t xml:space="preserve"> проводимого анализа; классифицировать </w:t>
            </w:r>
            <w:r w:rsidR="00C70EAA" w:rsidRPr="00937F16">
              <w:rPr>
                <w:rStyle w:val="markedcontent"/>
                <w:rFonts w:ascii="Times New Roman" w:hAnsi="Times New Roman" w:cs="Times New Roman"/>
                <w:sz w:val="24"/>
                <w:szCs w:val="24"/>
              </w:rPr>
              <w:t>языковые единицы</w:t>
            </w:r>
            <w:r w:rsidRPr="00937F16">
              <w:rPr>
                <w:rStyle w:val="markedcontent"/>
                <w:rFonts w:ascii="Times New Roman" w:hAnsi="Times New Roman" w:cs="Times New Roman"/>
                <w:sz w:val="24"/>
                <w:szCs w:val="24"/>
              </w:rPr>
              <w:t xml:space="preserve"> по существенному признаку;</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выявлять закономерности и противоречия в рассматриваемых фактах, наблюдениях в соответствии с критериями;</w:t>
            </w:r>
          </w:p>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выявлять дефицит информации текста, необходимой для решения поставленной учебной задачи;</w:t>
            </w:r>
          </w:p>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выявлять причинно-следственные связи при изучении языковых процессов, делать выводы </w:t>
            </w:r>
            <w:r w:rsidRPr="00937F16">
              <w:rPr>
                <w:rStyle w:val="markedcontent"/>
                <w:rFonts w:ascii="Times New Roman" w:hAnsi="Times New Roman" w:cs="Times New Roman"/>
                <w:sz w:val="24"/>
                <w:szCs w:val="24"/>
              </w:rPr>
              <w:lastRenderedPageBreak/>
              <w:t xml:space="preserve">с использованием </w:t>
            </w:r>
            <w:r w:rsidR="00C70EAA" w:rsidRPr="00937F16">
              <w:rPr>
                <w:rStyle w:val="markedcontent"/>
                <w:rFonts w:ascii="Times New Roman" w:hAnsi="Times New Roman" w:cs="Times New Roman"/>
                <w:sz w:val="24"/>
                <w:szCs w:val="24"/>
              </w:rPr>
              <w:t>дедуктивных и</w:t>
            </w:r>
            <w:r w:rsidRPr="00937F16">
              <w:rPr>
                <w:rStyle w:val="markedcontent"/>
                <w:rFonts w:ascii="Times New Roman" w:hAnsi="Times New Roman" w:cs="Times New Roman"/>
                <w:sz w:val="24"/>
                <w:szCs w:val="24"/>
              </w:rPr>
              <w:t xml:space="preserve"> индуктивных умозаключений, по </w:t>
            </w:r>
            <w:r w:rsidR="00C70EAA" w:rsidRPr="00937F16">
              <w:rPr>
                <w:rStyle w:val="markedcontent"/>
                <w:rFonts w:ascii="Times New Roman" w:hAnsi="Times New Roman" w:cs="Times New Roman"/>
                <w:sz w:val="24"/>
                <w:szCs w:val="24"/>
              </w:rPr>
              <w:t>аналогии, формулировать</w:t>
            </w:r>
            <w:r w:rsidRPr="00937F16">
              <w:rPr>
                <w:rStyle w:val="markedcontent"/>
                <w:rFonts w:ascii="Times New Roman" w:hAnsi="Times New Roman" w:cs="Times New Roman"/>
                <w:sz w:val="24"/>
                <w:szCs w:val="24"/>
              </w:rPr>
              <w:t xml:space="preserve"> гипотезы о взаимосвязях;</w:t>
            </w:r>
          </w:p>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самостоятельно выбирать способ решения учебной </w:t>
            </w:r>
            <w:proofErr w:type="spellStart"/>
            <w:r w:rsidRPr="00937F16">
              <w:rPr>
                <w:rStyle w:val="markedcontent"/>
                <w:rFonts w:ascii="Times New Roman" w:hAnsi="Times New Roman" w:cs="Times New Roman"/>
                <w:sz w:val="24"/>
                <w:szCs w:val="24"/>
              </w:rPr>
              <w:t>задачипри</w:t>
            </w:r>
            <w:proofErr w:type="spellEnd"/>
            <w:r w:rsidRPr="00937F16">
              <w:rPr>
                <w:rStyle w:val="markedcontent"/>
                <w:rFonts w:ascii="Times New Roman" w:hAnsi="Times New Roman" w:cs="Times New Roman"/>
                <w:sz w:val="24"/>
                <w:szCs w:val="24"/>
              </w:rPr>
              <w:t xml:space="preserve"> работе с разными типами текстов, разными </w:t>
            </w:r>
            <w:r w:rsidR="00C70EAA" w:rsidRPr="00937F16">
              <w:rPr>
                <w:rStyle w:val="markedcontent"/>
                <w:rFonts w:ascii="Times New Roman" w:hAnsi="Times New Roman" w:cs="Times New Roman"/>
                <w:sz w:val="24"/>
                <w:szCs w:val="24"/>
              </w:rPr>
              <w:t>единицами языка</w:t>
            </w:r>
            <w:r w:rsidRPr="00937F16">
              <w:rPr>
                <w:rStyle w:val="markedcontent"/>
                <w:rFonts w:ascii="Times New Roman" w:hAnsi="Times New Roman" w:cs="Times New Roman"/>
                <w:sz w:val="24"/>
                <w:szCs w:val="24"/>
              </w:rPr>
              <w:t xml:space="preserve">, сравнивая варианты решения и выбирая </w:t>
            </w:r>
            <w:r w:rsidR="00C70EAA" w:rsidRPr="00937F16">
              <w:rPr>
                <w:rStyle w:val="markedcontent"/>
                <w:rFonts w:ascii="Times New Roman" w:hAnsi="Times New Roman" w:cs="Times New Roman"/>
                <w:sz w:val="24"/>
                <w:szCs w:val="24"/>
              </w:rPr>
              <w:t>оптимальный вариант</w:t>
            </w:r>
            <w:r w:rsidRPr="00937F16">
              <w:rPr>
                <w:rStyle w:val="markedcontent"/>
                <w:rFonts w:ascii="Times New Roman" w:hAnsi="Times New Roman" w:cs="Times New Roman"/>
                <w:sz w:val="24"/>
                <w:szCs w:val="24"/>
              </w:rPr>
              <w:t xml:space="preserve"> с учётом самостоятельно выделенных критериев.</w:t>
            </w:r>
          </w:p>
        </w:tc>
      </w:tr>
      <w:tr w:rsidR="001F639D" w:rsidRPr="00937F16" w:rsidTr="00BB0B02">
        <w:tc>
          <w:tcPr>
            <w:tcW w:w="2143" w:type="dxa"/>
            <w:vMerge/>
          </w:tcPr>
          <w:p w:rsidR="001F639D" w:rsidRPr="00937F16" w:rsidRDefault="001F639D" w:rsidP="003E7346">
            <w:pPr>
              <w:autoSpaceDE w:val="0"/>
              <w:autoSpaceDN w:val="0"/>
              <w:adjustRightInd w:val="0"/>
              <w:jc w:val="center"/>
              <w:textAlignment w:val="center"/>
              <w:rPr>
                <w:rFonts w:ascii="Times New Roman" w:hAnsi="Times New Roman" w:cs="Times New Roman"/>
                <w:sz w:val="24"/>
                <w:szCs w:val="24"/>
              </w:rPr>
            </w:pPr>
          </w:p>
        </w:tc>
        <w:tc>
          <w:tcPr>
            <w:tcW w:w="2256" w:type="dxa"/>
          </w:tcPr>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19.11.3.2.</w:t>
            </w:r>
          </w:p>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777" w:type="dxa"/>
          </w:tcPr>
          <w:p w:rsidR="001F639D" w:rsidRPr="00937F16" w:rsidRDefault="001F639D" w:rsidP="003E7346">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использовать вопросы как исследовательский инструмент познания в языковом </w:t>
            </w:r>
            <w:r w:rsidR="00C70EAA" w:rsidRPr="00937F16">
              <w:rPr>
                <w:rFonts w:ascii="Times New Roman" w:eastAsia="Times New Roman" w:hAnsi="Times New Roman" w:cs="Times New Roman"/>
                <w:sz w:val="24"/>
                <w:szCs w:val="24"/>
                <w:lang w:eastAsia="ru-RU"/>
              </w:rPr>
              <w:t>образовании; формулировать</w:t>
            </w:r>
            <w:r w:rsidRPr="00937F16">
              <w:rPr>
                <w:rFonts w:ascii="Times New Roman" w:eastAsia="Times New Roman" w:hAnsi="Times New Roman" w:cs="Times New Roman"/>
                <w:sz w:val="24"/>
                <w:szCs w:val="24"/>
                <w:lang w:eastAsia="ru-RU"/>
              </w:rPr>
              <w:t xml:space="preserve"> вопросы, фиксирующие несоответствие между реальным и желательным состоянием ситуации; </w:t>
            </w:r>
          </w:p>
          <w:p w:rsidR="001F639D" w:rsidRPr="00937F16" w:rsidRDefault="001F639D" w:rsidP="003E7346">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формировать гипотезу об истинности собственных суждений и суждений других, аргументировать свою позицию, </w:t>
            </w:r>
            <w:r w:rsidR="00C70EAA" w:rsidRPr="00937F16">
              <w:rPr>
                <w:rFonts w:ascii="Times New Roman" w:eastAsia="Times New Roman" w:hAnsi="Times New Roman" w:cs="Times New Roman"/>
                <w:sz w:val="24"/>
                <w:szCs w:val="24"/>
                <w:lang w:eastAsia="ru-RU"/>
              </w:rPr>
              <w:t>мнение; составлять</w:t>
            </w:r>
            <w:r w:rsidRPr="00937F16">
              <w:rPr>
                <w:rFonts w:ascii="Times New Roman" w:eastAsia="Times New Roman" w:hAnsi="Times New Roman" w:cs="Times New Roman"/>
                <w:sz w:val="24"/>
                <w:szCs w:val="24"/>
                <w:lang w:eastAsia="ru-RU"/>
              </w:rPr>
              <w:t xml:space="preserve"> алгоритм действий и использовать его для решения учебных задач;</w:t>
            </w:r>
          </w:p>
          <w:p w:rsidR="001F639D" w:rsidRPr="00937F16" w:rsidRDefault="001F639D" w:rsidP="003E7346">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проводить по самостоятельно составленному плану небольшое исследование по установлению особенностей </w:t>
            </w:r>
            <w:r w:rsidR="00C70EAA" w:rsidRPr="00937F16">
              <w:rPr>
                <w:rFonts w:ascii="Times New Roman" w:eastAsia="Times New Roman" w:hAnsi="Times New Roman" w:cs="Times New Roman"/>
                <w:sz w:val="24"/>
                <w:szCs w:val="24"/>
                <w:lang w:eastAsia="ru-RU"/>
              </w:rPr>
              <w:t>языковых единиц</w:t>
            </w:r>
            <w:r w:rsidRPr="00937F16">
              <w:rPr>
                <w:rFonts w:ascii="Times New Roman" w:eastAsia="Times New Roman" w:hAnsi="Times New Roman" w:cs="Times New Roman"/>
                <w:sz w:val="24"/>
                <w:szCs w:val="24"/>
                <w:lang w:eastAsia="ru-RU"/>
              </w:rPr>
              <w:t xml:space="preserve">, процессов, причинно-следственных связей и зависимостей объектов между </w:t>
            </w:r>
            <w:r w:rsidR="00C70EAA" w:rsidRPr="00937F16">
              <w:rPr>
                <w:rFonts w:ascii="Times New Roman" w:eastAsia="Times New Roman" w:hAnsi="Times New Roman" w:cs="Times New Roman"/>
                <w:sz w:val="24"/>
                <w:szCs w:val="24"/>
                <w:lang w:eastAsia="ru-RU"/>
              </w:rPr>
              <w:t>собой; оценивать</w:t>
            </w:r>
            <w:r w:rsidRPr="00937F16">
              <w:rPr>
                <w:rFonts w:ascii="Times New Roman" w:eastAsia="Times New Roman" w:hAnsi="Times New Roman" w:cs="Times New Roman"/>
                <w:sz w:val="24"/>
                <w:szCs w:val="24"/>
                <w:lang w:eastAsia="ru-RU"/>
              </w:rPr>
              <w:t xml:space="preserve"> на применимость и достоверность информации, полученной в ходе лингвистического исследования (эксперимента);</w:t>
            </w:r>
          </w:p>
          <w:p w:rsidR="001F639D" w:rsidRPr="00937F16" w:rsidRDefault="001F639D" w:rsidP="003E7346">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самостоятельно формулировать обобщения и выводы по результатам проведённого исследования; </w:t>
            </w:r>
          </w:p>
          <w:p w:rsidR="001F639D" w:rsidRPr="00937F16" w:rsidRDefault="001F639D" w:rsidP="003E7346">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C70EAA" w:rsidRPr="00937F16">
              <w:rPr>
                <w:rFonts w:ascii="Times New Roman" w:eastAsia="Times New Roman" w:hAnsi="Times New Roman" w:cs="Times New Roman"/>
                <w:sz w:val="24"/>
                <w:szCs w:val="24"/>
                <w:lang w:eastAsia="ru-RU"/>
              </w:rPr>
              <w:t>владеть инструментами</w:t>
            </w:r>
            <w:r w:rsidRPr="00937F16">
              <w:rPr>
                <w:rFonts w:ascii="Times New Roman" w:eastAsia="Times New Roman" w:hAnsi="Times New Roman" w:cs="Times New Roman"/>
                <w:sz w:val="24"/>
                <w:szCs w:val="24"/>
                <w:lang w:eastAsia="ru-RU"/>
              </w:rPr>
              <w:t xml:space="preserve"> оценки достоверности полученных выводов и обобщений, прогнозировать возможное дальнейшее развитие </w:t>
            </w:r>
            <w:r w:rsidR="00C70EAA" w:rsidRPr="00937F16">
              <w:rPr>
                <w:rFonts w:ascii="Times New Roman" w:eastAsia="Times New Roman" w:hAnsi="Times New Roman" w:cs="Times New Roman"/>
                <w:sz w:val="24"/>
                <w:szCs w:val="24"/>
                <w:lang w:eastAsia="ru-RU"/>
              </w:rPr>
              <w:t>процессов, событий</w:t>
            </w:r>
            <w:r w:rsidRPr="00937F16">
              <w:rPr>
                <w:rFonts w:ascii="Times New Roman" w:eastAsia="Times New Roman" w:hAnsi="Times New Roman" w:cs="Times New Roman"/>
                <w:sz w:val="24"/>
                <w:szCs w:val="24"/>
                <w:lang w:eastAsia="ru-RU"/>
              </w:rPr>
              <w:t xml:space="preserve"> и их последствия в аналогичных или сходных ситуациях, а также выдвигать предположения об их развитии в </w:t>
            </w:r>
            <w:r w:rsidR="00C70EAA" w:rsidRPr="00937F16">
              <w:rPr>
                <w:rFonts w:ascii="Times New Roman" w:eastAsia="Times New Roman" w:hAnsi="Times New Roman" w:cs="Times New Roman"/>
                <w:sz w:val="24"/>
                <w:szCs w:val="24"/>
                <w:lang w:eastAsia="ru-RU"/>
              </w:rPr>
              <w:t>новых условиях</w:t>
            </w:r>
            <w:r w:rsidRPr="00937F16">
              <w:rPr>
                <w:rFonts w:ascii="Times New Roman" w:eastAsia="Times New Roman" w:hAnsi="Times New Roman" w:cs="Times New Roman"/>
                <w:sz w:val="24"/>
                <w:szCs w:val="24"/>
                <w:lang w:eastAsia="ru-RU"/>
              </w:rPr>
              <w:t xml:space="preserve"> и контекстах.</w:t>
            </w:r>
          </w:p>
        </w:tc>
      </w:tr>
      <w:tr w:rsidR="001F639D" w:rsidRPr="00937F16" w:rsidTr="00BB0B02">
        <w:tc>
          <w:tcPr>
            <w:tcW w:w="2143" w:type="dxa"/>
            <w:vMerge/>
          </w:tcPr>
          <w:p w:rsidR="001F639D" w:rsidRPr="00937F16" w:rsidRDefault="001F639D" w:rsidP="003E7346">
            <w:pPr>
              <w:autoSpaceDE w:val="0"/>
              <w:autoSpaceDN w:val="0"/>
              <w:adjustRightInd w:val="0"/>
              <w:jc w:val="center"/>
              <w:textAlignment w:val="center"/>
              <w:rPr>
                <w:rFonts w:ascii="Times New Roman" w:hAnsi="Times New Roman" w:cs="Times New Roman"/>
                <w:sz w:val="24"/>
                <w:szCs w:val="24"/>
              </w:rPr>
            </w:pPr>
          </w:p>
        </w:tc>
        <w:tc>
          <w:tcPr>
            <w:tcW w:w="2256" w:type="dxa"/>
          </w:tcPr>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19.11.3.3.</w:t>
            </w:r>
          </w:p>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777" w:type="dxa"/>
          </w:tcPr>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применять различные методы, инструменты и запросы </w:t>
            </w:r>
            <w:proofErr w:type="spellStart"/>
            <w:r w:rsidRPr="00937F16">
              <w:rPr>
                <w:rStyle w:val="markedcontent"/>
                <w:rFonts w:ascii="Times New Roman" w:hAnsi="Times New Roman" w:cs="Times New Roman"/>
                <w:sz w:val="24"/>
                <w:szCs w:val="24"/>
              </w:rPr>
              <w:t>припоиске</w:t>
            </w:r>
            <w:proofErr w:type="spellEnd"/>
            <w:r w:rsidRPr="00937F16">
              <w:rPr>
                <w:rStyle w:val="markedcontent"/>
                <w:rFonts w:ascii="Times New Roman" w:hAnsi="Times New Roman" w:cs="Times New Roman"/>
                <w:sz w:val="24"/>
                <w:szCs w:val="24"/>
              </w:rPr>
              <w:t xml:space="preserve"> и отборе информации с учётом предложенной </w:t>
            </w:r>
            <w:r w:rsidR="00C70EAA" w:rsidRPr="00937F16">
              <w:rPr>
                <w:rStyle w:val="markedcontent"/>
                <w:rFonts w:ascii="Times New Roman" w:hAnsi="Times New Roman" w:cs="Times New Roman"/>
                <w:sz w:val="24"/>
                <w:szCs w:val="24"/>
              </w:rPr>
              <w:t>учебной задачи</w:t>
            </w:r>
            <w:r w:rsidRPr="00937F16">
              <w:rPr>
                <w:rStyle w:val="markedcontent"/>
                <w:rFonts w:ascii="Times New Roman" w:hAnsi="Times New Roman" w:cs="Times New Roman"/>
                <w:sz w:val="24"/>
                <w:szCs w:val="24"/>
              </w:rPr>
              <w:t xml:space="preserve"> и заданных </w:t>
            </w:r>
            <w:r w:rsidR="00C70EAA" w:rsidRPr="00937F16">
              <w:rPr>
                <w:rStyle w:val="markedcontent"/>
                <w:rFonts w:ascii="Times New Roman" w:hAnsi="Times New Roman" w:cs="Times New Roman"/>
                <w:sz w:val="24"/>
                <w:szCs w:val="24"/>
              </w:rPr>
              <w:t>критериев; выбирать</w:t>
            </w:r>
            <w:r w:rsidRPr="00937F16">
              <w:rPr>
                <w:rStyle w:val="markedcontent"/>
                <w:rFonts w:ascii="Times New Roman" w:hAnsi="Times New Roman" w:cs="Times New Roman"/>
                <w:sz w:val="24"/>
                <w:szCs w:val="24"/>
              </w:rPr>
              <w:t xml:space="preserve">, анализировать, интерпретировать, обобщать и систематизировать информацию, представленную в текстах, таблицах, </w:t>
            </w:r>
            <w:proofErr w:type="spellStart"/>
            <w:r w:rsidRPr="00937F16">
              <w:rPr>
                <w:rStyle w:val="markedcontent"/>
                <w:rFonts w:ascii="Times New Roman" w:hAnsi="Times New Roman" w:cs="Times New Roman"/>
                <w:sz w:val="24"/>
                <w:szCs w:val="24"/>
              </w:rPr>
              <w:t>схемах;использовать</w:t>
            </w:r>
            <w:proofErr w:type="spellEnd"/>
            <w:r w:rsidRPr="00937F16">
              <w:rPr>
                <w:rStyle w:val="markedcontent"/>
                <w:rFonts w:ascii="Times New Roman" w:hAnsi="Times New Roman" w:cs="Times New Roman"/>
                <w:sz w:val="24"/>
                <w:szCs w:val="24"/>
              </w:rPr>
              <w:t xml:space="preserve"> различные виды </w:t>
            </w:r>
            <w:proofErr w:type="spellStart"/>
            <w:r w:rsidRPr="00937F16">
              <w:rPr>
                <w:rStyle w:val="markedcontent"/>
                <w:rFonts w:ascii="Times New Roman" w:hAnsi="Times New Roman" w:cs="Times New Roman"/>
                <w:sz w:val="24"/>
                <w:szCs w:val="24"/>
              </w:rPr>
              <w:t>аудирования</w:t>
            </w:r>
            <w:proofErr w:type="spellEnd"/>
            <w:r w:rsidRPr="00937F16">
              <w:rPr>
                <w:rStyle w:val="markedcontent"/>
                <w:rFonts w:ascii="Times New Roman" w:hAnsi="Times New Roman" w:cs="Times New Roman"/>
                <w:sz w:val="24"/>
                <w:szCs w:val="24"/>
              </w:rPr>
              <w:t xml:space="preserve"> и чтения </w:t>
            </w:r>
            <w:proofErr w:type="spellStart"/>
            <w:r w:rsidRPr="00937F16">
              <w:rPr>
                <w:rStyle w:val="markedcontent"/>
                <w:rFonts w:ascii="Times New Roman" w:hAnsi="Times New Roman" w:cs="Times New Roman"/>
                <w:sz w:val="24"/>
                <w:szCs w:val="24"/>
              </w:rPr>
              <w:t>дляоценки</w:t>
            </w:r>
            <w:proofErr w:type="spellEnd"/>
            <w:r w:rsidRPr="00937F16">
              <w:rPr>
                <w:rStyle w:val="markedcontent"/>
                <w:rFonts w:ascii="Times New Roman" w:hAnsi="Times New Roman" w:cs="Times New Roman"/>
                <w:sz w:val="24"/>
                <w:szCs w:val="24"/>
              </w:rPr>
              <w:t xml:space="preserve"> текста с точки зрения достоверности и </w:t>
            </w:r>
            <w:r w:rsidR="00C70EAA" w:rsidRPr="00937F16">
              <w:rPr>
                <w:rStyle w:val="markedcontent"/>
                <w:rFonts w:ascii="Times New Roman" w:hAnsi="Times New Roman" w:cs="Times New Roman"/>
                <w:sz w:val="24"/>
                <w:szCs w:val="24"/>
              </w:rPr>
              <w:t>применимости содержащейся</w:t>
            </w:r>
            <w:r w:rsidRPr="00937F16">
              <w:rPr>
                <w:rStyle w:val="markedcontent"/>
                <w:rFonts w:ascii="Times New Roman" w:hAnsi="Times New Roman" w:cs="Times New Roman"/>
                <w:sz w:val="24"/>
                <w:szCs w:val="24"/>
              </w:rPr>
              <w:t xml:space="preserve"> в нём информации и усвоения необходимой информации с целью решения учебных задач;</w:t>
            </w:r>
          </w:p>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использовать смысловое чтение для извлечения, </w:t>
            </w:r>
            <w:proofErr w:type="spellStart"/>
            <w:r w:rsidRPr="00937F16">
              <w:rPr>
                <w:rStyle w:val="markedcontent"/>
                <w:rFonts w:ascii="Times New Roman" w:hAnsi="Times New Roman" w:cs="Times New Roman"/>
                <w:sz w:val="24"/>
                <w:szCs w:val="24"/>
              </w:rPr>
              <w:t>обобщенияи</w:t>
            </w:r>
            <w:proofErr w:type="spellEnd"/>
            <w:r w:rsidRPr="00937F16">
              <w:rPr>
                <w:rStyle w:val="markedcontent"/>
                <w:rFonts w:ascii="Times New Roman" w:hAnsi="Times New Roman" w:cs="Times New Roman"/>
                <w:sz w:val="24"/>
                <w:szCs w:val="24"/>
              </w:rPr>
              <w:t xml:space="preserve"> систематизации информации из одного или нескольких источников с учётом поставленных </w:t>
            </w:r>
            <w:r w:rsidR="00C70EAA" w:rsidRPr="00937F16">
              <w:rPr>
                <w:rStyle w:val="markedcontent"/>
                <w:rFonts w:ascii="Times New Roman" w:hAnsi="Times New Roman" w:cs="Times New Roman"/>
                <w:sz w:val="24"/>
                <w:szCs w:val="24"/>
              </w:rPr>
              <w:t>целей; находить</w:t>
            </w:r>
            <w:r w:rsidRPr="00937F16">
              <w:rPr>
                <w:rStyle w:val="markedcontent"/>
                <w:rFonts w:ascii="Times New Roman" w:hAnsi="Times New Roman" w:cs="Times New Roman"/>
                <w:sz w:val="24"/>
                <w:szCs w:val="24"/>
              </w:rPr>
              <w:t xml:space="preserve"> сходные аргументы в различных источниках;</w:t>
            </w:r>
          </w:p>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самостоятельно выбирать форму представления информации и иллюстрировать решаемые задачи несложными схемами, диаграммами, иной графикой и их комбинациями в зависимости </w:t>
            </w:r>
            <w:r w:rsidR="00C70EAA" w:rsidRPr="00937F16">
              <w:rPr>
                <w:rStyle w:val="markedcontent"/>
                <w:rFonts w:ascii="Times New Roman" w:hAnsi="Times New Roman" w:cs="Times New Roman"/>
                <w:sz w:val="24"/>
                <w:szCs w:val="24"/>
              </w:rPr>
              <w:t>от коммуникативной</w:t>
            </w:r>
            <w:r w:rsidRPr="00937F16">
              <w:rPr>
                <w:rStyle w:val="markedcontent"/>
                <w:rFonts w:ascii="Times New Roman" w:hAnsi="Times New Roman" w:cs="Times New Roman"/>
                <w:sz w:val="24"/>
                <w:szCs w:val="24"/>
              </w:rPr>
              <w:t xml:space="preserve"> установки;</w:t>
            </w:r>
          </w:p>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оценивать надёжность информации по критериям, предложенным учителем или </w:t>
            </w:r>
            <w:r w:rsidRPr="00937F16">
              <w:rPr>
                <w:rStyle w:val="markedcontent"/>
                <w:rFonts w:ascii="Times New Roman" w:hAnsi="Times New Roman" w:cs="Times New Roman"/>
                <w:sz w:val="24"/>
                <w:szCs w:val="24"/>
              </w:rPr>
              <w:lastRenderedPageBreak/>
              <w:t xml:space="preserve">сформулированным </w:t>
            </w:r>
            <w:r w:rsidR="00C70EAA" w:rsidRPr="00937F16">
              <w:rPr>
                <w:rStyle w:val="markedcontent"/>
                <w:rFonts w:ascii="Times New Roman" w:hAnsi="Times New Roman" w:cs="Times New Roman"/>
                <w:sz w:val="24"/>
                <w:szCs w:val="24"/>
              </w:rPr>
              <w:t>самостоятельно; эффективно</w:t>
            </w:r>
            <w:r w:rsidRPr="00937F16">
              <w:rPr>
                <w:rStyle w:val="markedcontent"/>
                <w:rFonts w:ascii="Times New Roman" w:hAnsi="Times New Roman" w:cs="Times New Roman"/>
                <w:sz w:val="24"/>
                <w:szCs w:val="24"/>
              </w:rPr>
              <w:t xml:space="preserve"> запоминать и систематизировать информацию.</w:t>
            </w:r>
          </w:p>
        </w:tc>
      </w:tr>
      <w:tr w:rsidR="001F639D" w:rsidRPr="00937F16" w:rsidTr="00BB0B02">
        <w:tc>
          <w:tcPr>
            <w:tcW w:w="2143" w:type="dxa"/>
            <w:vMerge w:val="restart"/>
          </w:tcPr>
          <w:p w:rsidR="001F639D" w:rsidRPr="00937F16" w:rsidRDefault="001F639D" w:rsidP="003E7346">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Коммуникативные </w:t>
            </w:r>
          </w:p>
          <w:p w:rsidR="001F639D" w:rsidRPr="00937F16" w:rsidRDefault="001F639D" w:rsidP="003E7346">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t>УУД</w:t>
            </w:r>
          </w:p>
        </w:tc>
        <w:tc>
          <w:tcPr>
            <w:tcW w:w="2256" w:type="dxa"/>
          </w:tcPr>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19.11.3.4.</w:t>
            </w:r>
          </w:p>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777" w:type="dxa"/>
          </w:tcPr>
          <w:p w:rsidR="001F639D" w:rsidRPr="00937F16" w:rsidRDefault="001F639D" w:rsidP="003E7346">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воспринимать и формулировать суждения, выражать </w:t>
            </w:r>
            <w:r w:rsidR="00C70EAA" w:rsidRPr="00937F16">
              <w:rPr>
                <w:rStyle w:val="markedcontent"/>
                <w:rFonts w:ascii="Times New Roman" w:hAnsi="Times New Roman" w:cs="Times New Roman"/>
                <w:sz w:val="24"/>
                <w:szCs w:val="24"/>
              </w:rPr>
              <w:t>эмоции в</w:t>
            </w:r>
            <w:r w:rsidRPr="00937F16">
              <w:rPr>
                <w:rStyle w:val="markedcontent"/>
                <w:rFonts w:ascii="Times New Roman" w:hAnsi="Times New Roman" w:cs="Times New Roman"/>
                <w:sz w:val="24"/>
                <w:szCs w:val="24"/>
              </w:rPr>
              <w:t xml:space="preserve"> соответствии с условиями и целями общения; </w:t>
            </w:r>
          </w:p>
          <w:p w:rsidR="001F639D" w:rsidRPr="00937F16" w:rsidRDefault="001F639D" w:rsidP="003E7346">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выражать свою точку зрения в диалогах и дискуссиях, в устной монологической речи и в письменных текстах;</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w:t>
            </w:r>
            <w:r w:rsidR="00C70EAA" w:rsidRPr="00937F16">
              <w:rPr>
                <w:rStyle w:val="markedcontent"/>
                <w:rFonts w:ascii="Times New Roman" w:hAnsi="Times New Roman" w:cs="Times New Roman"/>
                <w:sz w:val="24"/>
                <w:szCs w:val="24"/>
              </w:rPr>
              <w:t>и смягчать</w:t>
            </w:r>
            <w:r w:rsidRPr="00937F16">
              <w:rPr>
                <w:rStyle w:val="markedcontent"/>
                <w:rFonts w:ascii="Times New Roman" w:hAnsi="Times New Roman" w:cs="Times New Roman"/>
                <w:sz w:val="24"/>
                <w:szCs w:val="24"/>
              </w:rPr>
              <w:t xml:space="preserve"> конфликты, вести </w:t>
            </w:r>
            <w:r w:rsidR="00C70EAA" w:rsidRPr="00937F16">
              <w:rPr>
                <w:rStyle w:val="markedcontent"/>
                <w:rFonts w:ascii="Times New Roman" w:hAnsi="Times New Roman" w:cs="Times New Roman"/>
                <w:sz w:val="24"/>
                <w:szCs w:val="24"/>
              </w:rPr>
              <w:t>переговоры; понимать</w:t>
            </w:r>
            <w:r w:rsidRPr="00937F16">
              <w:rPr>
                <w:rStyle w:val="markedcontent"/>
                <w:rFonts w:ascii="Times New Roman" w:hAnsi="Times New Roman" w:cs="Times New Roman"/>
                <w:sz w:val="24"/>
                <w:szCs w:val="24"/>
              </w:rPr>
              <w:t xml:space="preserve"> намерения других, проявлять уважительное отношение к собеседнику и в корректной форме формулировать </w:t>
            </w:r>
            <w:r w:rsidR="00C70EAA" w:rsidRPr="00937F16">
              <w:rPr>
                <w:rStyle w:val="markedcontent"/>
                <w:rFonts w:ascii="Times New Roman" w:hAnsi="Times New Roman" w:cs="Times New Roman"/>
                <w:sz w:val="24"/>
                <w:szCs w:val="24"/>
              </w:rPr>
              <w:t>свои возражения</w:t>
            </w:r>
            <w:r w:rsidRPr="00937F16">
              <w:rPr>
                <w:rStyle w:val="markedcontent"/>
                <w:rFonts w:ascii="Times New Roman" w:hAnsi="Times New Roman" w:cs="Times New Roman"/>
                <w:sz w:val="24"/>
                <w:szCs w:val="24"/>
              </w:rPr>
              <w:t>.</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в ходе диалога/дискуссии задавать вопросы по существу обсуждаемой темы и высказывать идеи, нацеленные на </w:t>
            </w:r>
            <w:r w:rsidR="00C70EAA" w:rsidRPr="00937F16">
              <w:rPr>
                <w:rStyle w:val="markedcontent"/>
                <w:rFonts w:ascii="Times New Roman" w:hAnsi="Times New Roman" w:cs="Times New Roman"/>
                <w:sz w:val="24"/>
                <w:szCs w:val="24"/>
              </w:rPr>
              <w:t>решение задачи</w:t>
            </w:r>
            <w:r w:rsidRPr="00937F16">
              <w:rPr>
                <w:rStyle w:val="markedcontent"/>
                <w:rFonts w:ascii="Times New Roman" w:hAnsi="Times New Roman" w:cs="Times New Roman"/>
                <w:sz w:val="24"/>
                <w:szCs w:val="24"/>
              </w:rPr>
              <w:t xml:space="preserve"> и поддержание благожелательности общения;</w:t>
            </w:r>
          </w:p>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публично представлять результаты проведённого </w:t>
            </w:r>
            <w:r w:rsidR="00C70EAA" w:rsidRPr="00937F16">
              <w:rPr>
                <w:rStyle w:val="markedcontent"/>
                <w:rFonts w:ascii="Times New Roman" w:hAnsi="Times New Roman" w:cs="Times New Roman"/>
                <w:sz w:val="24"/>
                <w:szCs w:val="24"/>
              </w:rPr>
              <w:t>языкового анализа</w:t>
            </w:r>
            <w:r w:rsidRPr="00937F16">
              <w:rPr>
                <w:rStyle w:val="markedcontent"/>
                <w:rFonts w:ascii="Times New Roman" w:hAnsi="Times New Roman" w:cs="Times New Roman"/>
                <w:sz w:val="24"/>
                <w:szCs w:val="24"/>
              </w:rPr>
              <w:t xml:space="preserve">, лингвистического эксперимента, исследования, </w:t>
            </w:r>
            <w:r w:rsidR="00C70EAA" w:rsidRPr="00937F16">
              <w:rPr>
                <w:rStyle w:val="markedcontent"/>
                <w:rFonts w:ascii="Times New Roman" w:hAnsi="Times New Roman" w:cs="Times New Roman"/>
                <w:sz w:val="24"/>
                <w:szCs w:val="24"/>
              </w:rPr>
              <w:t>проекта, выбирать</w:t>
            </w:r>
            <w:r w:rsidRPr="00937F16">
              <w:rPr>
                <w:rStyle w:val="markedcontent"/>
                <w:rFonts w:ascii="Times New Roman" w:hAnsi="Times New Roman" w:cs="Times New Roman"/>
                <w:sz w:val="24"/>
                <w:szCs w:val="24"/>
              </w:rPr>
              <w:t xml:space="preserve"> формат выступления с учётом </w:t>
            </w:r>
            <w:r w:rsidR="00C70EAA" w:rsidRPr="00937F16">
              <w:rPr>
                <w:rStyle w:val="markedcontent"/>
                <w:rFonts w:ascii="Times New Roman" w:hAnsi="Times New Roman" w:cs="Times New Roman"/>
                <w:sz w:val="24"/>
                <w:szCs w:val="24"/>
              </w:rPr>
              <w:t>цели презентации</w:t>
            </w:r>
            <w:r w:rsidRPr="00937F16">
              <w:rPr>
                <w:rStyle w:val="markedcontent"/>
                <w:rFonts w:ascii="Times New Roman" w:hAnsi="Times New Roman" w:cs="Times New Roman"/>
                <w:sz w:val="24"/>
                <w:szCs w:val="24"/>
              </w:rPr>
              <w:t xml:space="preserve"> и особенностей аудитории.</w:t>
            </w:r>
          </w:p>
        </w:tc>
      </w:tr>
      <w:tr w:rsidR="001F639D" w:rsidRPr="00937F16" w:rsidTr="00BB0B02">
        <w:tc>
          <w:tcPr>
            <w:tcW w:w="2143" w:type="dxa"/>
            <w:vMerge/>
          </w:tcPr>
          <w:p w:rsidR="001F639D" w:rsidRPr="00937F16" w:rsidRDefault="001F639D" w:rsidP="003E7346">
            <w:pPr>
              <w:autoSpaceDE w:val="0"/>
              <w:autoSpaceDN w:val="0"/>
              <w:adjustRightInd w:val="0"/>
              <w:jc w:val="center"/>
              <w:textAlignment w:val="center"/>
              <w:rPr>
                <w:rFonts w:ascii="Times New Roman" w:hAnsi="Times New Roman" w:cs="Times New Roman"/>
                <w:sz w:val="24"/>
                <w:szCs w:val="24"/>
              </w:rPr>
            </w:pPr>
          </w:p>
        </w:tc>
        <w:tc>
          <w:tcPr>
            <w:tcW w:w="2256" w:type="dxa"/>
          </w:tcPr>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19.11.3.9.</w:t>
            </w:r>
          </w:p>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777" w:type="dxa"/>
          </w:tcPr>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понимать и использовать преимущества командной и индивидуальной работы при решении конкретной проблемы;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принимать цель совместной деятельности, коллективно строить действия по её достижению: распределять роли, договариваться о результате совместной </w:t>
            </w:r>
            <w:r w:rsidR="00C70EAA" w:rsidRPr="00937F16">
              <w:rPr>
                <w:rStyle w:val="markedcontent"/>
                <w:rFonts w:ascii="Times New Roman" w:hAnsi="Times New Roman" w:cs="Times New Roman"/>
                <w:sz w:val="24"/>
                <w:szCs w:val="24"/>
              </w:rPr>
              <w:t>работы; проявлять</w:t>
            </w:r>
            <w:r w:rsidRPr="00937F16">
              <w:rPr>
                <w:rStyle w:val="markedcontent"/>
                <w:rFonts w:ascii="Times New Roman" w:hAnsi="Times New Roman" w:cs="Times New Roman"/>
                <w:sz w:val="24"/>
                <w:szCs w:val="24"/>
              </w:rPr>
              <w:t xml:space="preserve"> готовность выполнять разные роли в команде; </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оценивать качество своего вклада в общий продукт по критериям, сравнивать результаты с исходной задачей и </w:t>
            </w:r>
            <w:r w:rsidR="00076842" w:rsidRPr="00937F16">
              <w:rPr>
                <w:rStyle w:val="markedcontent"/>
                <w:rFonts w:ascii="Times New Roman" w:hAnsi="Times New Roman" w:cs="Times New Roman"/>
                <w:sz w:val="24"/>
                <w:szCs w:val="24"/>
              </w:rPr>
              <w:t>вклад каждого</w:t>
            </w:r>
            <w:r w:rsidRPr="00937F16">
              <w:rPr>
                <w:rStyle w:val="markedcontent"/>
                <w:rFonts w:ascii="Times New Roman" w:hAnsi="Times New Roman" w:cs="Times New Roman"/>
                <w:sz w:val="24"/>
                <w:szCs w:val="24"/>
              </w:rPr>
              <w:t xml:space="preserve"> члена команды в достижение результатов, </w:t>
            </w:r>
            <w:r w:rsidR="00076842" w:rsidRPr="00937F16">
              <w:rPr>
                <w:rStyle w:val="markedcontent"/>
                <w:rFonts w:ascii="Times New Roman" w:hAnsi="Times New Roman" w:cs="Times New Roman"/>
                <w:sz w:val="24"/>
                <w:szCs w:val="24"/>
              </w:rPr>
              <w:t>разделять сферу</w:t>
            </w:r>
            <w:r w:rsidRPr="00937F16">
              <w:rPr>
                <w:rStyle w:val="markedcontent"/>
                <w:rFonts w:ascii="Times New Roman" w:hAnsi="Times New Roman" w:cs="Times New Roman"/>
                <w:sz w:val="24"/>
                <w:szCs w:val="24"/>
              </w:rPr>
              <w:t xml:space="preserve"> ответственности и проявлять готовность к </w:t>
            </w:r>
            <w:r w:rsidR="00076842" w:rsidRPr="00937F16">
              <w:rPr>
                <w:rStyle w:val="markedcontent"/>
                <w:rFonts w:ascii="Times New Roman" w:hAnsi="Times New Roman" w:cs="Times New Roman"/>
                <w:sz w:val="24"/>
                <w:szCs w:val="24"/>
              </w:rPr>
              <w:t>представлению отчёта</w:t>
            </w:r>
            <w:r w:rsidRPr="00937F16">
              <w:rPr>
                <w:rStyle w:val="markedcontent"/>
                <w:rFonts w:ascii="Times New Roman" w:hAnsi="Times New Roman" w:cs="Times New Roman"/>
                <w:sz w:val="24"/>
                <w:szCs w:val="24"/>
              </w:rPr>
              <w:t xml:space="preserve"> перед группой.</w:t>
            </w:r>
          </w:p>
        </w:tc>
      </w:tr>
      <w:tr w:rsidR="001F639D" w:rsidRPr="00937F16" w:rsidTr="00BB0B02">
        <w:tc>
          <w:tcPr>
            <w:tcW w:w="2143" w:type="dxa"/>
            <w:vMerge w:val="restart"/>
          </w:tcPr>
          <w:p w:rsidR="001F639D" w:rsidRPr="00937F16" w:rsidRDefault="001F639D" w:rsidP="003E7346">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t>Регулятивные УУД</w:t>
            </w:r>
          </w:p>
        </w:tc>
        <w:tc>
          <w:tcPr>
            <w:tcW w:w="2256" w:type="dxa"/>
          </w:tcPr>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19.11.3.5.</w:t>
            </w:r>
          </w:p>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9777" w:type="dxa"/>
          </w:tcPr>
          <w:p w:rsidR="001F639D" w:rsidRPr="00937F16" w:rsidRDefault="001F639D" w:rsidP="003E7346">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выявлять проблемы для решения в учебных и </w:t>
            </w:r>
            <w:proofErr w:type="spellStart"/>
            <w:r w:rsidRPr="00937F16">
              <w:rPr>
                <w:rFonts w:ascii="Times New Roman" w:eastAsia="Times New Roman" w:hAnsi="Times New Roman" w:cs="Times New Roman"/>
                <w:sz w:val="24"/>
                <w:szCs w:val="24"/>
                <w:lang w:eastAsia="ru-RU"/>
              </w:rPr>
              <w:t>жизненных</w:t>
            </w:r>
            <w:r w:rsidR="00076842" w:rsidRPr="00937F16">
              <w:rPr>
                <w:rFonts w:ascii="Times New Roman" w:eastAsia="Times New Roman" w:hAnsi="Times New Roman" w:cs="Times New Roman"/>
                <w:sz w:val="24"/>
                <w:szCs w:val="24"/>
                <w:lang w:eastAsia="ru-RU"/>
              </w:rPr>
              <w:t>ситуациях</w:t>
            </w:r>
            <w:proofErr w:type="spellEnd"/>
            <w:r w:rsidR="00076842" w:rsidRPr="00937F16">
              <w:rPr>
                <w:rFonts w:ascii="Times New Roman" w:eastAsia="Times New Roman" w:hAnsi="Times New Roman" w:cs="Times New Roman"/>
                <w:sz w:val="24"/>
                <w:szCs w:val="24"/>
                <w:lang w:eastAsia="ru-RU"/>
              </w:rPr>
              <w:t>; ориентироваться</w:t>
            </w:r>
            <w:r w:rsidRPr="00937F16">
              <w:rPr>
                <w:rFonts w:ascii="Times New Roman" w:eastAsia="Times New Roman" w:hAnsi="Times New Roman" w:cs="Times New Roman"/>
                <w:sz w:val="24"/>
                <w:szCs w:val="24"/>
                <w:lang w:eastAsia="ru-RU"/>
              </w:rPr>
              <w:t xml:space="preserve"> в различных подходах к принятию решений(индивидуальное, принятие решения в группе, принятие решения группой);</w:t>
            </w:r>
            <w:r w:rsidRPr="00937F16">
              <w:rPr>
                <w:rFonts w:ascii="Times New Roman" w:eastAsia="Times New Roman" w:hAnsi="Times New Roman" w:cs="Times New Roman"/>
                <w:sz w:val="24"/>
                <w:szCs w:val="24"/>
                <w:lang w:eastAsia="ru-RU"/>
              </w:rPr>
              <w:br/>
              <w:t>- самостоятельно составлять алгоритм решения задачи (</w:t>
            </w:r>
            <w:r w:rsidR="00076842" w:rsidRPr="00937F16">
              <w:rPr>
                <w:rFonts w:ascii="Times New Roman" w:eastAsia="Times New Roman" w:hAnsi="Times New Roman" w:cs="Times New Roman"/>
                <w:sz w:val="24"/>
                <w:szCs w:val="24"/>
                <w:lang w:eastAsia="ru-RU"/>
              </w:rPr>
              <w:t>или его</w:t>
            </w:r>
            <w:r w:rsidRPr="00937F16">
              <w:rPr>
                <w:rFonts w:ascii="Times New Roman" w:eastAsia="Times New Roman" w:hAnsi="Times New Roman" w:cs="Times New Roman"/>
                <w:sz w:val="24"/>
                <w:szCs w:val="24"/>
                <w:lang w:eastAsia="ru-RU"/>
              </w:rPr>
              <w:t xml:space="preserve"> часть), выбирать способ решения учебной задачи с </w:t>
            </w:r>
            <w:r w:rsidR="00076842" w:rsidRPr="00937F16">
              <w:rPr>
                <w:rFonts w:ascii="Times New Roman" w:eastAsia="Times New Roman" w:hAnsi="Times New Roman" w:cs="Times New Roman"/>
                <w:sz w:val="24"/>
                <w:szCs w:val="24"/>
                <w:lang w:eastAsia="ru-RU"/>
              </w:rPr>
              <w:t>учётом имеющихся</w:t>
            </w:r>
            <w:r w:rsidRPr="00937F16">
              <w:rPr>
                <w:rFonts w:ascii="Times New Roman" w:eastAsia="Times New Roman" w:hAnsi="Times New Roman" w:cs="Times New Roman"/>
                <w:sz w:val="24"/>
                <w:szCs w:val="24"/>
                <w:lang w:eastAsia="ru-RU"/>
              </w:rPr>
              <w:t xml:space="preserve"> ресурсов и собственных возможностей, аргументировать предлагаемые варианты решений;</w:t>
            </w:r>
            <w:r w:rsidRPr="00937F16">
              <w:rPr>
                <w:rFonts w:ascii="Times New Roman" w:eastAsia="Times New Roman" w:hAnsi="Times New Roman" w:cs="Times New Roman"/>
                <w:sz w:val="24"/>
                <w:szCs w:val="24"/>
                <w:lang w:eastAsia="ru-RU"/>
              </w:rPr>
              <w:br/>
              <w:t>самостоятельно составлять план действий, вносить необходимые коррективы в ходе его реализации;</w:t>
            </w:r>
            <w:r w:rsidRPr="00937F16">
              <w:rPr>
                <w:rFonts w:ascii="Times New Roman" w:eastAsia="Times New Roman" w:hAnsi="Times New Roman" w:cs="Times New Roman"/>
                <w:sz w:val="24"/>
                <w:szCs w:val="24"/>
                <w:lang w:eastAsia="ru-RU"/>
              </w:rPr>
              <w:br/>
              <w:t>делать выбор и брать ответственность за решение.</w:t>
            </w:r>
          </w:p>
        </w:tc>
      </w:tr>
      <w:tr w:rsidR="001F639D" w:rsidRPr="00937F16" w:rsidTr="00BB0B02">
        <w:tc>
          <w:tcPr>
            <w:tcW w:w="2143" w:type="dxa"/>
            <w:vMerge/>
          </w:tcPr>
          <w:p w:rsidR="001F639D" w:rsidRPr="00937F16" w:rsidRDefault="001F639D" w:rsidP="003E7346">
            <w:pPr>
              <w:autoSpaceDE w:val="0"/>
              <w:autoSpaceDN w:val="0"/>
              <w:adjustRightInd w:val="0"/>
              <w:jc w:val="center"/>
              <w:textAlignment w:val="center"/>
              <w:rPr>
                <w:rFonts w:ascii="Times New Roman" w:hAnsi="Times New Roman" w:cs="Times New Roman"/>
                <w:sz w:val="24"/>
                <w:szCs w:val="24"/>
              </w:rPr>
            </w:pPr>
          </w:p>
        </w:tc>
        <w:tc>
          <w:tcPr>
            <w:tcW w:w="2256" w:type="dxa"/>
          </w:tcPr>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19.11.3.6.</w:t>
            </w:r>
          </w:p>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tc>
        <w:tc>
          <w:tcPr>
            <w:tcW w:w="9777" w:type="dxa"/>
          </w:tcPr>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владеть разными способами самоконтроля (в том числе речевого), </w:t>
            </w:r>
            <w:proofErr w:type="spellStart"/>
            <w:r w:rsidRPr="00937F16">
              <w:rPr>
                <w:rStyle w:val="markedcontent"/>
                <w:rFonts w:ascii="Times New Roman" w:hAnsi="Times New Roman" w:cs="Times New Roman"/>
                <w:sz w:val="24"/>
                <w:szCs w:val="24"/>
              </w:rPr>
              <w:t>самомотивации</w:t>
            </w:r>
            <w:proofErr w:type="spellEnd"/>
            <w:r w:rsidRPr="00937F16">
              <w:rPr>
                <w:rStyle w:val="markedcontent"/>
                <w:rFonts w:ascii="Times New Roman" w:hAnsi="Times New Roman" w:cs="Times New Roman"/>
                <w:sz w:val="24"/>
                <w:szCs w:val="24"/>
              </w:rPr>
              <w:t xml:space="preserve"> и рефлексии;</w:t>
            </w:r>
          </w:p>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давать адекватную оценку учебной ситуации и </w:t>
            </w:r>
            <w:r w:rsidR="00076842" w:rsidRPr="00937F16">
              <w:rPr>
                <w:rStyle w:val="markedcontent"/>
                <w:rFonts w:ascii="Times New Roman" w:hAnsi="Times New Roman" w:cs="Times New Roman"/>
                <w:sz w:val="24"/>
                <w:szCs w:val="24"/>
              </w:rPr>
              <w:t>предлагать план</w:t>
            </w:r>
            <w:r w:rsidRPr="00937F16">
              <w:rPr>
                <w:rStyle w:val="markedcontent"/>
                <w:rFonts w:ascii="Times New Roman" w:hAnsi="Times New Roman" w:cs="Times New Roman"/>
                <w:sz w:val="24"/>
                <w:szCs w:val="24"/>
              </w:rPr>
              <w:t xml:space="preserve"> её изменения, предвидеть трудности и адаптировать решение к </w:t>
            </w:r>
            <w:r w:rsidR="00076842" w:rsidRPr="00937F16">
              <w:rPr>
                <w:rStyle w:val="markedcontent"/>
                <w:rFonts w:ascii="Times New Roman" w:hAnsi="Times New Roman" w:cs="Times New Roman"/>
                <w:sz w:val="24"/>
                <w:szCs w:val="24"/>
              </w:rPr>
              <w:t>меняющимся обстоятельствам</w:t>
            </w:r>
            <w:r w:rsidRPr="00937F16">
              <w:rPr>
                <w:rStyle w:val="markedcontent"/>
                <w:rFonts w:ascii="Times New Roman" w:hAnsi="Times New Roman" w:cs="Times New Roman"/>
                <w:sz w:val="24"/>
                <w:szCs w:val="24"/>
              </w:rPr>
              <w:t>;</w:t>
            </w:r>
          </w:p>
          <w:p w:rsidR="001F639D" w:rsidRPr="00937F16" w:rsidRDefault="001F639D" w:rsidP="003E7346">
            <w:pPr>
              <w:autoSpaceDE w:val="0"/>
              <w:autoSpaceDN w:val="0"/>
              <w:adjustRightInd w:val="0"/>
              <w:jc w:val="both"/>
              <w:textAlignment w:val="center"/>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объяснять причины достижения (</w:t>
            </w:r>
            <w:proofErr w:type="spellStart"/>
            <w:r w:rsidRPr="00937F16">
              <w:rPr>
                <w:rStyle w:val="markedcontent"/>
                <w:rFonts w:ascii="Times New Roman" w:hAnsi="Times New Roman" w:cs="Times New Roman"/>
                <w:sz w:val="24"/>
                <w:szCs w:val="24"/>
              </w:rPr>
              <w:t>недостижения</w:t>
            </w:r>
            <w:proofErr w:type="spellEnd"/>
            <w:r w:rsidRPr="00937F16">
              <w:rPr>
                <w:rStyle w:val="markedcontent"/>
                <w:rFonts w:ascii="Times New Roman" w:hAnsi="Times New Roman" w:cs="Times New Roman"/>
                <w:sz w:val="24"/>
                <w:szCs w:val="24"/>
              </w:rPr>
              <w:t xml:space="preserve">) </w:t>
            </w:r>
            <w:proofErr w:type="spellStart"/>
            <w:r w:rsidRPr="00937F16">
              <w:rPr>
                <w:rStyle w:val="markedcontent"/>
                <w:rFonts w:ascii="Times New Roman" w:hAnsi="Times New Roman" w:cs="Times New Roman"/>
                <w:sz w:val="24"/>
                <w:szCs w:val="24"/>
              </w:rPr>
              <w:t>результатадеятельности</w:t>
            </w:r>
            <w:proofErr w:type="spellEnd"/>
            <w:r w:rsidRPr="00937F16">
              <w:rPr>
                <w:rStyle w:val="markedcontent"/>
                <w:rFonts w:ascii="Times New Roman" w:hAnsi="Times New Roman" w:cs="Times New Roman"/>
                <w:sz w:val="24"/>
                <w:szCs w:val="24"/>
              </w:rPr>
              <w:t xml:space="preserve"> и оценивать соответствие результата цели </w:t>
            </w:r>
            <w:r w:rsidR="00076842" w:rsidRPr="00937F16">
              <w:rPr>
                <w:rStyle w:val="markedcontent"/>
                <w:rFonts w:ascii="Times New Roman" w:hAnsi="Times New Roman" w:cs="Times New Roman"/>
                <w:sz w:val="24"/>
                <w:szCs w:val="24"/>
              </w:rPr>
              <w:t>и условиям</w:t>
            </w:r>
            <w:r w:rsidRPr="00937F16">
              <w:rPr>
                <w:rStyle w:val="markedcontent"/>
                <w:rFonts w:ascii="Times New Roman" w:hAnsi="Times New Roman" w:cs="Times New Roman"/>
                <w:sz w:val="24"/>
                <w:szCs w:val="24"/>
              </w:rPr>
              <w:t xml:space="preserve"> общения.</w:t>
            </w:r>
          </w:p>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понимать причины коммуникативных неудач </w:t>
            </w:r>
            <w:r w:rsidR="00076842" w:rsidRPr="00937F16">
              <w:rPr>
                <w:rStyle w:val="markedcontent"/>
                <w:rFonts w:ascii="Times New Roman" w:hAnsi="Times New Roman" w:cs="Times New Roman"/>
                <w:sz w:val="24"/>
                <w:szCs w:val="24"/>
              </w:rPr>
              <w:t>и уметь</w:t>
            </w:r>
            <w:r w:rsidRPr="00937F16">
              <w:rPr>
                <w:rStyle w:val="markedcontent"/>
                <w:rFonts w:ascii="Times New Roman" w:hAnsi="Times New Roman" w:cs="Times New Roman"/>
                <w:sz w:val="24"/>
                <w:szCs w:val="24"/>
              </w:rPr>
              <w:t xml:space="preserve"> предупреждать их, давать оценку приобретённому речевому опыту и корректировать собственную речь с учётом </w:t>
            </w:r>
            <w:proofErr w:type="spellStart"/>
            <w:r w:rsidRPr="00937F16">
              <w:rPr>
                <w:rStyle w:val="markedcontent"/>
                <w:rFonts w:ascii="Times New Roman" w:hAnsi="Times New Roman" w:cs="Times New Roman"/>
                <w:sz w:val="24"/>
                <w:szCs w:val="24"/>
              </w:rPr>
              <w:t>целейи</w:t>
            </w:r>
            <w:proofErr w:type="spellEnd"/>
            <w:r w:rsidRPr="00937F16">
              <w:rPr>
                <w:rStyle w:val="markedcontent"/>
                <w:rFonts w:ascii="Times New Roman" w:hAnsi="Times New Roman" w:cs="Times New Roman"/>
                <w:sz w:val="24"/>
                <w:szCs w:val="24"/>
              </w:rPr>
              <w:t xml:space="preserve"> условий общения.</w:t>
            </w:r>
          </w:p>
        </w:tc>
      </w:tr>
      <w:tr w:rsidR="001F639D" w:rsidRPr="00937F16" w:rsidTr="00BB0B02">
        <w:tc>
          <w:tcPr>
            <w:tcW w:w="2143" w:type="dxa"/>
            <w:vMerge/>
          </w:tcPr>
          <w:p w:rsidR="001F639D" w:rsidRPr="00937F16" w:rsidRDefault="001F639D" w:rsidP="003E7346">
            <w:pPr>
              <w:autoSpaceDE w:val="0"/>
              <w:autoSpaceDN w:val="0"/>
              <w:adjustRightInd w:val="0"/>
              <w:jc w:val="center"/>
              <w:textAlignment w:val="center"/>
              <w:rPr>
                <w:rFonts w:ascii="Times New Roman" w:hAnsi="Times New Roman" w:cs="Times New Roman"/>
                <w:sz w:val="24"/>
                <w:szCs w:val="24"/>
              </w:rPr>
            </w:pPr>
          </w:p>
        </w:tc>
        <w:tc>
          <w:tcPr>
            <w:tcW w:w="2256" w:type="dxa"/>
          </w:tcPr>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19.11.3.7.</w:t>
            </w:r>
          </w:p>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Эмоциональный интеллект</w:t>
            </w:r>
          </w:p>
        </w:tc>
        <w:tc>
          <w:tcPr>
            <w:tcW w:w="9777" w:type="dxa"/>
          </w:tcPr>
          <w:p w:rsidR="001F639D" w:rsidRPr="00937F16" w:rsidRDefault="001F639D" w:rsidP="003E7346">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развивать способность управлять собственными эмоциями </w:t>
            </w:r>
            <w:r w:rsidR="00076842" w:rsidRPr="00937F16">
              <w:rPr>
                <w:rStyle w:val="markedcontent"/>
                <w:rFonts w:ascii="Times New Roman" w:hAnsi="Times New Roman" w:cs="Times New Roman"/>
                <w:sz w:val="24"/>
                <w:szCs w:val="24"/>
              </w:rPr>
              <w:t xml:space="preserve">и </w:t>
            </w:r>
            <w:proofErr w:type="spellStart"/>
            <w:r w:rsidR="00076842" w:rsidRPr="00937F16">
              <w:rPr>
                <w:rStyle w:val="markedcontent"/>
                <w:rFonts w:ascii="Times New Roman" w:hAnsi="Times New Roman" w:cs="Times New Roman"/>
                <w:sz w:val="24"/>
                <w:szCs w:val="24"/>
              </w:rPr>
              <w:t>эмоциямидругих</w:t>
            </w:r>
            <w:proofErr w:type="spellEnd"/>
            <w:r w:rsidR="00076842" w:rsidRPr="00937F16">
              <w:rPr>
                <w:rStyle w:val="markedcontent"/>
                <w:rFonts w:ascii="Times New Roman" w:hAnsi="Times New Roman" w:cs="Times New Roman"/>
                <w:sz w:val="24"/>
                <w:szCs w:val="24"/>
              </w:rPr>
              <w:t>; анализировать</w:t>
            </w:r>
            <w:r w:rsidRPr="00937F16">
              <w:rPr>
                <w:rStyle w:val="markedcontent"/>
                <w:rFonts w:ascii="Times New Roman" w:hAnsi="Times New Roman" w:cs="Times New Roman"/>
                <w:sz w:val="24"/>
                <w:szCs w:val="24"/>
              </w:rPr>
              <w:t xml:space="preserve"> причины эмоций; </w:t>
            </w:r>
          </w:p>
          <w:p w:rsidR="001F639D" w:rsidRPr="00937F16" w:rsidRDefault="001F639D" w:rsidP="003E7346">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понимать мотивы и намерения другого человека, анализируя речевую ситуацию; </w:t>
            </w:r>
          </w:p>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регулировать способ выражения собственных эмоций.</w:t>
            </w:r>
          </w:p>
        </w:tc>
      </w:tr>
      <w:tr w:rsidR="001F639D" w:rsidRPr="00937F16" w:rsidTr="00BB0B02">
        <w:tc>
          <w:tcPr>
            <w:tcW w:w="2143" w:type="dxa"/>
            <w:vMerge/>
          </w:tcPr>
          <w:p w:rsidR="001F639D" w:rsidRPr="00937F16" w:rsidRDefault="001F639D" w:rsidP="003E7346">
            <w:pPr>
              <w:autoSpaceDE w:val="0"/>
              <w:autoSpaceDN w:val="0"/>
              <w:adjustRightInd w:val="0"/>
              <w:jc w:val="center"/>
              <w:textAlignment w:val="center"/>
              <w:rPr>
                <w:rFonts w:ascii="Times New Roman" w:hAnsi="Times New Roman" w:cs="Times New Roman"/>
                <w:sz w:val="24"/>
                <w:szCs w:val="24"/>
              </w:rPr>
            </w:pPr>
          </w:p>
        </w:tc>
        <w:tc>
          <w:tcPr>
            <w:tcW w:w="2256" w:type="dxa"/>
          </w:tcPr>
          <w:p w:rsidR="001F639D" w:rsidRPr="00937F16" w:rsidRDefault="001F639D" w:rsidP="003E7346">
            <w:pPr>
              <w:autoSpaceDE w:val="0"/>
              <w:autoSpaceDN w:val="0"/>
              <w:adjustRightInd w:val="0"/>
              <w:textAlignment w:val="center"/>
              <w:rPr>
                <w:rStyle w:val="markedcontent"/>
                <w:rFonts w:ascii="Times New Roman" w:hAnsi="Times New Roman" w:cs="Times New Roman"/>
                <w:sz w:val="24"/>
                <w:szCs w:val="24"/>
              </w:rPr>
            </w:pPr>
            <w:r w:rsidRPr="00937F16">
              <w:rPr>
                <w:rFonts w:ascii="Times New Roman" w:hAnsi="Times New Roman" w:cs="Times New Roman"/>
                <w:sz w:val="24"/>
                <w:szCs w:val="24"/>
              </w:rPr>
              <w:t>19.11.3.8.</w:t>
            </w:r>
          </w:p>
          <w:p w:rsidR="001F639D" w:rsidRPr="00937F16" w:rsidRDefault="001F639D" w:rsidP="003E7346">
            <w:pPr>
              <w:autoSpaceDE w:val="0"/>
              <w:autoSpaceDN w:val="0"/>
              <w:adjustRightInd w:val="0"/>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Принятие себя и других</w:t>
            </w:r>
          </w:p>
        </w:tc>
        <w:tc>
          <w:tcPr>
            <w:tcW w:w="9777" w:type="dxa"/>
          </w:tcPr>
          <w:p w:rsidR="001F639D" w:rsidRPr="00937F16" w:rsidRDefault="001F639D" w:rsidP="003E7346">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осознанно относиться к другому человеку и его </w:t>
            </w:r>
            <w:r w:rsidR="00076842" w:rsidRPr="00937F16">
              <w:rPr>
                <w:rStyle w:val="markedcontent"/>
                <w:rFonts w:ascii="Times New Roman" w:hAnsi="Times New Roman" w:cs="Times New Roman"/>
                <w:sz w:val="24"/>
                <w:szCs w:val="24"/>
              </w:rPr>
              <w:t>мнению; признавать</w:t>
            </w:r>
            <w:r w:rsidRPr="00937F16">
              <w:rPr>
                <w:rStyle w:val="markedcontent"/>
                <w:rFonts w:ascii="Times New Roman" w:hAnsi="Times New Roman" w:cs="Times New Roman"/>
                <w:sz w:val="24"/>
                <w:szCs w:val="24"/>
              </w:rPr>
              <w:t xml:space="preserve"> своё и чужое право на ошибку;</w:t>
            </w:r>
          </w:p>
          <w:p w:rsidR="001F639D" w:rsidRPr="00937F16" w:rsidRDefault="001F639D" w:rsidP="003E7346">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принимать себя и других, не </w:t>
            </w:r>
            <w:r w:rsidR="00076842" w:rsidRPr="00937F16">
              <w:rPr>
                <w:rStyle w:val="markedcontent"/>
                <w:rFonts w:ascii="Times New Roman" w:hAnsi="Times New Roman" w:cs="Times New Roman"/>
                <w:sz w:val="24"/>
                <w:szCs w:val="24"/>
              </w:rPr>
              <w:t xml:space="preserve">осуждая; </w:t>
            </w:r>
            <w:proofErr w:type="spellStart"/>
            <w:r w:rsidR="00076842" w:rsidRPr="00937F16">
              <w:rPr>
                <w:rStyle w:val="markedcontent"/>
                <w:rFonts w:ascii="Times New Roman" w:hAnsi="Times New Roman" w:cs="Times New Roman"/>
                <w:sz w:val="24"/>
                <w:szCs w:val="24"/>
              </w:rPr>
              <w:t>проявлятьоткрытость</w:t>
            </w:r>
            <w:proofErr w:type="spellEnd"/>
            <w:r w:rsidR="00076842" w:rsidRPr="00937F16">
              <w:rPr>
                <w:rStyle w:val="markedcontent"/>
                <w:rFonts w:ascii="Times New Roman" w:hAnsi="Times New Roman" w:cs="Times New Roman"/>
                <w:sz w:val="24"/>
                <w:szCs w:val="24"/>
              </w:rPr>
              <w:t>; осознавать</w:t>
            </w:r>
            <w:r w:rsidRPr="00937F16">
              <w:rPr>
                <w:rStyle w:val="markedcontent"/>
                <w:rFonts w:ascii="Times New Roman" w:hAnsi="Times New Roman" w:cs="Times New Roman"/>
                <w:sz w:val="24"/>
                <w:szCs w:val="24"/>
              </w:rPr>
              <w:t xml:space="preserve"> невозможность контролировать всё вокруг.</w:t>
            </w:r>
          </w:p>
        </w:tc>
      </w:tr>
    </w:tbl>
    <w:p w:rsidR="001F639D" w:rsidRPr="00937F16" w:rsidRDefault="001F639D" w:rsidP="001F639D">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p>
    <w:p w:rsidR="002E7416" w:rsidRPr="00937F16" w:rsidRDefault="002E7416" w:rsidP="001F639D">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p>
    <w:p w:rsidR="002E7416" w:rsidRPr="00937F16"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Предметные результаты по учебному предмету «Русский</w:t>
      </w:r>
      <w:r w:rsidR="0030273C" w:rsidRPr="00937F16">
        <w:rPr>
          <w:rStyle w:val="markedcontent"/>
          <w:rFonts w:ascii="Times New Roman" w:hAnsi="Times New Roman" w:cs="Times New Roman"/>
          <w:b/>
          <w:sz w:val="24"/>
          <w:szCs w:val="24"/>
        </w:rPr>
        <w:t xml:space="preserve"> язык» в контексте изменений, утвержденных Приказом Министерства просвещения РФ №467 от 18.06.2025 года.</w:t>
      </w:r>
    </w:p>
    <w:p w:rsidR="002E7416" w:rsidRPr="00937F16"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1) совершенствование различных видов устной и письменной речевой деятельности (говорения, </w:t>
      </w:r>
      <w:proofErr w:type="spellStart"/>
      <w:r w:rsidRPr="00937F16">
        <w:rPr>
          <w:rStyle w:val="markedcontent"/>
          <w:rFonts w:ascii="Times New Roman" w:hAnsi="Times New Roman" w:cs="Times New Roman"/>
          <w:sz w:val="24"/>
          <w:szCs w:val="24"/>
        </w:rPr>
        <w:t>аудирования</w:t>
      </w:r>
      <w:proofErr w:type="spellEnd"/>
      <w:r w:rsidRPr="00937F16">
        <w:rPr>
          <w:rStyle w:val="markedcontent"/>
          <w:rFonts w:ascii="Times New Roman" w:hAnsi="Times New Roman" w:cs="Times New Roman"/>
          <w:sz w:val="24"/>
          <w:szCs w:val="24"/>
        </w:rPr>
        <w:t>, чтения и письма, общения при помощи средств устной и письменной коммуникации):</w:t>
      </w:r>
    </w:p>
    <w:p w:rsidR="002E7416" w:rsidRPr="00937F16"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w:t>
      </w:r>
      <w:proofErr w:type="spellStart"/>
      <w:r w:rsidRPr="00937F16">
        <w:rPr>
          <w:rStyle w:val="markedcontent"/>
          <w:rFonts w:ascii="Times New Roman" w:hAnsi="Times New Roman" w:cs="Times New Roman"/>
          <w:sz w:val="24"/>
          <w:szCs w:val="24"/>
        </w:rPr>
        <w:t>полилогическую</w:t>
      </w:r>
      <w:proofErr w:type="spellEnd"/>
      <w:r w:rsidRPr="00937F16">
        <w:rPr>
          <w:rStyle w:val="markedcontent"/>
          <w:rFonts w:ascii="Times New Roman" w:hAnsi="Times New Roman" w:cs="Times New Roman"/>
          <w:sz w:val="24"/>
          <w:szCs w:val="24"/>
        </w:rPr>
        <w:t xml:space="preserve"> речь, участие в диалоге и </w:t>
      </w:r>
      <w:proofErr w:type="spellStart"/>
      <w:r w:rsidRPr="00937F16">
        <w:rPr>
          <w:rStyle w:val="markedcontent"/>
          <w:rFonts w:ascii="Times New Roman" w:hAnsi="Times New Roman" w:cs="Times New Roman"/>
          <w:sz w:val="24"/>
          <w:szCs w:val="24"/>
        </w:rPr>
        <w:t>полилоге</w:t>
      </w:r>
      <w:proofErr w:type="spellEnd"/>
      <w:r w:rsidRPr="00937F16">
        <w:rPr>
          <w:rStyle w:val="markedcontent"/>
          <w:rFonts w:ascii="Times New Roman" w:hAnsi="Times New Roman" w:cs="Times New Roman"/>
          <w:sz w:val="24"/>
          <w:szCs w:val="24"/>
        </w:rPr>
        <w:t>;</w:t>
      </w:r>
    </w:p>
    <w:p w:rsidR="002E7416" w:rsidRPr="00937F16"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2E7416" w:rsidRPr="00937F16"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овладение различными видами </w:t>
      </w:r>
      <w:proofErr w:type="spellStart"/>
      <w:r w:rsidRPr="00937F16">
        <w:rPr>
          <w:rStyle w:val="markedcontent"/>
          <w:rFonts w:ascii="Times New Roman" w:hAnsi="Times New Roman" w:cs="Times New Roman"/>
          <w:sz w:val="24"/>
          <w:szCs w:val="24"/>
        </w:rPr>
        <w:t>аудирования</w:t>
      </w:r>
      <w:proofErr w:type="spellEnd"/>
      <w:r w:rsidRPr="00937F16">
        <w:rPr>
          <w:rStyle w:val="markedcontent"/>
          <w:rFonts w:ascii="Times New Roman" w:hAnsi="Times New Roman" w:cs="Times New Roman"/>
          <w:sz w:val="24"/>
          <w:szCs w:val="24"/>
        </w:rPr>
        <w:t xml:space="preserve"> (с полным пониманием основного содержания, с выборочным извлечением информации;</w:t>
      </w:r>
    </w:p>
    <w:p w:rsidR="002E7416" w:rsidRPr="00937F16"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w:t>
      </w:r>
      <w:r w:rsidRPr="00937F16">
        <w:rPr>
          <w:rStyle w:val="markedcontent"/>
          <w:rFonts w:ascii="Times New Roman" w:hAnsi="Times New Roman" w:cs="Times New Roman"/>
          <w:sz w:val="24"/>
          <w:szCs w:val="24"/>
        </w:rPr>
        <w:lastRenderedPageBreak/>
        <w:t>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2E7416" w:rsidRPr="00937F16"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умение оценивать письменные и устные речевые высказывания с точки зрения их эффективности, понимать основные причины коммуникативных неудач и уметь их объяснять; оценивать собственную и чужую речь с точки зрения точного, уместного и выразительного словоупотребления;</w:t>
      </w:r>
    </w:p>
    <w:p w:rsidR="002E7416" w:rsidRPr="00937F16"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выявление основных особенностей устной и письменной речи, разговорной и книжной речи;</w:t>
      </w:r>
    </w:p>
    <w:p w:rsidR="002E7416" w:rsidRPr="00937F16" w:rsidRDefault="002E7416" w:rsidP="002E7416">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умение создавать различные текстовые высказывания в соответствии с поставленной </w:t>
      </w:r>
      <w:proofErr w:type="spellStart"/>
      <w:r w:rsidRPr="00937F16">
        <w:rPr>
          <w:rStyle w:val="markedcontent"/>
          <w:rFonts w:ascii="Times New Roman" w:hAnsi="Times New Roman" w:cs="Times New Roman"/>
          <w:sz w:val="24"/>
          <w:szCs w:val="24"/>
        </w:rPr>
        <w:t>цеглью</w:t>
      </w:r>
      <w:proofErr w:type="spellEnd"/>
      <w:r w:rsidRPr="00937F16">
        <w:rPr>
          <w:rStyle w:val="markedcontent"/>
          <w:rFonts w:ascii="Times New Roman" w:hAnsi="Times New Roman" w:cs="Times New Roman"/>
          <w:sz w:val="24"/>
          <w:szCs w:val="24"/>
        </w:rPr>
        <w:t xml:space="preserve"> и сферой общения (аргументированный ответ на вопрос, изложение, сочинение, аннотация, план (включая тезисный план), заявление, информационный запрос и другое);</w:t>
      </w:r>
    </w:p>
    <w:p w:rsidR="002E7416" w:rsidRPr="00937F16" w:rsidRDefault="002E7416" w:rsidP="002E7416">
      <w:pPr>
        <w:pStyle w:val="s1"/>
        <w:shd w:val="clear" w:color="auto" w:fill="FFFFFF"/>
        <w:spacing w:before="0" w:beforeAutospacing="0" w:after="0" w:afterAutospacing="0"/>
        <w:jc w:val="both"/>
      </w:pPr>
      <w:r w:rsidRPr="00937F16">
        <w:rPr>
          <w:rStyle w:val="markedcontent"/>
        </w:rPr>
        <w:t>2).</w:t>
      </w:r>
      <w:r w:rsidRPr="00937F16">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E7416" w:rsidRPr="00937F16" w:rsidRDefault="002E7416" w:rsidP="002E7416">
      <w:pPr>
        <w:pStyle w:val="s1"/>
        <w:shd w:val="clear" w:color="auto" w:fill="FFFFFF"/>
        <w:spacing w:before="0" w:beforeAutospacing="0" w:after="0" w:afterAutospacing="0"/>
        <w:jc w:val="both"/>
      </w:pPr>
      <w:r w:rsidRPr="00937F16">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2E7416" w:rsidRPr="00937F16" w:rsidRDefault="002E7416" w:rsidP="002E7416">
      <w:pPr>
        <w:pStyle w:val="s1"/>
        <w:shd w:val="clear" w:color="auto" w:fill="FFFFFF"/>
        <w:spacing w:before="0" w:beforeAutospacing="0" w:after="0" w:afterAutospacing="0"/>
        <w:jc w:val="both"/>
      </w:pPr>
      <w:r w:rsidRPr="00937F16">
        <w:t>- соблюдение основных языковых норм в устной и письменной речи; 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2E7416" w:rsidRPr="00937F16" w:rsidRDefault="002E7416" w:rsidP="002E7416">
      <w:pPr>
        <w:pStyle w:val="s1"/>
        <w:shd w:val="clear" w:color="auto" w:fill="FFFFFF"/>
        <w:spacing w:before="0" w:beforeAutospacing="0" w:after="0" w:afterAutospacing="0"/>
        <w:jc w:val="both"/>
      </w:pPr>
      <w:r w:rsidRPr="00937F16">
        <w:t>3) использование коммуникативно-эстетических возможностей русского языка:</w:t>
      </w:r>
    </w:p>
    <w:p w:rsidR="002E7416" w:rsidRPr="00937F16" w:rsidRDefault="002E7416" w:rsidP="002E7416">
      <w:pPr>
        <w:pStyle w:val="s1"/>
        <w:shd w:val="clear" w:color="auto" w:fill="FFFFFF"/>
        <w:spacing w:before="0" w:beforeAutospacing="0" w:after="0" w:afterAutospacing="0"/>
        <w:jc w:val="both"/>
      </w:pPr>
      <w:r w:rsidRPr="00937F16">
        <w:t>- 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2E7416" w:rsidRPr="00937F16" w:rsidRDefault="002E7416" w:rsidP="002E7416">
      <w:pPr>
        <w:pStyle w:val="s1"/>
        <w:shd w:val="clear" w:color="auto" w:fill="FFFFFF"/>
        <w:spacing w:before="0" w:beforeAutospacing="0" w:after="0" w:afterAutospacing="0"/>
        <w:jc w:val="both"/>
      </w:pPr>
      <w:r w:rsidRPr="00937F16">
        <w:t>- уместное использование фразеологических оборотов в речи;</w:t>
      </w:r>
    </w:p>
    <w:p w:rsidR="002E7416" w:rsidRPr="00937F16" w:rsidRDefault="002E7416" w:rsidP="002E7416">
      <w:pPr>
        <w:pStyle w:val="s1"/>
        <w:shd w:val="clear" w:color="auto" w:fill="FFFFFF"/>
        <w:spacing w:before="0" w:beforeAutospacing="0" w:after="0" w:afterAutospacing="0"/>
        <w:jc w:val="both"/>
      </w:pPr>
      <w:r w:rsidRPr="00937F16">
        <w:t>- корректное и оправданное употребление междометий для выражения эмоций, этикетных формул;</w:t>
      </w:r>
    </w:p>
    <w:p w:rsidR="002E7416" w:rsidRPr="00937F16" w:rsidRDefault="002E7416" w:rsidP="002E7416">
      <w:pPr>
        <w:pStyle w:val="s1"/>
        <w:shd w:val="clear" w:color="auto" w:fill="FFFFFF"/>
        <w:spacing w:before="0" w:beforeAutospacing="0" w:after="0" w:afterAutospacing="0"/>
        <w:jc w:val="both"/>
      </w:pPr>
      <w:r w:rsidRPr="00937F16">
        <w:t>- использование в речи синонимичных имен прилагательных в роли эпитетов;</w:t>
      </w:r>
    </w:p>
    <w:p w:rsidR="002E7416" w:rsidRPr="00937F16" w:rsidRDefault="002E7416" w:rsidP="002E7416">
      <w:pPr>
        <w:pStyle w:val="s1"/>
        <w:shd w:val="clear" w:color="auto" w:fill="FFFFFF"/>
        <w:spacing w:before="0" w:beforeAutospacing="0" w:after="0" w:afterAutospacing="0"/>
        <w:jc w:val="both"/>
      </w:pPr>
      <w:r w:rsidRPr="00937F16">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E7416" w:rsidRPr="00937F16" w:rsidRDefault="002E7416" w:rsidP="002E7416">
      <w:pPr>
        <w:pStyle w:val="s1"/>
        <w:shd w:val="clear" w:color="auto" w:fill="FFFFFF"/>
        <w:spacing w:before="0" w:beforeAutospacing="0" w:after="0" w:afterAutospacing="0"/>
        <w:jc w:val="both"/>
      </w:pPr>
      <w:r w:rsidRPr="00937F16">
        <w:t>- идентификация самостоятельных (знаменательных) служебных частей речи и их форм по значению и основным грамматическим признакам;</w:t>
      </w:r>
    </w:p>
    <w:p w:rsidR="002E7416" w:rsidRPr="00937F16" w:rsidRDefault="002E7416" w:rsidP="002E7416">
      <w:pPr>
        <w:pStyle w:val="s1"/>
        <w:shd w:val="clear" w:color="auto" w:fill="FFFFFF"/>
        <w:spacing w:before="0" w:beforeAutospacing="0" w:after="0" w:afterAutospacing="0"/>
        <w:jc w:val="both"/>
      </w:pPr>
      <w:r w:rsidRPr="00937F16">
        <w:t>- 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2E7416" w:rsidRPr="00937F16" w:rsidRDefault="002E7416" w:rsidP="002E7416">
      <w:pPr>
        <w:pStyle w:val="s1"/>
        <w:shd w:val="clear" w:color="auto" w:fill="FFFFFF"/>
        <w:spacing w:before="0" w:beforeAutospacing="0" w:after="0" w:afterAutospacing="0"/>
        <w:jc w:val="both"/>
      </w:pPr>
      <w:r w:rsidRPr="00937F16">
        <w:t>- распознавание глаголов, причастий, деепричастий и их морфологических признаков;</w:t>
      </w:r>
    </w:p>
    <w:p w:rsidR="002E7416" w:rsidRPr="00937F16" w:rsidRDefault="002E7416" w:rsidP="002E7416">
      <w:pPr>
        <w:pStyle w:val="s1"/>
        <w:shd w:val="clear" w:color="auto" w:fill="FFFFFF"/>
        <w:spacing w:before="0" w:beforeAutospacing="0" w:after="0" w:afterAutospacing="0"/>
        <w:jc w:val="both"/>
      </w:pPr>
      <w:r w:rsidRPr="00937F16">
        <w:t>- распознавание предлогов, частиц и союзов разных разрядов, определение смысловых оттенков частиц;</w:t>
      </w:r>
    </w:p>
    <w:p w:rsidR="002E7416" w:rsidRPr="00937F16" w:rsidRDefault="002E7416" w:rsidP="002E7416">
      <w:pPr>
        <w:pStyle w:val="s1"/>
        <w:shd w:val="clear" w:color="auto" w:fill="FFFFFF"/>
        <w:spacing w:before="0" w:beforeAutospacing="0" w:after="0" w:afterAutospacing="0"/>
        <w:jc w:val="both"/>
      </w:pPr>
      <w:r w:rsidRPr="00937F16">
        <w:t>- распознавание междометий разных разрядов, определение грамматических особенностей междометий;</w:t>
      </w:r>
    </w:p>
    <w:p w:rsidR="002E7416" w:rsidRPr="00937F16" w:rsidRDefault="002E7416" w:rsidP="002E7416">
      <w:pPr>
        <w:pStyle w:val="s1"/>
        <w:shd w:val="clear" w:color="auto" w:fill="FFFFFF"/>
        <w:spacing w:before="0" w:beforeAutospacing="0" w:after="0" w:afterAutospacing="0"/>
        <w:jc w:val="both"/>
      </w:pPr>
      <w:r w:rsidRPr="00937F16">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2E7416" w:rsidRPr="00937F16" w:rsidRDefault="002E7416" w:rsidP="002E7416">
      <w:pPr>
        <w:pStyle w:val="s1"/>
        <w:shd w:val="clear" w:color="auto" w:fill="FFFFFF"/>
        <w:spacing w:before="0" w:beforeAutospacing="0" w:after="0" w:afterAutospacing="0"/>
        <w:jc w:val="both"/>
      </w:pPr>
      <w:r w:rsidRPr="00937F16">
        <w:lastRenderedPageBreak/>
        <w:t>- 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2E7416" w:rsidRPr="00937F16" w:rsidRDefault="002E7416" w:rsidP="002E7416">
      <w:pPr>
        <w:pStyle w:val="s1"/>
        <w:shd w:val="clear" w:color="auto" w:fill="FFFFFF"/>
        <w:spacing w:before="0" w:beforeAutospacing="0" w:after="0" w:afterAutospacing="0"/>
        <w:jc w:val="both"/>
      </w:pPr>
      <w:r w:rsidRPr="00937F16">
        <w:t>- проведение синтаксического анализа предложения, определение синтаксической роли самостоятельных частей речи в предложении;</w:t>
      </w:r>
    </w:p>
    <w:p w:rsidR="002E7416" w:rsidRPr="00937F16" w:rsidRDefault="002E7416" w:rsidP="002E7416">
      <w:pPr>
        <w:pStyle w:val="s1"/>
        <w:shd w:val="clear" w:color="auto" w:fill="FFFFFF"/>
        <w:spacing w:before="0" w:beforeAutospacing="0" w:after="0" w:afterAutospacing="0"/>
        <w:jc w:val="both"/>
      </w:pPr>
      <w:r w:rsidRPr="00937F16">
        <w:t xml:space="preserve">- анализ текста и распознавание основных признаков текста, умение выделять тему, основную мысль, ключевые слова, </w:t>
      </w:r>
      <w:proofErr w:type="spellStart"/>
      <w:r w:rsidRPr="00937F16">
        <w:t>микротемы</w:t>
      </w:r>
      <w:proofErr w:type="spellEnd"/>
      <w:r w:rsidRPr="00937F16">
        <w:t>, разбивать текст на абзацы, знать композиционные элементы текста;</w:t>
      </w:r>
    </w:p>
    <w:p w:rsidR="002E7416" w:rsidRPr="00937F16" w:rsidRDefault="002E7416" w:rsidP="002E7416">
      <w:pPr>
        <w:pStyle w:val="s1"/>
        <w:shd w:val="clear" w:color="auto" w:fill="FFFFFF"/>
        <w:spacing w:before="0" w:beforeAutospacing="0" w:after="0" w:afterAutospacing="0"/>
        <w:jc w:val="both"/>
      </w:pPr>
      <w:r w:rsidRPr="00937F16">
        <w:t>- определение звукового состава слова, правильное деление на слоги, характеристика звуков слова;</w:t>
      </w:r>
    </w:p>
    <w:p w:rsidR="002E7416" w:rsidRPr="00937F16" w:rsidRDefault="002E7416" w:rsidP="002E7416">
      <w:pPr>
        <w:pStyle w:val="s1"/>
        <w:shd w:val="clear" w:color="auto" w:fill="FFFFFF"/>
        <w:spacing w:before="0" w:beforeAutospacing="0" w:after="0" w:afterAutospacing="0"/>
        <w:jc w:val="both"/>
      </w:pPr>
      <w:r w:rsidRPr="00937F16">
        <w:t>- 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2E7416" w:rsidRPr="00937F16" w:rsidRDefault="002E7416" w:rsidP="002E7416">
      <w:pPr>
        <w:pStyle w:val="s1"/>
        <w:shd w:val="clear" w:color="auto" w:fill="FFFFFF"/>
        <w:spacing w:before="0" w:beforeAutospacing="0" w:after="0" w:afterAutospacing="0"/>
        <w:jc w:val="both"/>
      </w:pPr>
      <w:r w:rsidRPr="00937F16">
        <w:t>- деление слова на морфемы на основе смыслового, грамматического и словообразовательного анализа слова;</w:t>
      </w:r>
    </w:p>
    <w:p w:rsidR="002E7416" w:rsidRPr="00937F16" w:rsidRDefault="002E7416" w:rsidP="002E7416">
      <w:pPr>
        <w:pStyle w:val="s1"/>
        <w:shd w:val="clear" w:color="auto" w:fill="FFFFFF"/>
        <w:spacing w:before="0" w:beforeAutospacing="0" w:after="0" w:afterAutospacing="0"/>
        <w:jc w:val="both"/>
      </w:pPr>
      <w:r w:rsidRPr="00937F16">
        <w:t>- умение различать словообразовательные и формообразующие морфемы, способы словообразования;</w:t>
      </w:r>
    </w:p>
    <w:p w:rsidR="002E7416" w:rsidRPr="00937F16" w:rsidRDefault="002E7416" w:rsidP="002E7416">
      <w:pPr>
        <w:pStyle w:val="s1"/>
        <w:shd w:val="clear" w:color="auto" w:fill="FFFFFF"/>
        <w:spacing w:before="0" w:beforeAutospacing="0" w:after="0" w:afterAutospacing="0"/>
        <w:jc w:val="both"/>
      </w:pPr>
      <w:r w:rsidRPr="00937F16">
        <w:t>- 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2E7416" w:rsidRPr="00937F16" w:rsidRDefault="002E7416" w:rsidP="002E7416">
      <w:pPr>
        <w:pStyle w:val="s1"/>
        <w:shd w:val="clear" w:color="auto" w:fill="FFFFFF"/>
        <w:spacing w:before="0" w:beforeAutospacing="0" w:after="0" w:afterAutospacing="0"/>
        <w:jc w:val="both"/>
      </w:pPr>
      <w:r w:rsidRPr="00937F16">
        <w:t>- опознавание основных единиц синтаксиса (словосочетание, предложение, текст);</w:t>
      </w:r>
    </w:p>
    <w:p w:rsidR="002E7416" w:rsidRPr="00937F16" w:rsidRDefault="002E7416" w:rsidP="002E7416">
      <w:pPr>
        <w:pStyle w:val="s1"/>
        <w:shd w:val="clear" w:color="auto" w:fill="FFFFFF"/>
        <w:spacing w:before="0" w:beforeAutospacing="0" w:after="0" w:afterAutospacing="0"/>
        <w:jc w:val="both"/>
      </w:pPr>
      <w:r w:rsidRPr="00937F16">
        <w:t>- умение выделять словосочетание в составе предложения, определение главного и зависимого слова в словосочетании, определение его вида;</w:t>
      </w:r>
    </w:p>
    <w:p w:rsidR="002E7416" w:rsidRPr="00937F16" w:rsidRDefault="002E7416" w:rsidP="002E7416">
      <w:pPr>
        <w:pStyle w:val="s1"/>
        <w:shd w:val="clear" w:color="auto" w:fill="FFFFFF"/>
        <w:spacing w:before="0" w:beforeAutospacing="0" w:after="0" w:afterAutospacing="0"/>
        <w:jc w:val="both"/>
      </w:pPr>
      <w:r w:rsidRPr="00937F16">
        <w:t>- определение вида предложения по цели высказывания и эмоциональной окраске;</w:t>
      </w:r>
    </w:p>
    <w:p w:rsidR="002E7416" w:rsidRPr="00937F16" w:rsidRDefault="002E7416" w:rsidP="002E7416">
      <w:pPr>
        <w:pStyle w:val="s1"/>
        <w:shd w:val="clear" w:color="auto" w:fill="FFFFFF"/>
        <w:spacing w:before="0" w:beforeAutospacing="0" w:after="0" w:afterAutospacing="0"/>
        <w:jc w:val="both"/>
      </w:pPr>
      <w:r w:rsidRPr="00937F16">
        <w:t>- определение грамматической основы предложения; распознавание распространенных и нераспространенных предложений, предложений осложненной и неосложненной структуры, полных и неполных;</w:t>
      </w:r>
    </w:p>
    <w:p w:rsidR="002E7416" w:rsidRPr="00937F16" w:rsidRDefault="002E7416" w:rsidP="002E7416">
      <w:pPr>
        <w:pStyle w:val="s1"/>
        <w:shd w:val="clear" w:color="auto" w:fill="FFFFFF"/>
        <w:spacing w:before="0" w:beforeAutospacing="0" w:after="0" w:afterAutospacing="0"/>
        <w:jc w:val="both"/>
      </w:pPr>
      <w:r w:rsidRPr="00937F16">
        <w:t>- 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2E7416" w:rsidRPr="00937F16" w:rsidRDefault="002E7416" w:rsidP="002E7416">
      <w:pPr>
        <w:pStyle w:val="s1"/>
        <w:shd w:val="clear" w:color="auto" w:fill="FFFFFF"/>
        <w:spacing w:before="0" w:beforeAutospacing="0" w:after="0" w:afterAutospacing="0"/>
        <w:jc w:val="both"/>
      </w:pPr>
      <w:r w:rsidRPr="00937F16">
        <w:t>- 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2E7416" w:rsidRPr="00937F16" w:rsidRDefault="002E7416" w:rsidP="002E7416">
      <w:pPr>
        <w:pStyle w:val="s1"/>
        <w:shd w:val="clear" w:color="auto" w:fill="FFFFFF"/>
        <w:spacing w:before="0" w:beforeAutospacing="0" w:after="0" w:afterAutospacing="0"/>
        <w:jc w:val="both"/>
      </w:pPr>
      <w:r w:rsidRPr="00937F16">
        <w:t>- 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2E7416" w:rsidRPr="00937F16" w:rsidRDefault="002E7416" w:rsidP="002E7416">
      <w:pPr>
        <w:pStyle w:val="s1"/>
        <w:shd w:val="clear" w:color="auto" w:fill="FFFFFF"/>
        <w:spacing w:before="0" w:beforeAutospacing="0" w:after="0" w:afterAutospacing="0"/>
        <w:jc w:val="both"/>
      </w:pPr>
      <w:r w:rsidRPr="00937F16">
        <w:t>- 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2E7416" w:rsidRPr="00937F16" w:rsidRDefault="002E7416" w:rsidP="002E7416">
      <w:pPr>
        <w:pStyle w:val="s1"/>
        <w:shd w:val="clear" w:color="auto" w:fill="FFFFFF"/>
        <w:spacing w:before="0" w:beforeAutospacing="0" w:after="0" w:afterAutospacing="0"/>
        <w:jc w:val="both"/>
      </w:pPr>
      <w:r w:rsidRPr="00937F16">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2E7416" w:rsidRPr="00937F16" w:rsidRDefault="002E7416" w:rsidP="002E7416">
      <w:pPr>
        <w:pStyle w:val="s1"/>
        <w:shd w:val="clear" w:color="auto" w:fill="FFFFFF"/>
        <w:spacing w:before="0" w:beforeAutospacing="0" w:after="0" w:afterAutospacing="0"/>
        <w:jc w:val="both"/>
      </w:pPr>
      <w:r w:rsidRPr="00937F16">
        <w:t>- умение использовать словари, в том числе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2E7416" w:rsidRPr="00937F16" w:rsidRDefault="002E7416" w:rsidP="002E7416">
      <w:pPr>
        <w:pStyle w:val="s1"/>
        <w:shd w:val="clear" w:color="auto" w:fill="FFFFFF"/>
        <w:spacing w:before="0" w:beforeAutospacing="0" w:after="0" w:afterAutospacing="0"/>
        <w:jc w:val="both"/>
      </w:pPr>
      <w:r w:rsidRPr="00937F16">
        <w:t>- 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2E7416" w:rsidRPr="00937F16" w:rsidRDefault="002E7416" w:rsidP="002E7416">
      <w:pPr>
        <w:pStyle w:val="s1"/>
        <w:shd w:val="clear" w:color="auto" w:fill="FFFFFF"/>
        <w:spacing w:before="0" w:beforeAutospacing="0" w:after="0" w:afterAutospacing="0"/>
        <w:jc w:val="both"/>
      </w:pPr>
      <w:r w:rsidRPr="00937F16">
        <w:lastRenderedPageBreak/>
        <w:t>- пользование орфоэпическими, орфографическими словарями для определения нормативного написания и произношения слова;</w:t>
      </w:r>
    </w:p>
    <w:p w:rsidR="002E7416" w:rsidRPr="00937F16" w:rsidRDefault="002E7416" w:rsidP="002E7416">
      <w:pPr>
        <w:pStyle w:val="s1"/>
        <w:shd w:val="clear" w:color="auto" w:fill="FFFFFF"/>
        <w:spacing w:before="0" w:beforeAutospacing="0" w:after="0" w:afterAutospacing="0"/>
        <w:jc w:val="both"/>
      </w:pPr>
      <w:r w:rsidRPr="00937F16">
        <w:t>- использование фразеологических словарей для определения значения и особенностей употребления фразеологизмов;</w:t>
      </w:r>
    </w:p>
    <w:p w:rsidR="002E7416" w:rsidRPr="00937F16" w:rsidRDefault="002E7416" w:rsidP="002E7416">
      <w:pPr>
        <w:pStyle w:val="s1"/>
        <w:shd w:val="clear" w:color="auto" w:fill="FFFFFF"/>
        <w:spacing w:before="0" w:beforeAutospacing="0" w:after="0" w:afterAutospacing="0"/>
        <w:jc w:val="both"/>
      </w:pPr>
      <w:r w:rsidRPr="00937F16">
        <w:t>использование морфемных, словообразовательных, этимологических словарей для морфемного и словообразовательного анализа слов;</w:t>
      </w:r>
    </w:p>
    <w:p w:rsidR="002E7416" w:rsidRPr="00937F16" w:rsidRDefault="002E7416" w:rsidP="002E7416">
      <w:pPr>
        <w:pStyle w:val="s1"/>
        <w:shd w:val="clear" w:color="auto" w:fill="FFFFFF"/>
        <w:spacing w:before="0" w:beforeAutospacing="0" w:after="0" w:afterAutospacing="0"/>
        <w:jc w:val="both"/>
      </w:pPr>
      <w:r w:rsidRPr="00937F16">
        <w:t>использование словарей для подбора к словам синонимов, антонимов;</w:t>
      </w:r>
    </w:p>
    <w:p w:rsidR="002E7416" w:rsidRPr="00937F16" w:rsidRDefault="002E7416" w:rsidP="002E7416">
      <w:pPr>
        <w:pStyle w:val="s1"/>
        <w:shd w:val="clear" w:color="auto" w:fill="FFFFFF"/>
        <w:spacing w:before="0" w:beforeAutospacing="0" w:after="0" w:afterAutospacing="0"/>
        <w:jc w:val="both"/>
      </w:pPr>
      <w:r w:rsidRPr="00937F16">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2E7416" w:rsidRPr="00937F16" w:rsidRDefault="002E7416" w:rsidP="002E7416">
      <w:pPr>
        <w:pStyle w:val="s1"/>
        <w:shd w:val="clear" w:color="auto" w:fill="FFFFFF"/>
        <w:spacing w:before="0" w:beforeAutospacing="0" w:after="0" w:afterAutospacing="0"/>
        <w:jc w:val="both"/>
      </w:pPr>
      <w:r w:rsidRPr="00937F16">
        <w:t>- поиск орфограммы и применение правил написания слов с орфограммами;</w:t>
      </w:r>
    </w:p>
    <w:p w:rsidR="002E7416" w:rsidRPr="00937F16" w:rsidRDefault="002E7416" w:rsidP="002E7416">
      <w:pPr>
        <w:pStyle w:val="s1"/>
        <w:shd w:val="clear" w:color="auto" w:fill="FFFFFF"/>
        <w:spacing w:before="0" w:beforeAutospacing="0" w:after="0" w:afterAutospacing="0"/>
        <w:jc w:val="both"/>
      </w:pPr>
      <w:r w:rsidRPr="00937F16">
        <w:t>- освоение правил правописания служебных частей речи и умения применять их на письме;</w:t>
      </w:r>
    </w:p>
    <w:p w:rsidR="002E7416" w:rsidRPr="00937F16" w:rsidRDefault="002E7416" w:rsidP="002E7416">
      <w:pPr>
        <w:pStyle w:val="s1"/>
        <w:shd w:val="clear" w:color="auto" w:fill="FFFFFF"/>
        <w:spacing w:before="0" w:beforeAutospacing="0" w:after="0" w:afterAutospacing="0"/>
        <w:jc w:val="both"/>
      </w:pPr>
      <w:r w:rsidRPr="00937F16">
        <w:t>применение правильного переноса слов;</w:t>
      </w:r>
    </w:p>
    <w:p w:rsidR="002E7416" w:rsidRPr="00937F16" w:rsidRDefault="002E7416" w:rsidP="002E7416">
      <w:pPr>
        <w:pStyle w:val="s1"/>
        <w:shd w:val="clear" w:color="auto" w:fill="FFFFFF"/>
        <w:spacing w:before="0" w:beforeAutospacing="0" w:after="0" w:afterAutospacing="0"/>
        <w:jc w:val="both"/>
      </w:pPr>
      <w:r w:rsidRPr="00937F16">
        <w:t>- применение правил постановки знаков препинания в конце предложения, в простом и в сложном предложениях, при прямой речи, цитировании, диалоге;</w:t>
      </w:r>
    </w:p>
    <w:p w:rsidR="002E7416" w:rsidRPr="00937F16" w:rsidRDefault="002E7416" w:rsidP="002E7416">
      <w:pPr>
        <w:pStyle w:val="s1"/>
        <w:shd w:val="clear" w:color="auto" w:fill="FFFFFF"/>
        <w:spacing w:before="0" w:beforeAutospacing="0" w:after="0" w:afterAutospacing="0"/>
        <w:jc w:val="both"/>
      </w:pPr>
      <w:r w:rsidRPr="00937F16">
        <w:t>- 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2E7416" w:rsidRPr="00937F16" w:rsidRDefault="002E7416" w:rsidP="002E7416">
      <w:pPr>
        <w:pStyle w:val="s1"/>
        <w:shd w:val="clear" w:color="auto" w:fill="FFFFFF"/>
        <w:spacing w:before="0" w:beforeAutospacing="0" w:after="0" w:afterAutospacing="0"/>
        <w:jc w:val="both"/>
      </w:pPr>
      <w:r w:rsidRPr="00937F16">
        <w:t>- 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2E7416" w:rsidRPr="00937F16" w:rsidRDefault="002E7416" w:rsidP="002E7416">
      <w:pPr>
        <w:pStyle w:val="s1"/>
        <w:shd w:val="clear" w:color="auto" w:fill="FFFFFF"/>
        <w:spacing w:before="0" w:beforeAutospacing="0" w:after="0" w:afterAutospacing="0"/>
        <w:jc w:val="both"/>
      </w:pPr>
      <w:r w:rsidRPr="00937F16">
        <w:t>- нормативное изменение форм существительных, прилагательных, местоимений, числительных, глаголов;</w:t>
      </w:r>
    </w:p>
    <w:p w:rsidR="002E7416" w:rsidRPr="00937F16" w:rsidRDefault="002E7416" w:rsidP="002E7416">
      <w:pPr>
        <w:pStyle w:val="s1"/>
        <w:shd w:val="clear" w:color="auto" w:fill="FFFFFF"/>
        <w:spacing w:before="0" w:beforeAutospacing="0" w:after="0" w:afterAutospacing="0"/>
        <w:jc w:val="both"/>
      </w:pPr>
      <w:r w:rsidRPr="00937F16">
        <w:t>- 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2E7416" w:rsidRPr="00937F16" w:rsidRDefault="002E7416" w:rsidP="002E7416">
      <w:pPr>
        <w:pStyle w:val="s1"/>
        <w:shd w:val="clear" w:color="auto" w:fill="FFFFFF"/>
        <w:spacing w:before="0" w:beforeAutospacing="0" w:after="0" w:afterAutospacing="0"/>
        <w:jc w:val="both"/>
      </w:pPr>
      <w:r w:rsidRPr="00937F16">
        <w:t>8) для слепых, слабовидящих обучающихся - формирование навыков письма на устройстве, печатающим шрифтом Брайля;</w:t>
      </w:r>
    </w:p>
    <w:p w:rsidR="002E7416" w:rsidRPr="00937F16" w:rsidRDefault="002E7416" w:rsidP="002E7416">
      <w:pPr>
        <w:pStyle w:val="s1"/>
        <w:shd w:val="clear" w:color="auto" w:fill="FFFFFF"/>
        <w:spacing w:before="0" w:beforeAutospacing="0" w:after="0" w:afterAutospacing="0"/>
        <w:jc w:val="both"/>
      </w:pPr>
      <w:r w:rsidRPr="00937F16">
        <w:t xml:space="preserve">9) для глухих, слабослышащих, позднооглохших обучающихся: формирование и развитие основных видов речевой деятельности обучающихся - </w:t>
      </w:r>
      <w:proofErr w:type="spellStart"/>
      <w:r w:rsidRPr="00937F16">
        <w:t>слухозрительного</w:t>
      </w:r>
      <w:proofErr w:type="spellEnd"/>
      <w:r w:rsidRPr="00937F16">
        <w:t xml:space="preserve"> восприятия (с использованием слуховых аппаратов и (или) </w:t>
      </w:r>
      <w:proofErr w:type="spellStart"/>
      <w:r w:rsidRPr="00937F16">
        <w:t>кохлеарныхимплантов</w:t>
      </w:r>
      <w:proofErr w:type="spellEnd"/>
      <w:r w:rsidRPr="00937F16">
        <w:t>), говорения, чтения, письма;</w:t>
      </w:r>
    </w:p>
    <w:p w:rsidR="002E7416" w:rsidRPr="00937F16" w:rsidRDefault="002E7416" w:rsidP="002E7416">
      <w:pPr>
        <w:pStyle w:val="s1"/>
        <w:shd w:val="clear" w:color="auto" w:fill="FFFFFF"/>
        <w:spacing w:before="0" w:beforeAutospacing="0" w:after="0" w:afterAutospacing="0"/>
        <w:jc w:val="both"/>
      </w:pPr>
      <w:r w:rsidRPr="00937F16">
        <w:t>10) для обучающихся с расстройствами аутистического спектра:</w:t>
      </w:r>
    </w:p>
    <w:p w:rsidR="002E7416" w:rsidRPr="00937F16" w:rsidRDefault="002E7416" w:rsidP="002E7416">
      <w:pPr>
        <w:pStyle w:val="s1"/>
        <w:shd w:val="clear" w:color="auto" w:fill="FFFFFF"/>
        <w:spacing w:before="0" w:beforeAutospacing="0" w:after="0" w:afterAutospacing="0"/>
        <w:jc w:val="both"/>
      </w:pPr>
      <w:r w:rsidRPr="00937F16">
        <w:t>- овладение основными стилистическими ресурсами лексики и фразеологии языка, основными нормами литературного языка, нормами речевого этикета;</w:t>
      </w:r>
    </w:p>
    <w:p w:rsidR="002E7416" w:rsidRPr="00937F16" w:rsidRDefault="002E7416" w:rsidP="002E7416">
      <w:pPr>
        <w:pStyle w:val="s1"/>
        <w:shd w:val="clear" w:color="auto" w:fill="FFFFFF"/>
        <w:spacing w:before="0" w:beforeAutospacing="0" w:after="0" w:afterAutospacing="0"/>
        <w:jc w:val="both"/>
      </w:pPr>
      <w:r w:rsidRPr="00937F16">
        <w:t>- 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2E7416" w:rsidRPr="00937F16" w:rsidRDefault="002E7416" w:rsidP="002E7416">
      <w:pPr>
        <w:pStyle w:val="s1"/>
        <w:shd w:val="clear" w:color="auto" w:fill="FFFFFF"/>
        <w:spacing w:before="0" w:beforeAutospacing="0" w:after="0" w:afterAutospacing="0"/>
        <w:jc w:val="both"/>
      </w:pPr>
      <w:r w:rsidRPr="00937F16">
        <w:t>- стремление к возможности выразить собственные мысли и чувства, обозначить собственную позицию;</w:t>
      </w:r>
    </w:p>
    <w:p w:rsidR="002E7416" w:rsidRPr="00937F16" w:rsidRDefault="002E7416" w:rsidP="002E7416">
      <w:pPr>
        <w:pStyle w:val="s1"/>
        <w:shd w:val="clear" w:color="auto" w:fill="FFFFFF"/>
        <w:spacing w:before="0" w:beforeAutospacing="0" w:after="0" w:afterAutospacing="0"/>
        <w:jc w:val="both"/>
      </w:pPr>
      <w:r w:rsidRPr="00937F16">
        <w:t>- видение традиций и новаторства в произведениях;</w:t>
      </w:r>
    </w:p>
    <w:p w:rsidR="002E7416" w:rsidRPr="00937F16" w:rsidRDefault="002E7416" w:rsidP="002E7416">
      <w:pPr>
        <w:pStyle w:val="s1"/>
        <w:shd w:val="clear" w:color="auto" w:fill="FFFFFF"/>
        <w:spacing w:before="0" w:beforeAutospacing="0" w:after="0" w:afterAutospacing="0"/>
        <w:jc w:val="both"/>
        <w:rPr>
          <w:rStyle w:val="markedcontent"/>
        </w:rPr>
      </w:pPr>
      <w:r w:rsidRPr="00937F16">
        <w:lastRenderedPageBreak/>
        <w:t>-восприятие художественной действительности как выражение мыслей автора о мире и человеке.</w:t>
      </w:r>
    </w:p>
    <w:p w:rsidR="002E7416" w:rsidRPr="00937F16" w:rsidRDefault="002E7416" w:rsidP="001F639D">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p>
    <w:p w:rsidR="001F639D" w:rsidRPr="00937F16" w:rsidRDefault="001F639D" w:rsidP="001F639D">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Предметные результаты по каждому учебному </w:t>
      </w:r>
      <w:r w:rsidR="00076842" w:rsidRPr="00937F16">
        <w:rPr>
          <w:rFonts w:ascii="Times New Roman" w:hAnsi="Times New Roman" w:cs="Times New Roman"/>
          <w:sz w:val="24"/>
          <w:szCs w:val="24"/>
        </w:rPr>
        <w:t>курсу (</w:t>
      </w:r>
      <w:r w:rsidRPr="00937F16">
        <w:rPr>
          <w:rFonts w:ascii="Times New Roman" w:hAnsi="Times New Roman" w:cs="Times New Roman"/>
          <w:sz w:val="24"/>
          <w:szCs w:val="24"/>
        </w:rPr>
        <w:t xml:space="preserve">на каждый класс) будут представлены вместе с содержанием в наблюдаемых действиях в Приложении №1 к ООП. </w:t>
      </w:r>
    </w:p>
    <w:p w:rsidR="001F639D" w:rsidRPr="00937F16" w:rsidRDefault="001F639D"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p>
    <w:p w:rsidR="00D5301F" w:rsidRPr="00937F16" w:rsidRDefault="00C932A1" w:rsidP="004F4E00">
      <w:pPr>
        <w:autoSpaceDE w:val="0"/>
        <w:autoSpaceDN w:val="0"/>
        <w:adjustRightInd w:val="0"/>
        <w:spacing w:after="0" w:line="240" w:lineRule="auto"/>
        <w:ind w:firstLine="426"/>
        <w:jc w:val="center"/>
        <w:textAlignment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19.6. </w:t>
      </w:r>
      <w:r w:rsidR="00D5301F" w:rsidRPr="00937F16">
        <w:rPr>
          <w:rStyle w:val="markedcontent"/>
          <w:rFonts w:ascii="Times New Roman" w:hAnsi="Times New Roman" w:cs="Times New Roman"/>
          <w:b/>
          <w:sz w:val="24"/>
          <w:szCs w:val="24"/>
        </w:rPr>
        <w:t>Содержани</w:t>
      </w:r>
      <w:r w:rsidR="00D0401E" w:rsidRPr="00937F16">
        <w:rPr>
          <w:rStyle w:val="markedcontent"/>
          <w:rFonts w:ascii="Times New Roman" w:hAnsi="Times New Roman" w:cs="Times New Roman"/>
          <w:b/>
          <w:sz w:val="24"/>
          <w:szCs w:val="24"/>
        </w:rPr>
        <w:t xml:space="preserve">е учебного курса «Русский язык» и планируемые предметные результаты </w:t>
      </w:r>
      <w:r w:rsidR="00076842" w:rsidRPr="00937F16">
        <w:rPr>
          <w:rStyle w:val="markedcontent"/>
          <w:rFonts w:ascii="Times New Roman" w:hAnsi="Times New Roman" w:cs="Times New Roman"/>
          <w:b/>
          <w:sz w:val="24"/>
          <w:szCs w:val="24"/>
        </w:rPr>
        <w:t>обучения, 5</w:t>
      </w:r>
      <w:r w:rsidR="00D5301F" w:rsidRPr="00937F16">
        <w:rPr>
          <w:rStyle w:val="markedcontent"/>
          <w:rFonts w:ascii="Times New Roman" w:hAnsi="Times New Roman" w:cs="Times New Roman"/>
          <w:b/>
          <w:sz w:val="24"/>
          <w:szCs w:val="24"/>
        </w:rPr>
        <w:t xml:space="preserve"> класс</w:t>
      </w:r>
      <w:r w:rsidR="001F6EB8" w:rsidRPr="00937F16">
        <w:rPr>
          <w:rStyle w:val="markedcontent"/>
          <w:rFonts w:ascii="Times New Roman" w:hAnsi="Times New Roman" w:cs="Times New Roman"/>
          <w:b/>
          <w:sz w:val="24"/>
          <w:szCs w:val="24"/>
        </w:rPr>
        <w:t xml:space="preserve">(как вариант оформления и в других классах) </w:t>
      </w:r>
    </w:p>
    <w:tbl>
      <w:tblPr>
        <w:tblStyle w:val="a3"/>
        <w:tblW w:w="14142" w:type="dxa"/>
        <w:tblInd w:w="-284" w:type="dxa"/>
        <w:tblLook w:val="04A0" w:firstRow="1" w:lastRow="0" w:firstColumn="1" w:lastColumn="0" w:noHBand="0" w:noVBand="1"/>
      </w:tblPr>
      <w:tblGrid>
        <w:gridCol w:w="2008"/>
        <w:gridCol w:w="6443"/>
        <w:gridCol w:w="5691"/>
      </w:tblGrid>
      <w:tr w:rsidR="00D5301F" w:rsidRPr="00937F16" w:rsidTr="00BB0B02">
        <w:tc>
          <w:tcPr>
            <w:tcW w:w="2008" w:type="dxa"/>
          </w:tcPr>
          <w:p w:rsidR="00D5301F" w:rsidRPr="00937F16" w:rsidRDefault="00D5301F"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Разделы </w:t>
            </w:r>
          </w:p>
        </w:tc>
        <w:tc>
          <w:tcPr>
            <w:tcW w:w="6443" w:type="dxa"/>
          </w:tcPr>
          <w:p w:rsidR="00D5301F" w:rsidRPr="00937F16" w:rsidRDefault="00D5301F"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Содержание учебного курса </w:t>
            </w:r>
          </w:p>
        </w:tc>
        <w:tc>
          <w:tcPr>
            <w:tcW w:w="5691" w:type="dxa"/>
          </w:tcPr>
          <w:p w:rsidR="00D5301F" w:rsidRPr="00937F16" w:rsidRDefault="006C16A5"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19.11.</w:t>
            </w:r>
            <w:r w:rsidR="00076842" w:rsidRPr="00937F16">
              <w:rPr>
                <w:rFonts w:ascii="Times New Roman" w:hAnsi="Times New Roman" w:cs="Times New Roman"/>
                <w:b/>
                <w:sz w:val="24"/>
                <w:szCs w:val="24"/>
              </w:rPr>
              <w:t>4. Планируемые</w:t>
            </w:r>
            <w:r w:rsidR="00D5301F" w:rsidRPr="00937F16">
              <w:rPr>
                <w:rFonts w:ascii="Times New Roman" w:hAnsi="Times New Roman" w:cs="Times New Roman"/>
                <w:b/>
                <w:sz w:val="24"/>
                <w:szCs w:val="24"/>
              </w:rPr>
              <w:t xml:space="preserve"> результаты в наблюдаемых действиях</w:t>
            </w:r>
          </w:p>
        </w:tc>
      </w:tr>
      <w:tr w:rsidR="00D5301F" w:rsidRPr="00937F16" w:rsidTr="00BB0B02">
        <w:tc>
          <w:tcPr>
            <w:tcW w:w="2008" w:type="dxa"/>
          </w:tcPr>
          <w:p w:rsidR="00D5301F" w:rsidRPr="00937F16" w:rsidRDefault="00C932A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19.6.1</w:t>
            </w:r>
            <w:r w:rsidR="00D5301F" w:rsidRPr="00937F16">
              <w:rPr>
                <w:rFonts w:ascii="Times New Roman" w:hAnsi="Times New Roman" w:cs="Times New Roman"/>
                <w:sz w:val="24"/>
                <w:szCs w:val="24"/>
              </w:rPr>
              <w:t xml:space="preserve">Общие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сведения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о языке</w:t>
            </w:r>
          </w:p>
        </w:tc>
        <w:tc>
          <w:tcPr>
            <w:tcW w:w="6443"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Богатство и выразительность русского языка.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Лингвистика как наука о языке.</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Основные разделы лингвистики.</w:t>
            </w:r>
          </w:p>
        </w:tc>
        <w:tc>
          <w:tcPr>
            <w:tcW w:w="5691" w:type="dxa"/>
          </w:tcPr>
          <w:p w:rsidR="00D0401E" w:rsidRPr="00937F16" w:rsidRDefault="00D0401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19.11.4.1.</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осознают богатство и выразительность русского языка, приводят примеры, свидетельствующие об этом.</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-знают основные разделы лингвистики, основные единицы</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языка и речи (звук, морфема, слово, словосочетание, предложение).</w:t>
            </w:r>
          </w:p>
        </w:tc>
      </w:tr>
      <w:tr w:rsidR="00D5301F" w:rsidRPr="00937F16" w:rsidTr="00BB0B02">
        <w:tc>
          <w:tcPr>
            <w:tcW w:w="2008" w:type="dxa"/>
          </w:tcPr>
          <w:p w:rsidR="00C932A1" w:rsidRPr="00937F16" w:rsidRDefault="00C932A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19.6.2. </w:t>
            </w:r>
            <w:r w:rsidR="00D5301F" w:rsidRPr="00937F16">
              <w:rPr>
                <w:rFonts w:ascii="Times New Roman" w:hAnsi="Times New Roman" w:cs="Times New Roman"/>
                <w:sz w:val="24"/>
                <w:szCs w:val="24"/>
              </w:rPr>
              <w:t xml:space="preserve">Язык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и речь</w:t>
            </w:r>
          </w:p>
        </w:tc>
        <w:tc>
          <w:tcPr>
            <w:tcW w:w="6443"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Речь устная и письменная, монологическая и диалогическая, </w:t>
            </w:r>
            <w:proofErr w:type="spellStart"/>
            <w:r w:rsidRPr="00937F16">
              <w:rPr>
                <w:rFonts w:ascii="Times New Roman" w:hAnsi="Times New Roman" w:cs="Times New Roman"/>
                <w:sz w:val="24"/>
                <w:szCs w:val="24"/>
              </w:rPr>
              <w:t>полилог.Виды</w:t>
            </w:r>
            <w:proofErr w:type="spellEnd"/>
            <w:r w:rsidRPr="00937F16">
              <w:rPr>
                <w:rFonts w:ascii="Times New Roman" w:hAnsi="Times New Roman" w:cs="Times New Roman"/>
                <w:sz w:val="24"/>
                <w:szCs w:val="24"/>
              </w:rPr>
              <w:t xml:space="preserve"> речевой деятельности их особенности. Создание устных монологических высказываний на основе жизненных наблюдений, чтения научно учебной, художественной и научно-популярной литературы. Устный пересказ прочитанного или прослушанного текста, в том числе с изменением лица рассказчика. Участие в диалоге на лингвистические темы и темы на основе жизненных наблюдений. Речевые формулы приветствия, прощания, просьбы, благодарности. Сочинения различных видов с опорой </w:t>
            </w:r>
            <w:r w:rsidR="00076842" w:rsidRPr="00937F16">
              <w:rPr>
                <w:rFonts w:ascii="Times New Roman" w:hAnsi="Times New Roman" w:cs="Times New Roman"/>
                <w:sz w:val="24"/>
                <w:szCs w:val="24"/>
              </w:rPr>
              <w:t>на жизненный</w:t>
            </w:r>
            <w:r w:rsidRPr="00937F16">
              <w:rPr>
                <w:rFonts w:ascii="Times New Roman" w:hAnsi="Times New Roman" w:cs="Times New Roman"/>
                <w:sz w:val="24"/>
                <w:szCs w:val="24"/>
              </w:rPr>
              <w:t xml:space="preserve"> и читательский опыт, сюжетную картину (в том числе сочинения-миниатюры). Виды </w:t>
            </w:r>
            <w:proofErr w:type="spellStart"/>
            <w:r w:rsidRPr="00937F16">
              <w:rPr>
                <w:rFonts w:ascii="Times New Roman" w:hAnsi="Times New Roman" w:cs="Times New Roman"/>
                <w:sz w:val="24"/>
                <w:szCs w:val="24"/>
              </w:rPr>
              <w:t>аудирования</w:t>
            </w:r>
            <w:proofErr w:type="spellEnd"/>
            <w:r w:rsidRPr="00937F16">
              <w:rPr>
                <w:rFonts w:ascii="Times New Roman" w:hAnsi="Times New Roman" w:cs="Times New Roman"/>
                <w:sz w:val="24"/>
                <w:szCs w:val="24"/>
              </w:rPr>
              <w:t>: выборочное, ознакомительное, детальное. Виды чтения: изучающее, ознакомительное, просмотровое, поисковое.</w:t>
            </w:r>
          </w:p>
        </w:tc>
        <w:tc>
          <w:tcPr>
            <w:tcW w:w="5691" w:type="dxa"/>
          </w:tcPr>
          <w:p w:rsidR="00D0401E" w:rsidRPr="00937F16" w:rsidRDefault="00D0401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19.11.4.2.</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-характеризуют различия между устной и письменной речью, учитывают особенности видов речевой деятельности при решении учебных задач.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-создают устные высказывания объёмом не менее 5 предложений на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основе жизненных наблюдений, чтения литературы. Участвуют в диалоге/</w:t>
            </w:r>
            <w:proofErr w:type="spellStart"/>
            <w:r w:rsidRPr="00937F16">
              <w:rPr>
                <w:rFonts w:ascii="Times New Roman" w:hAnsi="Times New Roman" w:cs="Times New Roman"/>
                <w:sz w:val="24"/>
                <w:szCs w:val="24"/>
              </w:rPr>
              <w:t>полилогеобъёмом</w:t>
            </w:r>
            <w:proofErr w:type="spellEnd"/>
            <w:r w:rsidRPr="00937F16">
              <w:rPr>
                <w:rFonts w:ascii="Times New Roman" w:hAnsi="Times New Roman" w:cs="Times New Roman"/>
                <w:sz w:val="24"/>
                <w:szCs w:val="24"/>
              </w:rPr>
              <w:t xml:space="preserve"> не менее 3 реплик.</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-владеют различными видами </w:t>
            </w:r>
            <w:proofErr w:type="spellStart"/>
            <w:r w:rsidRPr="00937F16">
              <w:rPr>
                <w:rFonts w:ascii="Times New Roman" w:hAnsi="Times New Roman" w:cs="Times New Roman"/>
                <w:sz w:val="24"/>
                <w:szCs w:val="24"/>
              </w:rPr>
              <w:t>аудирования</w:t>
            </w:r>
            <w:proofErr w:type="spellEnd"/>
            <w:r w:rsidRPr="00937F16">
              <w:rPr>
                <w:rFonts w:ascii="Times New Roman" w:hAnsi="Times New Roman" w:cs="Times New Roman"/>
                <w:sz w:val="24"/>
                <w:szCs w:val="24"/>
              </w:rPr>
              <w:t xml:space="preserve">, видами чтения.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устно пересказывают прочитанный текст объёмом не менее 100 слов.</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понимают содержание прослушанных и прочитанных текстов различных</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типов речи объёмом не менее 150 слов: устно и письменно формулируют тему и главную мысль </w:t>
            </w:r>
            <w:r w:rsidRPr="00937F16">
              <w:rPr>
                <w:rFonts w:ascii="Times New Roman" w:hAnsi="Times New Roman" w:cs="Times New Roman"/>
                <w:sz w:val="24"/>
                <w:szCs w:val="24"/>
              </w:rPr>
              <w:lastRenderedPageBreak/>
              <w:t xml:space="preserve">текста; вопросы по содержанию текста и отвечают на них;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-подробно и сжато передают в письменной форме содержание исходного текста объемом не менее 100 слов; для сжатого изложения — не менее 110 слов.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-осуществляют выбор языковых средств для создания высказывания в соответствии с целью, темой и коммуникативным замыслом. Соблюдают на письме нормы современного русского </w:t>
            </w:r>
            <w:r w:rsidR="00076842" w:rsidRPr="00937F16">
              <w:rPr>
                <w:rFonts w:ascii="Times New Roman" w:hAnsi="Times New Roman" w:cs="Times New Roman"/>
                <w:sz w:val="24"/>
                <w:szCs w:val="24"/>
              </w:rPr>
              <w:t>литературного языка</w:t>
            </w:r>
            <w:r w:rsidRPr="00937F16">
              <w:rPr>
                <w:rFonts w:ascii="Times New Roman" w:hAnsi="Times New Roman" w:cs="Times New Roman"/>
                <w:sz w:val="24"/>
                <w:szCs w:val="24"/>
              </w:rPr>
              <w:t>, в том числе во время списывания текста объёмом 90—100 слов, словарного диктанта объёмом 15—20 слов; диктанта объёмом 90—100 слов, умеют пользоваться разными видами лексических словарей; соблюдают в устной речи и на письме правила речевого этикета.</w:t>
            </w:r>
          </w:p>
        </w:tc>
      </w:tr>
      <w:tr w:rsidR="00D5301F" w:rsidRPr="00937F16" w:rsidTr="00BB0B02">
        <w:tc>
          <w:tcPr>
            <w:tcW w:w="2008" w:type="dxa"/>
          </w:tcPr>
          <w:p w:rsidR="00D5301F" w:rsidRPr="00937F16" w:rsidRDefault="00C932A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19.6.3. </w:t>
            </w:r>
            <w:r w:rsidR="00D5301F" w:rsidRPr="00937F16">
              <w:rPr>
                <w:rFonts w:ascii="Times New Roman" w:hAnsi="Times New Roman" w:cs="Times New Roman"/>
                <w:sz w:val="24"/>
                <w:szCs w:val="24"/>
              </w:rPr>
              <w:t xml:space="preserve">Текст </w:t>
            </w:r>
          </w:p>
        </w:tc>
        <w:tc>
          <w:tcPr>
            <w:tcW w:w="6443"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Текст и его основные признаки. Тема и главная мысль текста. </w:t>
            </w:r>
            <w:proofErr w:type="spellStart"/>
            <w:r w:rsidR="00076842" w:rsidRPr="00937F16">
              <w:rPr>
                <w:rFonts w:ascii="Times New Roman" w:hAnsi="Times New Roman" w:cs="Times New Roman"/>
                <w:sz w:val="24"/>
                <w:szCs w:val="24"/>
              </w:rPr>
              <w:t>Микротема</w:t>
            </w:r>
            <w:proofErr w:type="spellEnd"/>
            <w:r w:rsidRPr="00937F16">
              <w:rPr>
                <w:rFonts w:ascii="Times New Roman" w:hAnsi="Times New Roman" w:cs="Times New Roman"/>
                <w:sz w:val="24"/>
                <w:szCs w:val="24"/>
              </w:rPr>
              <w:t xml:space="preserve"> текста. Ключевые </w:t>
            </w:r>
            <w:r w:rsidR="00076842" w:rsidRPr="00937F16">
              <w:rPr>
                <w:rFonts w:ascii="Times New Roman" w:hAnsi="Times New Roman" w:cs="Times New Roman"/>
                <w:sz w:val="24"/>
                <w:szCs w:val="24"/>
              </w:rPr>
              <w:t>слова. Функционально</w:t>
            </w:r>
            <w:r w:rsidRPr="00937F16">
              <w:rPr>
                <w:rFonts w:ascii="Times New Roman" w:hAnsi="Times New Roman" w:cs="Times New Roman"/>
                <w:sz w:val="24"/>
                <w:szCs w:val="24"/>
              </w:rPr>
              <w:t>-смысловые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 Средства связи предложений и частей текста: формы слова,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однокоренные слова, синонимы, антонимы, личные местоимения,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повтор слова. Повествование как тип речи. </w:t>
            </w:r>
            <w:proofErr w:type="spellStart"/>
            <w:r w:rsidRPr="00937F16">
              <w:rPr>
                <w:rFonts w:ascii="Times New Roman" w:hAnsi="Times New Roman" w:cs="Times New Roman"/>
                <w:sz w:val="24"/>
                <w:szCs w:val="24"/>
              </w:rPr>
              <w:t>Рассказ.Смысловой</w:t>
            </w:r>
            <w:proofErr w:type="spellEnd"/>
            <w:r w:rsidRPr="00937F16">
              <w:rPr>
                <w:rFonts w:ascii="Times New Roman" w:hAnsi="Times New Roman" w:cs="Times New Roman"/>
                <w:sz w:val="24"/>
                <w:szCs w:val="24"/>
              </w:rPr>
              <w:t xml:space="preserve"> анализ текста: его композиционных </w:t>
            </w:r>
            <w:proofErr w:type="spellStart"/>
            <w:r w:rsidRPr="00937F16">
              <w:rPr>
                <w:rFonts w:ascii="Times New Roman" w:hAnsi="Times New Roman" w:cs="Times New Roman"/>
                <w:sz w:val="24"/>
                <w:szCs w:val="24"/>
              </w:rPr>
              <w:t>особенностей,</w:t>
            </w:r>
            <w:r w:rsidR="00076842" w:rsidRPr="00937F16">
              <w:rPr>
                <w:rFonts w:ascii="Times New Roman" w:hAnsi="Times New Roman" w:cs="Times New Roman"/>
                <w:sz w:val="24"/>
                <w:szCs w:val="24"/>
              </w:rPr>
              <w:t>микротем</w:t>
            </w:r>
            <w:proofErr w:type="spellEnd"/>
            <w:r w:rsidRPr="00937F16">
              <w:rPr>
                <w:rFonts w:ascii="Times New Roman" w:hAnsi="Times New Roman" w:cs="Times New Roman"/>
                <w:sz w:val="24"/>
                <w:szCs w:val="24"/>
              </w:rPr>
              <w:t xml:space="preserve"> и абзацев, способов и средств связи предложений в тексте; использование языковых средств выразительности. Подробное, выборочное и сжатое изложение содержания прочитанного или прослушанного текста. Изложение содержания текста с изменением лица рассказчика. Информационная переработка текста: простой и сложный план текста.</w:t>
            </w:r>
          </w:p>
        </w:tc>
        <w:tc>
          <w:tcPr>
            <w:tcW w:w="5691" w:type="dxa"/>
          </w:tcPr>
          <w:p w:rsidR="00D0401E" w:rsidRPr="00937F16" w:rsidRDefault="00D0401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19.11.4.3.</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распознают основные признаки текста; членят его на смысловые части,</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средства связи предложений и частей текста, применяют эти знания при</w:t>
            </w:r>
          </w:p>
          <w:p w:rsidR="00D1203B"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создании собственного текста, </w:t>
            </w:r>
            <w:r w:rsidR="00076842" w:rsidRPr="00937F16">
              <w:rPr>
                <w:rFonts w:ascii="Times New Roman" w:hAnsi="Times New Roman" w:cs="Times New Roman"/>
                <w:sz w:val="24"/>
                <w:szCs w:val="24"/>
              </w:rPr>
              <w:t xml:space="preserve">проводят </w:t>
            </w:r>
            <w:proofErr w:type="spellStart"/>
            <w:r w:rsidR="00076842" w:rsidRPr="00937F16">
              <w:rPr>
                <w:rFonts w:ascii="Times New Roman" w:hAnsi="Times New Roman" w:cs="Times New Roman"/>
                <w:sz w:val="24"/>
                <w:szCs w:val="24"/>
              </w:rPr>
              <w:t>его</w:t>
            </w:r>
            <w:r w:rsidRPr="00937F16">
              <w:rPr>
                <w:rFonts w:ascii="Times New Roman" w:hAnsi="Times New Roman" w:cs="Times New Roman"/>
                <w:sz w:val="24"/>
                <w:szCs w:val="24"/>
              </w:rPr>
              <w:t>смысловой</w:t>
            </w:r>
            <w:proofErr w:type="spellEnd"/>
            <w:r w:rsidRPr="00937F16">
              <w:rPr>
                <w:rFonts w:ascii="Times New Roman" w:hAnsi="Times New Roman" w:cs="Times New Roman"/>
                <w:sz w:val="24"/>
                <w:szCs w:val="24"/>
              </w:rPr>
              <w:t xml:space="preserve"> анали</w:t>
            </w:r>
            <w:r w:rsidR="00D1203B" w:rsidRPr="00937F16">
              <w:rPr>
                <w:rFonts w:ascii="Times New Roman" w:hAnsi="Times New Roman" w:cs="Times New Roman"/>
                <w:sz w:val="24"/>
                <w:szCs w:val="24"/>
              </w:rPr>
              <w:t>з</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композиционные</w:t>
            </w:r>
            <w:r w:rsidR="00D1203B" w:rsidRPr="00937F16">
              <w:rPr>
                <w:rFonts w:ascii="Times New Roman" w:hAnsi="Times New Roman" w:cs="Times New Roman"/>
                <w:sz w:val="24"/>
                <w:szCs w:val="24"/>
              </w:rPr>
              <w:t xml:space="preserve"> особенности</w:t>
            </w:r>
            <w:r w:rsidRPr="00937F16">
              <w:rPr>
                <w:rFonts w:ascii="Times New Roman" w:hAnsi="Times New Roman" w:cs="Times New Roman"/>
                <w:sz w:val="24"/>
                <w:szCs w:val="24"/>
              </w:rPr>
              <w:t xml:space="preserve">, определяют количество </w:t>
            </w:r>
            <w:proofErr w:type="spellStart"/>
            <w:r w:rsidRPr="00937F16">
              <w:rPr>
                <w:rFonts w:ascii="Times New Roman" w:hAnsi="Times New Roman" w:cs="Times New Roman"/>
                <w:sz w:val="24"/>
                <w:szCs w:val="24"/>
              </w:rPr>
              <w:t>микротем</w:t>
            </w:r>
            <w:proofErr w:type="spellEnd"/>
            <w:r w:rsidRPr="00937F16">
              <w:rPr>
                <w:rFonts w:ascii="Times New Roman" w:hAnsi="Times New Roman" w:cs="Times New Roman"/>
                <w:sz w:val="24"/>
                <w:szCs w:val="24"/>
              </w:rPr>
              <w:t xml:space="preserve"> и абзацев.</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-характеризуют текст с точки зрения его соответствия основным признакам,</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его принадлежности к функционально-смысловому типу речи; используют</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знание основных признаков текста в практике создания; создают тексты-повествования с опорой на жизненный и читательский опыт; тексты с опорой на сюжетную картину объёмом 3 и более предложений; классные сочинения объёмом не менее 70 слов; восстанавливают деформированный </w:t>
            </w:r>
            <w:r w:rsidRPr="00937F16">
              <w:rPr>
                <w:rFonts w:ascii="Times New Roman" w:hAnsi="Times New Roman" w:cs="Times New Roman"/>
                <w:sz w:val="24"/>
                <w:szCs w:val="24"/>
              </w:rPr>
              <w:lastRenderedPageBreak/>
              <w:t>текст; корректируют восстановленный текст с опорой на образец; владеют умениями информационной переработки прослушанного и прочитанного научно-учебного, художественного и научно-популярного текстов: составляют план с целью дальнейшего воспроизведения содержания текста в устной и письменной форме; передают содержание текста, в том числе с изменением лица рассказчика; извлекают информацию из различных источников, в том числе из лингвистических словарей и справочной литературы, используют её в учебной деятельности; представляют сообщение на заданную тему в виде презентации; редактируют тексты с целью совершенствования их содержания.</w:t>
            </w:r>
          </w:p>
        </w:tc>
      </w:tr>
      <w:tr w:rsidR="00D5301F" w:rsidRPr="00937F16" w:rsidTr="00BB0B02">
        <w:tc>
          <w:tcPr>
            <w:tcW w:w="2008" w:type="dxa"/>
          </w:tcPr>
          <w:p w:rsidR="00D5301F" w:rsidRPr="00937F16" w:rsidRDefault="00C932A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19.6.4. </w:t>
            </w:r>
            <w:r w:rsidR="00D5301F" w:rsidRPr="00937F16">
              <w:rPr>
                <w:rFonts w:ascii="Times New Roman" w:hAnsi="Times New Roman" w:cs="Times New Roman"/>
                <w:sz w:val="24"/>
                <w:szCs w:val="24"/>
              </w:rPr>
              <w:t>Функциональные</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разновидности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языка</w:t>
            </w:r>
          </w:p>
        </w:tc>
        <w:tc>
          <w:tcPr>
            <w:tcW w:w="6443"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tc>
        <w:tc>
          <w:tcPr>
            <w:tcW w:w="5691" w:type="dxa"/>
          </w:tcPr>
          <w:p w:rsidR="00D0401E" w:rsidRPr="00937F16" w:rsidRDefault="00D0401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19.11.4.4.</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-имеют общее представление об особенностях разговорной речи,</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функциональных стилей, языка художественной литературы.</w:t>
            </w:r>
          </w:p>
        </w:tc>
      </w:tr>
      <w:tr w:rsidR="00D5301F" w:rsidRPr="00937F16" w:rsidTr="00BB0B02">
        <w:tc>
          <w:tcPr>
            <w:tcW w:w="2008" w:type="dxa"/>
          </w:tcPr>
          <w:p w:rsidR="00C932A1" w:rsidRPr="00937F16" w:rsidRDefault="00C932A1" w:rsidP="004F4E00">
            <w:pPr>
              <w:pStyle w:val="ConsPlusNormal"/>
              <w:spacing w:before="240"/>
              <w:jc w:val="both"/>
            </w:pPr>
            <w:r w:rsidRPr="00937F16">
              <w:t>19.6.5. Система языка.</w:t>
            </w:r>
          </w:p>
          <w:p w:rsidR="00C932A1" w:rsidRPr="00937F16" w:rsidRDefault="00C932A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19.6.5.1.</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Фонетика.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Графика.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Орфоэпия</w:t>
            </w:r>
          </w:p>
        </w:tc>
        <w:tc>
          <w:tcPr>
            <w:tcW w:w="6443"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Фонетика и графика как разделы лингвистики. Звук как единица языка. Смыслоразличительная роль звука. Система гласных звуков. Система согласных звуков. Изменение звуков в речевом потоке. Элементы фонетической транскрипции. Слог. Ударение. Свойства русского </w:t>
            </w:r>
            <w:r w:rsidR="00076842" w:rsidRPr="00937F16">
              <w:rPr>
                <w:rFonts w:ascii="Times New Roman" w:hAnsi="Times New Roman" w:cs="Times New Roman"/>
                <w:sz w:val="24"/>
                <w:szCs w:val="24"/>
              </w:rPr>
              <w:t>ударения. Соотношение</w:t>
            </w:r>
            <w:r w:rsidRPr="00937F16">
              <w:rPr>
                <w:rFonts w:ascii="Times New Roman" w:hAnsi="Times New Roman" w:cs="Times New Roman"/>
                <w:sz w:val="24"/>
                <w:szCs w:val="24"/>
              </w:rPr>
              <w:t xml:space="preserve"> звуков и букв. Фонетический анализ </w:t>
            </w:r>
            <w:r w:rsidR="00076842" w:rsidRPr="00937F16">
              <w:rPr>
                <w:rFonts w:ascii="Times New Roman" w:hAnsi="Times New Roman" w:cs="Times New Roman"/>
                <w:sz w:val="24"/>
                <w:szCs w:val="24"/>
              </w:rPr>
              <w:t>слова. Способы</w:t>
            </w:r>
            <w:r w:rsidRPr="00937F16">
              <w:rPr>
                <w:rFonts w:ascii="Times New Roman" w:hAnsi="Times New Roman" w:cs="Times New Roman"/>
                <w:sz w:val="24"/>
                <w:szCs w:val="24"/>
              </w:rPr>
              <w:t xml:space="preserve"> обозначения [й’], мягкости согласных. Основные выразительные средства фонетики. Прописные и строчные буквы. Интонация, </w:t>
            </w:r>
            <w:proofErr w:type="spellStart"/>
            <w:r w:rsidRPr="00937F16">
              <w:rPr>
                <w:rFonts w:ascii="Times New Roman" w:hAnsi="Times New Roman" w:cs="Times New Roman"/>
                <w:sz w:val="24"/>
                <w:szCs w:val="24"/>
              </w:rPr>
              <w:t>еёфункции</w:t>
            </w:r>
            <w:proofErr w:type="spellEnd"/>
            <w:r w:rsidRPr="00937F16">
              <w:rPr>
                <w:rFonts w:ascii="Times New Roman" w:hAnsi="Times New Roman" w:cs="Times New Roman"/>
                <w:sz w:val="24"/>
                <w:szCs w:val="24"/>
              </w:rPr>
              <w:t xml:space="preserve">. </w:t>
            </w:r>
          </w:p>
        </w:tc>
        <w:tc>
          <w:tcPr>
            <w:tcW w:w="5691" w:type="dxa"/>
          </w:tcPr>
          <w:p w:rsidR="00D0401E" w:rsidRPr="00937F16" w:rsidRDefault="00D0401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19.11.4.5.</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характеризуют </w:t>
            </w:r>
            <w:r w:rsidR="00076842" w:rsidRPr="00937F16">
              <w:rPr>
                <w:rFonts w:ascii="Times New Roman" w:hAnsi="Times New Roman" w:cs="Times New Roman"/>
                <w:sz w:val="24"/>
                <w:szCs w:val="24"/>
              </w:rPr>
              <w:t>звуки, систему</w:t>
            </w:r>
            <w:r w:rsidRPr="00937F16">
              <w:rPr>
                <w:rFonts w:ascii="Times New Roman" w:hAnsi="Times New Roman" w:cs="Times New Roman"/>
                <w:sz w:val="24"/>
                <w:szCs w:val="24"/>
              </w:rPr>
              <w:t xml:space="preserve"> звуков; понимают различие между звуком и буквой; проводят фонетический анализ слов; используют знания по фонетике, графике и орфоэпии в практике произношения и правописания слов.</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p>
        </w:tc>
      </w:tr>
      <w:tr w:rsidR="00D5301F" w:rsidRPr="00937F16" w:rsidTr="00BB0B02">
        <w:tc>
          <w:tcPr>
            <w:tcW w:w="2008" w:type="dxa"/>
          </w:tcPr>
          <w:p w:rsidR="00C932A1" w:rsidRPr="00937F16" w:rsidRDefault="00C932A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19.6.5.2.</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Орфография</w:t>
            </w:r>
          </w:p>
        </w:tc>
        <w:tc>
          <w:tcPr>
            <w:tcW w:w="6443"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Орфография как раздел лингвистики. Понятие «орфограмма». Буквенные и небуквенные орфограммы. Правописание разделительных ъ и ь.</w:t>
            </w:r>
          </w:p>
        </w:tc>
        <w:tc>
          <w:tcPr>
            <w:tcW w:w="5691" w:type="dxa"/>
          </w:tcPr>
          <w:p w:rsidR="00D0401E" w:rsidRPr="00937F16" w:rsidRDefault="00D0401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19.11.4.6.</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оперируют понятием «орфограмма» и различают буквенные и небуквенные орфограммы при проведении орфографического анализа слова.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распознают изученные орфограммы; применяют знания по орфографии в практике правописания (в </w:t>
            </w:r>
            <w:r w:rsidRPr="00937F16">
              <w:rPr>
                <w:rFonts w:ascii="Times New Roman" w:hAnsi="Times New Roman" w:cs="Times New Roman"/>
                <w:sz w:val="24"/>
                <w:szCs w:val="24"/>
              </w:rPr>
              <w:lastRenderedPageBreak/>
              <w:t>том числе знание о правописании разделительных</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ъ и ь).</w:t>
            </w:r>
          </w:p>
        </w:tc>
      </w:tr>
      <w:tr w:rsidR="00D5301F" w:rsidRPr="00937F16" w:rsidTr="00BB0B02">
        <w:tc>
          <w:tcPr>
            <w:tcW w:w="2008" w:type="dxa"/>
          </w:tcPr>
          <w:p w:rsidR="00C932A1" w:rsidRPr="00937F16" w:rsidRDefault="00C932A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19.6.5.3.</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Лексикология</w:t>
            </w:r>
          </w:p>
        </w:tc>
        <w:tc>
          <w:tcPr>
            <w:tcW w:w="6443"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Лексикология как раздел лингвистики. Основные способы толкования лексического значени</w:t>
            </w:r>
            <w:r w:rsidR="00D1203B" w:rsidRPr="00937F16">
              <w:rPr>
                <w:rFonts w:ascii="Times New Roman" w:hAnsi="Times New Roman" w:cs="Times New Roman"/>
                <w:sz w:val="24"/>
                <w:szCs w:val="24"/>
              </w:rPr>
              <w:t>я слова</w:t>
            </w:r>
            <w:r w:rsidRPr="00937F16">
              <w:rPr>
                <w:rFonts w:ascii="Times New Roman" w:hAnsi="Times New Roman" w:cs="Times New Roman"/>
                <w:sz w:val="24"/>
                <w:szCs w:val="24"/>
              </w:rPr>
              <w:t xml:space="preserve">; основные способы разъяснения значения </w:t>
            </w:r>
            <w:proofErr w:type="spellStart"/>
            <w:r w:rsidRPr="00937F16">
              <w:rPr>
                <w:rFonts w:ascii="Times New Roman" w:hAnsi="Times New Roman" w:cs="Times New Roman"/>
                <w:sz w:val="24"/>
                <w:szCs w:val="24"/>
              </w:rPr>
              <w:t>слова</w:t>
            </w:r>
            <w:r w:rsidR="00076842" w:rsidRPr="00937F16">
              <w:rPr>
                <w:rFonts w:ascii="Times New Roman" w:hAnsi="Times New Roman" w:cs="Times New Roman"/>
                <w:sz w:val="24"/>
                <w:szCs w:val="24"/>
              </w:rPr>
              <w:t>.</w:t>
            </w:r>
            <w:r w:rsidRPr="00937F16">
              <w:rPr>
                <w:rFonts w:ascii="Times New Roman" w:hAnsi="Times New Roman" w:cs="Times New Roman"/>
                <w:sz w:val="24"/>
                <w:szCs w:val="24"/>
              </w:rPr>
              <w:t>Слова</w:t>
            </w:r>
            <w:proofErr w:type="spellEnd"/>
            <w:r w:rsidRPr="00937F16">
              <w:rPr>
                <w:rFonts w:ascii="Times New Roman" w:hAnsi="Times New Roman" w:cs="Times New Roman"/>
                <w:sz w:val="24"/>
                <w:szCs w:val="24"/>
              </w:rPr>
              <w:t xml:space="preserve"> однозначные и многозначные. Прямое и переносное значения слова. Тематические группы слов. Обозначение родовых и видовых </w:t>
            </w:r>
            <w:proofErr w:type="spellStart"/>
            <w:r w:rsidRPr="00937F16">
              <w:rPr>
                <w:rFonts w:ascii="Times New Roman" w:hAnsi="Times New Roman" w:cs="Times New Roman"/>
                <w:sz w:val="24"/>
                <w:szCs w:val="24"/>
              </w:rPr>
              <w:t>понятий.Синонимы</w:t>
            </w:r>
            <w:proofErr w:type="spellEnd"/>
            <w:r w:rsidRPr="00937F16">
              <w:rPr>
                <w:rFonts w:ascii="Times New Roman" w:hAnsi="Times New Roman" w:cs="Times New Roman"/>
                <w:sz w:val="24"/>
                <w:szCs w:val="24"/>
              </w:rPr>
              <w:t xml:space="preserve">. Антонимы. Омонимы. </w:t>
            </w:r>
            <w:r w:rsidR="00076842" w:rsidRPr="00937F16">
              <w:rPr>
                <w:rFonts w:ascii="Times New Roman" w:hAnsi="Times New Roman" w:cs="Times New Roman"/>
                <w:sz w:val="24"/>
                <w:szCs w:val="24"/>
              </w:rPr>
              <w:t>Паронимы. Разные</w:t>
            </w:r>
            <w:r w:rsidRPr="00937F16">
              <w:rPr>
                <w:rFonts w:ascii="Times New Roman" w:hAnsi="Times New Roman" w:cs="Times New Roman"/>
                <w:sz w:val="24"/>
                <w:szCs w:val="24"/>
              </w:rPr>
              <w:t xml:space="preserve"> виды лексических словарей (толковый словарь, словари синонимов, антонимов, омонимов, паронимов) и их роль в овладении словарным богатством родного языка. Лексический анализ слов).</w:t>
            </w:r>
          </w:p>
        </w:tc>
        <w:tc>
          <w:tcPr>
            <w:tcW w:w="5691" w:type="dxa"/>
          </w:tcPr>
          <w:p w:rsidR="00D0401E" w:rsidRPr="00937F16" w:rsidRDefault="00D0401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19.11.4.7.</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объясняют лексическое значение слова разными способами (подбор однокоренных слов; подбор синонимов и антонимов; определяют значения слова по контексту, с помощью толкового словаря); распознают однозначные и многозначные слова, различают прямое и переносное значения слова.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распознают синонимы, антонимы, омонимы; различают многозначные слова и омонимы; умеют правильно употреблять слова-паронимы;</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-характеризуют тематические группы слов, родовые и видовые понятия;</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-проводят лексический анализ слов (в рамках изученного), пользуются л</w:t>
            </w:r>
            <w:r w:rsidR="00D1203B" w:rsidRPr="00937F16">
              <w:rPr>
                <w:rFonts w:ascii="Times New Roman" w:hAnsi="Times New Roman" w:cs="Times New Roman"/>
                <w:sz w:val="24"/>
                <w:szCs w:val="24"/>
              </w:rPr>
              <w:t>ексическими словарями</w:t>
            </w:r>
          </w:p>
        </w:tc>
      </w:tr>
      <w:tr w:rsidR="00D5301F" w:rsidRPr="00937F16" w:rsidTr="00BB0B02">
        <w:tc>
          <w:tcPr>
            <w:tcW w:w="2008" w:type="dxa"/>
          </w:tcPr>
          <w:p w:rsidR="00C932A1" w:rsidRPr="00937F16" w:rsidRDefault="00C932A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19.6.5.4.</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proofErr w:type="spellStart"/>
            <w:r w:rsidRPr="00937F16">
              <w:rPr>
                <w:rFonts w:ascii="Times New Roman" w:hAnsi="Times New Roman" w:cs="Times New Roman"/>
                <w:sz w:val="24"/>
                <w:szCs w:val="24"/>
              </w:rPr>
              <w:t>Морфемика</w:t>
            </w:r>
            <w:proofErr w:type="spellEnd"/>
            <w:r w:rsidRPr="00937F16">
              <w:rPr>
                <w:rFonts w:ascii="Times New Roman" w:hAnsi="Times New Roman" w:cs="Times New Roman"/>
                <w:sz w:val="24"/>
                <w:szCs w:val="24"/>
              </w:rPr>
              <w:t>. Орфография</w:t>
            </w:r>
          </w:p>
        </w:tc>
        <w:tc>
          <w:tcPr>
            <w:tcW w:w="6443"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proofErr w:type="spellStart"/>
            <w:r w:rsidRPr="00937F16">
              <w:rPr>
                <w:rFonts w:ascii="Times New Roman" w:hAnsi="Times New Roman" w:cs="Times New Roman"/>
                <w:sz w:val="24"/>
                <w:szCs w:val="24"/>
              </w:rPr>
              <w:t>Морфемика</w:t>
            </w:r>
            <w:proofErr w:type="spellEnd"/>
            <w:r w:rsidRPr="00937F16">
              <w:rPr>
                <w:rFonts w:ascii="Times New Roman" w:hAnsi="Times New Roman" w:cs="Times New Roman"/>
                <w:sz w:val="24"/>
                <w:szCs w:val="24"/>
              </w:rPr>
              <w:t xml:space="preserve"> как раздел лингвистики. 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 Уместное использование слов с суффиксами оценки в собственной речи. Правописание корней с безударными проверяемыми, непроверяемыми гласными (в рамках изученного).</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Правописание корней с проверяемыми, непроверяемыми,</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непроизносимыми согласными (в рамках изученного).</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Правописание ё — о после шипящих в корне слова.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Правописание неизменяемых на письме приставок и приставок на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-з (-с). Правописание ы — и после приставок. Правописание ы — и после ц.</w:t>
            </w:r>
          </w:p>
        </w:tc>
        <w:tc>
          <w:tcPr>
            <w:tcW w:w="5691" w:type="dxa"/>
          </w:tcPr>
          <w:p w:rsidR="00D0401E" w:rsidRPr="00937F16" w:rsidRDefault="00D0401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19.11.4.8.</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характеризуют морфему как минимальную значимую единицу языка;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распознают морфемы в слове (корень, приставку, суффикс, окончание),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выделяют основу слова; находят чередование звуков в морфемах (в том числе чередование гласных с нулём звука); проводят морфемный анализ слов;</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-применяют знания по </w:t>
            </w:r>
            <w:proofErr w:type="spellStart"/>
            <w:r w:rsidRPr="00937F16">
              <w:rPr>
                <w:rFonts w:ascii="Times New Roman" w:hAnsi="Times New Roman" w:cs="Times New Roman"/>
                <w:sz w:val="24"/>
                <w:szCs w:val="24"/>
              </w:rPr>
              <w:t>морфемике</w:t>
            </w:r>
            <w:proofErr w:type="spellEnd"/>
            <w:r w:rsidRPr="00937F16">
              <w:rPr>
                <w:rFonts w:ascii="Times New Roman" w:hAnsi="Times New Roman" w:cs="Times New Roman"/>
                <w:sz w:val="24"/>
                <w:szCs w:val="24"/>
              </w:rPr>
              <w:t xml:space="preserve"> при выполнении языкового анализа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различных видов и в практике правописания неизменяемых приставок и</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приставок на -з (-с); ы — и после приставок; корней с безударными проверяемыми, непроверяемыми, чередующимися гласными (в рамках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изученного); корней с проверяемыми, непроверяемыми, непроизносимыми согласными (в рамках изученного); ё — о после шипящих в корне </w:t>
            </w:r>
            <w:r w:rsidRPr="00937F16">
              <w:rPr>
                <w:rFonts w:ascii="Times New Roman" w:hAnsi="Times New Roman" w:cs="Times New Roman"/>
                <w:sz w:val="24"/>
                <w:szCs w:val="24"/>
              </w:rPr>
              <w:lastRenderedPageBreak/>
              <w:t>слова;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ы — и после ц.</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-уместно используют слова с суффиксами оценки в собственной речи.</w:t>
            </w:r>
          </w:p>
        </w:tc>
      </w:tr>
      <w:tr w:rsidR="00D5301F" w:rsidRPr="00937F16" w:rsidTr="00BB0B02">
        <w:tc>
          <w:tcPr>
            <w:tcW w:w="2008" w:type="dxa"/>
          </w:tcPr>
          <w:p w:rsidR="00C932A1" w:rsidRPr="00937F16" w:rsidRDefault="00C932A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19.6.5.5.</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Морфология. Культура речи. Орфография</w:t>
            </w:r>
          </w:p>
        </w:tc>
        <w:tc>
          <w:tcPr>
            <w:tcW w:w="6443"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Морфология как раздел грамматики. Грамматическое значение </w:t>
            </w:r>
            <w:r w:rsidR="00076842" w:rsidRPr="00937F16">
              <w:rPr>
                <w:rFonts w:ascii="Times New Roman" w:hAnsi="Times New Roman" w:cs="Times New Roman"/>
                <w:sz w:val="24"/>
                <w:szCs w:val="24"/>
              </w:rPr>
              <w:t>слова. Части</w:t>
            </w:r>
            <w:r w:rsidRPr="00937F16">
              <w:rPr>
                <w:rFonts w:ascii="Times New Roman" w:hAnsi="Times New Roman" w:cs="Times New Roman"/>
                <w:sz w:val="24"/>
                <w:szCs w:val="24"/>
              </w:rPr>
              <w:t xml:space="preserve"> речи как лексико-грамматические разряды слов. Система частей речи в русском языке. Самостоятельные и служебные части речи.</w:t>
            </w:r>
          </w:p>
        </w:tc>
        <w:tc>
          <w:tcPr>
            <w:tcW w:w="5691" w:type="dxa"/>
          </w:tcPr>
          <w:p w:rsidR="00D0401E" w:rsidRPr="00937F16" w:rsidRDefault="00D0401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19.11.4.9.</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применяют знания о частях речи как лексико-грамматических разрядах слов,</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о грамматическом значении слова, о системе частей речи в русском языке для решения практико-ориентированных учебных задач;</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-распознают имена существительные, имена прилагательные, глаголы;</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-проводят морфологический анализ </w:t>
            </w:r>
            <w:r w:rsidR="00076842" w:rsidRPr="00937F16">
              <w:rPr>
                <w:rFonts w:ascii="Times New Roman" w:hAnsi="Times New Roman" w:cs="Times New Roman"/>
                <w:sz w:val="24"/>
                <w:szCs w:val="24"/>
              </w:rPr>
              <w:t xml:space="preserve">существительных, </w:t>
            </w:r>
            <w:proofErr w:type="spellStart"/>
            <w:r w:rsidR="00076842" w:rsidRPr="00937F16">
              <w:rPr>
                <w:rFonts w:ascii="Times New Roman" w:hAnsi="Times New Roman" w:cs="Times New Roman"/>
                <w:sz w:val="24"/>
                <w:szCs w:val="24"/>
              </w:rPr>
              <w:t>частичноприлагательных</w:t>
            </w:r>
            <w:proofErr w:type="spellEnd"/>
            <w:r w:rsidR="00076842" w:rsidRPr="00937F16">
              <w:rPr>
                <w:rFonts w:ascii="Times New Roman" w:hAnsi="Times New Roman" w:cs="Times New Roman"/>
                <w:sz w:val="24"/>
                <w:szCs w:val="24"/>
              </w:rPr>
              <w:t>, глаголов</w:t>
            </w:r>
            <w:r w:rsidRPr="00937F16">
              <w:rPr>
                <w:rFonts w:ascii="Times New Roman" w:hAnsi="Times New Roman" w:cs="Times New Roman"/>
                <w:sz w:val="24"/>
                <w:szCs w:val="24"/>
              </w:rPr>
              <w:t>; применяют знания по морфологии при выполнении языкового анализа различных видов и в речевой практике.</w:t>
            </w:r>
          </w:p>
        </w:tc>
      </w:tr>
      <w:tr w:rsidR="00D5301F" w:rsidRPr="00937F16" w:rsidTr="00BB0B02">
        <w:tc>
          <w:tcPr>
            <w:tcW w:w="2008" w:type="dxa"/>
          </w:tcPr>
          <w:p w:rsidR="00C932A1" w:rsidRPr="00937F16" w:rsidRDefault="00C932A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19.6.5.6.</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Имя </w:t>
            </w:r>
          </w:p>
          <w:p w:rsidR="00D5301F" w:rsidRPr="00937F16" w:rsidRDefault="00D5301F" w:rsidP="00076842">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существительное</w:t>
            </w:r>
          </w:p>
        </w:tc>
        <w:tc>
          <w:tcPr>
            <w:tcW w:w="6443"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Имя существительное как часть речи. Общее грамматическое значение, морфологические признаки и синтаксические функции существительного. Роль существительного в речи. Лексико-грамматические разряды существительных по значению, имена существительные собственные и нарицательные; существительные одушевлённые и неодушевлённые. Род, число, падеж имени существительного. Существительные общего рода.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Существительные, имеющие форму только единственного или только множественного числа. Типы склонения существительных. Разносклоняемые существительные. Несклоняемые существительные. Морфологический анализ существительных. Нормы произношения, нормы постановки ударения, нормы словоизменения существительных. Правописание собственных существительных. Правописание ь на конце существительных после шипящих. Правописание </w:t>
            </w:r>
            <w:r w:rsidRPr="00937F16">
              <w:rPr>
                <w:rFonts w:ascii="Times New Roman" w:hAnsi="Times New Roman" w:cs="Times New Roman"/>
                <w:sz w:val="24"/>
                <w:szCs w:val="24"/>
              </w:rPr>
              <w:lastRenderedPageBreak/>
              <w:t xml:space="preserve">безударных окончаний имён существительных. Правописание о — е (ё) после шипящих и ц в суффиксах </w:t>
            </w:r>
            <w:r w:rsidR="00076842" w:rsidRPr="00937F16">
              <w:rPr>
                <w:rFonts w:ascii="Times New Roman" w:hAnsi="Times New Roman" w:cs="Times New Roman"/>
                <w:sz w:val="24"/>
                <w:szCs w:val="24"/>
              </w:rPr>
              <w:t xml:space="preserve">и </w:t>
            </w:r>
            <w:proofErr w:type="spellStart"/>
            <w:r w:rsidR="00076842" w:rsidRPr="00937F16">
              <w:rPr>
                <w:rFonts w:ascii="Times New Roman" w:hAnsi="Times New Roman" w:cs="Times New Roman"/>
                <w:sz w:val="24"/>
                <w:szCs w:val="24"/>
              </w:rPr>
              <w:t>окончанияхсуществительных</w:t>
            </w:r>
            <w:proofErr w:type="spellEnd"/>
            <w:r w:rsidR="00076842" w:rsidRPr="00937F16">
              <w:rPr>
                <w:rFonts w:ascii="Times New Roman" w:hAnsi="Times New Roman" w:cs="Times New Roman"/>
                <w:sz w:val="24"/>
                <w:szCs w:val="24"/>
              </w:rPr>
              <w:t>. Правописание</w:t>
            </w:r>
            <w:r w:rsidRPr="00937F16">
              <w:rPr>
                <w:rFonts w:ascii="Times New Roman" w:hAnsi="Times New Roman" w:cs="Times New Roman"/>
                <w:sz w:val="24"/>
                <w:szCs w:val="24"/>
              </w:rPr>
              <w:t xml:space="preserve"> суффиксов -чик- — -</w:t>
            </w:r>
            <w:proofErr w:type="spellStart"/>
            <w:r w:rsidRPr="00937F16">
              <w:rPr>
                <w:rFonts w:ascii="Times New Roman" w:hAnsi="Times New Roman" w:cs="Times New Roman"/>
                <w:sz w:val="24"/>
                <w:szCs w:val="24"/>
              </w:rPr>
              <w:t>щик</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ек</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ик</w:t>
            </w:r>
            <w:proofErr w:type="spellEnd"/>
            <w:r w:rsidRPr="00937F16">
              <w:rPr>
                <w:rFonts w:ascii="Times New Roman" w:hAnsi="Times New Roman" w:cs="Times New Roman"/>
                <w:sz w:val="24"/>
                <w:szCs w:val="24"/>
              </w:rPr>
              <w:t>- (-чик-) существительных. Правописание корней с чередованием</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а // о: -лаг- — -лож-;-</w:t>
            </w:r>
            <w:proofErr w:type="spellStart"/>
            <w:r w:rsidRPr="00937F16">
              <w:rPr>
                <w:rFonts w:ascii="Times New Roman" w:hAnsi="Times New Roman" w:cs="Times New Roman"/>
                <w:sz w:val="24"/>
                <w:szCs w:val="24"/>
              </w:rPr>
              <w:t>раст</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ращ</w:t>
            </w:r>
            <w:proofErr w:type="spellEnd"/>
            <w:r w:rsidRPr="00937F16">
              <w:rPr>
                <w:rFonts w:ascii="Times New Roman" w:hAnsi="Times New Roman" w:cs="Times New Roman"/>
                <w:sz w:val="24"/>
                <w:szCs w:val="24"/>
              </w:rPr>
              <w:t>- — -рос-; -</w:t>
            </w:r>
            <w:proofErr w:type="spellStart"/>
            <w:r w:rsidRPr="00937F16">
              <w:rPr>
                <w:rFonts w:ascii="Times New Roman" w:hAnsi="Times New Roman" w:cs="Times New Roman"/>
                <w:sz w:val="24"/>
                <w:szCs w:val="24"/>
              </w:rPr>
              <w:t>гар</w:t>
            </w:r>
            <w:proofErr w:type="spellEnd"/>
            <w:r w:rsidRPr="00937F16">
              <w:rPr>
                <w:rFonts w:ascii="Times New Roman" w:hAnsi="Times New Roman" w:cs="Times New Roman"/>
                <w:sz w:val="24"/>
                <w:szCs w:val="24"/>
              </w:rPr>
              <w:t>- — -гор-, -</w:t>
            </w:r>
            <w:proofErr w:type="spellStart"/>
            <w:r w:rsidRPr="00937F16">
              <w:rPr>
                <w:rFonts w:ascii="Times New Roman" w:hAnsi="Times New Roman" w:cs="Times New Roman"/>
                <w:sz w:val="24"/>
                <w:szCs w:val="24"/>
              </w:rPr>
              <w:t>зар</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зор</w:t>
            </w:r>
            <w:proofErr w:type="spellEnd"/>
            <w:r w:rsidRPr="00937F16">
              <w:rPr>
                <w:rFonts w:ascii="Times New Roman" w:hAnsi="Times New Roman" w:cs="Times New Roman"/>
                <w:sz w:val="24"/>
                <w:szCs w:val="24"/>
              </w:rPr>
              <w:t>-;-клан- — -клон-, -</w:t>
            </w:r>
            <w:proofErr w:type="spellStart"/>
            <w:r w:rsidRPr="00937F16">
              <w:rPr>
                <w:rFonts w:ascii="Times New Roman" w:hAnsi="Times New Roman" w:cs="Times New Roman"/>
                <w:sz w:val="24"/>
                <w:szCs w:val="24"/>
              </w:rPr>
              <w:t>скак</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скоч</w:t>
            </w:r>
            <w:proofErr w:type="spellEnd"/>
            <w:r w:rsidRPr="00937F16">
              <w:rPr>
                <w:rFonts w:ascii="Times New Roman" w:hAnsi="Times New Roman" w:cs="Times New Roman"/>
                <w:sz w:val="24"/>
                <w:szCs w:val="24"/>
              </w:rPr>
              <w:t>-.</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Слитное и раздельное написание не с существительными.</w:t>
            </w:r>
          </w:p>
        </w:tc>
        <w:tc>
          <w:tcPr>
            <w:tcW w:w="5691"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-определяют общее грамматическое значение, морфологические признаки и синтаксические функции существительного; объяснять его роль в речи;</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определяют лексико-грамматические разряды существительных, различают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типы склонения существительных, выявляют разносклоняемые и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несклоняемые существительные;</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проводят морфологический анализ имён существительных; соблюдают</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нормы словоизменения, произношения существительных, постановки в них ударения, употребления несклоняемых имён существительных;</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соблюдают нормы правописания существительных:</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безударных окончаний; о — е (ё) после шипящих и ц в суффиксах и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окончаниях; суффиксов -чик- — -</w:t>
            </w:r>
            <w:proofErr w:type="spellStart"/>
            <w:r w:rsidRPr="00937F16">
              <w:rPr>
                <w:rFonts w:ascii="Times New Roman" w:hAnsi="Times New Roman" w:cs="Times New Roman"/>
                <w:sz w:val="24"/>
                <w:szCs w:val="24"/>
              </w:rPr>
              <w:t>щик</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ек</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ик</w:t>
            </w:r>
            <w:proofErr w:type="spellEnd"/>
            <w:r w:rsidRPr="00937F16">
              <w:rPr>
                <w:rFonts w:ascii="Times New Roman" w:hAnsi="Times New Roman" w:cs="Times New Roman"/>
                <w:sz w:val="24"/>
                <w:szCs w:val="24"/>
              </w:rPr>
              <w:t>- (-чик-); корней с</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чередованием а // о: -лаг- — -лож-; -</w:t>
            </w:r>
            <w:proofErr w:type="spellStart"/>
            <w:r w:rsidRPr="00937F16">
              <w:rPr>
                <w:rFonts w:ascii="Times New Roman" w:hAnsi="Times New Roman" w:cs="Times New Roman"/>
                <w:sz w:val="24"/>
                <w:szCs w:val="24"/>
              </w:rPr>
              <w:t>раст</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ращ</w:t>
            </w:r>
            <w:proofErr w:type="spellEnd"/>
            <w:r w:rsidRPr="00937F16">
              <w:rPr>
                <w:rFonts w:ascii="Times New Roman" w:hAnsi="Times New Roman" w:cs="Times New Roman"/>
                <w:sz w:val="24"/>
                <w:szCs w:val="24"/>
              </w:rPr>
              <w:t>- — -рос-; -</w:t>
            </w:r>
            <w:proofErr w:type="spellStart"/>
            <w:r w:rsidRPr="00937F16">
              <w:rPr>
                <w:rFonts w:ascii="Times New Roman" w:hAnsi="Times New Roman" w:cs="Times New Roman"/>
                <w:sz w:val="24"/>
                <w:szCs w:val="24"/>
              </w:rPr>
              <w:t>гар</w:t>
            </w:r>
            <w:proofErr w:type="spellEnd"/>
            <w:r w:rsidRPr="00937F16">
              <w:rPr>
                <w:rFonts w:ascii="Times New Roman" w:hAnsi="Times New Roman" w:cs="Times New Roman"/>
                <w:sz w:val="24"/>
                <w:szCs w:val="24"/>
              </w:rPr>
              <w:t>- — -гор-, -</w:t>
            </w:r>
            <w:proofErr w:type="spellStart"/>
            <w:r w:rsidRPr="00937F16">
              <w:rPr>
                <w:rFonts w:ascii="Times New Roman" w:hAnsi="Times New Roman" w:cs="Times New Roman"/>
                <w:sz w:val="24"/>
                <w:szCs w:val="24"/>
              </w:rPr>
              <w:t>зар</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зор</w:t>
            </w:r>
            <w:proofErr w:type="spellEnd"/>
            <w:r w:rsidRPr="00937F16">
              <w:rPr>
                <w:rFonts w:ascii="Times New Roman" w:hAnsi="Times New Roman" w:cs="Times New Roman"/>
                <w:sz w:val="24"/>
                <w:szCs w:val="24"/>
              </w:rPr>
              <w:t>-; -клан- —-клон-, -</w:t>
            </w:r>
            <w:proofErr w:type="spellStart"/>
            <w:r w:rsidRPr="00937F16">
              <w:rPr>
                <w:rFonts w:ascii="Times New Roman" w:hAnsi="Times New Roman" w:cs="Times New Roman"/>
                <w:sz w:val="24"/>
                <w:szCs w:val="24"/>
              </w:rPr>
              <w:t>скак</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скоч</w:t>
            </w:r>
            <w:proofErr w:type="spellEnd"/>
            <w:r w:rsidRPr="00937F16">
              <w:rPr>
                <w:rFonts w:ascii="Times New Roman" w:hAnsi="Times New Roman" w:cs="Times New Roman"/>
                <w:sz w:val="24"/>
                <w:szCs w:val="24"/>
              </w:rPr>
              <w:t>-; употребления/неупотребления ь на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конце существительных после шипящих; слитное и раздельное написание не </w:t>
            </w:r>
            <w:r w:rsidR="00076842" w:rsidRPr="00937F16">
              <w:rPr>
                <w:rFonts w:ascii="Times New Roman" w:hAnsi="Times New Roman" w:cs="Times New Roman"/>
                <w:sz w:val="24"/>
                <w:szCs w:val="24"/>
              </w:rPr>
              <w:t>с существительными</w:t>
            </w:r>
            <w:r w:rsidRPr="00937F16">
              <w:rPr>
                <w:rFonts w:ascii="Times New Roman" w:hAnsi="Times New Roman" w:cs="Times New Roman"/>
                <w:sz w:val="24"/>
                <w:szCs w:val="24"/>
              </w:rPr>
              <w:t>; правописание собственных существительных.</w:t>
            </w:r>
          </w:p>
        </w:tc>
      </w:tr>
      <w:tr w:rsidR="00D5301F" w:rsidRPr="00937F16" w:rsidTr="00BB0B02">
        <w:tc>
          <w:tcPr>
            <w:tcW w:w="2008" w:type="dxa"/>
          </w:tcPr>
          <w:p w:rsidR="00D5301F" w:rsidRPr="00937F16" w:rsidRDefault="00C932A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19.6.5.7. </w:t>
            </w:r>
            <w:r w:rsidR="00D5301F" w:rsidRPr="00937F16">
              <w:rPr>
                <w:rFonts w:ascii="Times New Roman" w:hAnsi="Times New Roman" w:cs="Times New Roman"/>
                <w:sz w:val="24"/>
                <w:szCs w:val="24"/>
              </w:rPr>
              <w:t xml:space="preserve">Имя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прилагательное</w:t>
            </w:r>
          </w:p>
        </w:tc>
        <w:tc>
          <w:tcPr>
            <w:tcW w:w="6443"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Имя прилагательное как часть речи. Общее грамматическое значение, морфологические признаки и синтаксические функции. Роль в речи</w:t>
            </w:r>
            <w:r w:rsidR="00D1203B" w:rsidRPr="00937F16">
              <w:rPr>
                <w:rFonts w:ascii="Times New Roman" w:hAnsi="Times New Roman" w:cs="Times New Roman"/>
                <w:sz w:val="24"/>
                <w:szCs w:val="24"/>
              </w:rPr>
              <w:t xml:space="preserve">; </w:t>
            </w:r>
            <w:r w:rsidRPr="00937F16">
              <w:rPr>
                <w:rFonts w:ascii="Times New Roman" w:hAnsi="Times New Roman" w:cs="Times New Roman"/>
                <w:sz w:val="24"/>
                <w:szCs w:val="24"/>
              </w:rPr>
              <w:t xml:space="preserve">Имена прилагательные полные и краткие, их синтаксические </w:t>
            </w:r>
            <w:r w:rsidR="00076842" w:rsidRPr="00937F16">
              <w:rPr>
                <w:rFonts w:ascii="Times New Roman" w:hAnsi="Times New Roman" w:cs="Times New Roman"/>
                <w:sz w:val="24"/>
                <w:szCs w:val="24"/>
              </w:rPr>
              <w:t>функции. Склонение</w:t>
            </w:r>
            <w:r w:rsidRPr="00937F16">
              <w:rPr>
                <w:rFonts w:ascii="Times New Roman" w:hAnsi="Times New Roman" w:cs="Times New Roman"/>
                <w:sz w:val="24"/>
                <w:szCs w:val="24"/>
              </w:rPr>
              <w:t xml:space="preserve"> прилагательных. Морфологический анализ прилагательных. Нормы словоизменения, произношения прилагательных, постановки </w:t>
            </w:r>
            <w:r w:rsidR="00076842" w:rsidRPr="00937F16">
              <w:rPr>
                <w:rFonts w:ascii="Times New Roman" w:hAnsi="Times New Roman" w:cs="Times New Roman"/>
                <w:sz w:val="24"/>
                <w:szCs w:val="24"/>
              </w:rPr>
              <w:t>ударения. Правописание</w:t>
            </w:r>
            <w:r w:rsidRPr="00937F16">
              <w:rPr>
                <w:rFonts w:ascii="Times New Roman" w:hAnsi="Times New Roman" w:cs="Times New Roman"/>
                <w:sz w:val="24"/>
                <w:szCs w:val="24"/>
              </w:rPr>
              <w:t xml:space="preserve"> безударных окончаний прилагательных. Правописание о — е после шипящих и ц в суффиксах и окончаниях прилагательных. Правописание </w:t>
            </w:r>
            <w:r w:rsidR="00076842" w:rsidRPr="00937F16">
              <w:rPr>
                <w:rFonts w:ascii="Times New Roman" w:hAnsi="Times New Roman" w:cs="Times New Roman"/>
                <w:sz w:val="24"/>
                <w:szCs w:val="24"/>
              </w:rPr>
              <w:t>кратких форм</w:t>
            </w:r>
            <w:r w:rsidRPr="00937F16">
              <w:rPr>
                <w:rFonts w:ascii="Times New Roman" w:hAnsi="Times New Roman" w:cs="Times New Roman"/>
                <w:sz w:val="24"/>
                <w:szCs w:val="24"/>
              </w:rPr>
              <w:t xml:space="preserve"> прилагательных с </w:t>
            </w:r>
            <w:r w:rsidR="00076842" w:rsidRPr="00937F16">
              <w:rPr>
                <w:rFonts w:ascii="Times New Roman" w:hAnsi="Times New Roman" w:cs="Times New Roman"/>
                <w:sz w:val="24"/>
                <w:szCs w:val="24"/>
              </w:rPr>
              <w:t>основой на</w:t>
            </w:r>
            <w:r w:rsidRPr="00937F16">
              <w:rPr>
                <w:rFonts w:ascii="Times New Roman" w:hAnsi="Times New Roman" w:cs="Times New Roman"/>
                <w:sz w:val="24"/>
                <w:szCs w:val="24"/>
              </w:rPr>
              <w:t xml:space="preserve"> шипящий. Слитное и раздельное написание не с прилагательными.</w:t>
            </w:r>
          </w:p>
        </w:tc>
        <w:tc>
          <w:tcPr>
            <w:tcW w:w="5691" w:type="dxa"/>
          </w:tcPr>
          <w:p w:rsidR="00D0401E" w:rsidRPr="00937F16" w:rsidRDefault="00D0401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19.11.4.10.</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определяют общее грамматическое значение, морфологические признаки и синтаксические функции имени прилагательного; объясняют его роль в речи; различают полную и краткую формы имён прилагательных;</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проводят частичный морфологический анализ имён прилагательных;</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соблюдают нормы словоизменения, произношения прилагательных</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постановки в них ударения;</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соблюдают нормы правописания прилагательных: безударных окончаний;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о — е после шипящих и ц в суффиксах и окончаниях; кратких форм прилагательных с основой на шипящие; нормы слитного и раздельного написания не с именами прилагательными.</w:t>
            </w:r>
          </w:p>
        </w:tc>
      </w:tr>
      <w:tr w:rsidR="00D5301F" w:rsidRPr="00937F16" w:rsidTr="00BB0B02">
        <w:tc>
          <w:tcPr>
            <w:tcW w:w="2008" w:type="dxa"/>
          </w:tcPr>
          <w:p w:rsidR="00C932A1" w:rsidRPr="00937F16" w:rsidRDefault="00C932A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19.6.5.8.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Глагол </w:t>
            </w:r>
          </w:p>
        </w:tc>
        <w:tc>
          <w:tcPr>
            <w:tcW w:w="6443"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Глагол как часть речи. Общее грамматическое значение, морфологические признаки и синтаксические функции глагола. Роль глагола в</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словосочетании и предложении, в </w:t>
            </w:r>
            <w:r w:rsidR="00076842" w:rsidRPr="00937F16">
              <w:rPr>
                <w:rFonts w:ascii="Times New Roman" w:hAnsi="Times New Roman" w:cs="Times New Roman"/>
                <w:sz w:val="24"/>
                <w:szCs w:val="24"/>
              </w:rPr>
              <w:t>речи. Глаголы</w:t>
            </w:r>
            <w:r w:rsidRPr="00937F16">
              <w:rPr>
                <w:rFonts w:ascii="Times New Roman" w:hAnsi="Times New Roman" w:cs="Times New Roman"/>
                <w:sz w:val="24"/>
                <w:szCs w:val="24"/>
              </w:rPr>
              <w:t xml:space="preserve"> совершенного и несовершенного вида, возвратные и невозвратные.</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Инфинитив и его грамматические свойства. Основа </w:t>
            </w:r>
            <w:r w:rsidRPr="00937F16">
              <w:rPr>
                <w:rFonts w:ascii="Times New Roman" w:hAnsi="Times New Roman" w:cs="Times New Roman"/>
                <w:sz w:val="24"/>
                <w:szCs w:val="24"/>
              </w:rPr>
              <w:lastRenderedPageBreak/>
              <w:t>инфинитива, основа настоящего (будущего простого) времени глагола. Спряжение глагола.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Нормы словоизменения глаголов, постановки ударения в глагольных</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формах. Правописание корней с чередованием е // и: -</w:t>
            </w:r>
            <w:proofErr w:type="spellStart"/>
            <w:r w:rsidRPr="00937F16">
              <w:rPr>
                <w:rFonts w:ascii="Times New Roman" w:hAnsi="Times New Roman" w:cs="Times New Roman"/>
                <w:sz w:val="24"/>
                <w:szCs w:val="24"/>
              </w:rPr>
              <w:t>бер</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бир</w:t>
            </w:r>
            <w:proofErr w:type="spellEnd"/>
            <w:r w:rsidRPr="00937F16">
              <w:rPr>
                <w:rFonts w:ascii="Times New Roman" w:hAnsi="Times New Roman" w:cs="Times New Roman"/>
                <w:sz w:val="24"/>
                <w:szCs w:val="24"/>
              </w:rPr>
              <w:t>-,</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w:t>
            </w:r>
            <w:proofErr w:type="spellStart"/>
            <w:r w:rsidRPr="00937F16">
              <w:rPr>
                <w:rFonts w:ascii="Times New Roman" w:hAnsi="Times New Roman" w:cs="Times New Roman"/>
                <w:sz w:val="24"/>
                <w:szCs w:val="24"/>
              </w:rPr>
              <w:t>блест</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блист</w:t>
            </w:r>
            <w:proofErr w:type="spellEnd"/>
            <w:r w:rsidRPr="00937F16">
              <w:rPr>
                <w:rFonts w:ascii="Times New Roman" w:hAnsi="Times New Roman" w:cs="Times New Roman"/>
                <w:sz w:val="24"/>
                <w:szCs w:val="24"/>
              </w:rPr>
              <w:t>-, -дер- — -</w:t>
            </w:r>
            <w:proofErr w:type="spellStart"/>
            <w:r w:rsidRPr="00937F16">
              <w:rPr>
                <w:rFonts w:ascii="Times New Roman" w:hAnsi="Times New Roman" w:cs="Times New Roman"/>
                <w:sz w:val="24"/>
                <w:szCs w:val="24"/>
              </w:rPr>
              <w:t>дир</w:t>
            </w:r>
            <w:proofErr w:type="spellEnd"/>
            <w:r w:rsidRPr="00937F16">
              <w:rPr>
                <w:rFonts w:ascii="Times New Roman" w:hAnsi="Times New Roman" w:cs="Times New Roman"/>
                <w:sz w:val="24"/>
                <w:szCs w:val="24"/>
              </w:rPr>
              <w:t>-, -жег- — -жиг-, -мер- —-мир-, -пер-  -пир-, -стел- — -</w:t>
            </w:r>
            <w:proofErr w:type="spellStart"/>
            <w:r w:rsidRPr="00937F16">
              <w:rPr>
                <w:rFonts w:ascii="Times New Roman" w:hAnsi="Times New Roman" w:cs="Times New Roman"/>
                <w:sz w:val="24"/>
                <w:szCs w:val="24"/>
              </w:rPr>
              <w:t>стил</w:t>
            </w:r>
            <w:proofErr w:type="spellEnd"/>
            <w:r w:rsidRPr="00937F16">
              <w:rPr>
                <w:rFonts w:ascii="Times New Roman" w:hAnsi="Times New Roman" w:cs="Times New Roman"/>
                <w:sz w:val="24"/>
                <w:szCs w:val="24"/>
              </w:rPr>
              <w:t>-, -тер- — -тир-. Использование ь как показателя грамматической формы в инфинитиве, в форме 2-го лица единственного числа после шипящих. Правописание -</w:t>
            </w:r>
            <w:proofErr w:type="spellStart"/>
            <w:r w:rsidRPr="00937F16">
              <w:rPr>
                <w:rFonts w:ascii="Times New Roman" w:hAnsi="Times New Roman" w:cs="Times New Roman"/>
                <w:sz w:val="24"/>
                <w:szCs w:val="24"/>
              </w:rPr>
              <w:t>тся</w:t>
            </w:r>
            <w:proofErr w:type="spellEnd"/>
            <w:r w:rsidRPr="00937F16">
              <w:rPr>
                <w:rFonts w:ascii="Times New Roman" w:hAnsi="Times New Roman" w:cs="Times New Roman"/>
                <w:sz w:val="24"/>
                <w:szCs w:val="24"/>
              </w:rPr>
              <w:t xml:space="preserve"> и -</w:t>
            </w:r>
            <w:proofErr w:type="spellStart"/>
            <w:r w:rsidRPr="00937F16">
              <w:rPr>
                <w:rFonts w:ascii="Times New Roman" w:hAnsi="Times New Roman" w:cs="Times New Roman"/>
                <w:sz w:val="24"/>
                <w:szCs w:val="24"/>
              </w:rPr>
              <w:t>ться</w:t>
            </w:r>
            <w:proofErr w:type="spellEnd"/>
            <w:r w:rsidRPr="00937F16">
              <w:rPr>
                <w:rFonts w:ascii="Times New Roman" w:hAnsi="Times New Roman" w:cs="Times New Roman"/>
                <w:sz w:val="24"/>
                <w:szCs w:val="24"/>
              </w:rPr>
              <w:t xml:space="preserve"> в глаголах, суффиксов -</w:t>
            </w:r>
            <w:proofErr w:type="spellStart"/>
            <w:r w:rsidRPr="00937F16">
              <w:rPr>
                <w:rFonts w:ascii="Times New Roman" w:hAnsi="Times New Roman" w:cs="Times New Roman"/>
                <w:sz w:val="24"/>
                <w:szCs w:val="24"/>
              </w:rPr>
              <w:t>ова</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ева</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ыва</w:t>
            </w:r>
            <w:proofErr w:type="spellEnd"/>
            <w:r w:rsidRPr="00937F16">
              <w:rPr>
                <w:rFonts w:ascii="Times New Roman" w:hAnsi="Times New Roman" w:cs="Times New Roman"/>
                <w:sz w:val="24"/>
                <w:szCs w:val="24"/>
              </w:rPr>
              <w:t>- — -ива-. Правописание безударных личных окончаний глагола. Правописание гласной перед суффиксом -л- в формах про-</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шедшего времени глагола. Слитное и раздельное написание не с глаголом и.</w:t>
            </w:r>
          </w:p>
        </w:tc>
        <w:tc>
          <w:tcPr>
            <w:tcW w:w="5691" w:type="dxa"/>
          </w:tcPr>
          <w:p w:rsidR="00D0401E" w:rsidRPr="00937F16" w:rsidRDefault="00D0401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19.11.4.11.</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определяют общее грамматическое значение, морфологические признаки и синтаксические функции глагола; объясняют его роль в словосочетании и предложении, а также в речи;</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различают глаголы совершенного и несовершенного вида, возвратные и невозвратные;</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называют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определяют спряжение глагола, умеют спрягать глаголы;</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проводят частичный морфологический анализ глаголов, соблюдают нормы словоизменения глаголов, постановки ударения в глагольных формах (в рамках изученного),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w:t>
            </w:r>
            <w:proofErr w:type="spellStart"/>
            <w:r w:rsidRPr="00937F16">
              <w:rPr>
                <w:rFonts w:ascii="Times New Roman" w:hAnsi="Times New Roman" w:cs="Times New Roman"/>
                <w:sz w:val="24"/>
                <w:szCs w:val="24"/>
              </w:rPr>
              <w:t>тся</w:t>
            </w:r>
            <w:proofErr w:type="spellEnd"/>
            <w:r w:rsidRPr="00937F16">
              <w:rPr>
                <w:rFonts w:ascii="Times New Roman" w:hAnsi="Times New Roman" w:cs="Times New Roman"/>
                <w:sz w:val="24"/>
                <w:szCs w:val="24"/>
              </w:rPr>
              <w:t xml:space="preserve"> и -</w:t>
            </w:r>
            <w:proofErr w:type="spellStart"/>
            <w:r w:rsidRPr="00937F16">
              <w:rPr>
                <w:rFonts w:ascii="Times New Roman" w:hAnsi="Times New Roman" w:cs="Times New Roman"/>
                <w:sz w:val="24"/>
                <w:szCs w:val="24"/>
              </w:rPr>
              <w:t>ться</w:t>
            </w:r>
            <w:proofErr w:type="spellEnd"/>
            <w:r w:rsidRPr="00937F16">
              <w:rPr>
                <w:rFonts w:ascii="Times New Roman" w:hAnsi="Times New Roman" w:cs="Times New Roman"/>
                <w:sz w:val="24"/>
                <w:szCs w:val="24"/>
              </w:rPr>
              <w:t xml:space="preserve"> в глаголах; суффиксов -</w:t>
            </w:r>
            <w:proofErr w:type="spellStart"/>
            <w:r w:rsidRPr="00937F16">
              <w:rPr>
                <w:rFonts w:ascii="Times New Roman" w:hAnsi="Times New Roman" w:cs="Times New Roman"/>
                <w:sz w:val="24"/>
                <w:szCs w:val="24"/>
              </w:rPr>
              <w:t>ова</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ева</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ыва</w:t>
            </w:r>
            <w:proofErr w:type="spellEnd"/>
            <w:r w:rsidRPr="00937F16">
              <w:rPr>
                <w:rFonts w:ascii="Times New Roman" w:hAnsi="Times New Roman" w:cs="Times New Roman"/>
                <w:sz w:val="24"/>
                <w:szCs w:val="24"/>
              </w:rPr>
              <w:t>- — -ива-; личных окончаний глагола, гласной</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Перед суффиксом -л- в формах прошедшего времени глагола; слитного</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и раздельного написания не с глаголами.</w:t>
            </w:r>
          </w:p>
        </w:tc>
      </w:tr>
      <w:tr w:rsidR="00D5301F" w:rsidRPr="00937F16" w:rsidTr="00BB0B02">
        <w:tc>
          <w:tcPr>
            <w:tcW w:w="2008" w:type="dxa"/>
          </w:tcPr>
          <w:p w:rsidR="00D5301F" w:rsidRPr="00937F16" w:rsidRDefault="00C932A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19.6.5.9. </w:t>
            </w:r>
            <w:r w:rsidR="00D5301F" w:rsidRPr="00937F16">
              <w:rPr>
                <w:rFonts w:ascii="Times New Roman" w:hAnsi="Times New Roman" w:cs="Times New Roman"/>
                <w:sz w:val="24"/>
                <w:szCs w:val="24"/>
              </w:rPr>
              <w:t>Синтаксис.</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Культура речи.</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Пунктуация</w:t>
            </w:r>
          </w:p>
        </w:tc>
        <w:tc>
          <w:tcPr>
            <w:tcW w:w="6443" w:type="dxa"/>
          </w:tcPr>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w:t>
            </w:r>
            <w:r w:rsidR="00D1203B" w:rsidRPr="00937F16">
              <w:rPr>
                <w:rFonts w:ascii="Times New Roman" w:hAnsi="Times New Roman" w:cs="Times New Roman"/>
                <w:sz w:val="24"/>
                <w:szCs w:val="24"/>
              </w:rPr>
              <w:t xml:space="preserve">ческим свойствам главного слова. </w:t>
            </w:r>
            <w:r w:rsidRPr="00937F16">
              <w:rPr>
                <w:rFonts w:ascii="Times New Roman" w:hAnsi="Times New Roman" w:cs="Times New Roman"/>
                <w:sz w:val="24"/>
                <w:szCs w:val="24"/>
              </w:rPr>
              <w:t>Средства связи слов в словосочетании.</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Главные члены предложения. Подлежащее и морфологические средства его выражения: существительным или местоимением в именительном падеже, сочетанием существительного в форме </w:t>
            </w:r>
            <w:r w:rsidRPr="00937F16">
              <w:rPr>
                <w:rFonts w:ascii="Times New Roman" w:hAnsi="Times New Roman" w:cs="Times New Roman"/>
                <w:sz w:val="24"/>
                <w:szCs w:val="24"/>
              </w:rPr>
              <w:lastRenderedPageBreak/>
              <w:t>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существительным, прилагательным. Тире между подлежащим и сказуемым.</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Предложения распространённые и нераспространённые.</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Второстепенные члены предложения: определение, дополнение,</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w:t>
            </w:r>
            <w:proofErr w:type="spellStart"/>
            <w:r w:rsidRPr="00937F16">
              <w:rPr>
                <w:rFonts w:ascii="Times New Roman" w:hAnsi="Times New Roman" w:cs="Times New Roman"/>
                <w:sz w:val="24"/>
                <w:szCs w:val="24"/>
              </w:rPr>
              <w:t>обстоятельствпо</w:t>
            </w:r>
            <w:proofErr w:type="spellEnd"/>
            <w:r w:rsidRPr="00937F16">
              <w:rPr>
                <w:rFonts w:ascii="Times New Roman" w:hAnsi="Times New Roman" w:cs="Times New Roman"/>
                <w:sz w:val="24"/>
                <w:szCs w:val="24"/>
              </w:rPr>
              <w:t xml:space="preserve"> значению (времени, места, образа действия, цели, причины, меры и степени, условия, уступки</w:t>
            </w:r>
            <w:r w:rsidR="00076842" w:rsidRPr="00937F16">
              <w:rPr>
                <w:rFonts w:ascii="Times New Roman" w:hAnsi="Times New Roman" w:cs="Times New Roman"/>
                <w:sz w:val="24"/>
                <w:szCs w:val="24"/>
              </w:rPr>
              <w:t>). Простое</w:t>
            </w:r>
            <w:r w:rsidRPr="00937F16">
              <w:rPr>
                <w:rFonts w:ascii="Times New Roman" w:hAnsi="Times New Roman" w:cs="Times New Roman"/>
                <w:sz w:val="24"/>
                <w:szCs w:val="24"/>
              </w:rPr>
              <w:t xml:space="preserve"> осложнённое предложение.  Однородные члены предложения, их роль в речи. Особенности интонации </w:t>
            </w:r>
            <w:r w:rsidR="00076842" w:rsidRPr="00937F16">
              <w:rPr>
                <w:rFonts w:ascii="Times New Roman" w:hAnsi="Times New Roman" w:cs="Times New Roman"/>
                <w:sz w:val="24"/>
                <w:szCs w:val="24"/>
              </w:rPr>
              <w:t>предложений с</w:t>
            </w:r>
            <w:r w:rsidRPr="00937F16">
              <w:rPr>
                <w:rFonts w:ascii="Times New Roman" w:hAnsi="Times New Roman" w:cs="Times New Roman"/>
                <w:sz w:val="24"/>
                <w:szCs w:val="24"/>
              </w:rPr>
              <w:t xml:space="preserve"> однородными членами. Предложения с </w:t>
            </w:r>
            <w:proofErr w:type="spellStart"/>
            <w:r w:rsidRPr="00937F16">
              <w:rPr>
                <w:rFonts w:ascii="Times New Roman" w:hAnsi="Times New Roman" w:cs="Times New Roman"/>
                <w:sz w:val="24"/>
                <w:szCs w:val="24"/>
              </w:rPr>
              <w:t>однородным</w:t>
            </w:r>
            <w:r w:rsidR="00076842" w:rsidRPr="00937F16">
              <w:rPr>
                <w:rFonts w:ascii="Times New Roman" w:hAnsi="Times New Roman" w:cs="Times New Roman"/>
                <w:sz w:val="24"/>
                <w:szCs w:val="24"/>
              </w:rPr>
              <w:t>членами</w:t>
            </w:r>
            <w:proofErr w:type="spellEnd"/>
            <w:r w:rsidRPr="00937F16">
              <w:rPr>
                <w:rFonts w:ascii="Times New Roman" w:hAnsi="Times New Roman" w:cs="Times New Roman"/>
                <w:sz w:val="24"/>
                <w:szCs w:val="24"/>
              </w:rPr>
              <w:t xml:space="preserve"> (без союзов, с одиночным союзом и, союзами а, но, однако, зато, да. Предложения с обобщающим словом при однородных членах, с обращением, особенности интонации. Обращение и средства его выражения. Синтаксический анализ простого и простого осложнённого предложений. Пунктуационное оформление предложений, осложнённых однородными членами, связанными бессоюзной связью, одиночным союзом и, союзами а, но, однако, зато, да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(в значении и), да (в значении но). Предложения простые и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сложные. Сложные предложения с бессоюзной и союзной связью. Предложения сложносочинённые и сложноподчинённые (общее </w:t>
            </w:r>
            <w:r w:rsidR="00076842" w:rsidRPr="00937F16">
              <w:rPr>
                <w:rFonts w:ascii="Times New Roman" w:hAnsi="Times New Roman" w:cs="Times New Roman"/>
                <w:sz w:val="24"/>
                <w:szCs w:val="24"/>
              </w:rPr>
              <w:t>представление. Пунктуационное</w:t>
            </w:r>
            <w:r w:rsidRPr="00937F16">
              <w:rPr>
                <w:rFonts w:ascii="Times New Roman" w:hAnsi="Times New Roman" w:cs="Times New Roman"/>
                <w:sz w:val="24"/>
                <w:szCs w:val="24"/>
              </w:rPr>
              <w:t xml:space="preserve"> оформление сложных предложений, состоящих из частей, связанных бессоюзной связью и союзами и, но, а, однако, зато, да. Предложения с прямой </w:t>
            </w:r>
            <w:r w:rsidRPr="00937F16">
              <w:rPr>
                <w:rFonts w:ascii="Times New Roman" w:hAnsi="Times New Roman" w:cs="Times New Roman"/>
                <w:sz w:val="24"/>
                <w:szCs w:val="24"/>
              </w:rPr>
              <w:lastRenderedPageBreak/>
              <w:t xml:space="preserve">речью. Пунктуационное оформление предложений с прямой речью. Диалог. Пунктуационное оформление диалога на письме. Пунктуация как </w:t>
            </w:r>
            <w:r w:rsidR="00076842" w:rsidRPr="00937F16">
              <w:rPr>
                <w:rFonts w:ascii="Times New Roman" w:hAnsi="Times New Roman" w:cs="Times New Roman"/>
                <w:sz w:val="24"/>
                <w:szCs w:val="24"/>
              </w:rPr>
              <w:t>раздел лингвистики</w:t>
            </w:r>
            <w:r w:rsidRPr="00937F16">
              <w:rPr>
                <w:rFonts w:ascii="Times New Roman" w:hAnsi="Times New Roman" w:cs="Times New Roman"/>
                <w:sz w:val="24"/>
                <w:szCs w:val="24"/>
              </w:rPr>
              <w:t>.</w:t>
            </w:r>
          </w:p>
        </w:tc>
        <w:tc>
          <w:tcPr>
            <w:tcW w:w="5691" w:type="dxa"/>
          </w:tcPr>
          <w:p w:rsidR="00D0401E" w:rsidRPr="00937F16" w:rsidRDefault="00D0401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19.11.4.12.</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распознают единицы синтаксиса (словосочетание и предложение); проводят синтаксический анализ словосочетаний и простых предложений,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пунктуационный анализ простых осложнённых и сложных предложений;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применяют знания по синтаксису и пунктуации при выполнении языкового анализа различных видов и в речевой практике;</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распознают словосочетания по морфологическим свойствам главного слова (именные, глагольные, наречные); простые неосложнённые предложения;</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простые предложения, осложнённые однородными членами, включая предложения с обобщающим словом при однородных членах, обращением,</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-определяют главные и второстепенные члены предложения, морфологические средства выражения подлежащего (существительным или местоимением в именительном падеже, сочетанием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существительным, прилагательным), морфологические средства выражения второстепенных членов предложения; </w:t>
            </w:r>
          </w:p>
          <w:p w:rsidR="00D5301F" w:rsidRPr="00937F16" w:rsidRDefault="00D5301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соблюдают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w:t>
            </w:r>
            <w:r w:rsidR="00076842" w:rsidRPr="00937F16">
              <w:rPr>
                <w:rFonts w:ascii="Times New Roman" w:hAnsi="Times New Roman" w:cs="Times New Roman"/>
                <w:sz w:val="24"/>
                <w:szCs w:val="24"/>
              </w:rPr>
              <w:t>обобщающим словом</w:t>
            </w:r>
            <w:r w:rsidRPr="00937F16">
              <w:rPr>
                <w:rFonts w:ascii="Times New Roman" w:hAnsi="Times New Roman" w:cs="Times New Roman"/>
                <w:sz w:val="24"/>
                <w:szCs w:val="24"/>
              </w:rPr>
              <w:t xml:space="preserve">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tc>
      </w:tr>
    </w:tbl>
    <w:p w:rsidR="00D5301F" w:rsidRPr="00937F16" w:rsidRDefault="00D5301F"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p>
    <w:p w:rsidR="00B622E5" w:rsidRPr="00937F16" w:rsidRDefault="00B622E5" w:rsidP="00B622E5">
      <w:pPr>
        <w:pStyle w:val="2"/>
        <w:jc w:val="center"/>
        <w:rPr>
          <w:rFonts w:ascii="Times New Roman" w:hAnsi="Times New Roman" w:cs="Times New Roman"/>
          <w:b w:val="0"/>
          <w:color w:val="auto"/>
          <w:sz w:val="24"/>
          <w:szCs w:val="24"/>
        </w:rPr>
      </w:pPr>
      <w:r w:rsidRPr="00937F16">
        <w:rPr>
          <w:rFonts w:ascii="Times New Roman" w:hAnsi="Times New Roman" w:cs="Times New Roman"/>
          <w:color w:val="auto"/>
          <w:sz w:val="24"/>
          <w:szCs w:val="24"/>
        </w:rPr>
        <w:t xml:space="preserve">Федеральная программа </w:t>
      </w:r>
      <w:proofErr w:type="spellStart"/>
      <w:r w:rsidRPr="00937F16">
        <w:rPr>
          <w:rFonts w:ascii="Times New Roman" w:hAnsi="Times New Roman" w:cs="Times New Roman"/>
          <w:color w:val="auto"/>
          <w:sz w:val="24"/>
          <w:szCs w:val="24"/>
        </w:rPr>
        <w:t>поучебному</w:t>
      </w:r>
      <w:proofErr w:type="spellEnd"/>
      <w:r w:rsidRPr="00937F16">
        <w:rPr>
          <w:rFonts w:ascii="Times New Roman" w:hAnsi="Times New Roman" w:cs="Times New Roman"/>
          <w:color w:val="auto"/>
          <w:sz w:val="24"/>
          <w:szCs w:val="24"/>
        </w:rPr>
        <w:t xml:space="preserve"> предмету "Русский язык"</w:t>
      </w:r>
    </w:p>
    <w:p w:rsidR="00B622E5" w:rsidRPr="00937F16" w:rsidRDefault="00B622E5" w:rsidP="00B622E5">
      <w:pPr>
        <w:spacing w:after="0"/>
        <w:ind w:firstLine="851"/>
        <w:jc w:val="both"/>
        <w:rPr>
          <w:rFonts w:ascii="Times New Roman" w:hAnsi="Times New Roman" w:cs="Times New Roman"/>
          <w:sz w:val="24"/>
          <w:szCs w:val="24"/>
        </w:rPr>
      </w:pPr>
      <w:r w:rsidRPr="00937F16">
        <w:rPr>
          <w:rFonts w:ascii="Times New Roman" w:hAnsi="Times New Roman" w:cs="Times New Roman"/>
          <w:sz w:val="24"/>
          <w:szCs w:val="24"/>
        </w:rPr>
        <w:t>Федеральная рабочая программа по учебному предмету "Русский язык" включает пояснительную записку, содержание обучения, планируемые результаты освоения программы по русскому языку.</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B622E5" w:rsidRPr="00937F16" w:rsidRDefault="00B622E5" w:rsidP="00B622E5">
      <w:pPr>
        <w:spacing w:after="0"/>
        <w:jc w:val="center"/>
        <w:rPr>
          <w:rStyle w:val="a8"/>
          <w:rFonts w:ascii="Times New Roman" w:hAnsi="Times New Roman" w:cs="Times New Roman"/>
          <w:b/>
          <w:sz w:val="24"/>
          <w:szCs w:val="24"/>
        </w:rPr>
      </w:pPr>
      <w:r w:rsidRPr="00937F16">
        <w:rPr>
          <w:rStyle w:val="a8"/>
          <w:rFonts w:ascii="Times New Roman" w:hAnsi="Times New Roman" w:cs="Times New Roman"/>
          <w:b/>
          <w:sz w:val="24"/>
          <w:szCs w:val="24"/>
        </w:rPr>
        <w:t>Пояснительная записка</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Рабочая программа по русскому языку на уровне основного общего образования подготовлена на основе ФГОС ООО, Федеральной </w:t>
      </w:r>
      <w:r w:rsidRPr="00937F16">
        <w:rPr>
          <w:rFonts w:ascii="Times New Roman" w:hAnsi="Times New Roman" w:cs="Times New Roman"/>
          <w:sz w:val="24"/>
          <w:szCs w:val="24"/>
        </w:rPr>
        <w:br/>
        <w:t xml:space="preserve">рабочей программы по учебному предмету "Русский язык", </w:t>
      </w:r>
      <w:r w:rsidRPr="00937F16">
        <w:rPr>
          <w:rStyle w:val="a8"/>
          <w:rFonts w:ascii="Times New Roman" w:hAnsi="Times New Roman" w:cs="Times New Roman"/>
          <w:sz w:val="24"/>
          <w:szCs w:val="24"/>
        </w:rPr>
        <w:t xml:space="preserve">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w:t>
      </w:r>
      <w:proofErr w:type="spellStart"/>
      <w:r w:rsidRPr="00937F16">
        <w:rPr>
          <w:rStyle w:val="a8"/>
          <w:rFonts w:ascii="Times New Roman" w:hAnsi="Times New Roman" w:cs="Times New Roman"/>
          <w:sz w:val="24"/>
          <w:szCs w:val="24"/>
        </w:rPr>
        <w:t>No</w:t>
      </w:r>
      <w:proofErr w:type="spellEnd"/>
      <w:r w:rsidRPr="00937F16">
        <w:rPr>
          <w:rStyle w:val="a8"/>
          <w:rFonts w:ascii="Times New Roman" w:hAnsi="Times New Roman" w:cs="Times New Roman"/>
          <w:sz w:val="24"/>
          <w:szCs w:val="24"/>
        </w:rPr>
        <w:t xml:space="preserve"> 637-р), поурочного планирования, выделенных  проверяемых элементов содержания образования в процедурах внешнего оценивания, с учётом распределённых по классам проверяемых требований к предметным и метапредметным результатам, кодификаторов к определению уровня </w:t>
      </w:r>
      <w:proofErr w:type="spellStart"/>
      <w:r w:rsidRPr="00937F16">
        <w:rPr>
          <w:rStyle w:val="a8"/>
          <w:rFonts w:ascii="Times New Roman" w:hAnsi="Times New Roman" w:cs="Times New Roman"/>
          <w:sz w:val="24"/>
          <w:szCs w:val="24"/>
        </w:rPr>
        <w:t>усвоенности</w:t>
      </w:r>
      <w:proofErr w:type="spellEnd"/>
      <w:r w:rsidRPr="00937F16">
        <w:rPr>
          <w:rStyle w:val="a8"/>
          <w:rFonts w:ascii="Times New Roman" w:hAnsi="Times New Roman" w:cs="Times New Roman"/>
          <w:sz w:val="24"/>
          <w:szCs w:val="24"/>
        </w:rPr>
        <w:t xml:space="preserve"> каждой темы, (приказ №729)Рабочей программы воспитания, результатам освоения ООП ООО. </w:t>
      </w:r>
    </w:p>
    <w:p w:rsidR="00B622E5" w:rsidRPr="00937F16" w:rsidRDefault="00B622E5" w:rsidP="00B622E5">
      <w:pPr>
        <w:spacing w:after="0"/>
        <w:ind w:firstLine="708"/>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На основании рабочей программы учителя с учетом особенностей каждого класса, обеспечивают реализацию современных подходов к достижению личностных, метапредметных и предметных результатов обучения.</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xml:space="preserve">Программа по русскому языку  ориентирована на реализацию в процессе преподавания русского языка на современные подходы к достижению личностных, метапредметных и предметных результатов обучения, сформулированных в </w:t>
      </w:r>
      <w:hyperlink r:id="rId19" w:history="1">
        <w:r w:rsidRPr="00937F16">
          <w:rPr>
            <w:rFonts w:ascii="Times New Roman" w:hAnsi="Times New Roman" w:cs="Times New Roman"/>
            <w:sz w:val="24"/>
            <w:szCs w:val="24"/>
          </w:rPr>
          <w:t>ФГОС ООО</w:t>
        </w:r>
      </w:hyperlink>
      <w:r w:rsidRPr="00937F16">
        <w:rPr>
          <w:rFonts w:ascii="Times New Roman" w:hAnsi="Times New Roman" w:cs="Times New Roman"/>
          <w:sz w:val="24"/>
          <w:szCs w:val="24"/>
        </w:rPr>
        <w:t xml:space="preserve">, которые представлены по годам обучения. </w:t>
      </w:r>
    </w:p>
    <w:p w:rsidR="00B622E5" w:rsidRPr="00937F16" w:rsidRDefault="00B622E5" w:rsidP="00B622E5">
      <w:pPr>
        <w:spacing w:after="0"/>
        <w:jc w:val="both"/>
        <w:rPr>
          <w:rStyle w:val="a8"/>
          <w:rFonts w:ascii="Times New Roman" w:hAnsi="Times New Roman" w:cs="Times New Roman"/>
          <w:sz w:val="24"/>
          <w:szCs w:val="24"/>
        </w:rPr>
      </w:pPr>
      <w:r w:rsidRPr="00937F16">
        <w:rPr>
          <w:rFonts w:ascii="Times New Roman" w:hAnsi="Times New Roman" w:cs="Times New Roman"/>
          <w:sz w:val="24"/>
          <w:szCs w:val="24"/>
        </w:rPr>
        <w:lastRenderedPageBreak/>
        <w:tab/>
      </w:r>
      <w:r w:rsidRPr="00937F16">
        <w:rPr>
          <w:rStyle w:val="a8"/>
          <w:rFonts w:ascii="Times New Roman" w:hAnsi="Times New Roman" w:cs="Times New Roman"/>
          <w:sz w:val="24"/>
          <w:szCs w:val="24"/>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и является родным языком для учащихся школы. </w:t>
      </w:r>
    </w:p>
    <w:p w:rsidR="00B622E5" w:rsidRPr="00937F16" w:rsidRDefault="00B622E5" w:rsidP="00B622E5">
      <w:pPr>
        <w:spacing w:after="0"/>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Функции русского языка как родного языка:</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1. Знание русского языка и владение им определяют успешность социализации личности и возможности её самореализации в различных жизненно важных для человека областях. </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2. Русский язык выполняет функцию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3. Способствует совершенствованию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4. Направлено на развитие функциональной грамотности как интегративного умения человека читать, понимать тексты, использовать информацию текстов в достижении своих целей.</w:t>
      </w:r>
    </w:p>
    <w:p w:rsidR="00B622E5" w:rsidRPr="00937F16" w:rsidRDefault="00B622E5" w:rsidP="00B622E5">
      <w:pPr>
        <w:spacing w:after="0"/>
        <w:ind w:firstLine="708"/>
        <w:jc w:val="both"/>
        <w:rPr>
          <w:rStyle w:val="a8"/>
          <w:rFonts w:ascii="Times New Roman" w:hAnsi="Times New Roman" w:cs="Times New Roman"/>
          <w:b/>
          <w:sz w:val="24"/>
          <w:szCs w:val="24"/>
        </w:rPr>
      </w:pPr>
      <w:r w:rsidRPr="00937F16">
        <w:rPr>
          <w:rStyle w:val="a8"/>
          <w:rFonts w:ascii="Times New Roman" w:hAnsi="Times New Roman" w:cs="Times New Roman"/>
          <w:b/>
          <w:sz w:val="24"/>
          <w:szCs w:val="24"/>
        </w:rPr>
        <w:t>Цели изучения учебного предмета «Русский язык»:</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w:t>
      </w:r>
      <w:r w:rsidRPr="00937F16">
        <w:rPr>
          <w:rFonts w:ascii="Times New Roman" w:hAnsi="Times New Roman" w:cs="Times New Roman"/>
          <w:sz w:val="24"/>
          <w:szCs w:val="24"/>
        </w:rPr>
        <w:t>осознание и проявление общероссийской гражданственности, патриотизма,</w:t>
      </w:r>
      <w:r w:rsidRPr="00937F16">
        <w:rPr>
          <w:rStyle w:val="a8"/>
          <w:rFonts w:ascii="Times New Roman" w:hAnsi="Times New Roman" w:cs="Times New Roman"/>
          <w:sz w:val="24"/>
          <w:szCs w:val="24"/>
        </w:rPr>
        <w:t xml:space="preserve"> уважения к русскому языку как государственному языку, как к духовной ценности, к элементу общей культуры; </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 овладение знаниями о русском языке, нормами русского литературного языка и речевого этикета; </w:t>
      </w:r>
    </w:p>
    <w:p w:rsidR="00B622E5" w:rsidRPr="00937F16" w:rsidRDefault="00B622E5" w:rsidP="00B622E5">
      <w:pPr>
        <w:spacing w:after="0"/>
        <w:ind w:firstLine="708"/>
        <w:jc w:val="both"/>
        <w:rPr>
          <w:rFonts w:ascii="Times New Roman" w:hAnsi="Times New Roman" w:cs="Times New Roman"/>
          <w:sz w:val="24"/>
          <w:szCs w:val="24"/>
        </w:rPr>
      </w:pPr>
      <w:r w:rsidRPr="00937F16">
        <w:rPr>
          <w:rStyle w:val="a8"/>
          <w:rFonts w:ascii="Times New Roman" w:hAnsi="Times New Roman" w:cs="Times New Roman"/>
          <w:sz w:val="24"/>
          <w:szCs w:val="24"/>
        </w:rPr>
        <w:t>- обогащение активного и потенциального словарного запаса и использование в собственной речевой практике разнообразных грамматических средств;</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совершенствование орфографической и пунктуационной грамотности; воспитание стремления к речевому самосовершенствованию;</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rsidR="00B622E5" w:rsidRPr="00937F16" w:rsidRDefault="00B622E5" w:rsidP="00B622E5">
      <w:pPr>
        <w:spacing w:after="0"/>
        <w:ind w:firstLine="708"/>
        <w:jc w:val="both"/>
        <w:rPr>
          <w:rFonts w:ascii="Times New Roman" w:hAnsi="Times New Roman" w:cs="Times New Roman"/>
          <w:sz w:val="24"/>
          <w:szCs w:val="24"/>
        </w:rPr>
      </w:pPr>
      <w:r w:rsidRPr="00937F16">
        <w:rPr>
          <w:rStyle w:val="a8"/>
          <w:rFonts w:ascii="Times New Roman" w:hAnsi="Times New Roman" w:cs="Times New Roman"/>
          <w:sz w:val="24"/>
          <w:szCs w:val="24"/>
        </w:rPr>
        <w:t>- овладение русским языком как средством получения различной информации, в том числе знаний по разным учебным предметам;</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a8"/>
          <w:rFonts w:ascii="Times New Roman" w:hAnsi="Times New Roman" w:cs="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lastRenderedPageBreak/>
        <w:t>- 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B622E5" w:rsidRPr="00937F16" w:rsidRDefault="00B622E5" w:rsidP="00B622E5">
      <w:pPr>
        <w:spacing w:after="0"/>
        <w:ind w:firstLine="708"/>
        <w:jc w:val="both"/>
        <w:rPr>
          <w:rStyle w:val="a8"/>
          <w:rFonts w:ascii="Times New Roman" w:hAnsi="Times New Roman" w:cs="Times New Roman"/>
          <w:b/>
          <w:sz w:val="24"/>
          <w:szCs w:val="24"/>
        </w:rPr>
      </w:pPr>
      <w:r w:rsidRPr="00937F16">
        <w:rPr>
          <w:rStyle w:val="a8"/>
          <w:rFonts w:ascii="Times New Roman" w:hAnsi="Times New Roman" w:cs="Times New Roman"/>
          <w:b/>
          <w:sz w:val="24"/>
          <w:szCs w:val="24"/>
        </w:rPr>
        <w:t>Место учебного предмета «Русский язык» в учебном плане.</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Учебный предмет «Русский язык» является обязательным. В пределах одного класса последовательность изучения тем, представленных в содержании каждого класса, может варьироваться.</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Учебным планом на изучение русского языка отводится714 часов: в 5 классе — 170 часов (5 часов в неделю), в 6 классе — 204 часа (6 часов в неделю), в 7 классе 136 часов (4 часов неделю), в 8 классе — 102 часа (3 часа в неделю), в 9 классе — 102 часа (3 часа в неделю).</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Планируемые результаты освоения программы по русскому языку на уровне основного общего образования.</w:t>
      </w:r>
    </w:p>
    <w:p w:rsidR="00B622E5" w:rsidRPr="00937F16" w:rsidRDefault="00B622E5" w:rsidP="00B622E5">
      <w:pPr>
        <w:spacing w:after="0"/>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Содержание учебного предмета «Русский язык» обеспечивает формирование  всех групп планируемых результатов ФГОС, используется как дидактическое средство развития культуры устной и письменной речи, читательской грамотности, в том числе  обладает огромным воспитательным потенциалом и обеспечивает достижение личностных  результатов по направлениям, в рамках реализации модуля «Школьный урок» РПВ, которые представлены ниже. </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Личностные результаты освоения программы по русскому языку на уровне ООП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Fonts w:ascii="Times New Roman" w:hAnsi="Times New Roman" w:cs="Times New Roman"/>
          <w:sz w:val="24"/>
          <w:szCs w:val="24"/>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B622E5" w:rsidRPr="00937F16" w:rsidRDefault="00B622E5" w:rsidP="00B622E5">
      <w:pPr>
        <w:spacing w:after="0"/>
        <w:jc w:val="both"/>
        <w:rPr>
          <w:rStyle w:val="a8"/>
          <w:rFonts w:ascii="Times New Roman" w:hAnsi="Times New Roman" w:cs="Times New Roman"/>
          <w:sz w:val="24"/>
          <w:szCs w:val="24"/>
        </w:rPr>
      </w:pPr>
      <w:r w:rsidRPr="00937F16">
        <w:rPr>
          <w:rStyle w:val="a8"/>
          <w:rFonts w:ascii="Times New Roman" w:hAnsi="Times New Roman" w:cs="Times New Roman"/>
          <w:b/>
          <w:sz w:val="24"/>
          <w:szCs w:val="24"/>
        </w:rPr>
        <w:t>Личностные результаты.</w:t>
      </w:r>
    </w:p>
    <w:tbl>
      <w:tblPr>
        <w:tblStyle w:val="a3"/>
        <w:tblW w:w="13858" w:type="dxa"/>
        <w:tblLook w:val="04A0" w:firstRow="1" w:lastRow="0" w:firstColumn="1" w:lastColumn="0" w:noHBand="0" w:noVBand="1"/>
      </w:tblPr>
      <w:tblGrid>
        <w:gridCol w:w="2750"/>
        <w:gridCol w:w="11108"/>
      </w:tblGrid>
      <w:tr w:rsidR="00B622E5" w:rsidRPr="00937F16" w:rsidTr="00B622E5">
        <w:tc>
          <w:tcPr>
            <w:tcW w:w="2750" w:type="dxa"/>
          </w:tcPr>
          <w:p w:rsidR="00B622E5" w:rsidRPr="00937F16" w:rsidRDefault="00B622E5" w:rsidP="00B622E5">
            <w:pPr>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t xml:space="preserve">Направления воспитательной работы </w:t>
            </w:r>
          </w:p>
        </w:tc>
        <w:tc>
          <w:tcPr>
            <w:tcW w:w="11108" w:type="dxa"/>
          </w:tcPr>
          <w:p w:rsidR="00B622E5" w:rsidRPr="00937F16" w:rsidRDefault="00B622E5" w:rsidP="00B622E5">
            <w:pPr>
              <w:jc w:val="both"/>
              <w:rPr>
                <w:rStyle w:val="a8"/>
                <w:rFonts w:ascii="Times New Roman" w:hAnsi="Times New Roman" w:cs="Times New Roman"/>
                <w:b/>
                <w:sz w:val="24"/>
                <w:szCs w:val="24"/>
              </w:rPr>
            </w:pPr>
            <w:r w:rsidRPr="00937F16">
              <w:rPr>
                <w:rStyle w:val="a8"/>
                <w:rFonts w:ascii="Times New Roman" w:hAnsi="Times New Roman" w:cs="Times New Roman"/>
                <w:b/>
                <w:sz w:val="24"/>
                <w:szCs w:val="24"/>
              </w:rPr>
              <w:t>Требования к личностным результатам</w:t>
            </w:r>
          </w:p>
        </w:tc>
      </w:tr>
      <w:tr w:rsidR="00B622E5" w:rsidRPr="00937F16" w:rsidTr="00B622E5">
        <w:tc>
          <w:tcPr>
            <w:tcW w:w="2750" w:type="dxa"/>
          </w:tcPr>
          <w:p w:rsidR="00B622E5" w:rsidRPr="00937F16" w:rsidRDefault="00B622E5" w:rsidP="00B622E5">
            <w:pPr>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t>Гражданское воспитание</w:t>
            </w:r>
          </w:p>
        </w:tc>
        <w:tc>
          <w:tcPr>
            <w:tcW w:w="11108" w:type="dxa"/>
          </w:tcPr>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 готовность к выполнению обязанностей гражданина и реализации его прав, уважение прав, свобод и законных интересов</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других людей; активное участие в жизни семьи, школы, социума, родного города, страны, в том числе в сопоставлении с ситуациями, отражёнными в литературных произведениях, написанных на русском языке;</w:t>
            </w:r>
          </w:p>
          <w:p w:rsidR="00B622E5" w:rsidRPr="00937F16" w:rsidRDefault="00B622E5" w:rsidP="00B622E5">
            <w:pPr>
              <w:jc w:val="both"/>
              <w:rPr>
                <w:rStyle w:val="a8"/>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a8"/>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w:t>
            </w:r>
            <w:r w:rsidRPr="00937F16">
              <w:rPr>
                <w:rFonts w:ascii="Times New Roman" w:hAnsi="Times New Roman" w:cs="Times New Roman"/>
                <w:sz w:val="24"/>
                <w:szCs w:val="24"/>
              </w:rPr>
              <w:br/>
            </w:r>
            <w:r w:rsidRPr="00937F16">
              <w:rPr>
                <w:rStyle w:val="a8"/>
                <w:rFonts w:ascii="Times New Roman" w:hAnsi="Times New Roman" w:cs="Times New Roman"/>
                <w:sz w:val="24"/>
                <w:szCs w:val="24"/>
              </w:rPr>
              <w:lastRenderedPageBreak/>
              <w:t>представление об основных правах, свободах и обязанностях гражданина, социальных нормах и правилах межличностных</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w:t>
            </w:r>
          </w:p>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-активное участие в школьном самоуправлении; готовность к участию в гуманитарной деятельности.</w:t>
            </w:r>
          </w:p>
        </w:tc>
      </w:tr>
      <w:tr w:rsidR="00B622E5" w:rsidRPr="00937F16" w:rsidTr="00B622E5">
        <w:tc>
          <w:tcPr>
            <w:tcW w:w="2750" w:type="dxa"/>
          </w:tcPr>
          <w:p w:rsidR="00B622E5" w:rsidRPr="00937F16" w:rsidRDefault="00B622E5" w:rsidP="00B622E5">
            <w:pPr>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lastRenderedPageBreak/>
              <w:t>Патриотическое воспитание</w:t>
            </w:r>
          </w:p>
        </w:tc>
        <w:tc>
          <w:tcPr>
            <w:tcW w:w="11108" w:type="dxa"/>
          </w:tcPr>
          <w:p w:rsidR="00B622E5" w:rsidRPr="00937F16" w:rsidRDefault="00B622E5" w:rsidP="00B622E5">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осознание российской гражданской идентичности, понимание роли русского языка как государственного языка РФ и языка межнационального общения народов России; </w:t>
            </w:r>
          </w:p>
          <w:p w:rsidR="00B622E5" w:rsidRPr="00937F16" w:rsidRDefault="00B622E5" w:rsidP="00B622E5">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проявление интереса к познанию русского языка, к истории и культуре страны и края, народов России в контексте учебного предмета «Русский язык»; ценностное отношение к русскому языку, к достижениям России, к науке, искусству, боевым подвигами трудовым достижениям народа, в том числе отражённым в художественных произведениях;</w:t>
            </w:r>
          </w:p>
          <w:p w:rsidR="00B622E5" w:rsidRPr="00937F16" w:rsidRDefault="00B622E5" w:rsidP="00B622E5">
            <w:pPr>
              <w:jc w:val="both"/>
              <w:rPr>
                <w:rStyle w:val="a8"/>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tc>
      </w:tr>
      <w:tr w:rsidR="00B622E5" w:rsidRPr="00937F16" w:rsidTr="00B622E5">
        <w:tc>
          <w:tcPr>
            <w:tcW w:w="2750" w:type="dxa"/>
          </w:tcPr>
          <w:p w:rsidR="00B622E5" w:rsidRPr="00937F16" w:rsidRDefault="00B622E5" w:rsidP="00B622E5">
            <w:pPr>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t xml:space="preserve">Духовно-нравственное воспитание </w:t>
            </w:r>
          </w:p>
        </w:tc>
        <w:tc>
          <w:tcPr>
            <w:tcW w:w="11108" w:type="dxa"/>
          </w:tcPr>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w:t>
            </w:r>
            <w:proofErr w:type="spellStart"/>
            <w:r w:rsidRPr="00937F16">
              <w:rPr>
                <w:rStyle w:val="a8"/>
                <w:rFonts w:ascii="Times New Roman" w:hAnsi="Times New Roman" w:cs="Times New Roman"/>
                <w:sz w:val="24"/>
                <w:szCs w:val="24"/>
              </w:rPr>
              <w:t>ориентациянаморальныеценностиинормывситуациях</w:t>
            </w:r>
            <w:proofErr w:type="spellEnd"/>
            <w:r w:rsidRPr="00937F16">
              <w:rPr>
                <w:rStyle w:val="a8"/>
                <w:rFonts w:ascii="Times New Roman" w:hAnsi="Times New Roman" w:cs="Times New Roman"/>
                <w:sz w:val="24"/>
                <w:szCs w:val="24"/>
              </w:rPr>
              <w:t xml:space="preserve"> нравственного выбора; </w:t>
            </w:r>
            <w:proofErr w:type="spellStart"/>
            <w:r w:rsidRPr="00937F16">
              <w:rPr>
                <w:rStyle w:val="a8"/>
                <w:rFonts w:ascii="Times New Roman" w:hAnsi="Times New Roman" w:cs="Times New Roman"/>
                <w:sz w:val="24"/>
                <w:szCs w:val="24"/>
              </w:rPr>
              <w:t>готовностьоцениватьсвое</w:t>
            </w:r>
            <w:proofErr w:type="spellEnd"/>
            <w:r w:rsidRPr="00937F16">
              <w:rPr>
                <w:rStyle w:val="a8"/>
                <w:rFonts w:ascii="Times New Roman" w:hAnsi="Times New Roman" w:cs="Times New Roman"/>
                <w:sz w:val="24"/>
                <w:szCs w:val="24"/>
              </w:rPr>
              <w:t xml:space="preserve"> поведение и поступки и других </w:t>
            </w:r>
            <w:proofErr w:type="spellStart"/>
            <w:r w:rsidRPr="00937F16">
              <w:rPr>
                <w:rStyle w:val="a8"/>
                <w:rFonts w:ascii="Times New Roman" w:hAnsi="Times New Roman" w:cs="Times New Roman"/>
                <w:sz w:val="24"/>
                <w:szCs w:val="24"/>
              </w:rPr>
              <w:t>людей,втомчислеречевое</w:t>
            </w:r>
            <w:proofErr w:type="spellEnd"/>
            <w:r w:rsidRPr="00937F16">
              <w:rPr>
                <w:rStyle w:val="a8"/>
                <w:rFonts w:ascii="Times New Roman" w:hAnsi="Times New Roman" w:cs="Times New Roman"/>
                <w:sz w:val="24"/>
                <w:szCs w:val="24"/>
              </w:rPr>
              <w:t xml:space="preserve">, </w:t>
            </w:r>
            <w:proofErr w:type="spellStart"/>
            <w:r w:rsidRPr="00937F16">
              <w:rPr>
                <w:rStyle w:val="a8"/>
                <w:rFonts w:ascii="Times New Roman" w:hAnsi="Times New Roman" w:cs="Times New Roman"/>
                <w:sz w:val="24"/>
                <w:szCs w:val="24"/>
              </w:rPr>
              <w:t>спозициинравственныхиправовыхнормсучётомосознанияих</w:t>
            </w:r>
            <w:proofErr w:type="spellEnd"/>
            <w:r w:rsidRPr="00937F16">
              <w:rPr>
                <w:rStyle w:val="a8"/>
                <w:rFonts w:ascii="Times New Roman" w:hAnsi="Times New Roman" w:cs="Times New Roman"/>
                <w:sz w:val="24"/>
                <w:szCs w:val="24"/>
              </w:rPr>
              <w:t xml:space="preserve"> последствий; </w:t>
            </w:r>
            <w:proofErr w:type="spellStart"/>
            <w:r w:rsidRPr="00937F16">
              <w:rPr>
                <w:rStyle w:val="a8"/>
                <w:rFonts w:ascii="Times New Roman" w:hAnsi="Times New Roman" w:cs="Times New Roman"/>
                <w:sz w:val="24"/>
                <w:szCs w:val="24"/>
              </w:rPr>
              <w:t>активноенеприятиеасоциальныхпоступков</w:t>
            </w:r>
            <w:proofErr w:type="spellEnd"/>
            <w:r w:rsidRPr="00937F16">
              <w:rPr>
                <w:rStyle w:val="a8"/>
                <w:rFonts w:ascii="Times New Roman" w:hAnsi="Times New Roman" w:cs="Times New Roman"/>
                <w:sz w:val="24"/>
                <w:szCs w:val="24"/>
              </w:rPr>
              <w:t xml:space="preserve">; </w:t>
            </w:r>
          </w:p>
        </w:tc>
      </w:tr>
      <w:tr w:rsidR="00B622E5" w:rsidRPr="00937F16" w:rsidTr="00B622E5">
        <w:tc>
          <w:tcPr>
            <w:tcW w:w="2750" w:type="dxa"/>
          </w:tcPr>
          <w:p w:rsidR="00B622E5" w:rsidRPr="00937F16" w:rsidRDefault="00B622E5" w:rsidP="00B622E5">
            <w:pPr>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t xml:space="preserve">Эстетическое воспитание </w:t>
            </w:r>
          </w:p>
        </w:tc>
        <w:tc>
          <w:tcPr>
            <w:tcW w:w="11108" w:type="dxa"/>
          </w:tcPr>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w:t>
            </w:r>
          </w:p>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осознание важности художественной культуры и русского языка как средства коммуникации и самовыражения;</w:t>
            </w:r>
          </w:p>
          <w:p w:rsidR="00B622E5" w:rsidRPr="00937F16" w:rsidRDefault="00B622E5" w:rsidP="00B622E5">
            <w:pPr>
              <w:jc w:val="both"/>
              <w:rPr>
                <w:rStyle w:val="a8"/>
                <w:rFonts w:ascii="Times New Roman" w:eastAsia="Times New Roman" w:hAnsi="Times New Roman" w:cs="Times New Roman"/>
                <w:sz w:val="24"/>
                <w:szCs w:val="24"/>
                <w:lang w:eastAsia="ru-RU"/>
              </w:rPr>
            </w:pPr>
            <w:r w:rsidRPr="00937F16">
              <w:rPr>
                <w:rStyle w:val="a8"/>
                <w:rFonts w:ascii="Times New Roman" w:hAnsi="Times New Roman" w:cs="Times New Roman"/>
                <w:sz w:val="24"/>
                <w:szCs w:val="24"/>
              </w:rPr>
              <w:t>-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tc>
      </w:tr>
      <w:tr w:rsidR="00B622E5" w:rsidRPr="00937F16" w:rsidTr="00B622E5">
        <w:tc>
          <w:tcPr>
            <w:tcW w:w="2750" w:type="dxa"/>
          </w:tcPr>
          <w:p w:rsidR="00B622E5" w:rsidRPr="00937F16" w:rsidRDefault="00B622E5" w:rsidP="00B622E5">
            <w:pPr>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t>Физическое воспитание, формирование культуры здоровья, эмоционального благополучия</w:t>
            </w:r>
          </w:p>
        </w:tc>
        <w:tc>
          <w:tcPr>
            <w:tcW w:w="11108" w:type="dxa"/>
          </w:tcPr>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осознание ценности жизни с опорой на собственный жизненный и читательский опыт; ответственное отношение к своему</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здоровью и установка на здоровый образ жизни; осознание последствий и неприятие вредных привычек и иных форм вреда</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 xml:space="preserve">для физического и психического здоровья; </w:t>
            </w:r>
          </w:p>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622E5" w:rsidRPr="00937F16" w:rsidRDefault="00B622E5" w:rsidP="00B622E5">
            <w:pPr>
              <w:jc w:val="both"/>
              <w:rPr>
                <w:rStyle w:val="a8"/>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a8"/>
                <w:rFonts w:ascii="Times New Roman" w:hAnsi="Times New Roman" w:cs="Times New Roman"/>
                <w:sz w:val="24"/>
                <w:szCs w:val="24"/>
              </w:rPr>
              <w:t xml:space="preserve">умение принимать себя и других, не осуждая; умение осознавать своё эмоциональное состояние и других людей, использовать адекватные языковые средства для выражения своего состояния, в том числе </w:t>
            </w:r>
            <w:r w:rsidRPr="00937F16">
              <w:rPr>
                <w:rStyle w:val="a8"/>
                <w:rFonts w:ascii="Times New Roman" w:hAnsi="Times New Roman" w:cs="Times New Roman"/>
                <w:sz w:val="24"/>
                <w:szCs w:val="24"/>
              </w:rPr>
              <w:lastRenderedPageBreak/>
              <w:t xml:space="preserve">опираясь на примеры из литературных произведений, </w:t>
            </w:r>
            <w:proofErr w:type="spellStart"/>
            <w:r w:rsidRPr="00937F16">
              <w:rPr>
                <w:rStyle w:val="a8"/>
                <w:rFonts w:ascii="Times New Roman" w:hAnsi="Times New Roman" w:cs="Times New Roman"/>
                <w:sz w:val="24"/>
                <w:szCs w:val="24"/>
              </w:rPr>
              <w:t>написанныхна</w:t>
            </w:r>
            <w:proofErr w:type="spellEnd"/>
            <w:r w:rsidRPr="00937F16">
              <w:rPr>
                <w:rStyle w:val="a8"/>
                <w:rFonts w:ascii="Times New Roman" w:hAnsi="Times New Roman" w:cs="Times New Roman"/>
                <w:sz w:val="24"/>
                <w:szCs w:val="24"/>
              </w:rPr>
              <w:t xml:space="preserve"> русском языке; </w:t>
            </w:r>
            <w:proofErr w:type="spellStart"/>
            <w:r w:rsidRPr="00937F16">
              <w:rPr>
                <w:rStyle w:val="a8"/>
                <w:rFonts w:ascii="Times New Roman" w:hAnsi="Times New Roman" w:cs="Times New Roman"/>
                <w:sz w:val="24"/>
                <w:szCs w:val="24"/>
              </w:rPr>
              <w:t>сформированность</w:t>
            </w:r>
            <w:proofErr w:type="spellEnd"/>
            <w:r w:rsidRPr="00937F16">
              <w:rPr>
                <w:rStyle w:val="a8"/>
                <w:rFonts w:ascii="Times New Roman" w:hAnsi="Times New Roman" w:cs="Times New Roman"/>
                <w:sz w:val="24"/>
                <w:szCs w:val="24"/>
              </w:rPr>
              <w:t xml:space="preserve"> навыков рефлексии, признание своего права на ошибку и такого же права другого человека.</w:t>
            </w:r>
          </w:p>
        </w:tc>
      </w:tr>
      <w:tr w:rsidR="00B622E5" w:rsidRPr="00937F16" w:rsidTr="00B622E5">
        <w:tc>
          <w:tcPr>
            <w:tcW w:w="2750" w:type="dxa"/>
          </w:tcPr>
          <w:p w:rsidR="00B622E5" w:rsidRPr="00937F16" w:rsidRDefault="00B622E5" w:rsidP="00B622E5">
            <w:pPr>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lastRenderedPageBreak/>
              <w:t xml:space="preserve">Трудовое воспитание </w:t>
            </w:r>
          </w:p>
        </w:tc>
        <w:tc>
          <w:tcPr>
            <w:tcW w:w="11108" w:type="dxa"/>
          </w:tcPr>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установка на активное участие в решении практических задач (в рамках семьи, школы, города, края) технологической и</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предметного знания и ознакомления с деятельностью филологов, журналистов, писателей;</w:t>
            </w:r>
          </w:p>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уважение к труду и результатам трудовой деятельности; осознанный выбор и построение индивидуальной траектории образования и жизненных </w:t>
            </w:r>
            <w:proofErr w:type="spellStart"/>
            <w:r w:rsidRPr="00937F16">
              <w:rPr>
                <w:rStyle w:val="a8"/>
                <w:rFonts w:ascii="Times New Roman" w:hAnsi="Times New Roman" w:cs="Times New Roman"/>
                <w:sz w:val="24"/>
                <w:szCs w:val="24"/>
              </w:rPr>
              <w:t>планов</w:t>
            </w:r>
            <w:r w:rsidRPr="00937F16">
              <w:rPr>
                <w:rFonts w:ascii="Times New Roman" w:hAnsi="Times New Roman" w:cs="Times New Roman"/>
                <w:sz w:val="24"/>
                <w:szCs w:val="24"/>
              </w:rPr>
              <w:t>с</w:t>
            </w:r>
            <w:proofErr w:type="spellEnd"/>
            <w:r w:rsidRPr="00937F16">
              <w:rPr>
                <w:rFonts w:ascii="Times New Roman" w:hAnsi="Times New Roman" w:cs="Times New Roman"/>
                <w:sz w:val="24"/>
                <w:szCs w:val="24"/>
              </w:rPr>
              <w:t xml:space="preserve"> </w:t>
            </w:r>
            <w:r w:rsidRPr="00937F16">
              <w:rPr>
                <w:rStyle w:val="a8"/>
                <w:rFonts w:ascii="Times New Roman" w:hAnsi="Times New Roman" w:cs="Times New Roman"/>
                <w:sz w:val="24"/>
                <w:szCs w:val="24"/>
              </w:rPr>
              <w:t>учётом личных и общественных интересов и потребностей;</w:t>
            </w:r>
          </w:p>
        </w:tc>
      </w:tr>
      <w:tr w:rsidR="00B622E5" w:rsidRPr="00937F16" w:rsidTr="00B622E5">
        <w:tc>
          <w:tcPr>
            <w:tcW w:w="2750" w:type="dxa"/>
          </w:tcPr>
          <w:p w:rsidR="00B622E5" w:rsidRPr="00937F16" w:rsidRDefault="00B622E5" w:rsidP="00B622E5">
            <w:pPr>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t xml:space="preserve">Экологическое воспитание </w:t>
            </w:r>
          </w:p>
        </w:tc>
        <w:tc>
          <w:tcPr>
            <w:tcW w:w="11108" w:type="dxa"/>
          </w:tcPr>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 ориентация на применение знаний из области социальных и естественных наук для решения задач в области окружающей</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B622E5" w:rsidRPr="00937F16" w:rsidRDefault="00B622E5" w:rsidP="00B622E5">
            <w:pPr>
              <w:jc w:val="both"/>
              <w:rPr>
                <w:rStyle w:val="a8"/>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a8"/>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осознание своей роли как гражданина и потребителя в условиях взаимосвязи природной, технологической и социальной сред;</w:t>
            </w:r>
          </w:p>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готовность к участию в практической деятельности экологической направленности.</w:t>
            </w:r>
          </w:p>
        </w:tc>
      </w:tr>
      <w:tr w:rsidR="00B622E5" w:rsidRPr="00937F16" w:rsidTr="00B622E5">
        <w:tc>
          <w:tcPr>
            <w:tcW w:w="2750" w:type="dxa"/>
          </w:tcPr>
          <w:p w:rsidR="00B622E5" w:rsidRPr="00937F16" w:rsidRDefault="00B622E5" w:rsidP="00B622E5">
            <w:pPr>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t>Ценности научного познания</w:t>
            </w:r>
          </w:p>
        </w:tc>
        <w:tc>
          <w:tcPr>
            <w:tcW w:w="11108" w:type="dxa"/>
          </w:tcPr>
          <w:p w:rsidR="00B622E5" w:rsidRPr="00937F16" w:rsidRDefault="00B622E5" w:rsidP="00B622E5">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B622E5" w:rsidRPr="00937F16" w:rsidRDefault="00B622E5" w:rsidP="00B622E5">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овладение языковой и читательской культурой, основными навыками исследовательской деятельности с учётом специфики школьного языкового образования; </w:t>
            </w:r>
          </w:p>
          <w:p w:rsidR="00B622E5" w:rsidRPr="00937F16" w:rsidRDefault="00B622E5" w:rsidP="00B622E5">
            <w:pPr>
              <w:jc w:val="both"/>
              <w:rPr>
                <w:rStyle w:val="a8"/>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tc>
      </w:tr>
      <w:tr w:rsidR="00B622E5" w:rsidRPr="00937F16" w:rsidTr="00B622E5">
        <w:tc>
          <w:tcPr>
            <w:tcW w:w="2750" w:type="dxa"/>
          </w:tcPr>
          <w:p w:rsidR="00B622E5" w:rsidRPr="00937F16" w:rsidRDefault="00B622E5" w:rsidP="00B622E5">
            <w:pPr>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t>Адаптация к изменяющимся условиям социальной и природной среды</w:t>
            </w:r>
          </w:p>
        </w:tc>
        <w:tc>
          <w:tcPr>
            <w:tcW w:w="11108" w:type="dxa"/>
          </w:tcPr>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освоение обучающимися социального опыта,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а также в рамках социального взаимодействия с людьми из другой культурной среды;</w:t>
            </w:r>
          </w:p>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-потребность во взаимодействии и в действии в условиях неопределённости, открытость опыту и </w:t>
            </w:r>
            <w:r w:rsidRPr="00937F16">
              <w:rPr>
                <w:rStyle w:val="a8"/>
                <w:rFonts w:ascii="Times New Roman" w:hAnsi="Times New Roman" w:cs="Times New Roman"/>
                <w:sz w:val="24"/>
                <w:szCs w:val="24"/>
              </w:rPr>
              <w:lastRenderedPageBreak/>
              <w:t xml:space="preserve">знаниям других; </w:t>
            </w:r>
          </w:p>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повышение уровня своей компетентности через практическую деятельность, в том числе умение учиться у других людей, осознание дефицита собственных знаний и компетенций, планирование своего развития; </w:t>
            </w:r>
          </w:p>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a8"/>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tc>
      </w:tr>
    </w:tbl>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lastRenderedPageBreak/>
        <w:t>В результате изучения русского языка на уровне ООО у обучающегося будут сформированы познавательные, коммуникативные, регулятивные универсальные учебные действия, совместная деятельность.</w:t>
      </w:r>
    </w:p>
    <w:p w:rsidR="00B622E5" w:rsidRPr="00937F16" w:rsidRDefault="00B622E5" w:rsidP="00B622E5">
      <w:pPr>
        <w:spacing w:after="0"/>
        <w:jc w:val="both"/>
        <w:rPr>
          <w:rFonts w:ascii="Times New Roman" w:hAnsi="Times New Roman" w:cs="Times New Roman"/>
          <w:sz w:val="24"/>
          <w:szCs w:val="24"/>
        </w:rPr>
      </w:pPr>
    </w:p>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sz w:val="24"/>
          <w:szCs w:val="24"/>
        </w:rPr>
        <w:t>Метапредметные результаты</w:t>
      </w:r>
    </w:p>
    <w:tbl>
      <w:tblPr>
        <w:tblStyle w:val="a3"/>
        <w:tblW w:w="14034" w:type="dxa"/>
        <w:tblInd w:w="-34" w:type="dxa"/>
        <w:tblLook w:val="04A0" w:firstRow="1" w:lastRow="0" w:firstColumn="1" w:lastColumn="0" w:noHBand="0" w:noVBand="1"/>
      </w:tblPr>
      <w:tblGrid>
        <w:gridCol w:w="2143"/>
        <w:gridCol w:w="2256"/>
        <w:gridCol w:w="9635"/>
      </w:tblGrid>
      <w:tr w:rsidR="00B622E5" w:rsidRPr="00937F16" w:rsidTr="00B622E5">
        <w:tc>
          <w:tcPr>
            <w:tcW w:w="2143"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Метапредметные результаты </w:t>
            </w:r>
          </w:p>
        </w:tc>
        <w:tc>
          <w:tcPr>
            <w:tcW w:w="2256"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Группы умений</w:t>
            </w:r>
          </w:p>
        </w:tc>
        <w:tc>
          <w:tcPr>
            <w:tcW w:w="9635"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Требования к универсальным учебным действиям</w:t>
            </w:r>
          </w:p>
        </w:tc>
      </w:tr>
      <w:tr w:rsidR="00B622E5" w:rsidRPr="00937F16" w:rsidTr="00B622E5">
        <w:tc>
          <w:tcPr>
            <w:tcW w:w="2143" w:type="dxa"/>
            <w:vMerge w:val="restart"/>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Познавательные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УУД</w:t>
            </w:r>
          </w:p>
        </w:tc>
        <w:tc>
          <w:tcPr>
            <w:tcW w:w="2256"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635" w:type="dxa"/>
          </w:tcPr>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выявлять и характеризовать существенные признаки языковых единиц, языковых явлений и процессов;</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 устанавливать существенный признак классификации языковых единиц, основания для обобщения и сравнения, критерии проводимого анализа; классифицировать языковые единицы по существенному признаку;</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 выявлять закономерности и противоречия в рассматриваемых фактах, наблюдениях в соответствии с критериями;</w:t>
            </w:r>
          </w:p>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 выявлять дефицит информации текста, необходимой для решения поставленной учебной задачи;</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a8"/>
                <w:rFonts w:ascii="Times New Roman" w:hAnsi="Times New Roman" w:cs="Times New Roman"/>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по аналогии, формулировать гипотезы о взаимосвязях;</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a8"/>
                <w:rFonts w:ascii="Times New Roman" w:hAnsi="Times New Roman" w:cs="Times New Roman"/>
                <w:sz w:val="24"/>
                <w:szCs w:val="24"/>
              </w:rPr>
              <w:t xml:space="preserve">самостоятельно выбирать способ решения учебной </w:t>
            </w:r>
            <w:proofErr w:type="spellStart"/>
            <w:r w:rsidRPr="00937F16">
              <w:rPr>
                <w:rStyle w:val="a8"/>
                <w:rFonts w:ascii="Times New Roman" w:hAnsi="Times New Roman" w:cs="Times New Roman"/>
                <w:sz w:val="24"/>
                <w:szCs w:val="24"/>
              </w:rPr>
              <w:t>задачипри</w:t>
            </w:r>
            <w:proofErr w:type="spellEnd"/>
            <w:r w:rsidRPr="00937F16">
              <w:rPr>
                <w:rStyle w:val="a8"/>
                <w:rFonts w:ascii="Times New Roman" w:hAnsi="Times New Roman" w:cs="Times New Roman"/>
                <w:sz w:val="24"/>
                <w:szCs w:val="24"/>
              </w:rPr>
              <w:t xml:space="preserve"> работе с разными типами текстов, разными единицами языка, сравнивая варианты решения и выбирая оптимальный </w:t>
            </w:r>
            <w:r w:rsidRPr="00937F16">
              <w:rPr>
                <w:rStyle w:val="a8"/>
                <w:rFonts w:ascii="Times New Roman" w:hAnsi="Times New Roman" w:cs="Times New Roman"/>
                <w:sz w:val="24"/>
                <w:szCs w:val="24"/>
              </w:rPr>
              <w:lastRenderedPageBreak/>
              <w:t>вариант с учётом самостоятельно выделенных критериев.</w:t>
            </w:r>
          </w:p>
        </w:tc>
      </w:tr>
      <w:tr w:rsidR="00B622E5" w:rsidRPr="00937F16" w:rsidTr="00B622E5">
        <w:tc>
          <w:tcPr>
            <w:tcW w:w="2143" w:type="dxa"/>
            <w:vMerge/>
          </w:tcPr>
          <w:p w:rsidR="00B622E5" w:rsidRPr="00937F16" w:rsidRDefault="00B622E5" w:rsidP="00B622E5">
            <w:pPr>
              <w:jc w:val="both"/>
              <w:rPr>
                <w:rFonts w:ascii="Times New Roman" w:hAnsi="Times New Roman" w:cs="Times New Roman"/>
                <w:sz w:val="24"/>
                <w:szCs w:val="24"/>
              </w:rPr>
            </w:pPr>
          </w:p>
        </w:tc>
        <w:tc>
          <w:tcPr>
            <w:tcW w:w="2256" w:type="dxa"/>
          </w:tcPr>
          <w:p w:rsidR="00B622E5" w:rsidRPr="00937F16" w:rsidRDefault="00B622E5" w:rsidP="00B622E5">
            <w:pPr>
              <w:jc w:val="both"/>
              <w:rPr>
                <w:rFonts w:ascii="Times New Roman" w:hAnsi="Times New Roman" w:cs="Times New Roman"/>
                <w:sz w:val="24"/>
                <w:szCs w:val="24"/>
              </w:rPr>
            </w:pP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635" w:type="dxa"/>
          </w:tcPr>
          <w:p w:rsidR="00B622E5" w:rsidRPr="00937F16" w:rsidRDefault="00B622E5" w:rsidP="00B622E5">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использовать вопросы как исследовательский инструмент познания в языковом образовании; формулировать вопросы, фиксирующие несоответствие между реальным и желательным состоянием ситуации; </w:t>
            </w:r>
          </w:p>
          <w:p w:rsidR="00B622E5" w:rsidRPr="00937F16" w:rsidRDefault="00B622E5" w:rsidP="00B622E5">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формировать гипотезу об истинности собственных суждений и суждений других, аргументировать свою позицию, мнение; составлять алгоритм действий и использовать его для решения учебных задач;</w:t>
            </w:r>
          </w:p>
          <w:p w:rsidR="00B622E5" w:rsidRPr="00937F16" w:rsidRDefault="00B622E5" w:rsidP="00B622E5">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информации, полученной в ходе лингвистического исследования (эксперимента);</w:t>
            </w:r>
          </w:p>
          <w:p w:rsidR="00B622E5" w:rsidRPr="00937F16" w:rsidRDefault="00B622E5" w:rsidP="00B622E5">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самостоятельно формулировать обобщения и выводы по результатам проведённого исследования; </w:t>
            </w:r>
          </w:p>
          <w:p w:rsidR="00B622E5" w:rsidRPr="00937F16" w:rsidRDefault="00B622E5" w:rsidP="00B622E5">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tc>
      </w:tr>
      <w:tr w:rsidR="00B622E5" w:rsidRPr="00937F16" w:rsidTr="00B622E5">
        <w:tc>
          <w:tcPr>
            <w:tcW w:w="2143" w:type="dxa"/>
            <w:vMerge/>
          </w:tcPr>
          <w:p w:rsidR="00B622E5" w:rsidRPr="00937F16" w:rsidRDefault="00B622E5" w:rsidP="00B622E5">
            <w:pPr>
              <w:jc w:val="both"/>
              <w:rPr>
                <w:rFonts w:ascii="Times New Roman" w:hAnsi="Times New Roman" w:cs="Times New Roman"/>
                <w:sz w:val="24"/>
                <w:szCs w:val="24"/>
              </w:rPr>
            </w:pPr>
          </w:p>
        </w:tc>
        <w:tc>
          <w:tcPr>
            <w:tcW w:w="2256"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635" w:type="dxa"/>
          </w:tcPr>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 xml:space="preserve">- применять различные методы, инструменты и запросы </w:t>
            </w:r>
            <w:proofErr w:type="spellStart"/>
            <w:r w:rsidRPr="00937F16">
              <w:rPr>
                <w:rStyle w:val="a8"/>
                <w:rFonts w:ascii="Times New Roman" w:hAnsi="Times New Roman" w:cs="Times New Roman"/>
                <w:sz w:val="24"/>
                <w:szCs w:val="24"/>
              </w:rPr>
              <w:t>припоиске</w:t>
            </w:r>
            <w:proofErr w:type="spellEnd"/>
            <w:r w:rsidRPr="00937F16">
              <w:rPr>
                <w:rStyle w:val="a8"/>
                <w:rFonts w:ascii="Times New Roman" w:hAnsi="Times New Roman" w:cs="Times New Roman"/>
                <w:sz w:val="24"/>
                <w:szCs w:val="24"/>
              </w:rPr>
              <w:t xml:space="preserve"> и отборе информации с учётом предложенной учебной задачи и заданных критериев; выбирать, анализировать, интерпретировать, обобщать и систематизировать информацию, представленную в текстах, таблицах, </w:t>
            </w:r>
            <w:proofErr w:type="spellStart"/>
            <w:r w:rsidRPr="00937F16">
              <w:rPr>
                <w:rStyle w:val="a8"/>
                <w:rFonts w:ascii="Times New Roman" w:hAnsi="Times New Roman" w:cs="Times New Roman"/>
                <w:sz w:val="24"/>
                <w:szCs w:val="24"/>
              </w:rPr>
              <w:t>схемах;использовать</w:t>
            </w:r>
            <w:proofErr w:type="spellEnd"/>
            <w:r w:rsidRPr="00937F16">
              <w:rPr>
                <w:rStyle w:val="a8"/>
                <w:rFonts w:ascii="Times New Roman" w:hAnsi="Times New Roman" w:cs="Times New Roman"/>
                <w:sz w:val="24"/>
                <w:szCs w:val="24"/>
              </w:rPr>
              <w:t xml:space="preserve"> различные виды </w:t>
            </w:r>
            <w:proofErr w:type="spellStart"/>
            <w:r w:rsidRPr="00937F16">
              <w:rPr>
                <w:rStyle w:val="a8"/>
                <w:rFonts w:ascii="Times New Roman" w:hAnsi="Times New Roman" w:cs="Times New Roman"/>
                <w:sz w:val="24"/>
                <w:szCs w:val="24"/>
              </w:rPr>
              <w:t>аудирования</w:t>
            </w:r>
            <w:proofErr w:type="spellEnd"/>
            <w:r w:rsidRPr="00937F16">
              <w:rPr>
                <w:rStyle w:val="a8"/>
                <w:rFonts w:ascii="Times New Roman" w:hAnsi="Times New Roman" w:cs="Times New Roman"/>
                <w:sz w:val="24"/>
                <w:szCs w:val="24"/>
              </w:rPr>
              <w:t xml:space="preserve"> и чтения </w:t>
            </w:r>
            <w:proofErr w:type="spellStart"/>
            <w:r w:rsidRPr="00937F16">
              <w:rPr>
                <w:rStyle w:val="a8"/>
                <w:rFonts w:ascii="Times New Roman" w:hAnsi="Times New Roman" w:cs="Times New Roman"/>
                <w:sz w:val="24"/>
                <w:szCs w:val="24"/>
              </w:rPr>
              <w:t>дляоценки</w:t>
            </w:r>
            <w:proofErr w:type="spellEnd"/>
            <w:r w:rsidRPr="00937F16">
              <w:rPr>
                <w:rStyle w:val="a8"/>
                <w:rFonts w:ascii="Times New Roman" w:hAnsi="Times New Roman" w:cs="Times New Roman"/>
                <w:sz w:val="24"/>
                <w:szCs w:val="24"/>
              </w:rPr>
              <w:t xml:space="preserve">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a8"/>
                <w:rFonts w:ascii="Times New Roman" w:hAnsi="Times New Roman" w:cs="Times New Roman"/>
                <w:sz w:val="24"/>
                <w:szCs w:val="24"/>
              </w:rPr>
              <w:t xml:space="preserve">использовать смысловое чтение для извлечения, </w:t>
            </w:r>
            <w:proofErr w:type="spellStart"/>
            <w:r w:rsidRPr="00937F16">
              <w:rPr>
                <w:rStyle w:val="a8"/>
                <w:rFonts w:ascii="Times New Roman" w:hAnsi="Times New Roman" w:cs="Times New Roman"/>
                <w:sz w:val="24"/>
                <w:szCs w:val="24"/>
              </w:rPr>
              <w:t>обобщенияи</w:t>
            </w:r>
            <w:proofErr w:type="spellEnd"/>
            <w:r w:rsidRPr="00937F16">
              <w:rPr>
                <w:rStyle w:val="a8"/>
                <w:rFonts w:ascii="Times New Roman" w:hAnsi="Times New Roman" w:cs="Times New Roman"/>
                <w:sz w:val="24"/>
                <w:szCs w:val="24"/>
              </w:rPr>
              <w:t xml:space="preserve"> систематизации информации из одного или нескольких источников с учётом поставленных целей; находить сходные аргументы в различных источниках;</w:t>
            </w:r>
          </w:p>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 самостоятельно выбирать форму представления информации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a8"/>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 эффективно запоминать и систематизировать информацию.</w:t>
            </w:r>
          </w:p>
        </w:tc>
      </w:tr>
      <w:tr w:rsidR="00B622E5" w:rsidRPr="00937F16" w:rsidTr="00B622E5">
        <w:tc>
          <w:tcPr>
            <w:tcW w:w="2143" w:type="dxa"/>
            <w:vMerge w:val="restart"/>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Коммуникативные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УУД</w:t>
            </w:r>
          </w:p>
        </w:tc>
        <w:tc>
          <w:tcPr>
            <w:tcW w:w="2256"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635" w:type="dxa"/>
          </w:tcPr>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воспринимать и формулировать суждения, выражать эмоции в соответствии с условиями и целями общения; </w:t>
            </w:r>
          </w:p>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lastRenderedPageBreak/>
              <w:t>- выражать свою точку зрения в диалогах и дискуссиях, в устной монологической речи и в письменных текстах;</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 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 публично представлять результаты проведённого языкового анализа, лингвистического эксперимента, исследования, проекта, выбирать формат выступления с учётом цели презентации и особенностей аудитории.</w:t>
            </w:r>
          </w:p>
        </w:tc>
      </w:tr>
      <w:tr w:rsidR="00B622E5" w:rsidRPr="00937F16" w:rsidTr="00B622E5">
        <w:tc>
          <w:tcPr>
            <w:tcW w:w="2143" w:type="dxa"/>
            <w:vMerge/>
          </w:tcPr>
          <w:p w:rsidR="00B622E5" w:rsidRPr="00937F16" w:rsidRDefault="00B622E5" w:rsidP="00B622E5">
            <w:pPr>
              <w:jc w:val="both"/>
              <w:rPr>
                <w:rFonts w:ascii="Times New Roman" w:hAnsi="Times New Roman" w:cs="Times New Roman"/>
                <w:sz w:val="24"/>
                <w:szCs w:val="24"/>
              </w:rPr>
            </w:pPr>
          </w:p>
        </w:tc>
        <w:tc>
          <w:tcPr>
            <w:tcW w:w="2256"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635" w:type="dxa"/>
          </w:tcPr>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 понимать и использовать преимущества командной и индивидуальной работы при решении конкретной проблемы;</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 xml:space="preserve">- принимать цель совместной деятельности, коллективно строить действия по её достижению: распределять роли, договариваться о результате совместной работы; проявлять готовность выполнять разные роли в команде; </w:t>
            </w:r>
            <w:r w:rsidRPr="00937F16">
              <w:rPr>
                <w:rFonts w:ascii="Times New Roman" w:hAnsi="Times New Roman" w:cs="Times New Roman"/>
                <w:sz w:val="24"/>
                <w:szCs w:val="24"/>
              </w:rPr>
              <w:br/>
            </w:r>
            <w:r w:rsidRPr="00937F16">
              <w:rPr>
                <w:rStyle w:val="a8"/>
                <w:rFonts w:ascii="Times New Roman" w:hAnsi="Times New Roman" w:cs="Times New Roman"/>
                <w:sz w:val="24"/>
                <w:szCs w:val="24"/>
              </w:rPr>
              <w:t>-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a8"/>
                <w:rFonts w:ascii="Times New Roman" w:hAnsi="Times New Roman" w:cs="Times New Roman"/>
                <w:sz w:val="24"/>
                <w:szCs w:val="24"/>
              </w:rPr>
              <w:t>оценивать качество своего вклада в общий продукт по критериям,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tc>
      </w:tr>
      <w:tr w:rsidR="00B622E5" w:rsidRPr="00937F16" w:rsidTr="00B622E5">
        <w:tc>
          <w:tcPr>
            <w:tcW w:w="2143" w:type="dxa"/>
            <w:vMerge w:val="restart"/>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Регулятивные УУД</w:t>
            </w:r>
          </w:p>
        </w:tc>
        <w:tc>
          <w:tcPr>
            <w:tcW w:w="2256"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9635" w:type="dxa"/>
          </w:tcPr>
          <w:p w:rsidR="00B622E5" w:rsidRPr="00937F16" w:rsidRDefault="00B622E5" w:rsidP="00B622E5">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выявлять проблемы для решения в учебных и жизненных ситуациях; ориентироваться в различных подходах к принятию решений(индивидуальное, принятие решения в группе, принятие решения группой);</w:t>
            </w:r>
            <w:r w:rsidRPr="00937F16">
              <w:rPr>
                <w:rFonts w:ascii="Times New Roman" w:eastAsia="Times New Roman" w:hAnsi="Times New Roman" w:cs="Times New Roman"/>
                <w:sz w:val="24"/>
                <w:szCs w:val="24"/>
                <w:lang w:eastAsia="ru-RU"/>
              </w:rPr>
              <w:b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sidRPr="00937F16">
              <w:rPr>
                <w:rFonts w:ascii="Times New Roman" w:eastAsia="Times New Roman" w:hAnsi="Times New Roman" w:cs="Times New Roman"/>
                <w:sz w:val="24"/>
                <w:szCs w:val="24"/>
                <w:lang w:eastAsia="ru-RU"/>
              </w:rPr>
              <w:br/>
              <w:t>самостоятельно составлять план действий, вносить необходимые коррективы в ходе его реализации;</w:t>
            </w:r>
            <w:r w:rsidRPr="00937F16">
              <w:rPr>
                <w:rFonts w:ascii="Times New Roman" w:eastAsia="Times New Roman" w:hAnsi="Times New Roman" w:cs="Times New Roman"/>
                <w:sz w:val="24"/>
                <w:szCs w:val="24"/>
                <w:lang w:eastAsia="ru-RU"/>
              </w:rPr>
              <w:br/>
              <w:t>делать выбор и брать ответственность за решение.</w:t>
            </w:r>
          </w:p>
        </w:tc>
      </w:tr>
      <w:tr w:rsidR="00B622E5" w:rsidRPr="00937F16" w:rsidTr="00B622E5">
        <w:tc>
          <w:tcPr>
            <w:tcW w:w="2143" w:type="dxa"/>
            <w:vMerge/>
          </w:tcPr>
          <w:p w:rsidR="00B622E5" w:rsidRPr="00937F16" w:rsidRDefault="00B622E5" w:rsidP="00B622E5">
            <w:pPr>
              <w:jc w:val="both"/>
              <w:rPr>
                <w:rFonts w:ascii="Times New Roman" w:hAnsi="Times New Roman" w:cs="Times New Roman"/>
                <w:sz w:val="24"/>
                <w:szCs w:val="24"/>
              </w:rPr>
            </w:pPr>
          </w:p>
        </w:tc>
        <w:tc>
          <w:tcPr>
            <w:tcW w:w="2256"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tc>
        <w:tc>
          <w:tcPr>
            <w:tcW w:w="9635" w:type="dxa"/>
          </w:tcPr>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 xml:space="preserve">- владеть разными способами самоконтроля (в том числе речевого), </w:t>
            </w:r>
            <w:proofErr w:type="spellStart"/>
            <w:r w:rsidRPr="00937F16">
              <w:rPr>
                <w:rStyle w:val="a8"/>
                <w:rFonts w:ascii="Times New Roman" w:hAnsi="Times New Roman" w:cs="Times New Roman"/>
                <w:sz w:val="24"/>
                <w:szCs w:val="24"/>
              </w:rPr>
              <w:t>самомотивации</w:t>
            </w:r>
            <w:proofErr w:type="spellEnd"/>
            <w:r w:rsidRPr="00937F16">
              <w:rPr>
                <w:rStyle w:val="a8"/>
                <w:rFonts w:ascii="Times New Roman" w:hAnsi="Times New Roman" w:cs="Times New Roman"/>
                <w:sz w:val="24"/>
                <w:szCs w:val="24"/>
              </w:rPr>
              <w:t xml:space="preserve"> и рефлексии;</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a8"/>
                <w:rFonts w:ascii="Times New Roman" w:hAnsi="Times New Roman" w:cs="Times New Roman"/>
                <w:sz w:val="24"/>
                <w:szCs w:val="24"/>
              </w:rPr>
              <w:t xml:space="preserve">давать адекватную оценку учебной ситуации и предлагать план её изменения, предвидеть </w:t>
            </w:r>
            <w:r w:rsidRPr="00937F16">
              <w:rPr>
                <w:rStyle w:val="a8"/>
                <w:rFonts w:ascii="Times New Roman" w:hAnsi="Times New Roman" w:cs="Times New Roman"/>
                <w:sz w:val="24"/>
                <w:szCs w:val="24"/>
              </w:rPr>
              <w:lastRenderedPageBreak/>
              <w:t>трудности и адаптировать решение к меняющимся обстоятельствам;</w:t>
            </w:r>
          </w:p>
          <w:p w:rsidR="00B622E5" w:rsidRPr="00937F16" w:rsidRDefault="00B622E5" w:rsidP="00B622E5">
            <w:pPr>
              <w:jc w:val="both"/>
              <w:rPr>
                <w:rStyle w:val="a8"/>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a8"/>
                <w:rFonts w:ascii="Times New Roman" w:hAnsi="Times New Roman" w:cs="Times New Roman"/>
                <w:sz w:val="24"/>
                <w:szCs w:val="24"/>
              </w:rPr>
              <w:t>объяснять причины достижения (</w:t>
            </w:r>
            <w:proofErr w:type="spellStart"/>
            <w:r w:rsidRPr="00937F16">
              <w:rPr>
                <w:rStyle w:val="a8"/>
                <w:rFonts w:ascii="Times New Roman" w:hAnsi="Times New Roman" w:cs="Times New Roman"/>
                <w:sz w:val="24"/>
                <w:szCs w:val="24"/>
              </w:rPr>
              <w:t>недостижения</w:t>
            </w:r>
            <w:proofErr w:type="spellEnd"/>
            <w:r w:rsidRPr="00937F16">
              <w:rPr>
                <w:rStyle w:val="a8"/>
                <w:rFonts w:ascii="Times New Roman" w:hAnsi="Times New Roman" w:cs="Times New Roman"/>
                <w:sz w:val="24"/>
                <w:szCs w:val="24"/>
              </w:rPr>
              <w:t xml:space="preserve">) </w:t>
            </w:r>
            <w:proofErr w:type="spellStart"/>
            <w:r w:rsidRPr="00937F16">
              <w:rPr>
                <w:rStyle w:val="a8"/>
                <w:rFonts w:ascii="Times New Roman" w:hAnsi="Times New Roman" w:cs="Times New Roman"/>
                <w:sz w:val="24"/>
                <w:szCs w:val="24"/>
              </w:rPr>
              <w:t>результатадеятельности</w:t>
            </w:r>
            <w:proofErr w:type="spellEnd"/>
            <w:r w:rsidRPr="00937F16">
              <w:rPr>
                <w:rStyle w:val="a8"/>
                <w:rFonts w:ascii="Times New Roman" w:hAnsi="Times New Roman" w:cs="Times New Roman"/>
                <w:sz w:val="24"/>
                <w:szCs w:val="24"/>
              </w:rPr>
              <w:t xml:space="preserve"> и оценивать соответствие результата цели и условиям общения.</w:t>
            </w:r>
          </w:p>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 xml:space="preserve">-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w:t>
            </w:r>
            <w:proofErr w:type="spellStart"/>
            <w:r w:rsidRPr="00937F16">
              <w:rPr>
                <w:rStyle w:val="a8"/>
                <w:rFonts w:ascii="Times New Roman" w:hAnsi="Times New Roman" w:cs="Times New Roman"/>
                <w:sz w:val="24"/>
                <w:szCs w:val="24"/>
              </w:rPr>
              <w:t>целейи</w:t>
            </w:r>
            <w:proofErr w:type="spellEnd"/>
            <w:r w:rsidRPr="00937F16">
              <w:rPr>
                <w:rStyle w:val="a8"/>
                <w:rFonts w:ascii="Times New Roman" w:hAnsi="Times New Roman" w:cs="Times New Roman"/>
                <w:sz w:val="24"/>
                <w:szCs w:val="24"/>
              </w:rPr>
              <w:t xml:space="preserve"> условий общения.</w:t>
            </w:r>
          </w:p>
        </w:tc>
      </w:tr>
      <w:tr w:rsidR="00B622E5" w:rsidRPr="00937F16" w:rsidTr="00B622E5">
        <w:tc>
          <w:tcPr>
            <w:tcW w:w="2143" w:type="dxa"/>
            <w:vMerge/>
          </w:tcPr>
          <w:p w:rsidR="00B622E5" w:rsidRPr="00937F16" w:rsidRDefault="00B622E5" w:rsidP="00B622E5">
            <w:pPr>
              <w:jc w:val="both"/>
              <w:rPr>
                <w:rFonts w:ascii="Times New Roman" w:hAnsi="Times New Roman" w:cs="Times New Roman"/>
                <w:sz w:val="24"/>
                <w:szCs w:val="24"/>
              </w:rPr>
            </w:pPr>
          </w:p>
        </w:tc>
        <w:tc>
          <w:tcPr>
            <w:tcW w:w="2256"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Эмоциональный интеллект</w:t>
            </w:r>
          </w:p>
        </w:tc>
        <w:tc>
          <w:tcPr>
            <w:tcW w:w="9635" w:type="dxa"/>
          </w:tcPr>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развивать способность управлять собственными эмоциями и </w:t>
            </w:r>
            <w:proofErr w:type="spellStart"/>
            <w:r w:rsidRPr="00937F16">
              <w:rPr>
                <w:rStyle w:val="a8"/>
                <w:rFonts w:ascii="Times New Roman" w:hAnsi="Times New Roman" w:cs="Times New Roman"/>
                <w:sz w:val="24"/>
                <w:szCs w:val="24"/>
              </w:rPr>
              <w:t>эмоциямидругих</w:t>
            </w:r>
            <w:proofErr w:type="spellEnd"/>
            <w:r w:rsidRPr="00937F16">
              <w:rPr>
                <w:rStyle w:val="a8"/>
                <w:rFonts w:ascii="Times New Roman" w:hAnsi="Times New Roman" w:cs="Times New Roman"/>
                <w:sz w:val="24"/>
                <w:szCs w:val="24"/>
              </w:rPr>
              <w:t xml:space="preserve">; анализировать причины эмоций; </w:t>
            </w:r>
          </w:p>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понимать мотивы и намерения другого человека, анализируя речевую ситуацию; </w:t>
            </w:r>
          </w:p>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 регулировать способ выражения собственных эмоций.</w:t>
            </w:r>
          </w:p>
        </w:tc>
      </w:tr>
      <w:tr w:rsidR="00B622E5" w:rsidRPr="00937F16" w:rsidTr="00B622E5">
        <w:tc>
          <w:tcPr>
            <w:tcW w:w="2143" w:type="dxa"/>
            <w:vMerge/>
          </w:tcPr>
          <w:p w:rsidR="00B622E5" w:rsidRPr="00937F16" w:rsidRDefault="00B622E5" w:rsidP="00B622E5">
            <w:pPr>
              <w:jc w:val="both"/>
              <w:rPr>
                <w:rFonts w:ascii="Times New Roman" w:hAnsi="Times New Roman" w:cs="Times New Roman"/>
                <w:sz w:val="24"/>
                <w:szCs w:val="24"/>
              </w:rPr>
            </w:pPr>
          </w:p>
        </w:tc>
        <w:tc>
          <w:tcPr>
            <w:tcW w:w="2256" w:type="dxa"/>
          </w:tcPr>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Принятие себя и других</w:t>
            </w:r>
          </w:p>
        </w:tc>
        <w:tc>
          <w:tcPr>
            <w:tcW w:w="9635" w:type="dxa"/>
          </w:tcPr>
          <w:p w:rsidR="00B622E5" w:rsidRPr="00937F16" w:rsidRDefault="00B622E5" w:rsidP="00B622E5">
            <w:pPr>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осознанно относиться к другому человеку и его мнению; признавать своё и чужое право на ошибку;</w:t>
            </w:r>
          </w:p>
          <w:p w:rsidR="00B622E5" w:rsidRPr="00937F16" w:rsidRDefault="00B622E5" w:rsidP="00B622E5">
            <w:pPr>
              <w:jc w:val="both"/>
              <w:rPr>
                <w:rFonts w:ascii="Times New Roman" w:hAnsi="Times New Roman" w:cs="Times New Roman"/>
                <w:sz w:val="24"/>
                <w:szCs w:val="24"/>
              </w:rPr>
            </w:pPr>
            <w:r w:rsidRPr="00937F16">
              <w:rPr>
                <w:rStyle w:val="a8"/>
                <w:rFonts w:ascii="Times New Roman" w:hAnsi="Times New Roman" w:cs="Times New Roman"/>
                <w:sz w:val="24"/>
                <w:szCs w:val="24"/>
              </w:rPr>
              <w:t xml:space="preserve">- принимать себя и других, не осуждая; </w:t>
            </w:r>
            <w:proofErr w:type="spellStart"/>
            <w:r w:rsidRPr="00937F16">
              <w:rPr>
                <w:rStyle w:val="a8"/>
                <w:rFonts w:ascii="Times New Roman" w:hAnsi="Times New Roman" w:cs="Times New Roman"/>
                <w:sz w:val="24"/>
                <w:szCs w:val="24"/>
              </w:rPr>
              <w:t>проявлятьоткрытость</w:t>
            </w:r>
            <w:proofErr w:type="spellEnd"/>
            <w:r w:rsidRPr="00937F16">
              <w:rPr>
                <w:rStyle w:val="a8"/>
                <w:rFonts w:ascii="Times New Roman" w:hAnsi="Times New Roman" w:cs="Times New Roman"/>
                <w:sz w:val="24"/>
                <w:szCs w:val="24"/>
              </w:rPr>
              <w:t>; осознавать невозможность контролировать всё вокруг.</w:t>
            </w:r>
          </w:p>
        </w:tc>
      </w:tr>
    </w:tbl>
    <w:p w:rsidR="00B622E5" w:rsidRPr="00937F16" w:rsidRDefault="00B622E5" w:rsidP="00B622E5">
      <w:pPr>
        <w:spacing w:after="0"/>
        <w:jc w:val="both"/>
        <w:rPr>
          <w:rFonts w:ascii="Times New Roman" w:hAnsi="Times New Roman" w:cs="Times New Roman"/>
          <w:sz w:val="24"/>
          <w:szCs w:val="24"/>
        </w:rPr>
      </w:pPr>
    </w:p>
    <w:p w:rsidR="00B622E5" w:rsidRPr="00937F16" w:rsidRDefault="00B622E5" w:rsidP="00B622E5">
      <w:pPr>
        <w:spacing w:after="0"/>
        <w:ind w:firstLine="708"/>
        <w:jc w:val="both"/>
        <w:rPr>
          <w:rStyle w:val="a8"/>
          <w:rFonts w:ascii="Times New Roman" w:hAnsi="Times New Roman" w:cs="Times New Roman"/>
          <w:b/>
          <w:sz w:val="24"/>
          <w:szCs w:val="24"/>
        </w:rPr>
      </w:pPr>
      <w:r w:rsidRPr="00937F16">
        <w:rPr>
          <w:rStyle w:val="a8"/>
          <w:rFonts w:ascii="Times New Roman" w:hAnsi="Times New Roman" w:cs="Times New Roman"/>
          <w:b/>
          <w:sz w:val="24"/>
          <w:szCs w:val="24"/>
        </w:rPr>
        <w:t>Предметные результаты по учебному предмету «Русский язык» в контексте изменений, утвержденных Приказом Министерства просвещения РФ №467 от 18.06.2025 года.</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1) совершенствование различных видов устной и письменной речевой деятельности (говорения, </w:t>
      </w:r>
      <w:proofErr w:type="spellStart"/>
      <w:r w:rsidRPr="00937F16">
        <w:rPr>
          <w:rStyle w:val="a8"/>
          <w:rFonts w:ascii="Times New Roman" w:hAnsi="Times New Roman" w:cs="Times New Roman"/>
          <w:sz w:val="24"/>
          <w:szCs w:val="24"/>
        </w:rPr>
        <w:t>аудирования</w:t>
      </w:r>
      <w:proofErr w:type="spellEnd"/>
      <w:r w:rsidRPr="00937F16">
        <w:rPr>
          <w:rStyle w:val="a8"/>
          <w:rFonts w:ascii="Times New Roman" w:hAnsi="Times New Roman" w:cs="Times New Roman"/>
          <w:sz w:val="24"/>
          <w:szCs w:val="24"/>
        </w:rPr>
        <w:t>, чтения и письма, общения при помощи средств устной и письменной коммуникации):</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w:t>
      </w:r>
      <w:proofErr w:type="spellStart"/>
      <w:r w:rsidRPr="00937F16">
        <w:rPr>
          <w:rStyle w:val="a8"/>
          <w:rFonts w:ascii="Times New Roman" w:hAnsi="Times New Roman" w:cs="Times New Roman"/>
          <w:sz w:val="24"/>
          <w:szCs w:val="24"/>
        </w:rPr>
        <w:t>полилогическую</w:t>
      </w:r>
      <w:proofErr w:type="spellEnd"/>
      <w:r w:rsidRPr="00937F16">
        <w:rPr>
          <w:rStyle w:val="a8"/>
          <w:rFonts w:ascii="Times New Roman" w:hAnsi="Times New Roman" w:cs="Times New Roman"/>
          <w:sz w:val="24"/>
          <w:szCs w:val="24"/>
        </w:rPr>
        <w:t xml:space="preserve"> речь, участие в диалоге и </w:t>
      </w:r>
      <w:proofErr w:type="spellStart"/>
      <w:r w:rsidRPr="00937F16">
        <w:rPr>
          <w:rStyle w:val="a8"/>
          <w:rFonts w:ascii="Times New Roman" w:hAnsi="Times New Roman" w:cs="Times New Roman"/>
          <w:sz w:val="24"/>
          <w:szCs w:val="24"/>
        </w:rPr>
        <w:t>полилоге</w:t>
      </w:r>
      <w:proofErr w:type="spellEnd"/>
      <w:r w:rsidRPr="00937F16">
        <w:rPr>
          <w:rStyle w:val="a8"/>
          <w:rFonts w:ascii="Times New Roman" w:hAnsi="Times New Roman" w:cs="Times New Roman"/>
          <w:sz w:val="24"/>
          <w:szCs w:val="24"/>
        </w:rPr>
        <w:t>;</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овладение различными видами </w:t>
      </w:r>
      <w:proofErr w:type="spellStart"/>
      <w:r w:rsidRPr="00937F16">
        <w:rPr>
          <w:rStyle w:val="a8"/>
          <w:rFonts w:ascii="Times New Roman" w:hAnsi="Times New Roman" w:cs="Times New Roman"/>
          <w:sz w:val="24"/>
          <w:szCs w:val="24"/>
        </w:rPr>
        <w:t>аудирования</w:t>
      </w:r>
      <w:proofErr w:type="spellEnd"/>
      <w:r w:rsidRPr="00937F16">
        <w:rPr>
          <w:rStyle w:val="a8"/>
          <w:rFonts w:ascii="Times New Roman" w:hAnsi="Times New Roman" w:cs="Times New Roman"/>
          <w:sz w:val="24"/>
          <w:szCs w:val="24"/>
        </w:rPr>
        <w:t xml:space="preserve"> (с полным пониманием основного содержания, с выборочным извлечением информации;</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lastRenderedPageBreak/>
        <w:t>- умение оценивать письменные и устные речевые высказывания с точки зрения их эффективности, понимать основные причины коммуникативных неудач и уметь их объяснять; оценивать собственную и чужую речь с точки зрения точного, уместного и выразительного словоупотребления;</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выявление основных особенностей устной и письменной речи, разговорной и книжной речи;</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Style w:val="a8"/>
          <w:rFonts w:ascii="Times New Roman" w:hAnsi="Times New Roman" w:cs="Times New Roman"/>
          <w:sz w:val="24"/>
          <w:szCs w:val="24"/>
        </w:rPr>
        <w:t xml:space="preserve">- умение создавать различные текстовые высказывания в соответствии с поставленной </w:t>
      </w:r>
      <w:proofErr w:type="spellStart"/>
      <w:r w:rsidRPr="00937F16">
        <w:rPr>
          <w:rStyle w:val="a8"/>
          <w:rFonts w:ascii="Times New Roman" w:hAnsi="Times New Roman" w:cs="Times New Roman"/>
          <w:sz w:val="24"/>
          <w:szCs w:val="24"/>
        </w:rPr>
        <w:t>цеглью</w:t>
      </w:r>
      <w:proofErr w:type="spellEnd"/>
      <w:r w:rsidRPr="00937F16">
        <w:rPr>
          <w:rStyle w:val="a8"/>
          <w:rFonts w:ascii="Times New Roman" w:hAnsi="Times New Roman" w:cs="Times New Roman"/>
          <w:sz w:val="24"/>
          <w:szCs w:val="24"/>
        </w:rPr>
        <w:t xml:space="preserve"> и сферой общения (аргументированный ответ на вопрос, изложение, сочинение, аннотация, план (включая тезисный план), заявление, информационный запрос и другое);</w:t>
      </w:r>
    </w:p>
    <w:p w:rsidR="00B622E5" w:rsidRPr="00937F16" w:rsidRDefault="00B622E5" w:rsidP="00B622E5">
      <w:pPr>
        <w:spacing w:after="0"/>
        <w:ind w:firstLine="708"/>
        <w:jc w:val="both"/>
        <w:rPr>
          <w:rFonts w:ascii="Times New Roman" w:hAnsi="Times New Roman" w:cs="Times New Roman"/>
          <w:sz w:val="24"/>
          <w:szCs w:val="24"/>
        </w:rPr>
      </w:pPr>
      <w:r w:rsidRPr="00937F16">
        <w:rPr>
          <w:rStyle w:val="a8"/>
          <w:rFonts w:ascii="Times New Roman" w:hAnsi="Times New Roman" w:cs="Times New Roman"/>
          <w:sz w:val="24"/>
          <w:szCs w:val="24"/>
        </w:rPr>
        <w:t>2).</w:t>
      </w:r>
      <w:r w:rsidRPr="00937F16">
        <w:rPr>
          <w:rFonts w:ascii="Times New Roman" w:hAnsi="Times New Roman" w:cs="Times New Roman"/>
          <w:sz w:val="24"/>
          <w:szCs w:val="24"/>
        </w:rPr>
        <w:t xml:space="preserve">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соблюдение основных языковых норм в устной и письменной речи; 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3) использование коммуникативно-эстетических возможностей русского языка:</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уместное использование фразеологических оборотов в речи;</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корректное и оправданное употребление междометий для выражения эмоций, этикетных формул;</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использование в речи синонимичных имен прилагательных в роли эпитетов;</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идентификация самостоятельных (знаменательных) служебных частей речи и их форм по значению и основным грамматическим признакам;</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распознавание глаголов, причастий, деепричастий и их морфологических признаков;</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распознавание предлогов, частиц и союзов разных разрядов, определение смысловых оттенков частиц;</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распознавание междометий разных разрядов, определение грамматических особенностей междометий;</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lastRenderedPageBreak/>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проведение синтаксического анализа предложения, определение синтаксической роли самостоятельных частей речи в предложении;</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xml:space="preserve">- анализ текста и распознавание основных признаков текста, умение выделять тему, основную мысль, ключевые слова, </w:t>
      </w:r>
      <w:proofErr w:type="spellStart"/>
      <w:r w:rsidRPr="00937F16">
        <w:rPr>
          <w:rFonts w:ascii="Times New Roman" w:hAnsi="Times New Roman" w:cs="Times New Roman"/>
          <w:sz w:val="24"/>
          <w:szCs w:val="24"/>
        </w:rPr>
        <w:t>микротемы</w:t>
      </w:r>
      <w:proofErr w:type="spellEnd"/>
      <w:r w:rsidRPr="00937F16">
        <w:rPr>
          <w:rFonts w:ascii="Times New Roman" w:hAnsi="Times New Roman" w:cs="Times New Roman"/>
          <w:sz w:val="24"/>
          <w:szCs w:val="24"/>
        </w:rPr>
        <w:t>, разбивать текст на абзацы, знать композиционные элементы текста;</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определение звукового состава слова, правильное деление на слоги, характеристика звуков слова;</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деление слова на морфемы на основе смыслового, грамматического и словообразовательного анализа слова;</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умение различать словообразовательные и формообразующие морфемы, способы словообразования;</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опознавание основных единиц синтаксиса (словосочетание, предложение, текст);</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умение выделять словосочетание в составе предложения, определение главного и зависимого слова в словосочетании, определение его вида;</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определение вида предложения по цели высказывания и эмоциональной окраске;</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определение грамматической основы предложения; распознавание распространенных и нераспространенных предложений, предложений осложненной и неосложненной структуры, полных и неполных;</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lastRenderedPageBreak/>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умение использовать словари, в том числе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пользование орфоэпическими, орфографическими словарями для определения нормативного написания и произношения слова;</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использование фразеологических словарей для определения значения и особенностей употребления фразеологизмов;</w:t>
      </w:r>
    </w:p>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sz w:val="24"/>
          <w:szCs w:val="24"/>
        </w:rPr>
        <w:t>использование морфемных, словообразовательных, этимологических словарей для морфемного и словообразовательного анализа слов;</w:t>
      </w:r>
    </w:p>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sz w:val="24"/>
          <w:szCs w:val="24"/>
        </w:rPr>
        <w:t>использование словарей для подбора к словам синонимов, антонимов;</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поиск орфограммы и применение правил написания слов с орфограммами;</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освоение правил правописания служебных частей речи и умения применять их на письме;</w:t>
      </w:r>
    </w:p>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sz w:val="24"/>
          <w:szCs w:val="24"/>
        </w:rPr>
        <w:t>применение правильного переноса слов;</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применение правил постановки знаков препинания в конце предложения, в простом и в сложном предложениях, при прямой речи, цитировании, диалоге;</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нормативное изменение форм существительных, прилагательных, местоимений, числительных, глаголов;</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xml:space="preserve">- 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w:t>
      </w:r>
      <w:r w:rsidRPr="00937F16">
        <w:rPr>
          <w:rFonts w:ascii="Times New Roman" w:hAnsi="Times New Roman" w:cs="Times New Roman"/>
          <w:sz w:val="24"/>
          <w:szCs w:val="24"/>
        </w:rPr>
        <w:lastRenderedPageBreak/>
        <w:t>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8) для слепых, слабовидящих обучающихся - формирование навыков письма на устройстве, печатающим шрифтом Брайля;</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xml:space="preserve">9) для глухих, слабослышащих, позднооглохших обучающихся: формирование и развитие основных видов речевой деятельности обучающихся - </w:t>
      </w:r>
      <w:proofErr w:type="spellStart"/>
      <w:r w:rsidRPr="00937F16">
        <w:rPr>
          <w:rFonts w:ascii="Times New Roman" w:hAnsi="Times New Roman" w:cs="Times New Roman"/>
          <w:sz w:val="24"/>
          <w:szCs w:val="24"/>
        </w:rPr>
        <w:t>слухозрительного</w:t>
      </w:r>
      <w:proofErr w:type="spellEnd"/>
      <w:r w:rsidRPr="00937F16">
        <w:rPr>
          <w:rFonts w:ascii="Times New Roman" w:hAnsi="Times New Roman" w:cs="Times New Roman"/>
          <w:sz w:val="24"/>
          <w:szCs w:val="24"/>
        </w:rPr>
        <w:t xml:space="preserve"> восприятия (с использованием слуховых аппаратов и (или) </w:t>
      </w:r>
      <w:proofErr w:type="spellStart"/>
      <w:r w:rsidRPr="00937F16">
        <w:rPr>
          <w:rFonts w:ascii="Times New Roman" w:hAnsi="Times New Roman" w:cs="Times New Roman"/>
          <w:sz w:val="24"/>
          <w:szCs w:val="24"/>
        </w:rPr>
        <w:t>кохлеарных</w:t>
      </w:r>
      <w:proofErr w:type="spellEnd"/>
      <w:r w:rsidRPr="00937F16">
        <w:rPr>
          <w:rFonts w:ascii="Times New Roman" w:hAnsi="Times New Roman" w:cs="Times New Roman"/>
          <w:sz w:val="24"/>
          <w:szCs w:val="24"/>
        </w:rPr>
        <w:t xml:space="preserve"> </w:t>
      </w:r>
      <w:proofErr w:type="spellStart"/>
      <w:r w:rsidRPr="00937F16">
        <w:rPr>
          <w:rFonts w:ascii="Times New Roman" w:hAnsi="Times New Roman" w:cs="Times New Roman"/>
          <w:sz w:val="24"/>
          <w:szCs w:val="24"/>
        </w:rPr>
        <w:t>имплантов</w:t>
      </w:r>
      <w:proofErr w:type="spellEnd"/>
      <w:r w:rsidRPr="00937F16">
        <w:rPr>
          <w:rFonts w:ascii="Times New Roman" w:hAnsi="Times New Roman" w:cs="Times New Roman"/>
          <w:sz w:val="24"/>
          <w:szCs w:val="24"/>
        </w:rPr>
        <w:t>), говорения, чтения, письма;</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10) для обучающихся с расстройствами аутистического спектра:</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овладение основными стилистическими ресурсами лексики и фразеологии языка, основными нормами литературного языка, нормами речевого этикета;</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стремление к возможности выразить собственные мысли и чувства, обозначить собственную позицию;</w:t>
      </w:r>
    </w:p>
    <w:p w:rsidR="00B622E5" w:rsidRPr="00937F16" w:rsidRDefault="00B622E5" w:rsidP="00B622E5">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 видение традиций и новаторства в произведениях;</w:t>
      </w:r>
    </w:p>
    <w:p w:rsidR="00B622E5" w:rsidRPr="00937F16" w:rsidRDefault="00B622E5" w:rsidP="00B622E5">
      <w:pPr>
        <w:spacing w:after="0"/>
        <w:ind w:firstLine="708"/>
        <w:jc w:val="both"/>
        <w:rPr>
          <w:rStyle w:val="a8"/>
          <w:rFonts w:ascii="Times New Roman" w:hAnsi="Times New Roman" w:cs="Times New Roman"/>
          <w:sz w:val="24"/>
          <w:szCs w:val="24"/>
        </w:rPr>
      </w:pPr>
      <w:r w:rsidRPr="00937F16">
        <w:rPr>
          <w:rFonts w:ascii="Times New Roman" w:hAnsi="Times New Roman" w:cs="Times New Roman"/>
          <w:sz w:val="24"/>
          <w:szCs w:val="24"/>
        </w:rPr>
        <w:t>-восприятие художественной действительности как выражение мыслей автора о мире и человеке.</w:t>
      </w:r>
    </w:p>
    <w:p w:rsidR="00B622E5" w:rsidRPr="00937F16" w:rsidRDefault="00B622E5" w:rsidP="00B622E5">
      <w:pPr>
        <w:spacing w:after="0"/>
        <w:jc w:val="both"/>
        <w:rPr>
          <w:rStyle w:val="a8"/>
          <w:rFonts w:ascii="Times New Roman" w:hAnsi="Times New Roman" w:cs="Times New Roman"/>
          <w:sz w:val="24"/>
          <w:szCs w:val="24"/>
        </w:rPr>
      </w:pPr>
    </w:p>
    <w:p w:rsidR="00B622E5" w:rsidRPr="00937F16" w:rsidRDefault="00B622E5" w:rsidP="00B622E5">
      <w:pPr>
        <w:spacing w:after="0"/>
        <w:jc w:val="both"/>
        <w:rPr>
          <w:rStyle w:val="a8"/>
          <w:rFonts w:ascii="Times New Roman" w:hAnsi="Times New Roman" w:cs="Times New Roman"/>
          <w:b/>
          <w:sz w:val="24"/>
          <w:szCs w:val="24"/>
        </w:rPr>
      </w:pPr>
      <w:r w:rsidRPr="00937F16">
        <w:rPr>
          <w:rStyle w:val="a8"/>
          <w:rFonts w:ascii="Times New Roman" w:hAnsi="Times New Roman" w:cs="Times New Roman"/>
          <w:b/>
          <w:sz w:val="24"/>
          <w:szCs w:val="24"/>
        </w:rPr>
        <w:br w:type="page"/>
      </w:r>
    </w:p>
    <w:p w:rsidR="00B622E5" w:rsidRPr="00937F16" w:rsidRDefault="00B622E5" w:rsidP="00B622E5">
      <w:pPr>
        <w:spacing w:after="0"/>
        <w:jc w:val="both"/>
        <w:rPr>
          <w:rStyle w:val="a8"/>
          <w:rFonts w:ascii="Times New Roman" w:hAnsi="Times New Roman" w:cs="Times New Roman"/>
          <w:b/>
          <w:color w:val="FF0000"/>
          <w:sz w:val="24"/>
          <w:szCs w:val="24"/>
        </w:rPr>
      </w:pPr>
      <w:r w:rsidRPr="00937F16">
        <w:rPr>
          <w:rStyle w:val="a8"/>
          <w:rFonts w:ascii="Times New Roman" w:hAnsi="Times New Roman" w:cs="Times New Roman"/>
          <w:b/>
          <w:sz w:val="24"/>
          <w:szCs w:val="24"/>
        </w:rPr>
        <w:lastRenderedPageBreak/>
        <w:t>Содержание учебного курса «Русский язык» и планируемые предметные результаты обучения, 5 класс</w:t>
      </w:r>
    </w:p>
    <w:tbl>
      <w:tblPr>
        <w:tblStyle w:val="a3"/>
        <w:tblW w:w="14567" w:type="dxa"/>
        <w:tblInd w:w="-284" w:type="dxa"/>
        <w:tblLook w:val="04A0" w:firstRow="1" w:lastRow="0" w:firstColumn="1" w:lastColumn="0" w:noHBand="0" w:noVBand="1"/>
      </w:tblPr>
      <w:tblGrid>
        <w:gridCol w:w="2008"/>
        <w:gridCol w:w="6422"/>
        <w:gridCol w:w="6137"/>
      </w:tblGrid>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Разделы </w:t>
            </w:r>
          </w:p>
        </w:tc>
        <w:tc>
          <w:tcPr>
            <w:tcW w:w="6422"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Содержание учебного курса </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Планируемые результаты в наблюдаемых действиях</w:t>
            </w:r>
          </w:p>
        </w:tc>
      </w:tr>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Общие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сведения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о языке</w:t>
            </w:r>
          </w:p>
        </w:tc>
        <w:tc>
          <w:tcPr>
            <w:tcW w:w="6422"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Богатство и выразительность русского языка.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Лингвистика как наука о языке.</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Основные разделы лингвистики.</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осознают богатство и выразительность русского языка, приводят примеры, свидетельствующие об этом.</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-знают основные разделы лингвистики, основные единицы</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языка и речи (звук, морфема, слово, словосочетание, предложение).</w:t>
            </w:r>
          </w:p>
        </w:tc>
      </w:tr>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Язык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и речь</w:t>
            </w:r>
          </w:p>
        </w:tc>
        <w:tc>
          <w:tcPr>
            <w:tcW w:w="6422"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Речь устная и письменная, монологическая и диалогическая, </w:t>
            </w:r>
            <w:proofErr w:type="spellStart"/>
            <w:r w:rsidRPr="00937F16">
              <w:rPr>
                <w:rFonts w:ascii="Times New Roman" w:hAnsi="Times New Roman" w:cs="Times New Roman"/>
                <w:sz w:val="24"/>
                <w:szCs w:val="24"/>
              </w:rPr>
              <w:t>полилог.Виды</w:t>
            </w:r>
            <w:proofErr w:type="spellEnd"/>
            <w:r w:rsidRPr="00937F16">
              <w:rPr>
                <w:rFonts w:ascii="Times New Roman" w:hAnsi="Times New Roman" w:cs="Times New Roman"/>
                <w:sz w:val="24"/>
                <w:szCs w:val="24"/>
              </w:rPr>
              <w:t xml:space="preserve"> речевой деятельности их особенности. Создание устных монологических высказываний на основе жизненных наблюдений, чтения научно учебной, художественной и научно-популярной литературы. Устный пересказ прочитанного или прослушанного текста, в том числе с изменением лица рассказчика. Участие в диалоге на лингвистические темы и темы на основе жизненных наблюдений. Речевые формулы приветствия, прощания, просьбы, благодарности. Сочинения различных видов с опорой на жизненный и читательский опыт, сюжетную картину (в том числе сочинения-миниатюры). Виды </w:t>
            </w:r>
            <w:proofErr w:type="spellStart"/>
            <w:r w:rsidRPr="00937F16">
              <w:rPr>
                <w:rFonts w:ascii="Times New Roman" w:hAnsi="Times New Roman" w:cs="Times New Roman"/>
                <w:sz w:val="24"/>
                <w:szCs w:val="24"/>
              </w:rPr>
              <w:t>аудирования</w:t>
            </w:r>
            <w:proofErr w:type="spellEnd"/>
            <w:r w:rsidRPr="00937F16">
              <w:rPr>
                <w:rFonts w:ascii="Times New Roman" w:hAnsi="Times New Roman" w:cs="Times New Roman"/>
                <w:sz w:val="24"/>
                <w:szCs w:val="24"/>
              </w:rPr>
              <w:t>: выборочное, ознакомительное, детальное. Виды чтения: изучающее, ознакомительное, просмотровое, поисковое.</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-характеризуют различия между устной и письменной речью, учитывают особенности видов речевой деятельности при решении учебных задач.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-создают устные высказывания объёмом не менее 5 предложений на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основе жизненных наблюдений, чтения литературы. Участвуют в диалоге/</w:t>
            </w:r>
            <w:proofErr w:type="spellStart"/>
            <w:r w:rsidRPr="00937F16">
              <w:rPr>
                <w:rFonts w:ascii="Times New Roman" w:hAnsi="Times New Roman" w:cs="Times New Roman"/>
                <w:sz w:val="24"/>
                <w:szCs w:val="24"/>
              </w:rPr>
              <w:t>полилогеобъёмом</w:t>
            </w:r>
            <w:proofErr w:type="spellEnd"/>
            <w:r w:rsidRPr="00937F16">
              <w:rPr>
                <w:rFonts w:ascii="Times New Roman" w:hAnsi="Times New Roman" w:cs="Times New Roman"/>
                <w:sz w:val="24"/>
                <w:szCs w:val="24"/>
              </w:rPr>
              <w:t xml:space="preserve"> не менее 3 реплик.</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-владеют различными видами </w:t>
            </w:r>
            <w:proofErr w:type="spellStart"/>
            <w:r w:rsidRPr="00937F16">
              <w:rPr>
                <w:rFonts w:ascii="Times New Roman" w:hAnsi="Times New Roman" w:cs="Times New Roman"/>
                <w:sz w:val="24"/>
                <w:szCs w:val="24"/>
              </w:rPr>
              <w:t>аудирования</w:t>
            </w:r>
            <w:proofErr w:type="spellEnd"/>
            <w:r w:rsidRPr="00937F16">
              <w:rPr>
                <w:rFonts w:ascii="Times New Roman" w:hAnsi="Times New Roman" w:cs="Times New Roman"/>
                <w:sz w:val="24"/>
                <w:szCs w:val="24"/>
              </w:rPr>
              <w:t xml:space="preserve">, видами чтения.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устно пересказывают прочитанный текст объёмом не менее 100 слов.</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понимают содержание прослушанных и прочитанных текстов различных</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типов речи объёмом не менее 150 слов: устно и письменно формулируют тему и главную мысль текста; вопросы по содержанию текста и отвечают на них;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-подробно и сжато передают в письменной форме содержание исходного текста объемом не менее 100 слов; для сжатого изложения — не менее 110 слов.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-осуществляют выбор языковых средств для создания высказывания в соответствии с целью, темой и коммуникативным замыслом. Соблюдают на письме нормы современного русского литературного языка, в том числе во время списывания текста объёмом 90—100 слов, словарного диктанта объёмом 15—20 слов; </w:t>
            </w:r>
            <w:r w:rsidRPr="00937F16">
              <w:rPr>
                <w:rFonts w:ascii="Times New Roman" w:hAnsi="Times New Roman" w:cs="Times New Roman"/>
                <w:sz w:val="24"/>
                <w:szCs w:val="24"/>
              </w:rPr>
              <w:lastRenderedPageBreak/>
              <w:t>диктанта объёмом 90—100 слов, умеют пользоваться разными видами лексических словарей; соблюдают в устной речи и на письме правила речевого этикета.</w:t>
            </w:r>
          </w:p>
        </w:tc>
      </w:tr>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Текст </w:t>
            </w:r>
          </w:p>
        </w:tc>
        <w:tc>
          <w:tcPr>
            <w:tcW w:w="6422"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Текст и его основные признаки. Тема и главная мысль текста. </w:t>
            </w:r>
            <w:proofErr w:type="spellStart"/>
            <w:r w:rsidRPr="00937F16">
              <w:rPr>
                <w:rFonts w:ascii="Times New Roman" w:hAnsi="Times New Roman" w:cs="Times New Roman"/>
                <w:sz w:val="24"/>
                <w:szCs w:val="24"/>
              </w:rPr>
              <w:t>Микротема</w:t>
            </w:r>
            <w:proofErr w:type="spellEnd"/>
            <w:r w:rsidRPr="00937F16">
              <w:rPr>
                <w:rFonts w:ascii="Times New Roman" w:hAnsi="Times New Roman" w:cs="Times New Roman"/>
                <w:sz w:val="24"/>
                <w:szCs w:val="24"/>
              </w:rPr>
              <w:t xml:space="preserve">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 Средства связи предложений и частей текста: формы слова,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однокоренные слова, синонимы, антонимы, личные местоимения,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повтор слова. Повествование как тип речи. </w:t>
            </w:r>
            <w:proofErr w:type="spellStart"/>
            <w:r w:rsidRPr="00937F16">
              <w:rPr>
                <w:rFonts w:ascii="Times New Roman" w:hAnsi="Times New Roman" w:cs="Times New Roman"/>
                <w:sz w:val="24"/>
                <w:szCs w:val="24"/>
              </w:rPr>
              <w:t>Рассказ.Смысловой</w:t>
            </w:r>
            <w:proofErr w:type="spellEnd"/>
            <w:r w:rsidRPr="00937F16">
              <w:rPr>
                <w:rFonts w:ascii="Times New Roman" w:hAnsi="Times New Roman" w:cs="Times New Roman"/>
                <w:sz w:val="24"/>
                <w:szCs w:val="24"/>
              </w:rPr>
              <w:t xml:space="preserve"> анализ текста: его композиционных </w:t>
            </w:r>
            <w:proofErr w:type="spellStart"/>
            <w:r w:rsidRPr="00937F16">
              <w:rPr>
                <w:rFonts w:ascii="Times New Roman" w:hAnsi="Times New Roman" w:cs="Times New Roman"/>
                <w:sz w:val="24"/>
                <w:szCs w:val="24"/>
              </w:rPr>
              <w:t>особенностей,микротем</w:t>
            </w:r>
            <w:proofErr w:type="spellEnd"/>
            <w:r w:rsidRPr="00937F16">
              <w:rPr>
                <w:rFonts w:ascii="Times New Roman" w:hAnsi="Times New Roman" w:cs="Times New Roman"/>
                <w:sz w:val="24"/>
                <w:szCs w:val="24"/>
              </w:rPr>
              <w:t xml:space="preserve"> и абзацев, способов и средств связи предложений в тексте; использование языковых средств выразительности. Подробное, выборочное и сжатое изложение содержания прочитанного или прослушанного текста. Изложение содержания текста с изменением лица рассказчика. Информационная переработка текста: простой и сложный план текста.</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распознают основные признаки текста; членят его на смысловые части,</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средства связи предложений и частей текста, применяют эти знания при</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создании собственного текста, проводят его смысловой анализ</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композиционные особенности, определяют количество </w:t>
            </w:r>
            <w:proofErr w:type="spellStart"/>
            <w:r w:rsidRPr="00937F16">
              <w:rPr>
                <w:rFonts w:ascii="Times New Roman" w:hAnsi="Times New Roman" w:cs="Times New Roman"/>
                <w:sz w:val="24"/>
                <w:szCs w:val="24"/>
              </w:rPr>
              <w:t>микротем</w:t>
            </w:r>
            <w:proofErr w:type="spellEnd"/>
            <w:r w:rsidRPr="00937F16">
              <w:rPr>
                <w:rFonts w:ascii="Times New Roman" w:hAnsi="Times New Roman" w:cs="Times New Roman"/>
                <w:sz w:val="24"/>
                <w:szCs w:val="24"/>
              </w:rPr>
              <w:t xml:space="preserve"> и абзацев.</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-характеризуют текст с точки зрения его соответствия основным признакам,</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его принадлежности к функционально-смысловому типу речи; используют</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знание основных признаков текста в практике создания; создают тексты-повествования с опорой на жизненный и читательский опыт; тексты с опорой на сюжетную картину объёмом 3 и более предложений; классные сочинения объёмом не менее 70 слов; восстанавливают деформированный текст; корректируют восстановленный текст с опорой на образец; владеют умениями информационной переработки прослушанного и прочитанного научно-учебного, художественного и научно-популярного текстов: составляют план с целью дальнейшего воспроизведения содержания текста в устной и письменной форме; передают содержание текста, в том числе с изменением лица рассказчика; извлекают информацию из различных источников, в том числе из лингвистических словарей и справочной литературы, используют её в учебной деятельности; представляют сообщение на заданную тему в виде презентации; редактируют тексты с целью совершенствования их содержания.</w:t>
            </w:r>
          </w:p>
        </w:tc>
      </w:tr>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lastRenderedPageBreak/>
              <w:t>Функциональные</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разновидности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языка</w:t>
            </w:r>
          </w:p>
        </w:tc>
        <w:tc>
          <w:tcPr>
            <w:tcW w:w="6422"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-имеют общее представление об особенностях разговорной речи,</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функциональных стилей, языка художественной литературы.</w:t>
            </w:r>
          </w:p>
        </w:tc>
      </w:tr>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Система языка.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Фонетика.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Графика.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Орфоэпия</w:t>
            </w:r>
          </w:p>
        </w:tc>
        <w:tc>
          <w:tcPr>
            <w:tcW w:w="6422"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Фонетика и графика как разделы лингвистики. Звук как единица языка. Смыслоразличительная роль звука. Система гласных звуков. Система согласных звуков. Изменение звуков в речевом потоке. Элементы фонетической транскрипции. Слог. Ударение. Свойства русского ударения. Соотношение звуков и букв. Фонетический анализ слова. Способы обозначения [й’], мягкости согласных. Основные выразительные средства фонетики. Прописные и строчные буквы. Интонация, </w:t>
            </w:r>
            <w:proofErr w:type="spellStart"/>
            <w:r w:rsidRPr="00937F16">
              <w:rPr>
                <w:rFonts w:ascii="Times New Roman" w:hAnsi="Times New Roman" w:cs="Times New Roman"/>
                <w:sz w:val="24"/>
                <w:szCs w:val="24"/>
              </w:rPr>
              <w:t>еёфункции</w:t>
            </w:r>
            <w:proofErr w:type="spellEnd"/>
            <w:r w:rsidRPr="00937F16">
              <w:rPr>
                <w:rFonts w:ascii="Times New Roman" w:hAnsi="Times New Roman" w:cs="Times New Roman"/>
                <w:sz w:val="24"/>
                <w:szCs w:val="24"/>
              </w:rPr>
              <w:t xml:space="preserve">. </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характеризуют звуки, систему звуков; понимают различие между звуком и буквой; проводят фонетический анализ слов; используют знания по фонетике, графике и орфоэпии в практике произношения и правописания слов.</w:t>
            </w:r>
          </w:p>
          <w:p w:rsidR="00B622E5" w:rsidRPr="00937F16" w:rsidRDefault="00B622E5" w:rsidP="00B622E5">
            <w:pPr>
              <w:jc w:val="both"/>
              <w:rPr>
                <w:rFonts w:ascii="Times New Roman" w:hAnsi="Times New Roman" w:cs="Times New Roman"/>
                <w:sz w:val="24"/>
                <w:szCs w:val="24"/>
              </w:rPr>
            </w:pPr>
          </w:p>
        </w:tc>
      </w:tr>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Орфография</w:t>
            </w:r>
          </w:p>
        </w:tc>
        <w:tc>
          <w:tcPr>
            <w:tcW w:w="6422"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Орфография как раздел лингвистики. Понятие «орфограмма». Буквенные и небуквенные орфограммы. Правописание разделительных ъ и ь.</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оперируют понятием «орфограмма» и различают буквенные и небуквенные орфограммы при проведении орфографического анализа слова.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распознают изученные орфограммы; применяют знания по орфографии в практике правописания (в том числе знание о правописании разделительных</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ъ и ь).</w:t>
            </w:r>
          </w:p>
        </w:tc>
      </w:tr>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Лексикология</w:t>
            </w:r>
          </w:p>
        </w:tc>
        <w:tc>
          <w:tcPr>
            <w:tcW w:w="6422"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Лексикология как раздел лингвистики. Основные способы толкования лексического значения слова; основные способы разъяснения значения </w:t>
            </w:r>
            <w:proofErr w:type="spellStart"/>
            <w:r w:rsidRPr="00937F16">
              <w:rPr>
                <w:rFonts w:ascii="Times New Roman" w:hAnsi="Times New Roman" w:cs="Times New Roman"/>
                <w:sz w:val="24"/>
                <w:szCs w:val="24"/>
              </w:rPr>
              <w:t>слова.Слова</w:t>
            </w:r>
            <w:proofErr w:type="spellEnd"/>
            <w:r w:rsidRPr="00937F16">
              <w:rPr>
                <w:rFonts w:ascii="Times New Roman" w:hAnsi="Times New Roman" w:cs="Times New Roman"/>
                <w:sz w:val="24"/>
                <w:szCs w:val="24"/>
              </w:rPr>
              <w:t xml:space="preserve"> однозначные и многозначные. Прямое и переносное значения слова. Тематические группы слов. Обозначение родовых и видовых </w:t>
            </w:r>
            <w:proofErr w:type="spellStart"/>
            <w:r w:rsidRPr="00937F16">
              <w:rPr>
                <w:rFonts w:ascii="Times New Roman" w:hAnsi="Times New Roman" w:cs="Times New Roman"/>
                <w:sz w:val="24"/>
                <w:szCs w:val="24"/>
              </w:rPr>
              <w:t>понятий.Синонимы</w:t>
            </w:r>
            <w:proofErr w:type="spellEnd"/>
            <w:r w:rsidRPr="00937F16">
              <w:rPr>
                <w:rFonts w:ascii="Times New Roman" w:hAnsi="Times New Roman" w:cs="Times New Roman"/>
                <w:sz w:val="24"/>
                <w:szCs w:val="24"/>
              </w:rPr>
              <w:t>. Антонимы. Омонимы. Паронимы.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Лексический анализ слов).</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объясняют лексическое значение слова разными способами (подбор однокоренных слов; подбор синонимов и антонимов; определяют значения слова по контексту, с помощью толкового словаря); распознают однозначные и многозначные слова, различают прямое и переносное значения слова.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распознают синонимы, антонимы, омонимы; различают многозначные слова и омонимы; умеют правильно употреблять слова-паронимы;</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-характеризуют тематические группы слов, родовые и видовые понятия;</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-проводят лексический анализ слов (в рамках изученного), пользуются лексическими словарями</w:t>
            </w:r>
          </w:p>
        </w:tc>
      </w:tr>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proofErr w:type="spellStart"/>
            <w:r w:rsidRPr="00937F16">
              <w:rPr>
                <w:rFonts w:ascii="Times New Roman" w:hAnsi="Times New Roman" w:cs="Times New Roman"/>
                <w:sz w:val="24"/>
                <w:szCs w:val="24"/>
              </w:rPr>
              <w:t>Морфемика</w:t>
            </w:r>
            <w:proofErr w:type="spellEnd"/>
            <w:r w:rsidRPr="00937F16">
              <w:rPr>
                <w:rFonts w:ascii="Times New Roman" w:hAnsi="Times New Roman" w:cs="Times New Roman"/>
                <w:sz w:val="24"/>
                <w:szCs w:val="24"/>
              </w:rPr>
              <w:t xml:space="preserve">. </w:t>
            </w:r>
            <w:r w:rsidRPr="00937F16">
              <w:rPr>
                <w:rFonts w:ascii="Times New Roman" w:hAnsi="Times New Roman" w:cs="Times New Roman"/>
                <w:sz w:val="24"/>
                <w:szCs w:val="24"/>
              </w:rPr>
              <w:lastRenderedPageBreak/>
              <w:t>Орфография</w:t>
            </w:r>
          </w:p>
        </w:tc>
        <w:tc>
          <w:tcPr>
            <w:tcW w:w="6422" w:type="dxa"/>
          </w:tcPr>
          <w:p w:rsidR="00B622E5" w:rsidRPr="00937F16" w:rsidRDefault="00B622E5" w:rsidP="00B622E5">
            <w:pPr>
              <w:jc w:val="both"/>
              <w:rPr>
                <w:rFonts w:ascii="Times New Roman" w:hAnsi="Times New Roman" w:cs="Times New Roman"/>
                <w:sz w:val="24"/>
                <w:szCs w:val="24"/>
              </w:rPr>
            </w:pPr>
            <w:proofErr w:type="spellStart"/>
            <w:r w:rsidRPr="00937F16">
              <w:rPr>
                <w:rFonts w:ascii="Times New Roman" w:hAnsi="Times New Roman" w:cs="Times New Roman"/>
                <w:sz w:val="24"/>
                <w:szCs w:val="24"/>
              </w:rPr>
              <w:lastRenderedPageBreak/>
              <w:t>Морфемика</w:t>
            </w:r>
            <w:proofErr w:type="spellEnd"/>
            <w:r w:rsidRPr="00937F16">
              <w:rPr>
                <w:rFonts w:ascii="Times New Roman" w:hAnsi="Times New Roman" w:cs="Times New Roman"/>
                <w:sz w:val="24"/>
                <w:szCs w:val="24"/>
              </w:rPr>
              <w:t xml:space="preserve"> как раздел лингвистики. Морфема как </w:t>
            </w:r>
            <w:r w:rsidRPr="00937F16">
              <w:rPr>
                <w:rFonts w:ascii="Times New Roman" w:hAnsi="Times New Roman" w:cs="Times New Roman"/>
                <w:sz w:val="24"/>
                <w:szCs w:val="24"/>
              </w:rPr>
              <w:lastRenderedPageBreak/>
              <w:t>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 Уместное использование слов с суффиксами оценки в собственной речи. Правописание корней с безударными проверяемыми, непроверяемыми гласными (в рамках изученного).</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Правописание корней с проверяемыми, непроверяемыми,</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непроизносимыми согласными (в рамках изученного).</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Правописание ё — о после шипящих в корне слова.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Правописание неизменяемых на письме приставок и приставок на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-з (-с). Правописание ы — и после приставок. Правописание ы — и после ц.</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 характеризуют морфему как минимальную значимую </w:t>
            </w:r>
            <w:r w:rsidRPr="00937F16">
              <w:rPr>
                <w:rFonts w:ascii="Times New Roman" w:hAnsi="Times New Roman" w:cs="Times New Roman"/>
                <w:sz w:val="24"/>
                <w:szCs w:val="24"/>
              </w:rPr>
              <w:lastRenderedPageBreak/>
              <w:t>единицу языка;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распознают морфемы в слове (корень, приставку, суффикс, окончание),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выделяют основу слова; находят чередование звуков в морфемах (в том числе чередование гласных с нулём звука); проводят морфемный анализ слов;</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-применяют знания по </w:t>
            </w:r>
            <w:proofErr w:type="spellStart"/>
            <w:r w:rsidRPr="00937F16">
              <w:rPr>
                <w:rFonts w:ascii="Times New Roman" w:hAnsi="Times New Roman" w:cs="Times New Roman"/>
                <w:sz w:val="24"/>
                <w:szCs w:val="24"/>
              </w:rPr>
              <w:t>морфемике</w:t>
            </w:r>
            <w:proofErr w:type="spellEnd"/>
            <w:r w:rsidRPr="00937F16">
              <w:rPr>
                <w:rFonts w:ascii="Times New Roman" w:hAnsi="Times New Roman" w:cs="Times New Roman"/>
                <w:sz w:val="24"/>
                <w:szCs w:val="24"/>
              </w:rPr>
              <w:t xml:space="preserve"> при выполнении языкового анализа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различных видов и в практике правописания неизменяемых приставок и</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приставок на -з (-с); ы — и после приставок; корней с безударными проверяемыми, непроверяемыми, чередующимися гласными (в рамках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изученного); корней с проверяемыми, непроверяемыми, непроизносимыми согласными (в рамках изученного); ё — о после шипящих в корне слова;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ы — и после ц.</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-уместно используют слова с суффиксами оценки в собственной речи.</w:t>
            </w:r>
          </w:p>
        </w:tc>
      </w:tr>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lastRenderedPageBreak/>
              <w:t>Морфология. Культура речи. Орфография</w:t>
            </w:r>
          </w:p>
        </w:tc>
        <w:tc>
          <w:tcPr>
            <w:tcW w:w="6422"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Морфология как раздел грамматики. Грамматическое значение слова. Части речи как лексико-грамматические разряды слов. Система частей речи в русском языке. Самостоятельные и служебные части речи.</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применяют знания о частях речи как лексико-грамматических разрядах слов,</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о грамматическом значении слова, о системе частей речи в русском языке для решения практико-ориентированных учебных задач;</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-распознают имена существительные, имена прилагательные, глаголы;</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-проводят морфологический анализ существительных, </w:t>
            </w:r>
            <w:proofErr w:type="spellStart"/>
            <w:r w:rsidRPr="00937F16">
              <w:rPr>
                <w:rFonts w:ascii="Times New Roman" w:hAnsi="Times New Roman" w:cs="Times New Roman"/>
                <w:sz w:val="24"/>
                <w:szCs w:val="24"/>
              </w:rPr>
              <w:t>частичноприлагательных</w:t>
            </w:r>
            <w:proofErr w:type="spellEnd"/>
            <w:r w:rsidRPr="00937F16">
              <w:rPr>
                <w:rFonts w:ascii="Times New Roman" w:hAnsi="Times New Roman" w:cs="Times New Roman"/>
                <w:sz w:val="24"/>
                <w:szCs w:val="24"/>
              </w:rPr>
              <w:t>, глаголов; применяют знания по морфологии при выполнении языкового анализа различных видов и в речевой практике.</w:t>
            </w:r>
          </w:p>
        </w:tc>
      </w:tr>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Имя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существительное</w:t>
            </w:r>
          </w:p>
        </w:tc>
        <w:tc>
          <w:tcPr>
            <w:tcW w:w="6422"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Имя существительное как часть речи. Общее грамматическое значение, морфологические признаки и синтаксические функции существительного. Роль существительного в речи. Лексико-грамматические разряды </w:t>
            </w:r>
            <w:r w:rsidRPr="00937F16">
              <w:rPr>
                <w:rFonts w:ascii="Times New Roman" w:hAnsi="Times New Roman" w:cs="Times New Roman"/>
                <w:sz w:val="24"/>
                <w:szCs w:val="24"/>
              </w:rPr>
              <w:lastRenderedPageBreak/>
              <w:t>существительных по значению, имена существительные собственные и нарицательные; существительные одушевлённые и неодушевлённые. Род, число, падеж имени существительного. Существительные общего рода.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Существительные, имеющие форму только единственного или только множественного числа. Типы склонения существительных. Разносклоняемые существительные. Несклоняемые существительные. Морфологический анализ существительных. Нормы произношения, нормы постановки ударения, нормы словоизменения существительных. Правописание собственных существительных. Правописание ь на конце существительных после шипящих. Правописание безударных окончаний имён существительных. Правописание о — е (ё) после шипящих и ц в суффиксах и </w:t>
            </w:r>
            <w:proofErr w:type="spellStart"/>
            <w:r w:rsidRPr="00937F16">
              <w:rPr>
                <w:rFonts w:ascii="Times New Roman" w:hAnsi="Times New Roman" w:cs="Times New Roman"/>
                <w:sz w:val="24"/>
                <w:szCs w:val="24"/>
              </w:rPr>
              <w:t>окончанияхсуществительных</w:t>
            </w:r>
            <w:proofErr w:type="spellEnd"/>
            <w:r w:rsidRPr="00937F16">
              <w:rPr>
                <w:rFonts w:ascii="Times New Roman" w:hAnsi="Times New Roman" w:cs="Times New Roman"/>
                <w:sz w:val="24"/>
                <w:szCs w:val="24"/>
              </w:rPr>
              <w:t>. Правописание суффиксов -чик- — -</w:t>
            </w:r>
            <w:proofErr w:type="spellStart"/>
            <w:r w:rsidRPr="00937F16">
              <w:rPr>
                <w:rFonts w:ascii="Times New Roman" w:hAnsi="Times New Roman" w:cs="Times New Roman"/>
                <w:sz w:val="24"/>
                <w:szCs w:val="24"/>
              </w:rPr>
              <w:t>щик</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ек</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ик</w:t>
            </w:r>
            <w:proofErr w:type="spellEnd"/>
            <w:r w:rsidRPr="00937F16">
              <w:rPr>
                <w:rFonts w:ascii="Times New Roman" w:hAnsi="Times New Roman" w:cs="Times New Roman"/>
                <w:sz w:val="24"/>
                <w:szCs w:val="24"/>
              </w:rPr>
              <w:t>- (-чик-) существительных. Правописание корней с чередованием</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а // о: -лаг- — -лож-;-</w:t>
            </w:r>
            <w:proofErr w:type="spellStart"/>
            <w:r w:rsidRPr="00937F16">
              <w:rPr>
                <w:rFonts w:ascii="Times New Roman" w:hAnsi="Times New Roman" w:cs="Times New Roman"/>
                <w:sz w:val="24"/>
                <w:szCs w:val="24"/>
              </w:rPr>
              <w:t>раст</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ращ</w:t>
            </w:r>
            <w:proofErr w:type="spellEnd"/>
            <w:r w:rsidRPr="00937F16">
              <w:rPr>
                <w:rFonts w:ascii="Times New Roman" w:hAnsi="Times New Roman" w:cs="Times New Roman"/>
                <w:sz w:val="24"/>
                <w:szCs w:val="24"/>
              </w:rPr>
              <w:t>- — -рос-; -</w:t>
            </w:r>
            <w:proofErr w:type="spellStart"/>
            <w:r w:rsidRPr="00937F16">
              <w:rPr>
                <w:rFonts w:ascii="Times New Roman" w:hAnsi="Times New Roman" w:cs="Times New Roman"/>
                <w:sz w:val="24"/>
                <w:szCs w:val="24"/>
              </w:rPr>
              <w:t>гар</w:t>
            </w:r>
            <w:proofErr w:type="spellEnd"/>
            <w:r w:rsidRPr="00937F16">
              <w:rPr>
                <w:rFonts w:ascii="Times New Roman" w:hAnsi="Times New Roman" w:cs="Times New Roman"/>
                <w:sz w:val="24"/>
                <w:szCs w:val="24"/>
              </w:rPr>
              <w:t>- — -гор-, -</w:t>
            </w:r>
            <w:proofErr w:type="spellStart"/>
            <w:r w:rsidRPr="00937F16">
              <w:rPr>
                <w:rFonts w:ascii="Times New Roman" w:hAnsi="Times New Roman" w:cs="Times New Roman"/>
                <w:sz w:val="24"/>
                <w:szCs w:val="24"/>
              </w:rPr>
              <w:t>зар</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зор</w:t>
            </w:r>
            <w:proofErr w:type="spellEnd"/>
            <w:r w:rsidRPr="00937F16">
              <w:rPr>
                <w:rFonts w:ascii="Times New Roman" w:hAnsi="Times New Roman" w:cs="Times New Roman"/>
                <w:sz w:val="24"/>
                <w:szCs w:val="24"/>
              </w:rPr>
              <w:t>-;-клан- — -клон-, -</w:t>
            </w:r>
            <w:proofErr w:type="spellStart"/>
            <w:r w:rsidRPr="00937F16">
              <w:rPr>
                <w:rFonts w:ascii="Times New Roman" w:hAnsi="Times New Roman" w:cs="Times New Roman"/>
                <w:sz w:val="24"/>
                <w:szCs w:val="24"/>
              </w:rPr>
              <w:t>скак</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скоч</w:t>
            </w:r>
            <w:proofErr w:type="spellEnd"/>
            <w:r w:rsidRPr="00937F16">
              <w:rPr>
                <w:rFonts w:ascii="Times New Roman" w:hAnsi="Times New Roman" w:cs="Times New Roman"/>
                <w:sz w:val="24"/>
                <w:szCs w:val="24"/>
              </w:rPr>
              <w:t>-.</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Слитное и раздельное написание не с существительными.</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lastRenderedPageBreak/>
              <w:t>-определяют общее грамматическое значение, морфологические признаки и синтаксические функции существительного; объяснять его роль в речи;</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определяют лексико-грамматические разряды </w:t>
            </w:r>
            <w:r w:rsidRPr="00937F16">
              <w:rPr>
                <w:rFonts w:ascii="Times New Roman" w:hAnsi="Times New Roman" w:cs="Times New Roman"/>
                <w:sz w:val="24"/>
                <w:szCs w:val="24"/>
              </w:rPr>
              <w:lastRenderedPageBreak/>
              <w:t xml:space="preserve">существительных, различают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типы склонения существительных, выявляют разносклоняемые и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несклоняемые существительные;</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проводят морфологический анализ имён существительных; соблюдают</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нормы словоизменения, произношения существительных, постановки в них ударения, употребления несклоняемых имён существительных;</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соблюдают нормы правописания существительных:</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безударных окончаний; о — е (ё) после шипящих и ц в суффиксах и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окончаниях; суффиксов -чик- — -</w:t>
            </w:r>
            <w:proofErr w:type="spellStart"/>
            <w:r w:rsidRPr="00937F16">
              <w:rPr>
                <w:rFonts w:ascii="Times New Roman" w:hAnsi="Times New Roman" w:cs="Times New Roman"/>
                <w:sz w:val="24"/>
                <w:szCs w:val="24"/>
              </w:rPr>
              <w:t>щик</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ек</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ик</w:t>
            </w:r>
            <w:proofErr w:type="spellEnd"/>
            <w:r w:rsidRPr="00937F16">
              <w:rPr>
                <w:rFonts w:ascii="Times New Roman" w:hAnsi="Times New Roman" w:cs="Times New Roman"/>
                <w:sz w:val="24"/>
                <w:szCs w:val="24"/>
              </w:rPr>
              <w:t>- (-чик-); корней с</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чередованием а // о: -лаг- — -лож-; -</w:t>
            </w:r>
            <w:proofErr w:type="spellStart"/>
            <w:r w:rsidRPr="00937F16">
              <w:rPr>
                <w:rFonts w:ascii="Times New Roman" w:hAnsi="Times New Roman" w:cs="Times New Roman"/>
                <w:sz w:val="24"/>
                <w:szCs w:val="24"/>
              </w:rPr>
              <w:t>раст</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ращ</w:t>
            </w:r>
            <w:proofErr w:type="spellEnd"/>
            <w:r w:rsidRPr="00937F16">
              <w:rPr>
                <w:rFonts w:ascii="Times New Roman" w:hAnsi="Times New Roman" w:cs="Times New Roman"/>
                <w:sz w:val="24"/>
                <w:szCs w:val="24"/>
              </w:rPr>
              <w:t>- — -рос-; -</w:t>
            </w:r>
            <w:proofErr w:type="spellStart"/>
            <w:r w:rsidRPr="00937F16">
              <w:rPr>
                <w:rFonts w:ascii="Times New Roman" w:hAnsi="Times New Roman" w:cs="Times New Roman"/>
                <w:sz w:val="24"/>
                <w:szCs w:val="24"/>
              </w:rPr>
              <w:t>гар</w:t>
            </w:r>
            <w:proofErr w:type="spellEnd"/>
            <w:r w:rsidRPr="00937F16">
              <w:rPr>
                <w:rFonts w:ascii="Times New Roman" w:hAnsi="Times New Roman" w:cs="Times New Roman"/>
                <w:sz w:val="24"/>
                <w:szCs w:val="24"/>
              </w:rPr>
              <w:t>- — -гор-, -</w:t>
            </w:r>
            <w:proofErr w:type="spellStart"/>
            <w:r w:rsidRPr="00937F16">
              <w:rPr>
                <w:rFonts w:ascii="Times New Roman" w:hAnsi="Times New Roman" w:cs="Times New Roman"/>
                <w:sz w:val="24"/>
                <w:szCs w:val="24"/>
              </w:rPr>
              <w:t>зар</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зор</w:t>
            </w:r>
            <w:proofErr w:type="spellEnd"/>
            <w:r w:rsidRPr="00937F16">
              <w:rPr>
                <w:rFonts w:ascii="Times New Roman" w:hAnsi="Times New Roman" w:cs="Times New Roman"/>
                <w:sz w:val="24"/>
                <w:szCs w:val="24"/>
              </w:rPr>
              <w:t>-; -клан- —-клон-, -</w:t>
            </w:r>
            <w:proofErr w:type="spellStart"/>
            <w:r w:rsidRPr="00937F16">
              <w:rPr>
                <w:rFonts w:ascii="Times New Roman" w:hAnsi="Times New Roman" w:cs="Times New Roman"/>
                <w:sz w:val="24"/>
                <w:szCs w:val="24"/>
              </w:rPr>
              <w:t>скак</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скоч</w:t>
            </w:r>
            <w:proofErr w:type="spellEnd"/>
            <w:r w:rsidRPr="00937F16">
              <w:rPr>
                <w:rFonts w:ascii="Times New Roman" w:hAnsi="Times New Roman" w:cs="Times New Roman"/>
                <w:sz w:val="24"/>
                <w:szCs w:val="24"/>
              </w:rPr>
              <w:t>-; употребления/неупотребления ь на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конце существительных после шипящих; слитное и раздельное написание не с существительными; правописание собственных существительных.</w:t>
            </w:r>
          </w:p>
        </w:tc>
      </w:tr>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Имя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прилагательное</w:t>
            </w:r>
          </w:p>
        </w:tc>
        <w:tc>
          <w:tcPr>
            <w:tcW w:w="6422"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Имя прилагательное как часть речи. Общее грамматическое значение, морфологические признаки и синтаксические функции. Роль в речи; Имена прилагательные полные и краткие, их синтаксические функции. Склонение прилагательных. Морфологический анализ прилагательных. Нормы словоизменения, произношения прилагательных, постановки ударения. Правописание безударных окончаний прилагательных. Правописание о — е после шипящих и ц в суффиксах и окончаниях прилагательных. Правописание кратких форм прилагательных с основой на шипящий. Слитное и раздельное написание не с прилагательными.</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определяют общее грамматическое значение, морфологические признаки и синтаксические функции имени прилагательного; объясняют его роль в речи; различают полную и краткую формы имён прилагательных;</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проводят частичный морфологический анализ имён прилагательных;</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соблюдают нормы словоизменения, произношения прилагательных</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постановки в них ударения;</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соблюдают нормы правописания прилагательных: безударных окончаний;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о — е после шипящих и ц в суффиксах и окончаниях; </w:t>
            </w:r>
            <w:r w:rsidRPr="00937F16">
              <w:rPr>
                <w:rFonts w:ascii="Times New Roman" w:hAnsi="Times New Roman" w:cs="Times New Roman"/>
                <w:sz w:val="24"/>
                <w:szCs w:val="24"/>
              </w:rPr>
              <w:lastRenderedPageBreak/>
              <w:t>кратких форм прилагательных с основой на шипящие; нормы слитного и раздельного написания не с именами прилагательными.</w:t>
            </w:r>
          </w:p>
        </w:tc>
      </w:tr>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Глагол </w:t>
            </w:r>
          </w:p>
        </w:tc>
        <w:tc>
          <w:tcPr>
            <w:tcW w:w="6422"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Глагол как часть речи. Общее грамматическое значение, морфологические признаки и синтаксические функции глагола. Роль глагола в</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словосочетании и предложении, в речи. Глаголы совершенного и несовершенного вида, возвратные и невозвратные.</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Инфинитив и его грамматические свойства. Основа инфинитива, основа настоящего (будущего простого) времени глагола. Спряжение глагола.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Нормы словоизменения глаголов, постановки ударения в глагольных</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формах. Правописание корней с чередованием е // и: -</w:t>
            </w:r>
            <w:proofErr w:type="spellStart"/>
            <w:r w:rsidRPr="00937F16">
              <w:rPr>
                <w:rFonts w:ascii="Times New Roman" w:hAnsi="Times New Roman" w:cs="Times New Roman"/>
                <w:sz w:val="24"/>
                <w:szCs w:val="24"/>
              </w:rPr>
              <w:t>бер</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бир</w:t>
            </w:r>
            <w:proofErr w:type="spellEnd"/>
            <w:r w:rsidRPr="00937F16">
              <w:rPr>
                <w:rFonts w:ascii="Times New Roman" w:hAnsi="Times New Roman" w:cs="Times New Roman"/>
                <w:sz w:val="24"/>
                <w:szCs w:val="24"/>
              </w:rPr>
              <w:t>-,</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w:t>
            </w:r>
            <w:proofErr w:type="spellStart"/>
            <w:r w:rsidRPr="00937F16">
              <w:rPr>
                <w:rFonts w:ascii="Times New Roman" w:hAnsi="Times New Roman" w:cs="Times New Roman"/>
                <w:sz w:val="24"/>
                <w:szCs w:val="24"/>
              </w:rPr>
              <w:t>блест</w:t>
            </w:r>
            <w:proofErr w:type="spellEnd"/>
            <w:r w:rsidRPr="00937F16">
              <w:rPr>
                <w:rFonts w:ascii="Times New Roman" w:hAnsi="Times New Roman" w:cs="Times New Roman"/>
                <w:sz w:val="24"/>
                <w:szCs w:val="24"/>
              </w:rPr>
              <w:t>- — -</w:t>
            </w:r>
            <w:proofErr w:type="spellStart"/>
            <w:r w:rsidRPr="00937F16">
              <w:rPr>
                <w:rFonts w:ascii="Times New Roman" w:hAnsi="Times New Roman" w:cs="Times New Roman"/>
                <w:sz w:val="24"/>
                <w:szCs w:val="24"/>
              </w:rPr>
              <w:t>блист</w:t>
            </w:r>
            <w:proofErr w:type="spellEnd"/>
            <w:r w:rsidRPr="00937F16">
              <w:rPr>
                <w:rFonts w:ascii="Times New Roman" w:hAnsi="Times New Roman" w:cs="Times New Roman"/>
                <w:sz w:val="24"/>
                <w:szCs w:val="24"/>
              </w:rPr>
              <w:t>-, -дер- — -</w:t>
            </w:r>
            <w:proofErr w:type="spellStart"/>
            <w:r w:rsidRPr="00937F16">
              <w:rPr>
                <w:rFonts w:ascii="Times New Roman" w:hAnsi="Times New Roman" w:cs="Times New Roman"/>
                <w:sz w:val="24"/>
                <w:szCs w:val="24"/>
              </w:rPr>
              <w:t>дир</w:t>
            </w:r>
            <w:proofErr w:type="spellEnd"/>
            <w:r w:rsidRPr="00937F16">
              <w:rPr>
                <w:rFonts w:ascii="Times New Roman" w:hAnsi="Times New Roman" w:cs="Times New Roman"/>
                <w:sz w:val="24"/>
                <w:szCs w:val="24"/>
              </w:rPr>
              <w:t>-, -жег- — -жиг-, -мер- —-мир-, -пер-  -пир-, -стел- — -</w:t>
            </w:r>
            <w:proofErr w:type="spellStart"/>
            <w:r w:rsidRPr="00937F16">
              <w:rPr>
                <w:rFonts w:ascii="Times New Roman" w:hAnsi="Times New Roman" w:cs="Times New Roman"/>
                <w:sz w:val="24"/>
                <w:szCs w:val="24"/>
              </w:rPr>
              <w:t>стил</w:t>
            </w:r>
            <w:proofErr w:type="spellEnd"/>
            <w:r w:rsidRPr="00937F16">
              <w:rPr>
                <w:rFonts w:ascii="Times New Roman" w:hAnsi="Times New Roman" w:cs="Times New Roman"/>
                <w:sz w:val="24"/>
                <w:szCs w:val="24"/>
              </w:rPr>
              <w:t>-, -тер- — -тир-. Использование ь как показателя грамматической формы в инфинитиве, в форме 2-го лица единственного числа после шипящих. Правописание -</w:t>
            </w:r>
            <w:proofErr w:type="spellStart"/>
            <w:r w:rsidRPr="00937F16">
              <w:rPr>
                <w:rFonts w:ascii="Times New Roman" w:hAnsi="Times New Roman" w:cs="Times New Roman"/>
                <w:sz w:val="24"/>
                <w:szCs w:val="24"/>
              </w:rPr>
              <w:t>тся</w:t>
            </w:r>
            <w:proofErr w:type="spellEnd"/>
            <w:r w:rsidRPr="00937F16">
              <w:rPr>
                <w:rFonts w:ascii="Times New Roman" w:hAnsi="Times New Roman" w:cs="Times New Roman"/>
                <w:sz w:val="24"/>
                <w:szCs w:val="24"/>
              </w:rPr>
              <w:t xml:space="preserve"> и -</w:t>
            </w:r>
            <w:proofErr w:type="spellStart"/>
            <w:r w:rsidRPr="00937F16">
              <w:rPr>
                <w:rFonts w:ascii="Times New Roman" w:hAnsi="Times New Roman" w:cs="Times New Roman"/>
                <w:sz w:val="24"/>
                <w:szCs w:val="24"/>
              </w:rPr>
              <w:t>ться</w:t>
            </w:r>
            <w:proofErr w:type="spellEnd"/>
            <w:r w:rsidRPr="00937F16">
              <w:rPr>
                <w:rFonts w:ascii="Times New Roman" w:hAnsi="Times New Roman" w:cs="Times New Roman"/>
                <w:sz w:val="24"/>
                <w:szCs w:val="24"/>
              </w:rPr>
              <w:t xml:space="preserve"> в глаголах, суффиксов -</w:t>
            </w:r>
            <w:proofErr w:type="spellStart"/>
            <w:r w:rsidRPr="00937F16">
              <w:rPr>
                <w:rFonts w:ascii="Times New Roman" w:hAnsi="Times New Roman" w:cs="Times New Roman"/>
                <w:sz w:val="24"/>
                <w:szCs w:val="24"/>
              </w:rPr>
              <w:t>ова</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ева</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ыва</w:t>
            </w:r>
            <w:proofErr w:type="spellEnd"/>
            <w:r w:rsidRPr="00937F16">
              <w:rPr>
                <w:rFonts w:ascii="Times New Roman" w:hAnsi="Times New Roman" w:cs="Times New Roman"/>
                <w:sz w:val="24"/>
                <w:szCs w:val="24"/>
              </w:rPr>
              <w:t>- — -ива-. Правописание безударных личных окончаний глагола. Правописание гласной перед суффиксом -л- в формах про-</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шедшего времени глагола. Слитное и раздельное написание не с глаголом и.</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определяют общее грамматическое значение, морфологические признаки и синтаксические функции глагола; объясняют его роль в словосочетании и предложении, а также в речи;</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различают глаголы совершенного и несовершенного вида, возвратные и невозвратные;</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называют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определяют спряжение глагола, умеют спрягать глаголы;</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проводят частичный морфологический анализ глаголов, соблюдают нормы словоизменения глаголов, постановки ударения в глагольных формах (в рамках изученного),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w:t>
            </w:r>
            <w:proofErr w:type="spellStart"/>
            <w:r w:rsidRPr="00937F16">
              <w:rPr>
                <w:rFonts w:ascii="Times New Roman" w:hAnsi="Times New Roman" w:cs="Times New Roman"/>
                <w:sz w:val="24"/>
                <w:szCs w:val="24"/>
              </w:rPr>
              <w:t>тся</w:t>
            </w:r>
            <w:proofErr w:type="spellEnd"/>
            <w:r w:rsidRPr="00937F16">
              <w:rPr>
                <w:rFonts w:ascii="Times New Roman" w:hAnsi="Times New Roman" w:cs="Times New Roman"/>
                <w:sz w:val="24"/>
                <w:szCs w:val="24"/>
              </w:rPr>
              <w:t xml:space="preserve"> и -</w:t>
            </w:r>
            <w:proofErr w:type="spellStart"/>
            <w:r w:rsidRPr="00937F16">
              <w:rPr>
                <w:rFonts w:ascii="Times New Roman" w:hAnsi="Times New Roman" w:cs="Times New Roman"/>
                <w:sz w:val="24"/>
                <w:szCs w:val="24"/>
              </w:rPr>
              <w:t>ться</w:t>
            </w:r>
            <w:proofErr w:type="spellEnd"/>
            <w:r w:rsidRPr="00937F16">
              <w:rPr>
                <w:rFonts w:ascii="Times New Roman" w:hAnsi="Times New Roman" w:cs="Times New Roman"/>
                <w:sz w:val="24"/>
                <w:szCs w:val="24"/>
              </w:rPr>
              <w:t xml:space="preserve"> в глаголах; суффиксов -</w:t>
            </w:r>
            <w:proofErr w:type="spellStart"/>
            <w:r w:rsidRPr="00937F16">
              <w:rPr>
                <w:rFonts w:ascii="Times New Roman" w:hAnsi="Times New Roman" w:cs="Times New Roman"/>
                <w:sz w:val="24"/>
                <w:szCs w:val="24"/>
              </w:rPr>
              <w:t>ова</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ева</w:t>
            </w:r>
            <w:proofErr w:type="spellEnd"/>
            <w:r w:rsidRPr="00937F16">
              <w:rPr>
                <w:rFonts w:ascii="Times New Roman" w:hAnsi="Times New Roman" w:cs="Times New Roman"/>
                <w:sz w:val="24"/>
                <w:szCs w:val="24"/>
              </w:rPr>
              <w:t>-, -</w:t>
            </w:r>
            <w:proofErr w:type="spellStart"/>
            <w:r w:rsidRPr="00937F16">
              <w:rPr>
                <w:rFonts w:ascii="Times New Roman" w:hAnsi="Times New Roman" w:cs="Times New Roman"/>
                <w:sz w:val="24"/>
                <w:szCs w:val="24"/>
              </w:rPr>
              <w:t>ыва</w:t>
            </w:r>
            <w:proofErr w:type="spellEnd"/>
            <w:r w:rsidRPr="00937F16">
              <w:rPr>
                <w:rFonts w:ascii="Times New Roman" w:hAnsi="Times New Roman" w:cs="Times New Roman"/>
                <w:sz w:val="24"/>
                <w:szCs w:val="24"/>
              </w:rPr>
              <w:t>- — -ива-; личных окончаний глагола, гласной</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Перед суффиксом -л- в формах прошедшего времени глагола; слитного</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и раздельного написания не с глаголами.</w:t>
            </w:r>
          </w:p>
        </w:tc>
      </w:tr>
      <w:tr w:rsidR="00B622E5" w:rsidRPr="00937F16" w:rsidTr="00B622E5">
        <w:tc>
          <w:tcPr>
            <w:tcW w:w="2008"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Синтаксис.</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Культура речи.</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Пунктуация</w:t>
            </w:r>
          </w:p>
        </w:tc>
        <w:tc>
          <w:tcPr>
            <w:tcW w:w="6422"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Средства связи слов в словосочетании.</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Синтаксический анализ словосочетания. Предложение и его признаки. Виды предложений по цели высказывания и </w:t>
            </w:r>
            <w:r w:rsidRPr="00937F16">
              <w:rPr>
                <w:rFonts w:ascii="Times New Roman" w:hAnsi="Times New Roman" w:cs="Times New Roman"/>
                <w:sz w:val="24"/>
                <w:szCs w:val="24"/>
              </w:rPr>
              <w:lastRenderedPageBreak/>
              <w:t>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Главные члены предложения. Подлежащее и морфологические средства его выражения: существительным или местоимением в именительном падеже, сочетанием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существительным, прилагательным. Тире между подлежащим и сказуемым.</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Предложения распространённые и нераспространённые.</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Второстепенные члены предложения: определение, дополнение,</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w:t>
            </w:r>
            <w:proofErr w:type="spellStart"/>
            <w:r w:rsidRPr="00937F16">
              <w:rPr>
                <w:rFonts w:ascii="Times New Roman" w:hAnsi="Times New Roman" w:cs="Times New Roman"/>
                <w:sz w:val="24"/>
                <w:szCs w:val="24"/>
              </w:rPr>
              <w:t>обстоятельствпо</w:t>
            </w:r>
            <w:proofErr w:type="spellEnd"/>
            <w:r w:rsidRPr="00937F16">
              <w:rPr>
                <w:rFonts w:ascii="Times New Roman" w:hAnsi="Times New Roman" w:cs="Times New Roman"/>
                <w:sz w:val="24"/>
                <w:szCs w:val="24"/>
              </w:rPr>
              <w:t xml:space="preserve"> значению (времени, места, образа действия, цели, причины, меры и степени, условия, уступки). 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 членами (без союзов, с одиночным союзом и, союзами а, но, однако, зато, да. Предложения с обобщающим словом при однородных членах, с обращением, особенности интонации. Обращение и средства его выражения. Синтаксический анализ простого и простого осложнённого предложений. Пунктуационное оформление предложений, осложнённых однородными членами, связанными бессоюзной связью, одиночным </w:t>
            </w:r>
            <w:r w:rsidRPr="00937F16">
              <w:rPr>
                <w:rFonts w:ascii="Times New Roman" w:hAnsi="Times New Roman" w:cs="Times New Roman"/>
                <w:sz w:val="24"/>
                <w:szCs w:val="24"/>
              </w:rPr>
              <w:lastRenderedPageBreak/>
              <w:t xml:space="preserve">союзом и, союзами а, но, однако, зато, да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(в значении и), да (в значении но). Предложения простые и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сложные. Сложные предложения с бессоюзной и союзной связью. Предложения сложносочинённые и сложноподчинённые (общее представление. Пунктуационное оформление сложных предложений, состоящих из частей, связанных бессоюзной связью и союзами и, но, а, однако, зато, да. Предложения с прямой речью. Пунктуационное оформление предложений с прямой речью. Диалог. Пунктуационное оформление диалога на письме. Пунктуация как раздел лингвистики.</w:t>
            </w:r>
          </w:p>
        </w:tc>
        <w:tc>
          <w:tcPr>
            <w:tcW w:w="6137" w:type="dxa"/>
          </w:tcPr>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 распознают единицы синтаксиса (словосочетание и предложение); проводят синтаксический анализ словосочетаний и простых предложений,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пунктуационный анализ простых осложнённых и сложных предложений;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применяют знания по синтаксису и пунктуации при выполнении языкового анализа различных видов и в </w:t>
            </w:r>
            <w:r w:rsidRPr="00937F16">
              <w:rPr>
                <w:rFonts w:ascii="Times New Roman" w:hAnsi="Times New Roman" w:cs="Times New Roman"/>
                <w:sz w:val="24"/>
                <w:szCs w:val="24"/>
              </w:rPr>
              <w:lastRenderedPageBreak/>
              <w:t>речевой практике;</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распознают словосочетания по морфологическим свойствам главного слова (именные, глагольные, наречные); простые неосложнённые предложения;</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простые предложения, осложнённые однородными членами, включая предложения с обобщающим словом при однородных членах, обращением,</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-определяют главные и второстепенные члены предложения, морфологические средства выражения подлежащего (существительным или местоимением в именительном падеже, сочетанием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существительным, прилагательным), морфологические средства выражения второстепенных членов предложения; </w:t>
            </w:r>
          </w:p>
          <w:p w:rsidR="00B622E5" w:rsidRPr="00937F16" w:rsidRDefault="00B622E5" w:rsidP="00B622E5">
            <w:pPr>
              <w:jc w:val="both"/>
              <w:rPr>
                <w:rFonts w:ascii="Times New Roman" w:hAnsi="Times New Roman" w:cs="Times New Roman"/>
                <w:sz w:val="24"/>
                <w:szCs w:val="24"/>
              </w:rPr>
            </w:pPr>
            <w:r w:rsidRPr="00937F16">
              <w:rPr>
                <w:rFonts w:ascii="Times New Roman" w:hAnsi="Times New Roman" w:cs="Times New Roman"/>
                <w:sz w:val="24"/>
                <w:szCs w:val="24"/>
              </w:rPr>
              <w:t xml:space="preserve">- соблюдают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w:t>
            </w:r>
            <w:r w:rsidRPr="00937F16">
              <w:rPr>
                <w:rFonts w:ascii="Times New Roman" w:hAnsi="Times New Roman" w:cs="Times New Roman"/>
                <w:sz w:val="24"/>
                <w:szCs w:val="24"/>
              </w:rPr>
              <w:lastRenderedPageBreak/>
              <w:t>бессоюзной связью и союзами и, но, а, однако, зато, да; оформлять на письме диалог.</w:t>
            </w:r>
          </w:p>
        </w:tc>
      </w:tr>
    </w:tbl>
    <w:p w:rsidR="00B622E5" w:rsidRPr="00937F16" w:rsidRDefault="00B622E5" w:rsidP="00B622E5">
      <w:pPr>
        <w:spacing w:after="0"/>
        <w:jc w:val="both"/>
        <w:rPr>
          <w:rStyle w:val="a8"/>
          <w:rFonts w:ascii="Times New Roman" w:hAnsi="Times New Roman" w:cs="Times New Roman"/>
          <w:sz w:val="24"/>
          <w:szCs w:val="24"/>
        </w:rPr>
      </w:pPr>
    </w:p>
    <w:p w:rsidR="00B622E5" w:rsidRPr="00937F16" w:rsidRDefault="00B622E5" w:rsidP="00B622E5">
      <w:pPr>
        <w:spacing w:after="0"/>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br w:type="page"/>
      </w:r>
    </w:p>
    <w:p w:rsidR="00B622E5" w:rsidRPr="00937F16" w:rsidRDefault="00B622E5" w:rsidP="00B622E5">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Тематическое планирование</w:t>
      </w:r>
    </w:p>
    <w:p w:rsidR="00B622E5" w:rsidRPr="00937F16" w:rsidRDefault="00B622E5" w:rsidP="00B622E5">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5563"/>
        <w:gridCol w:w="1177"/>
        <w:gridCol w:w="1652"/>
        <w:gridCol w:w="1724"/>
        <w:gridCol w:w="2928"/>
      </w:tblGrid>
      <w:tr w:rsidR="00B622E5" w:rsidRPr="00937F16" w:rsidTr="00B622E5">
        <w:trPr>
          <w:trHeight w:val="144"/>
          <w:tblCellSpacing w:w="20" w:type="nil"/>
        </w:trPr>
        <w:tc>
          <w:tcPr>
            <w:tcW w:w="510"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B622E5" w:rsidRPr="00937F16" w:rsidRDefault="00B622E5" w:rsidP="00B622E5">
            <w:pPr>
              <w:spacing w:after="0"/>
              <w:jc w:val="both"/>
              <w:rPr>
                <w:rFonts w:ascii="Times New Roman" w:hAnsi="Times New Roman" w:cs="Times New Roman"/>
                <w:sz w:val="24"/>
                <w:szCs w:val="24"/>
              </w:rPr>
            </w:pPr>
          </w:p>
        </w:tc>
        <w:tc>
          <w:tcPr>
            <w:tcW w:w="2816"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B622E5" w:rsidRPr="00937F16" w:rsidRDefault="00B622E5" w:rsidP="00B622E5">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694"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B622E5" w:rsidRPr="00937F16" w:rsidRDefault="00B622E5" w:rsidP="00B622E5">
            <w:pPr>
              <w:spacing w:after="0"/>
              <w:jc w:val="both"/>
              <w:rPr>
                <w:rFonts w:ascii="Times New Roman" w:hAnsi="Times New Roman" w:cs="Times New Roman"/>
                <w:sz w:val="24"/>
                <w:szCs w:val="24"/>
              </w:rPr>
            </w:pP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Общие сведения о языке</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Богатство и выразительность русского языка. Лингвистика как наука о языке</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0">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Язык и речь</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Язык и речь. Монолог. Диалог. </w:t>
            </w:r>
            <w:proofErr w:type="spellStart"/>
            <w:r w:rsidRPr="00937F16">
              <w:rPr>
                <w:rFonts w:ascii="Times New Roman" w:hAnsi="Times New Roman" w:cs="Times New Roman"/>
                <w:color w:val="000000"/>
                <w:sz w:val="24"/>
                <w:szCs w:val="24"/>
              </w:rPr>
              <w:t>Полилог</w:t>
            </w:r>
            <w:proofErr w:type="spellEnd"/>
            <w:r w:rsidRPr="00937F16">
              <w:rPr>
                <w:rFonts w:ascii="Times New Roman" w:hAnsi="Times New Roman" w:cs="Times New Roman"/>
                <w:color w:val="000000"/>
                <w:sz w:val="24"/>
                <w:szCs w:val="24"/>
              </w:rPr>
              <w:t>. Виды речевой деятельности</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1">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Текст</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Текст и его основные </w:t>
            </w:r>
            <w:proofErr w:type="spellStart"/>
            <w:r w:rsidRPr="00937F16">
              <w:rPr>
                <w:rFonts w:ascii="Times New Roman" w:hAnsi="Times New Roman" w:cs="Times New Roman"/>
                <w:color w:val="000000"/>
                <w:sz w:val="24"/>
                <w:szCs w:val="24"/>
              </w:rPr>
              <w:t>признаки.Композиционная</w:t>
            </w:r>
            <w:proofErr w:type="spellEnd"/>
            <w:r w:rsidRPr="00937F16">
              <w:rPr>
                <w:rFonts w:ascii="Times New Roman" w:hAnsi="Times New Roman" w:cs="Times New Roman"/>
                <w:color w:val="000000"/>
                <w:sz w:val="24"/>
                <w:szCs w:val="24"/>
              </w:rPr>
              <w:t xml:space="preserve"> структура текста. Функционально-смысловые типы речи. Повествование как тип речи. Рассказ. Смысловой анализ текста. Информационная переработка текста. Редактирование текста</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2">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Функциональные разновидности языка</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Функциональные разновидности языка (общее представление)</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3">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Система языка</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Фонетика. Графика. </w:t>
            </w:r>
            <w:proofErr w:type="spellStart"/>
            <w:r w:rsidRPr="00937F16">
              <w:rPr>
                <w:rFonts w:ascii="Times New Roman" w:hAnsi="Times New Roman" w:cs="Times New Roman"/>
                <w:color w:val="000000"/>
                <w:sz w:val="24"/>
                <w:szCs w:val="24"/>
              </w:rPr>
              <w:t>Орфоэпия.Орфография</w:t>
            </w:r>
            <w:proofErr w:type="spellEnd"/>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4">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5.2</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roofErr w:type="spellStart"/>
            <w:r w:rsidRPr="00937F16">
              <w:rPr>
                <w:rFonts w:ascii="Times New Roman" w:hAnsi="Times New Roman" w:cs="Times New Roman"/>
                <w:color w:val="000000"/>
                <w:sz w:val="24"/>
                <w:szCs w:val="24"/>
              </w:rPr>
              <w:t>Морфемика</w:t>
            </w:r>
            <w:proofErr w:type="spellEnd"/>
            <w:r w:rsidRPr="00937F16">
              <w:rPr>
                <w:rFonts w:ascii="Times New Roman" w:hAnsi="Times New Roman" w:cs="Times New Roman"/>
                <w:color w:val="000000"/>
                <w:sz w:val="24"/>
                <w:szCs w:val="24"/>
              </w:rPr>
              <w:t>. Орфография</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5">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5.3</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Лексикология</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6">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6. Синтаксис. Культура речи. Пунктуация</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Синтаксис и пунктуация как разделы лингвистики. Словосочетание</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7">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6.2</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Простое двусоставное предложение</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8">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6.3</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Простое осложнённое предложение</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9">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6.4</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Сложное предложение</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30">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6.5</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Прямая речь</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31">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6.6</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Диалог</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32">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7. Морфология. Культура речи. Орфография</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Система частей речи в русском языке</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33">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7.2</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Имя существительное</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34">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7.3</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Имя прилагательное</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35">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7.4</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Глагол</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24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36">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60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пройденного материала</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37">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Итоговый контроль (сочинения, изложения, контрольные и проверочные работы, диктанты)</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38">
              <w:r w:rsidR="00B622E5" w:rsidRPr="00937F16">
                <w:rPr>
                  <w:rFonts w:ascii="Times New Roman" w:hAnsi="Times New Roman" w:cs="Times New Roman"/>
                  <w:color w:val="0000FF"/>
                  <w:sz w:val="24"/>
                  <w:szCs w:val="24"/>
                  <w:u w:val="single"/>
                </w:rPr>
                <w:t>https://m.edsoo.ru/7f413034</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170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19 </w:t>
            </w:r>
          </w:p>
        </w:tc>
        <w:tc>
          <w:tcPr>
            <w:tcW w:w="26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bl>
    <w:p w:rsidR="00B622E5" w:rsidRPr="00937F16" w:rsidRDefault="00B622E5" w:rsidP="00B622E5">
      <w:pPr>
        <w:spacing w:after="0"/>
        <w:jc w:val="both"/>
        <w:rPr>
          <w:rFonts w:ascii="Times New Roman" w:hAnsi="Times New Roman" w:cs="Times New Roman"/>
          <w:sz w:val="24"/>
          <w:szCs w:val="24"/>
        </w:rPr>
        <w:sectPr w:rsidR="00B622E5" w:rsidRPr="00937F16" w:rsidSect="00B622E5">
          <w:footerReference w:type="default" r:id="rId39"/>
          <w:pgSz w:w="16383" w:h="11906" w:orient="landscape"/>
          <w:pgMar w:top="1134" w:right="851" w:bottom="1134" w:left="1701" w:header="720" w:footer="720" w:gutter="0"/>
          <w:cols w:space="720"/>
        </w:sectPr>
      </w:pPr>
    </w:p>
    <w:p w:rsidR="00B622E5" w:rsidRPr="00937F16" w:rsidRDefault="00B622E5" w:rsidP="00B622E5">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7"/>
        <w:gridCol w:w="5818"/>
        <w:gridCol w:w="1124"/>
        <w:gridCol w:w="1604"/>
        <w:gridCol w:w="1679"/>
        <w:gridCol w:w="2928"/>
      </w:tblGrid>
      <w:tr w:rsidR="00B622E5" w:rsidRPr="00937F16" w:rsidTr="00B622E5">
        <w:trPr>
          <w:trHeight w:val="144"/>
          <w:tblCellSpacing w:w="20" w:type="nil"/>
        </w:trPr>
        <w:tc>
          <w:tcPr>
            <w:tcW w:w="464"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B622E5" w:rsidRPr="00937F16" w:rsidRDefault="00B622E5" w:rsidP="00B622E5">
            <w:pPr>
              <w:spacing w:after="0"/>
              <w:jc w:val="both"/>
              <w:rPr>
                <w:rFonts w:ascii="Times New Roman" w:hAnsi="Times New Roman" w:cs="Times New Roman"/>
                <w:sz w:val="24"/>
                <w:szCs w:val="24"/>
              </w:rPr>
            </w:pPr>
          </w:p>
        </w:tc>
        <w:tc>
          <w:tcPr>
            <w:tcW w:w="3696"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B622E5" w:rsidRPr="00937F16" w:rsidRDefault="00B622E5" w:rsidP="00B622E5">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456"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B622E5" w:rsidRPr="00937F16" w:rsidRDefault="00B622E5" w:rsidP="00B622E5">
            <w:pPr>
              <w:spacing w:after="0"/>
              <w:jc w:val="both"/>
              <w:rPr>
                <w:rFonts w:ascii="Times New Roman" w:hAnsi="Times New Roman" w:cs="Times New Roman"/>
                <w:sz w:val="24"/>
                <w:szCs w:val="24"/>
              </w:rPr>
            </w:pP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Общие сведения о языке</w:t>
            </w:r>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Основные функции русского языка</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40">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Литературный язык</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41">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Язык и речь</w:t>
            </w:r>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Виды речи. Монолог и диалог. Их разновидности</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42">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Текст</w:t>
            </w:r>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Информационная переработка текста</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43">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Функционально-смысловые типы речи</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44">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3.3</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Виды описания. Смысловой анализ текста</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45">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Функциональные разновидности языка</w:t>
            </w:r>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Официально-деловой стиль. Жанры официально-делового стиля. Научный стиль. Жанры научного стиля</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46">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Лексикология. Культура речи</w:t>
            </w:r>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Группы лексики по </w:t>
            </w:r>
            <w:proofErr w:type="spellStart"/>
            <w:r w:rsidRPr="00937F16">
              <w:rPr>
                <w:rFonts w:ascii="Times New Roman" w:hAnsi="Times New Roman" w:cs="Times New Roman"/>
                <w:color w:val="000000"/>
                <w:sz w:val="24"/>
                <w:szCs w:val="24"/>
              </w:rPr>
              <w:t>происхождению.Активный</w:t>
            </w:r>
            <w:proofErr w:type="spellEnd"/>
            <w:r w:rsidRPr="00937F16">
              <w:rPr>
                <w:rFonts w:ascii="Times New Roman" w:hAnsi="Times New Roman" w:cs="Times New Roman"/>
                <w:color w:val="000000"/>
                <w:sz w:val="24"/>
                <w:szCs w:val="24"/>
              </w:rPr>
              <w:t xml:space="preserve"> и пассивный запас лексики</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47">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5.2</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Лексика с точки зрения сферы употребления. </w:t>
            </w:r>
            <w:r w:rsidRPr="00937F16">
              <w:rPr>
                <w:rFonts w:ascii="Times New Roman" w:hAnsi="Times New Roman" w:cs="Times New Roman"/>
                <w:color w:val="000000"/>
                <w:sz w:val="24"/>
                <w:szCs w:val="24"/>
              </w:rPr>
              <w:lastRenderedPageBreak/>
              <w:t>Стилистическая окраска слова. Лексические средства выразительности.</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17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48">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5.3</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Лексический анализ слова. Фразеологизмы</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49">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6. Словообразование. Культура речи. Орфография</w:t>
            </w:r>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6.1</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roofErr w:type="spellStart"/>
            <w:r w:rsidRPr="00937F16">
              <w:rPr>
                <w:rFonts w:ascii="Times New Roman" w:hAnsi="Times New Roman" w:cs="Times New Roman"/>
                <w:color w:val="000000"/>
                <w:sz w:val="24"/>
                <w:szCs w:val="24"/>
              </w:rPr>
              <w:t>Морфемика</w:t>
            </w:r>
            <w:proofErr w:type="spellEnd"/>
            <w:r w:rsidRPr="00937F16">
              <w:rPr>
                <w:rFonts w:ascii="Times New Roman" w:hAnsi="Times New Roman" w:cs="Times New Roman"/>
                <w:color w:val="000000"/>
                <w:sz w:val="24"/>
                <w:szCs w:val="24"/>
              </w:rPr>
              <w:t xml:space="preserve"> и словообразование как разделы лингвистики</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50" w:history="1">
              <w:r w:rsidR="00B622E5" w:rsidRPr="00937F16">
                <w:rPr>
                  <w:rStyle w:val="af6"/>
                  <w:rFonts w:ascii="Times New Roman" w:hAnsi="Times New Roman" w:cs="Times New Roman"/>
                  <w:sz w:val="24"/>
                  <w:szCs w:val="24"/>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6.2</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Виды </w:t>
            </w:r>
            <w:proofErr w:type="spellStart"/>
            <w:r w:rsidRPr="00937F16">
              <w:rPr>
                <w:rFonts w:ascii="Times New Roman" w:hAnsi="Times New Roman" w:cs="Times New Roman"/>
                <w:color w:val="000000"/>
                <w:sz w:val="24"/>
                <w:szCs w:val="24"/>
              </w:rPr>
              <w:t>морфем.Основные</w:t>
            </w:r>
            <w:proofErr w:type="spellEnd"/>
            <w:r w:rsidRPr="00937F16">
              <w:rPr>
                <w:rFonts w:ascii="Times New Roman" w:hAnsi="Times New Roman" w:cs="Times New Roman"/>
                <w:color w:val="000000"/>
                <w:sz w:val="24"/>
                <w:szCs w:val="24"/>
              </w:rPr>
              <w:t xml:space="preserve"> способы образования слов в русском языке. Правописание сложных и сложносокращённых слов</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51">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6.3</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Орфографический анализ</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52">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6.4</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Понятие об этимологии</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53">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6.5</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Морфемный и словообразовательный анализ слов</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54">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7. Морфология. Культура речи. Орфография</w:t>
            </w:r>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7.1</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Части речи в русском языке</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55">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7.2</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Имя существительное</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56">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7.3</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Имя прилагательное</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18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57">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7.4</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Имя числительное</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21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58">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7.5</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Местоимение</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20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59">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7.6</w:t>
            </w:r>
          </w:p>
        </w:tc>
        <w:tc>
          <w:tcPr>
            <w:tcW w:w="36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Глагол</w:t>
            </w:r>
          </w:p>
        </w:tc>
        <w:tc>
          <w:tcPr>
            <w:tcW w:w="9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 </w:t>
            </w: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60">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106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пройденного материала</w:t>
            </w:r>
          </w:p>
        </w:tc>
        <w:tc>
          <w:tcPr>
            <w:tcW w:w="142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61">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Итоговый контроль (сочинения, изложения, контрольные и проверочные работы, диктанты)</w:t>
            </w:r>
          </w:p>
        </w:tc>
        <w:tc>
          <w:tcPr>
            <w:tcW w:w="142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5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62">
              <w:r w:rsidR="00B622E5" w:rsidRPr="00937F16">
                <w:rPr>
                  <w:rFonts w:ascii="Times New Roman" w:hAnsi="Times New Roman" w:cs="Times New Roman"/>
                  <w:color w:val="0000FF"/>
                  <w:sz w:val="24"/>
                  <w:szCs w:val="24"/>
                  <w:u w:val="single"/>
                </w:rPr>
                <w:t>https://m.edsoo.ru/7f414452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42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204 </w:t>
            </w:r>
          </w:p>
        </w:tc>
        <w:tc>
          <w:tcPr>
            <w:tcW w:w="16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17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33 </w:t>
            </w:r>
          </w:p>
        </w:tc>
        <w:tc>
          <w:tcPr>
            <w:tcW w:w="24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bl>
    <w:p w:rsidR="00B622E5" w:rsidRPr="00937F16" w:rsidRDefault="00B622E5" w:rsidP="00B622E5">
      <w:pPr>
        <w:spacing w:after="0"/>
        <w:jc w:val="both"/>
        <w:rPr>
          <w:rFonts w:ascii="Times New Roman" w:hAnsi="Times New Roman" w:cs="Times New Roman"/>
          <w:sz w:val="24"/>
          <w:szCs w:val="24"/>
        </w:rPr>
        <w:sectPr w:rsidR="00B622E5" w:rsidRPr="00937F16">
          <w:pgSz w:w="16383" w:h="11906" w:orient="landscape"/>
          <w:pgMar w:top="1134" w:right="850" w:bottom="1134" w:left="1701" w:header="720" w:footer="720" w:gutter="0"/>
          <w:cols w:space="720"/>
        </w:sectPr>
      </w:pPr>
    </w:p>
    <w:p w:rsidR="00B622E5" w:rsidRPr="00937F16" w:rsidRDefault="00B622E5" w:rsidP="00B622E5">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8"/>
        <w:gridCol w:w="5627"/>
        <w:gridCol w:w="1147"/>
        <w:gridCol w:w="1607"/>
        <w:gridCol w:w="1683"/>
        <w:gridCol w:w="2888"/>
      </w:tblGrid>
      <w:tr w:rsidR="00B622E5" w:rsidRPr="00937F16" w:rsidTr="00B622E5">
        <w:trPr>
          <w:trHeight w:val="144"/>
          <w:tblCellSpacing w:w="20" w:type="nil"/>
        </w:trPr>
        <w:tc>
          <w:tcPr>
            <w:tcW w:w="558"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B622E5" w:rsidRPr="00937F16" w:rsidRDefault="00B622E5" w:rsidP="00B622E5">
            <w:pPr>
              <w:spacing w:after="0"/>
              <w:jc w:val="both"/>
              <w:rPr>
                <w:rFonts w:ascii="Times New Roman" w:hAnsi="Times New Roman" w:cs="Times New Roman"/>
                <w:sz w:val="24"/>
                <w:szCs w:val="24"/>
              </w:rPr>
            </w:pPr>
          </w:p>
        </w:tc>
        <w:tc>
          <w:tcPr>
            <w:tcW w:w="3520"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B622E5" w:rsidRPr="00937F16" w:rsidRDefault="00B622E5" w:rsidP="00B622E5">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464"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B622E5" w:rsidRPr="00937F16" w:rsidRDefault="00B622E5" w:rsidP="00B622E5">
            <w:pPr>
              <w:spacing w:after="0"/>
              <w:jc w:val="both"/>
              <w:rPr>
                <w:rFonts w:ascii="Times New Roman" w:hAnsi="Times New Roman" w:cs="Times New Roman"/>
                <w:sz w:val="24"/>
                <w:szCs w:val="24"/>
              </w:rPr>
            </w:pP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Общие сведения о языке</w:t>
            </w:r>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Язык как развивающееся явление</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63">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3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Язык и речь</w:t>
            </w:r>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Монолог и его виды</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64">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Диалог и его виды</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65">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3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Текст</w:t>
            </w:r>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Основные признаки текста (повторение)</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66">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Информационная переработка текста. Смысловой анализ текста</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67">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3.3</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Функционально-смысловые типы речи. Рассуждение как функционально-смысловой тип речи</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68">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3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Функциональные разновидности языка</w:t>
            </w:r>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Публицистический стиль</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69">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Официально деловой стиль</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70">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3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Раздел 5. Система языка. Морфология. Культура речи. </w:t>
            </w:r>
            <w:proofErr w:type="spellStart"/>
            <w:r w:rsidRPr="00937F16">
              <w:rPr>
                <w:rFonts w:ascii="Times New Roman" w:hAnsi="Times New Roman" w:cs="Times New Roman"/>
                <w:color w:val="000000"/>
                <w:sz w:val="24"/>
                <w:szCs w:val="24"/>
              </w:rPr>
              <w:t>Орфорграфия</w:t>
            </w:r>
            <w:proofErr w:type="spellEnd"/>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Морфология как раздел науки о языке (обобщение)</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71">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5.2</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Причастие как особая форма глагола</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20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72">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5.3</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Деепричастие как особая форма глагола</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73">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5.4</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Наречие</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21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74">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5.5</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Слова категории состояния</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75">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5.6</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Служебные части речи</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76">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5.7</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Предлог</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77">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5.8</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Союз</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78">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5.9</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Частица</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79">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5.10</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Междометия и звукоподражательные слова</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80">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55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5.11</w:t>
            </w:r>
          </w:p>
        </w:tc>
        <w:tc>
          <w:tcPr>
            <w:tcW w:w="352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Омонимия слов разных частей речи</w:t>
            </w:r>
          </w:p>
        </w:tc>
        <w:tc>
          <w:tcPr>
            <w:tcW w:w="91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81">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3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101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пройденного материала</w:t>
            </w:r>
          </w:p>
        </w:tc>
        <w:tc>
          <w:tcPr>
            <w:tcW w:w="143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82">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Итоговый контроль (сочинения, изложения, контрольные и проверочные работы, диктанты)</w:t>
            </w:r>
          </w:p>
        </w:tc>
        <w:tc>
          <w:tcPr>
            <w:tcW w:w="143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46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83">
              <w:r w:rsidR="00B622E5" w:rsidRPr="00937F16">
                <w:rPr>
                  <w:rFonts w:ascii="Times New Roman" w:hAnsi="Times New Roman" w:cs="Times New Roman"/>
                  <w:color w:val="0000FF"/>
                  <w:sz w:val="24"/>
                  <w:szCs w:val="24"/>
                  <w:u w:val="single"/>
                </w:rPr>
                <w:t>https://m.edsoo.ru/7f4159f6</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43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136 </w:t>
            </w:r>
          </w:p>
        </w:tc>
        <w:tc>
          <w:tcPr>
            <w:tcW w:w="162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7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37 </w:t>
            </w:r>
          </w:p>
        </w:tc>
        <w:tc>
          <w:tcPr>
            <w:tcW w:w="246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bl>
    <w:p w:rsidR="00B622E5" w:rsidRPr="00937F16" w:rsidRDefault="00B622E5" w:rsidP="00B622E5">
      <w:pPr>
        <w:spacing w:after="0"/>
        <w:jc w:val="both"/>
        <w:rPr>
          <w:rFonts w:ascii="Times New Roman" w:hAnsi="Times New Roman" w:cs="Times New Roman"/>
          <w:sz w:val="24"/>
          <w:szCs w:val="24"/>
        </w:rPr>
        <w:sectPr w:rsidR="00B622E5" w:rsidRPr="00937F16">
          <w:pgSz w:w="16383" w:h="11906" w:orient="landscape"/>
          <w:pgMar w:top="1134" w:right="850" w:bottom="1134" w:left="1701" w:header="720" w:footer="720" w:gutter="0"/>
          <w:cols w:space="720"/>
        </w:sectPr>
      </w:pPr>
    </w:p>
    <w:p w:rsidR="00B622E5" w:rsidRPr="00937F16" w:rsidRDefault="00B622E5" w:rsidP="00B622E5">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4"/>
        <w:gridCol w:w="5569"/>
        <w:gridCol w:w="1189"/>
        <w:gridCol w:w="1638"/>
        <w:gridCol w:w="1712"/>
        <w:gridCol w:w="2928"/>
      </w:tblGrid>
      <w:tr w:rsidR="00B622E5" w:rsidRPr="00937F16" w:rsidTr="00B622E5">
        <w:trPr>
          <w:trHeight w:val="144"/>
          <w:tblCellSpacing w:w="20" w:type="nil"/>
        </w:trPr>
        <w:tc>
          <w:tcPr>
            <w:tcW w:w="492"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B622E5" w:rsidRPr="00937F16" w:rsidRDefault="00B622E5" w:rsidP="00B622E5">
            <w:pPr>
              <w:spacing w:after="0"/>
              <w:jc w:val="both"/>
              <w:rPr>
                <w:rFonts w:ascii="Times New Roman" w:hAnsi="Times New Roman" w:cs="Times New Roman"/>
                <w:sz w:val="24"/>
                <w:szCs w:val="24"/>
              </w:rPr>
            </w:pPr>
          </w:p>
        </w:tc>
        <w:tc>
          <w:tcPr>
            <w:tcW w:w="3168"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B622E5" w:rsidRPr="00937F16" w:rsidRDefault="00B622E5" w:rsidP="00B622E5">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599"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B622E5" w:rsidRPr="00937F16" w:rsidRDefault="00B622E5" w:rsidP="00B622E5">
            <w:pPr>
              <w:spacing w:after="0"/>
              <w:jc w:val="both"/>
              <w:rPr>
                <w:rFonts w:ascii="Times New Roman" w:hAnsi="Times New Roman" w:cs="Times New Roman"/>
                <w:sz w:val="24"/>
                <w:szCs w:val="24"/>
              </w:rPr>
            </w:pP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Общие сведения о языке</w:t>
            </w:r>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Русский язык в кругу других славянских языков</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84">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Язык и речь</w:t>
            </w:r>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Виды речи. Монолог и диалог. Их разновидности</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85">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Текст</w:t>
            </w:r>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Текст и его признаки. Функционально-смысловые типы речи. Смысловой анализ текста. Информационная переработка текста</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86">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Функциональные разновидности языка</w:t>
            </w:r>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Официально-деловой стиль. Жанры официально-делового стиля. Научный стиль. Жанры научного стиля</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87">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Система языка. Синтаксис. Культура речи. Пунктуация</w:t>
            </w:r>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Синтаксис как раздел лингвистики</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88">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5.2</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Пунктуация. Функции знаков препинания</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89">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6. Система языка. Словосочетание</w:t>
            </w:r>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6.1</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Словосочетание и его признаки. Виды словосочетаний по морфологическим свойствам главного слова. Типы подчинительной связи в словосочетании</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90">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7. Система языка. Предложение</w:t>
            </w:r>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7.1</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Предложение и его основные признаки. Виды предложений</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91">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7.2</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Двусоставное предложение. Главные члены предложения (грамматическая основа)</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92">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7.3</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Второстепенные члены предложения</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93">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7.4</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Односоставные предложения. Виды односоставных предложений</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94">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7.5</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Простое осложнённое предложение. Предложения с однородными членами</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95">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7.6</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Предложения с обособленными членами. Виды обособленных членов предложения. Уточняющие члены предложения, пояснительные и присоединительные конструкции</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96">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7.7</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Предложения с обращениями, вводными и вставными конструкциями. Обращение. Вводные конструкции. Вставные конструкции</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97">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63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пройденного материала</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98">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Итоговый контроль (сочинения, изложения, контрольные и проверочные работы, диктанты)</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99">
              <w:r w:rsidR="00B622E5" w:rsidRPr="00937F16">
                <w:rPr>
                  <w:rFonts w:ascii="Times New Roman" w:hAnsi="Times New Roman" w:cs="Times New Roman"/>
                  <w:color w:val="0000FF"/>
                  <w:sz w:val="24"/>
                  <w:szCs w:val="24"/>
                  <w:u w:val="single"/>
                </w:rPr>
                <w:t>https://m.edsoo.ru/7f417922</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102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39 </w:t>
            </w:r>
          </w:p>
        </w:tc>
        <w:tc>
          <w:tcPr>
            <w:tcW w:w="25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bl>
    <w:p w:rsidR="00B622E5" w:rsidRPr="00937F16" w:rsidRDefault="00B622E5" w:rsidP="00B622E5">
      <w:pPr>
        <w:spacing w:after="0"/>
        <w:jc w:val="both"/>
        <w:rPr>
          <w:rFonts w:ascii="Times New Roman" w:hAnsi="Times New Roman" w:cs="Times New Roman"/>
          <w:sz w:val="24"/>
          <w:szCs w:val="24"/>
        </w:rPr>
        <w:sectPr w:rsidR="00B622E5" w:rsidRPr="00937F16">
          <w:pgSz w:w="16383" w:h="11906" w:orient="landscape"/>
          <w:pgMar w:top="1134" w:right="850" w:bottom="1134" w:left="1701" w:header="720" w:footer="720" w:gutter="0"/>
          <w:cols w:space="720"/>
        </w:sectPr>
      </w:pPr>
    </w:p>
    <w:p w:rsidR="00B622E5" w:rsidRPr="00937F16" w:rsidRDefault="00B622E5" w:rsidP="00B622E5">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0"/>
        <w:gridCol w:w="5579"/>
        <w:gridCol w:w="1185"/>
        <w:gridCol w:w="1637"/>
        <w:gridCol w:w="1711"/>
        <w:gridCol w:w="2928"/>
      </w:tblGrid>
      <w:tr w:rsidR="00B622E5" w:rsidRPr="00937F16" w:rsidTr="00B622E5">
        <w:trPr>
          <w:trHeight w:val="144"/>
          <w:tblCellSpacing w:w="20" w:type="nil"/>
        </w:trPr>
        <w:tc>
          <w:tcPr>
            <w:tcW w:w="492"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B622E5" w:rsidRPr="00937F16" w:rsidRDefault="00B622E5" w:rsidP="00B622E5">
            <w:pPr>
              <w:spacing w:after="0"/>
              <w:jc w:val="both"/>
              <w:rPr>
                <w:rFonts w:ascii="Times New Roman" w:hAnsi="Times New Roman" w:cs="Times New Roman"/>
                <w:sz w:val="24"/>
                <w:szCs w:val="24"/>
              </w:rPr>
            </w:pPr>
          </w:p>
        </w:tc>
        <w:tc>
          <w:tcPr>
            <w:tcW w:w="3168"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B622E5" w:rsidRPr="00937F16" w:rsidRDefault="00B622E5" w:rsidP="00B622E5">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599"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B622E5" w:rsidRPr="00937F16" w:rsidRDefault="00B622E5" w:rsidP="00B622E5">
            <w:pPr>
              <w:spacing w:after="0"/>
              <w:jc w:val="both"/>
              <w:rPr>
                <w:rFonts w:ascii="Times New Roman" w:hAnsi="Times New Roman" w:cs="Times New Roman"/>
                <w:sz w:val="24"/>
                <w:szCs w:val="24"/>
              </w:rPr>
            </w:pP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Общие сведения о языке</w:t>
            </w:r>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Роль русского языка в Российской Федерации</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00">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Русский язык в современном мире</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01">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Язык и речь</w:t>
            </w:r>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Речь устная и письменная, монологическая и диалогическая (повторение). Виды речевой деятельности: </w:t>
            </w:r>
            <w:proofErr w:type="spellStart"/>
            <w:r w:rsidRPr="00937F16">
              <w:rPr>
                <w:rFonts w:ascii="Times New Roman" w:hAnsi="Times New Roman" w:cs="Times New Roman"/>
                <w:color w:val="000000"/>
                <w:sz w:val="24"/>
                <w:szCs w:val="24"/>
              </w:rPr>
              <w:t>аудирование</w:t>
            </w:r>
            <w:proofErr w:type="spellEnd"/>
            <w:r w:rsidRPr="00937F16">
              <w:rPr>
                <w:rFonts w:ascii="Times New Roman" w:hAnsi="Times New Roman" w:cs="Times New Roman"/>
                <w:color w:val="000000"/>
                <w:sz w:val="24"/>
                <w:szCs w:val="24"/>
              </w:rPr>
              <w:t>, чтение, говорение, письмо</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02">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Текст</w:t>
            </w:r>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Текст и его признаки (обобщение). Функционально-смысловые типы речи (обобщение). Смысловой анализ текста (обобщение). Информационная переработка текста</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03">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Функциональные разновидности языка</w:t>
            </w:r>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Функциональные разновидности языка. Язык художественной литературы и его отличия от других функциональных разновидностей современного русского языка</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04">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Научный стиль</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05">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Итого по разделу</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Система языка. Синтаксис. Культура речи. Пунктуация</w:t>
            </w:r>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Сложное предложение</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06">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5.2</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Сложносочинённое предложение</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07">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5.3</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Сложноподчинённое предложение</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27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08">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5.4</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Бессоюзное сложное предложение</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16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09">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5.5</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Сложные предложения с разными видами союзной и бессоюзной связи</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10">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4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5.6</w:t>
            </w:r>
          </w:p>
        </w:tc>
        <w:tc>
          <w:tcPr>
            <w:tcW w:w="31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Прямая и косвенная речь. Цитирование</w:t>
            </w:r>
          </w:p>
        </w:tc>
        <w:tc>
          <w:tcPr>
            <w:tcW w:w="96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11">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69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пройденного материала</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12">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Итоговый контроль (сочинения, изложения, контрольные и проверочные работы, диктанты)</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99"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13">
              <w:r w:rsidR="00B622E5" w:rsidRPr="00937F16">
                <w:rPr>
                  <w:rFonts w:ascii="Times New Roman" w:hAnsi="Times New Roman" w:cs="Times New Roman"/>
                  <w:color w:val="0000FF"/>
                  <w:sz w:val="24"/>
                  <w:szCs w:val="24"/>
                  <w:u w:val="single"/>
                </w:rPr>
                <w:t>https://m.edsoo.ru/7f419b78</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102 </w:t>
            </w:r>
          </w:p>
        </w:tc>
        <w:tc>
          <w:tcPr>
            <w:tcW w:w="168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76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21 </w:t>
            </w:r>
          </w:p>
        </w:tc>
        <w:tc>
          <w:tcPr>
            <w:tcW w:w="25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bl>
    <w:p w:rsidR="00B622E5" w:rsidRPr="00937F16" w:rsidRDefault="00B622E5" w:rsidP="00B622E5">
      <w:pPr>
        <w:spacing w:after="0"/>
        <w:jc w:val="both"/>
        <w:rPr>
          <w:rStyle w:val="a8"/>
          <w:rFonts w:ascii="Times New Roman" w:hAnsi="Times New Roman" w:cs="Times New Roman"/>
          <w:sz w:val="24"/>
          <w:szCs w:val="24"/>
        </w:rPr>
      </w:pPr>
    </w:p>
    <w:p w:rsidR="00B622E5" w:rsidRPr="00937F16" w:rsidRDefault="00B622E5" w:rsidP="00B622E5">
      <w:pPr>
        <w:spacing w:after="0"/>
        <w:jc w:val="both"/>
        <w:rPr>
          <w:rFonts w:ascii="Times New Roman" w:hAnsi="Times New Roman" w:cs="Times New Roman"/>
          <w:sz w:val="24"/>
          <w:szCs w:val="24"/>
        </w:rPr>
      </w:pPr>
    </w:p>
    <w:p w:rsidR="00B622E5" w:rsidRPr="00937F16" w:rsidRDefault="00B622E5" w:rsidP="00B622E5">
      <w:pPr>
        <w:rPr>
          <w:rFonts w:ascii="Times New Roman" w:hAnsi="Times New Roman" w:cs="Times New Roman"/>
          <w:sz w:val="24"/>
          <w:szCs w:val="24"/>
        </w:rPr>
      </w:pPr>
      <w:r w:rsidRPr="00937F16">
        <w:rPr>
          <w:rFonts w:ascii="Times New Roman" w:hAnsi="Times New Roman" w:cs="Times New Roman"/>
          <w:sz w:val="24"/>
          <w:szCs w:val="24"/>
        </w:rPr>
        <w:br w:type="page"/>
      </w:r>
    </w:p>
    <w:p w:rsidR="00B622E5" w:rsidRPr="00937F16" w:rsidRDefault="00B622E5"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p>
    <w:p w:rsidR="00871144" w:rsidRPr="00937F16" w:rsidRDefault="00871144" w:rsidP="004F4E00">
      <w:pPr>
        <w:autoSpaceDE w:val="0"/>
        <w:autoSpaceDN w:val="0"/>
        <w:adjustRightInd w:val="0"/>
        <w:spacing w:after="0" w:line="240" w:lineRule="auto"/>
        <w:textAlignment w:val="center"/>
        <w:rPr>
          <w:rFonts w:ascii="Times New Roman" w:hAnsi="Times New Roman" w:cs="Times New Roman"/>
          <w:b/>
          <w:sz w:val="24"/>
          <w:szCs w:val="24"/>
        </w:rPr>
      </w:pPr>
    </w:p>
    <w:p w:rsidR="00871144" w:rsidRPr="00937F16" w:rsidRDefault="009838AC" w:rsidP="004F4E00">
      <w:pPr>
        <w:autoSpaceDE w:val="0"/>
        <w:autoSpaceDN w:val="0"/>
        <w:adjustRightInd w:val="0"/>
        <w:spacing w:after="0" w:line="240" w:lineRule="auto"/>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20</w:t>
      </w:r>
      <w:r w:rsidR="00871144" w:rsidRPr="00937F16">
        <w:rPr>
          <w:rFonts w:ascii="Times New Roman" w:hAnsi="Times New Roman" w:cs="Times New Roman"/>
          <w:b/>
          <w:sz w:val="24"/>
          <w:szCs w:val="24"/>
        </w:rPr>
        <w:t>. Литература</w:t>
      </w:r>
    </w:p>
    <w:p w:rsidR="00871144" w:rsidRPr="00937F16" w:rsidRDefault="009838AC"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Федеральная р</w:t>
      </w:r>
      <w:r w:rsidR="00871144" w:rsidRPr="00937F16">
        <w:rPr>
          <w:rStyle w:val="markedcontent"/>
          <w:rFonts w:ascii="Times New Roman" w:hAnsi="Times New Roman" w:cs="Times New Roman"/>
          <w:sz w:val="24"/>
          <w:szCs w:val="24"/>
        </w:rPr>
        <w:t xml:space="preserve">абочая программа по </w:t>
      </w:r>
      <w:r w:rsidRPr="00937F16">
        <w:rPr>
          <w:rStyle w:val="markedcontent"/>
          <w:rFonts w:ascii="Times New Roman" w:hAnsi="Times New Roman" w:cs="Times New Roman"/>
          <w:sz w:val="24"/>
          <w:szCs w:val="24"/>
        </w:rPr>
        <w:t>учебному предмету «Л</w:t>
      </w:r>
      <w:r w:rsidR="00871144" w:rsidRPr="00937F16">
        <w:rPr>
          <w:rStyle w:val="markedcontent"/>
          <w:rFonts w:ascii="Times New Roman" w:hAnsi="Times New Roman" w:cs="Times New Roman"/>
          <w:sz w:val="24"/>
          <w:szCs w:val="24"/>
        </w:rPr>
        <w:t>итерат</w:t>
      </w:r>
      <w:r w:rsidRPr="00937F16">
        <w:rPr>
          <w:rStyle w:val="markedcontent"/>
          <w:rFonts w:ascii="Times New Roman" w:hAnsi="Times New Roman" w:cs="Times New Roman"/>
          <w:sz w:val="24"/>
          <w:szCs w:val="24"/>
        </w:rPr>
        <w:t>ура»</w:t>
      </w:r>
      <w:r w:rsidR="00871144" w:rsidRPr="00937F16">
        <w:rPr>
          <w:rStyle w:val="markedcontent"/>
          <w:rFonts w:ascii="Times New Roman" w:hAnsi="Times New Roman" w:cs="Times New Roman"/>
          <w:sz w:val="24"/>
          <w:szCs w:val="24"/>
        </w:rPr>
        <w:t xml:space="preserve"> составлена на основе </w:t>
      </w:r>
      <w:r w:rsidR="00076842" w:rsidRPr="00937F16">
        <w:rPr>
          <w:rStyle w:val="markedcontent"/>
          <w:rFonts w:ascii="Times New Roman" w:hAnsi="Times New Roman" w:cs="Times New Roman"/>
          <w:sz w:val="24"/>
          <w:szCs w:val="24"/>
        </w:rPr>
        <w:t>Требований к</w:t>
      </w:r>
      <w:r w:rsidR="00871144" w:rsidRPr="00937F16">
        <w:rPr>
          <w:rStyle w:val="markedcontent"/>
          <w:rFonts w:ascii="Times New Roman" w:hAnsi="Times New Roman" w:cs="Times New Roman"/>
          <w:sz w:val="24"/>
          <w:szCs w:val="24"/>
        </w:rPr>
        <w:t xml:space="preserve"> результатам освоения ООП ООО, представленных в ФГОС ООО, Рабочей программы воспитания,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871144" w:rsidRPr="00937F16" w:rsidRDefault="00871144" w:rsidP="004F4E00">
      <w:pPr>
        <w:autoSpaceDE w:val="0"/>
        <w:autoSpaceDN w:val="0"/>
        <w:adjustRightInd w:val="0"/>
        <w:spacing w:after="0" w:line="240" w:lineRule="auto"/>
        <w:ind w:firstLine="426"/>
        <w:jc w:val="center"/>
        <w:textAlignment w:val="center"/>
        <w:rPr>
          <w:rStyle w:val="markedcontent"/>
          <w:rFonts w:ascii="Times New Roman" w:hAnsi="Times New Roman" w:cs="Times New Roman"/>
          <w:sz w:val="24"/>
          <w:szCs w:val="24"/>
        </w:rPr>
      </w:pPr>
    </w:p>
    <w:p w:rsidR="00871144" w:rsidRPr="00937F16" w:rsidRDefault="00871144"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937F16">
        <w:rPr>
          <w:rStyle w:val="markedcontent"/>
          <w:rFonts w:ascii="Times New Roman" w:hAnsi="Times New Roman" w:cs="Times New Roman"/>
          <w:b/>
          <w:sz w:val="24"/>
          <w:szCs w:val="24"/>
        </w:rPr>
        <w:t>Пояснительная записка</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Рабочая программа по учебному предмету «Литература» разработана в соответствии с современными тенденциями в школьном образовании и ориентирует учителей на использование </w:t>
      </w:r>
      <w:proofErr w:type="spellStart"/>
      <w:r w:rsidRPr="00937F16">
        <w:rPr>
          <w:rStyle w:val="markedcontent"/>
          <w:rFonts w:ascii="Times New Roman" w:hAnsi="Times New Roman" w:cs="Times New Roman"/>
          <w:sz w:val="24"/>
          <w:szCs w:val="24"/>
        </w:rPr>
        <w:t>активных</w:t>
      </w:r>
      <w:r w:rsidR="00076842" w:rsidRPr="00937F16">
        <w:rPr>
          <w:rStyle w:val="markedcontent"/>
          <w:rFonts w:ascii="Times New Roman" w:hAnsi="Times New Roman" w:cs="Times New Roman"/>
          <w:sz w:val="24"/>
          <w:szCs w:val="24"/>
        </w:rPr>
        <w:t>методов</w:t>
      </w:r>
      <w:proofErr w:type="spellEnd"/>
      <w:r w:rsidR="00076842" w:rsidRPr="00937F16">
        <w:rPr>
          <w:rStyle w:val="markedcontent"/>
          <w:rFonts w:ascii="Times New Roman" w:hAnsi="Times New Roman" w:cs="Times New Roman"/>
          <w:sz w:val="24"/>
          <w:szCs w:val="24"/>
        </w:rPr>
        <w:t xml:space="preserve"> обучения</w:t>
      </w:r>
      <w:r w:rsidRPr="00937F16">
        <w:rPr>
          <w:rStyle w:val="markedcontent"/>
          <w:rFonts w:ascii="Times New Roman" w:hAnsi="Times New Roman" w:cs="Times New Roman"/>
          <w:sz w:val="24"/>
          <w:szCs w:val="24"/>
        </w:rPr>
        <w:t xml:space="preserve"> и </w:t>
      </w:r>
      <w:r w:rsidR="00076842" w:rsidRPr="00937F16">
        <w:rPr>
          <w:rStyle w:val="markedcontent"/>
          <w:rFonts w:ascii="Times New Roman" w:hAnsi="Times New Roman" w:cs="Times New Roman"/>
          <w:sz w:val="24"/>
          <w:szCs w:val="24"/>
        </w:rPr>
        <w:t>формирование личностных</w:t>
      </w:r>
      <w:r w:rsidRPr="00937F16">
        <w:rPr>
          <w:rStyle w:val="markedcontent"/>
          <w:rFonts w:ascii="Times New Roman" w:hAnsi="Times New Roman" w:cs="Times New Roman"/>
          <w:sz w:val="24"/>
          <w:szCs w:val="24"/>
        </w:rPr>
        <w:t xml:space="preserve">, метапредметных и предметных результатов обучения, определяет обязательную (инвариантную) </w:t>
      </w:r>
      <w:r w:rsidR="00076842" w:rsidRPr="00937F16">
        <w:rPr>
          <w:rStyle w:val="markedcontent"/>
          <w:rFonts w:ascii="Times New Roman" w:hAnsi="Times New Roman" w:cs="Times New Roman"/>
          <w:sz w:val="24"/>
          <w:szCs w:val="24"/>
        </w:rPr>
        <w:t>часть содержания</w:t>
      </w:r>
      <w:r w:rsidRPr="00937F16">
        <w:rPr>
          <w:rStyle w:val="markedcontent"/>
          <w:rFonts w:ascii="Times New Roman" w:hAnsi="Times New Roman" w:cs="Times New Roman"/>
          <w:sz w:val="24"/>
          <w:szCs w:val="24"/>
        </w:rPr>
        <w:t xml:space="preserve"> учебного курса по литературе, структурирует планируемые результаты обучения и </w:t>
      </w:r>
      <w:proofErr w:type="spellStart"/>
      <w:r w:rsidRPr="00937F16">
        <w:rPr>
          <w:rStyle w:val="markedcontent"/>
          <w:rFonts w:ascii="Times New Roman" w:hAnsi="Times New Roman" w:cs="Times New Roman"/>
          <w:sz w:val="24"/>
          <w:szCs w:val="24"/>
        </w:rPr>
        <w:t>содержаниепо</w:t>
      </w:r>
      <w:proofErr w:type="spellEnd"/>
      <w:r w:rsidRPr="00937F16">
        <w:rPr>
          <w:rStyle w:val="markedcontent"/>
          <w:rFonts w:ascii="Times New Roman" w:hAnsi="Times New Roman" w:cs="Times New Roman"/>
          <w:sz w:val="24"/>
          <w:szCs w:val="24"/>
        </w:rPr>
        <w:t xml:space="preserve"> годам </w:t>
      </w:r>
      <w:r w:rsidR="00076842" w:rsidRPr="00937F16">
        <w:rPr>
          <w:rStyle w:val="markedcontent"/>
          <w:rFonts w:ascii="Times New Roman" w:hAnsi="Times New Roman" w:cs="Times New Roman"/>
          <w:sz w:val="24"/>
          <w:szCs w:val="24"/>
        </w:rPr>
        <w:t>обучения. Рабочая</w:t>
      </w:r>
      <w:r w:rsidRPr="00937F16">
        <w:rPr>
          <w:rStyle w:val="markedcontent"/>
          <w:rFonts w:ascii="Times New Roman" w:hAnsi="Times New Roman" w:cs="Times New Roman"/>
          <w:sz w:val="24"/>
          <w:szCs w:val="24"/>
        </w:rPr>
        <w:t xml:space="preserve">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учебного времени, </w:t>
      </w:r>
      <w:r w:rsidR="00076842" w:rsidRPr="00937F16">
        <w:rPr>
          <w:rStyle w:val="markedcontent"/>
          <w:rFonts w:ascii="Times New Roman" w:hAnsi="Times New Roman" w:cs="Times New Roman"/>
          <w:sz w:val="24"/>
          <w:szCs w:val="24"/>
        </w:rPr>
        <w:t>последовательностью изучения</w:t>
      </w:r>
      <w:r w:rsidRPr="00937F16">
        <w:rPr>
          <w:rStyle w:val="markedcontent"/>
          <w:rFonts w:ascii="Times New Roman" w:hAnsi="Times New Roman" w:cs="Times New Roman"/>
          <w:sz w:val="24"/>
          <w:szCs w:val="24"/>
        </w:rPr>
        <w:t xml:space="preserve"> отдельных тем,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w:t>
      </w:r>
      <w:proofErr w:type="spellStart"/>
      <w:r w:rsidRPr="00937F16">
        <w:rPr>
          <w:rStyle w:val="markedcontent"/>
          <w:rFonts w:ascii="Times New Roman" w:hAnsi="Times New Roman" w:cs="Times New Roman"/>
          <w:sz w:val="24"/>
          <w:szCs w:val="24"/>
        </w:rPr>
        <w:t>курса.Личностные</w:t>
      </w:r>
      <w:proofErr w:type="spellEnd"/>
      <w:r w:rsidRPr="00937F16">
        <w:rPr>
          <w:rStyle w:val="markedcontent"/>
          <w:rFonts w:ascii="Times New Roman" w:hAnsi="Times New Roman" w:cs="Times New Roman"/>
          <w:sz w:val="24"/>
          <w:szCs w:val="24"/>
        </w:rPr>
        <w:t xml:space="preserve"> и метапредметные результаты в рабочей программе представлены с учётом особенностей преподавания литературы в основной </w:t>
      </w:r>
      <w:r w:rsidR="00076842" w:rsidRPr="00937F16">
        <w:rPr>
          <w:rStyle w:val="markedcontent"/>
          <w:rFonts w:ascii="Times New Roman" w:hAnsi="Times New Roman" w:cs="Times New Roman"/>
          <w:sz w:val="24"/>
          <w:szCs w:val="24"/>
        </w:rPr>
        <w:t>школе, планируемые</w:t>
      </w:r>
      <w:r w:rsidRPr="00937F16">
        <w:rPr>
          <w:rStyle w:val="markedcontent"/>
          <w:rFonts w:ascii="Times New Roman" w:hAnsi="Times New Roman" w:cs="Times New Roman"/>
          <w:sz w:val="24"/>
          <w:szCs w:val="24"/>
        </w:rPr>
        <w:t xml:space="preserve"> предметные результаты распределены по </w:t>
      </w:r>
      <w:r w:rsidR="00076842" w:rsidRPr="00937F16">
        <w:rPr>
          <w:rStyle w:val="markedcontent"/>
          <w:rFonts w:ascii="Times New Roman" w:hAnsi="Times New Roman" w:cs="Times New Roman"/>
          <w:sz w:val="24"/>
          <w:szCs w:val="24"/>
        </w:rPr>
        <w:t>годам обучения</w:t>
      </w:r>
      <w:r w:rsidRPr="00937F16">
        <w:rPr>
          <w:rStyle w:val="markedcontent"/>
          <w:rFonts w:ascii="Times New Roman" w:hAnsi="Times New Roman" w:cs="Times New Roman"/>
          <w:sz w:val="24"/>
          <w:szCs w:val="24"/>
        </w:rPr>
        <w:t xml:space="preserve"> с учётом методических традиций построения школьного курса литературы</w:t>
      </w:r>
      <w:r w:rsidR="00D1203B" w:rsidRPr="00937F16">
        <w:rPr>
          <w:rStyle w:val="markedcontent"/>
          <w:rFonts w:ascii="Times New Roman" w:hAnsi="Times New Roman" w:cs="Times New Roman"/>
          <w:sz w:val="24"/>
          <w:szCs w:val="24"/>
        </w:rPr>
        <w:t>.</w:t>
      </w:r>
    </w:p>
    <w:p w:rsidR="00871144" w:rsidRPr="00937F16" w:rsidRDefault="00871144" w:rsidP="004F4E00">
      <w:pPr>
        <w:autoSpaceDE w:val="0"/>
        <w:autoSpaceDN w:val="0"/>
        <w:adjustRightInd w:val="0"/>
        <w:spacing w:after="0" w:line="240" w:lineRule="auto"/>
        <w:ind w:firstLine="426"/>
        <w:jc w:val="center"/>
        <w:textAlignment w:val="center"/>
        <w:rPr>
          <w:rStyle w:val="markedcontent"/>
          <w:rFonts w:ascii="Times New Roman" w:hAnsi="Times New Roman" w:cs="Times New Roman"/>
          <w:b/>
          <w:sz w:val="24"/>
          <w:szCs w:val="24"/>
        </w:rPr>
      </w:pPr>
    </w:p>
    <w:p w:rsidR="00871144" w:rsidRPr="00937F16" w:rsidRDefault="00871144" w:rsidP="004F4E00">
      <w:pPr>
        <w:autoSpaceDE w:val="0"/>
        <w:autoSpaceDN w:val="0"/>
        <w:adjustRightInd w:val="0"/>
        <w:spacing w:after="0" w:line="240" w:lineRule="auto"/>
        <w:ind w:firstLine="426"/>
        <w:jc w:val="center"/>
        <w:textAlignment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Общая характеристика учебного предмета «Литература»</w:t>
      </w:r>
    </w:p>
    <w:p w:rsidR="00871144" w:rsidRPr="00937F16" w:rsidRDefault="00871144"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Учебный предмет «Литература» способствует формированию духовного облика и </w:t>
      </w:r>
      <w:r w:rsidR="00076842" w:rsidRPr="00937F16">
        <w:rPr>
          <w:rStyle w:val="markedcontent"/>
          <w:rFonts w:ascii="Times New Roman" w:hAnsi="Times New Roman" w:cs="Times New Roman"/>
          <w:sz w:val="24"/>
          <w:szCs w:val="24"/>
        </w:rPr>
        <w:t>нравственных ориентиров</w:t>
      </w:r>
      <w:r w:rsidRPr="00937F16">
        <w:rPr>
          <w:rStyle w:val="markedcontent"/>
          <w:rFonts w:ascii="Times New Roman" w:hAnsi="Times New Roman" w:cs="Times New Roman"/>
          <w:sz w:val="24"/>
          <w:szCs w:val="24"/>
        </w:rPr>
        <w:t xml:space="preserve"> обучающихся, развитию   эмоциональной, интеллектуальной и эстетической сферы, становлению основ их </w:t>
      </w:r>
      <w:proofErr w:type="spellStart"/>
      <w:r w:rsidRPr="00937F16">
        <w:rPr>
          <w:rStyle w:val="markedcontent"/>
          <w:rFonts w:ascii="Times New Roman" w:hAnsi="Times New Roman" w:cs="Times New Roman"/>
          <w:sz w:val="24"/>
          <w:szCs w:val="24"/>
        </w:rPr>
        <w:t>миропониманияи</w:t>
      </w:r>
      <w:proofErr w:type="spellEnd"/>
      <w:r w:rsidRPr="00937F16">
        <w:rPr>
          <w:rStyle w:val="markedcontent"/>
          <w:rFonts w:ascii="Times New Roman" w:hAnsi="Times New Roman" w:cs="Times New Roman"/>
          <w:sz w:val="24"/>
          <w:szCs w:val="24"/>
        </w:rPr>
        <w:t xml:space="preserve"> национального самосознания. Литературные произведения являются явлениями культуры, в которых заключено эстетическое освоение мира, богатство и многообразие человеческого бытия, </w:t>
      </w:r>
      <w:r w:rsidR="00076842" w:rsidRPr="00937F16">
        <w:rPr>
          <w:rStyle w:val="markedcontent"/>
          <w:rFonts w:ascii="Times New Roman" w:hAnsi="Times New Roman" w:cs="Times New Roman"/>
          <w:sz w:val="24"/>
          <w:szCs w:val="24"/>
        </w:rPr>
        <w:t>выраженное в</w:t>
      </w:r>
      <w:r w:rsidRPr="00937F16">
        <w:rPr>
          <w:rStyle w:val="markedcontent"/>
          <w:rFonts w:ascii="Times New Roman" w:hAnsi="Times New Roman" w:cs="Times New Roman"/>
          <w:sz w:val="24"/>
          <w:szCs w:val="24"/>
        </w:rPr>
        <w:t xml:space="preserve"> художественных образах, которые содержат в себе потенциал воздействия на читателей и приобщают их</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к нравственно-эстетическим ценностям, как </w:t>
      </w:r>
      <w:r w:rsidR="00076842" w:rsidRPr="00937F16">
        <w:rPr>
          <w:rStyle w:val="markedcontent"/>
          <w:rFonts w:ascii="Times New Roman" w:hAnsi="Times New Roman" w:cs="Times New Roman"/>
          <w:sz w:val="24"/>
          <w:szCs w:val="24"/>
        </w:rPr>
        <w:t>национальным, так</w:t>
      </w:r>
      <w:r w:rsidRPr="00937F16">
        <w:rPr>
          <w:rStyle w:val="markedcontent"/>
          <w:rFonts w:ascii="Times New Roman" w:hAnsi="Times New Roman" w:cs="Times New Roman"/>
          <w:sz w:val="24"/>
          <w:szCs w:val="24"/>
        </w:rPr>
        <w:t xml:space="preserve"> и </w:t>
      </w:r>
      <w:r w:rsidR="00076842" w:rsidRPr="00937F16">
        <w:rPr>
          <w:rStyle w:val="markedcontent"/>
          <w:rFonts w:ascii="Times New Roman" w:hAnsi="Times New Roman" w:cs="Times New Roman"/>
          <w:sz w:val="24"/>
          <w:szCs w:val="24"/>
        </w:rPr>
        <w:t>общечеловеческим. Основу</w:t>
      </w:r>
      <w:r w:rsidRPr="00937F16">
        <w:rPr>
          <w:rStyle w:val="markedcontent"/>
          <w:rFonts w:ascii="Times New Roman" w:hAnsi="Times New Roman" w:cs="Times New Roman"/>
          <w:sz w:val="24"/>
          <w:szCs w:val="24"/>
        </w:rPr>
        <w:t xml:space="preserve"> содержания литературного образования составляют</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чтение и изучение выдающихся художественных </w:t>
      </w:r>
      <w:r w:rsidR="00076842" w:rsidRPr="00937F16">
        <w:rPr>
          <w:rStyle w:val="markedcontent"/>
          <w:rFonts w:ascii="Times New Roman" w:hAnsi="Times New Roman" w:cs="Times New Roman"/>
          <w:sz w:val="24"/>
          <w:szCs w:val="24"/>
        </w:rPr>
        <w:t>произведений русской</w:t>
      </w:r>
      <w:r w:rsidRPr="00937F16">
        <w:rPr>
          <w:rStyle w:val="markedcontent"/>
          <w:rFonts w:ascii="Times New Roman" w:hAnsi="Times New Roman" w:cs="Times New Roman"/>
          <w:sz w:val="24"/>
          <w:szCs w:val="24"/>
        </w:rPr>
        <w:t xml:space="preserve"> и мировой литературы, что способствует постижению</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таких нравственных категорий, как добро, </w:t>
      </w:r>
      <w:r w:rsidR="00076842" w:rsidRPr="00937F16">
        <w:rPr>
          <w:rStyle w:val="markedcontent"/>
          <w:rFonts w:ascii="Times New Roman" w:hAnsi="Times New Roman" w:cs="Times New Roman"/>
          <w:sz w:val="24"/>
          <w:szCs w:val="24"/>
        </w:rPr>
        <w:t>справедливость, честь</w:t>
      </w:r>
      <w:r w:rsidRPr="00937F16">
        <w:rPr>
          <w:rStyle w:val="markedcontent"/>
          <w:rFonts w:ascii="Times New Roman" w:hAnsi="Times New Roman" w:cs="Times New Roman"/>
          <w:sz w:val="24"/>
          <w:szCs w:val="24"/>
        </w:rPr>
        <w:t xml:space="preserve">, патриотизм, гуманизм, дом, семья. Целостное восприятие и понимание художественного произведения, его </w:t>
      </w:r>
      <w:r w:rsidR="00C84C72" w:rsidRPr="00937F16">
        <w:rPr>
          <w:rStyle w:val="markedcontent"/>
          <w:rFonts w:ascii="Times New Roman" w:hAnsi="Times New Roman" w:cs="Times New Roman"/>
          <w:sz w:val="24"/>
          <w:szCs w:val="24"/>
        </w:rPr>
        <w:t>анализе</w:t>
      </w:r>
      <w:r w:rsidRPr="00937F16">
        <w:rPr>
          <w:rStyle w:val="markedcontent"/>
          <w:rFonts w:ascii="Times New Roman" w:hAnsi="Times New Roman" w:cs="Times New Roman"/>
          <w:sz w:val="24"/>
          <w:szCs w:val="24"/>
        </w:rPr>
        <w:t xml:space="preserve">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преемственности с литературным чтением в начальной школе, </w:t>
      </w:r>
      <w:proofErr w:type="spellStart"/>
      <w:r w:rsidRPr="00937F16">
        <w:rPr>
          <w:rStyle w:val="markedcontent"/>
          <w:rFonts w:ascii="Times New Roman" w:hAnsi="Times New Roman" w:cs="Times New Roman"/>
          <w:sz w:val="24"/>
          <w:szCs w:val="24"/>
        </w:rPr>
        <w:t>межпредметных</w:t>
      </w:r>
      <w:proofErr w:type="spellEnd"/>
      <w:r w:rsidRPr="00937F16">
        <w:rPr>
          <w:rStyle w:val="markedcontent"/>
          <w:rFonts w:ascii="Times New Roman" w:hAnsi="Times New Roman" w:cs="Times New Roman"/>
          <w:sz w:val="24"/>
          <w:szCs w:val="24"/>
        </w:rPr>
        <w:t xml:space="preserve"> связей </w:t>
      </w:r>
      <w:proofErr w:type="spellStart"/>
      <w:r w:rsidRPr="00937F16">
        <w:rPr>
          <w:rStyle w:val="markedcontent"/>
          <w:rFonts w:ascii="Times New Roman" w:hAnsi="Times New Roman" w:cs="Times New Roman"/>
          <w:sz w:val="24"/>
          <w:szCs w:val="24"/>
        </w:rPr>
        <w:t>срусским</w:t>
      </w:r>
      <w:proofErr w:type="spellEnd"/>
      <w:r w:rsidRPr="00937F16">
        <w:rPr>
          <w:rStyle w:val="markedcontent"/>
          <w:rFonts w:ascii="Times New Roman" w:hAnsi="Times New Roman" w:cs="Times New Roman"/>
          <w:sz w:val="24"/>
          <w:szCs w:val="24"/>
        </w:rPr>
        <w:t xml:space="preserve"> языком, с </w:t>
      </w:r>
      <w:proofErr w:type="spellStart"/>
      <w:r w:rsidRPr="00937F16">
        <w:rPr>
          <w:rStyle w:val="markedcontent"/>
          <w:rFonts w:ascii="Times New Roman" w:hAnsi="Times New Roman" w:cs="Times New Roman"/>
          <w:sz w:val="24"/>
          <w:szCs w:val="24"/>
        </w:rPr>
        <w:t>историей,с</w:t>
      </w:r>
      <w:proofErr w:type="spellEnd"/>
      <w:r w:rsidRPr="00937F16">
        <w:rPr>
          <w:rStyle w:val="markedcontent"/>
          <w:rFonts w:ascii="Times New Roman" w:hAnsi="Times New Roman" w:cs="Times New Roman"/>
          <w:sz w:val="24"/>
          <w:szCs w:val="24"/>
        </w:rPr>
        <w:t xml:space="preserve"> предметами художественного </w:t>
      </w:r>
      <w:proofErr w:type="spellStart"/>
      <w:r w:rsidRPr="00937F16">
        <w:rPr>
          <w:rStyle w:val="markedcontent"/>
          <w:rFonts w:ascii="Times New Roman" w:hAnsi="Times New Roman" w:cs="Times New Roman"/>
          <w:sz w:val="24"/>
          <w:szCs w:val="24"/>
        </w:rPr>
        <w:t>цикла,что</w:t>
      </w:r>
      <w:proofErr w:type="spellEnd"/>
      <w:r w:rsidRPr="00937F16">
        <w:rPr>
          <w:rStyle w:val="markedcontent"/>
          <w:rFonts w:ascii="Times New Roman" w:hAnsi="Times New Roman" w:cs="Times New Roman"/>
          <w:sz w:val="24"/>
          <w:szCs w:val="24"/>
        </w:rPr>
        <w:t xml:space="preserve"> способствует развитию речи, историзма мышления, </w:t>
      </w:r>
      <w:r w:rsidRPr="00937F16">
        <w:rPr>
          <w:rStyle w:val="markedcontent"/>
          <w:rFonts w:ascii="Times New Roman" w:hAnsi="Times New Roman" w:cs="Times New Roman"/>
          <w:sz w:val="24"/>
          <w:szCs w:val="24"/>
        </w:rPr>
        <w:lastRenderedPageBreak/>
        <w:t>художественного вкуса, формированию эстетического отношения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к окружающему миру и его воплощения в творческих </w:t>
      </w:r>
      <w:r w:rsidR="00C84C72" w:rsidRPr="00937F16">
        <w:rPr>
          <w:rStyle w:val="markedcontent"/>
          <w:rFonts w:ascii="Times New Roman" w:hAnsi="Times New Roman" w:cs="Times New Roman"/>
          <w:sz w:val="24"/>
          <w:szCs w:val="24"/>
        </w:rPr>
        <w:t>работах различных</w:t>
      </w:r>
      <w:r w:rsidRPr="00937F16">
        <w:rPr>
          <w:rStyle w:val="markedcontent"/>
          <w:rFonts w:ascii="Times New Roman" w:hAnsi="Times New Roman" w:cs="Times New Roman"/>
          <w:sz w:val="24"/>
          <w:szCs w:val="24"/>
        </w:rPr>
        <w:t xml:space="preserve"> жанров.</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В рабочей программе учтены все этапы российского историко-литературного процесса (от фольклора до новейшей русской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литературы) и представлены разделы, касающиеся </w:t>
      </w:r>
      <w:r w:rsidR="00C84C72" w:rsidRPr="00937F16">
        <w:rPr>
          <w:rStyle w:val="markedcontent"/>
          <w:rFonts w:ascii="Times New Roman" w:hAnsi="Times New Roman" w:cs="Times New Roman"/>
          <w:sz w:val="24"/>
          <w:szCs w:val="24"/>
        </w:rPr>
        <w:t>литератур народов</w:t>
      </w:r>
      <w:r w:rsidRPr="00937F16">
        <w:rPr>
          <w:rStyle w:val="markedcontent"/>
          <w:rFonts w:ascii="Times New Roman" w:hAnsi="Times New Roman" w:cs="Times New Roman"/>
          <w:sz w:val="24"/>
          <w:szCs w:val="24"/>
        </w:rPr>
        <w:t xml:space="preserve"> России и зарубежной </w:t>
      </w:r>
      <w:r w:rsidR="00C84C72" w:rsidRPr="00937F16">
        <w:rPr>
          <w:rStyle w:val="markedcontent"/>
          <w:rFonts w:ascii="Times New Roman" w:hAnsi="Times New Roman" w:cs="Times New Roman"/>
          <w:sz w:val="24"/>
          <w:szCs w:val="24"/>
        </w:rPr>
        <w:t>литературы. Основные</w:t>
      </w:r>
      <w:r w:rsidRPr="00937F16">
        <w:rPr>
          <w:rStyle w:val="markedcontent"/>
          <w:rFonts w:ascii="Times New Roman" w:hAnsi="Times New Roman" w:cs="Times New Roman"/>
          <w:sz w:val="24"/>
          <w:szCs w:val="24"/>
        </w:rPr>
        <w:t xml:space="preserve"> виды деятельности обучающихся перечислены </w:t>
      </w:r>
      <w:proofErr w:type="spellStart"/>
      <w:r w:rsidRPr="00937F16">
        <w:rPr>
          <w:rStyle w:val="markedcontent"/>
          <w:rFonts w:ascii="Times New Roman" w:hAnsi="Times New Roman" w:cs="Times New Roman"/>
          <w:sz w:val="24"/>
          <w:szCs w:val="24"/>
        </w:rPr>
        <w:t>приизучении</w:t>
      </w:r>
      <w:proofErr w:type="spellEnd"/>
      <w:r w:rsidRPr="00937F16">
        <w:rPr>
          <w:rStyle w:val="markedcontent"/>
          <w:rFonts w:ascii="Times New Roman" w:hAnsi="Times New Roman" w:cs="Times New Roman"/>
          <w:sz w:val="24"/>
          <w:szCs w:val="24"/>
        </w:rPr>
        <w:t xml:space="preserve"> каждой монографической или обзорной темы и направлены на достижение планируемых результатов обучения.</w:t>
      </w:r>
    </w:p>
    <w:p w:rsidR="00F811A0" w:rsidRPr="00937F16" w:rsidRDefault="00F811A0"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Полноценное литературное образование на уровне ООО невозможно без учета преемственности с учебным предметом «Литературное чтение» на  уровне НОО, </w:t>
      </w:r>
      <w:proofErr w:type="spellStart"/>
      <w:r w:rsidRPr="00937F16">
        <w:rPr>
          <w:rStyle w:val="markedcontent"/>
          <w:rFonts w:ascii="Times New Roman" w:hAnsi="Times New Roman" w:cs="Times New Roman"/>
          <w:sz w:val="24"/>
          <w:szCs w:val="24"/>
        </w:rPr>
        <w:t>межпредметных</w:t>
      </w:r>
      <w:proofErr w:type="spellEnd"/>
      <w:r w:rsidRPr="00937F16">
        <w:rPr>
          <w:rStyle w:val="markedcontent"/>
          <w:rFonts w:ascii="Times New Roman" w:hAnsi="Times New Roman" w:cs="Times New Roman"/>
          <w:sz w:val="24"/>
          <w:szCs w:val="24"/>
        </w:rPr>
        <w:t xml:space="preserve"> связей с русским языком, с учебными предметами «История», «ИЗО», «Музыка»,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(Приказ№808).</w:t>
      </w:r>
    </w:p>
    <w:p w:rsidR="00871144" w:rsidRPr="00937F16" w:rsidRDefault="00871144" w:rsidP="004F4E00">
      <w:pPr>
        <w:autoSpaceDE w:val="0"/>
        <w:autoSpaceDN w:val="0"/>
        <w:adjustRightInd w:val="0"/>
        <w:spacing w:after="0" w:line="240" w:lineRule="auto"/>
        <w:ind w:firstLine="426"/>
        <w:jc w:val="center"/>
        <w:textAlignment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Цели изучения учебного предмета «Литература»</w:t>
      </w:r>
    </w:p>
    <w:p w:rsidR="00871144" w:rsidRPr="00937F16" w:rsidRDefault="00D1203B"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Цель </w:t>
      </w:r>
      <w:r w:rsidR="00F90531" w:rsidRPr="00937F16">
        <w:rPr>
          <w:rStyle w:val="markedcontent"/>
          <w:rFonts w:ascii="Times New Roman" w:hAnsi="Times New Roman" w:cs="Times New Roman"/>
          <w:sz w:val="24"/>
          <w:szCs w:val="24"/>
        </w:rPr>
        <w:t>заключае</w:t>
      </w:r>
      <w:r w:rsidR="00871144" w:rsidRPr="00937F16">
        <w:rPr>
          <w:rStyle w:val="markedcontent"/>
          <w:rFonts w:ascii="Times New Roman" w:hAnsi="Times New Roman" w:cs="Times New Roman"/>
          <w:sz w:val="24"/>
          <w:szCs w:val="24"/>
        </w:rPr>
        <w:t xml:space="preserve">тся в формировании у обучающихся потребности в качественном чтении, культуры читательского восприятия, </w:t>
      </w:r>
      <w:r w:rsidR="00C84C72" w:rsidRPr="00937F16">
        <w:rPr>
          <w:rStyle w:val="markedcontent"/>
          <w:rFonts w:ascii="Times New Roman" w:hAnsi="Times New Roman" w:cs="Times New Roman"/>
          <w:sz w:val="24"/>
          <w:szCs w:val="24"/>
        </w:rPr>
        <w:t>понимания литературных</w:t>
      </w:r>
      <w:r w:rsidR="00871144" w:rsidRPr="00937F16">
        <w:rPr>
          <w:rStyle w:val="markedcontent"/>
          <w:rFonts w:ascii="Times New Roman" w:hAnsi="Times New Roman" w:cs="Times New Roman"/>
          <w:sz w:val="24"/>
          <w:szCs w:val="24"/>
        </w:rPr>
        <w:t xml:space="preserve">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развитие ценностных</w:t>
      </w:r>
      <w:r w:rsidR="00F90531" w:rsidRPr="00937F16">
        <w:rPr>
          <w:rStyle w:val="markedcontent"/>
          <w:rFonts w:ascii="Times New Roman" w:hAnsi="Times New Roman" w:cs="Times New Roman"/>
          <w:sz w:val="24"/>
          <w:szCs w:val="24"/>
        </w:rPr>
        <w:t xml:space="preserve"> ориентиров личности учащегося </w:t>
      </w:r>
      <w:r w:rsidR="00871144" w:rsidRPr="00937F16">
        <w:rPr>
          <w:rStyle w:val="markedcontent"/>
          <w:rFonts w:ascii="Times New Roman" w:hAnsi="Times New Roman" w:cs="Times New Roman"/>
          <w:sz w:val="24"/>
          <w:szCs w:val="24"/>
        </w:rPr>
        <w:t xml:space="preserve">на основе высоких духовно-нравственных идеалов, воплощённых в отечественной и </w:t>
      </w:r>
      <w:r w:rsidR="00C84C72" w:rsidRPr="00937F16">
        <w:rPr>
          <w:rStyle w:val="markedcontent"/>
          <w:rFonts w:ascii="Times New Roman" w:hAnsi="Times New Roman" w:cs="Times New Roman"/>
          <w:sz w:val="24"/>
          <w:szCs w:val="24"/>
        </w:rPr>
        <w:t>зарубежной литературе</w:t>
      </w:r>
      <w:r w:rsidR="00871144" w:rsidRPr="00937F16">
        <w:rPr>
          <w:rStyle w:val="markedcontent"/>
          <w:rFonts w:ascii="Times New Roman" w:hAnsi="Times New Roman" w:cs="Times New Roman"/>
          <w:sz w:val="24"/>
          <w:szCs w:val="24"/>
        </w:rPr>
        <w:t xml:space="preserve">. </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Достижение указанных целей возможно при решении учебных задач, которые постепенно усложняются от 5к 9 классу:</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1. обеспечить осознание и понимание литературы как национально-культурную ценность народа, как особого способа познания жизни, с обеспечением культурной самоидентификации, осознанием коммуникативно-</w:t>
      </w:r>
      <w:r w:rsidR="00C84C72" w:rsidRPr="00937F16">
        <w:rPr>
          <w:rStyle w:val="markedcontent"/>
          <w:rFonts w:ascii="Times New Roman" w:hAnsi="Times New Roman" w:cs="Times New Roman"/>
          <w:sz w:val="24"/>
          <w:szCs w:val="24"/>
        </w:rPr>
        <w:t>эстетических возможностей</w:t>
      </w:r>
      <w:r w:rsidRPr="00937F16">
        <w:rPr>
          <w:rStyle w:val="markedcontent"/>
          <w:rFonts w:ascii="Times New Roman" w:hAnsi="Times New Roman" w:cs="Times New Roman"/>
          <w:sz w:val="24"/>
          <w:szCs w:val="24"/>
        </w:rPr>
        <w:t xml:space="preserve"> родного языка на основе изучения </w:t>
      </w:r>
      <w:r w:rsidR="00C84C72" w:rsidRPr="00937F16">
        <w:rPr>
          <w:rStyle w:val="markedcontent"/>
          <w:rFonts w:ascii="Times New Roman" w:hAnsi="Times New Roman" w:cs="Times New Roman"/>
          <w:sz w:val="24"/>
          <w:szCs w:val="24"/>
        </w:rPr>
        <w:t>выдающихся произведений</w:t>
      </w:r>
      <w:r w:rsidRPr="00937F16">
        <w:rPr>
          <w:rStyle w:val="markedcontent"/>
          <w:rFonts w:ascii="Times New Roman" w:hAnsi="Times New Roman" w:cs="Times New Roman"/>
          <w:sz w:val="24"/>
          <w:szCs w:val="24"/>
        </w:rPr>
        <w:t xml:space="preserve"> отечественной культуры, культуры своего народа, мировой культуры;</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2. </w:t>
      </w:r>
      <w:r w:rsidR="00C84C72" w:rsidRPr="00937F16">
        <w:rPr>
          <w:rStyle w:val="markedcontent"/>
          <w:rFonts w:ascii="Times New Roman" w:hAnsi="Times New Roman" w:cs="Times New Roman"/>
          <w:sz w:val="24"/>
          <w:szCs w:val="24"/>
        </w:rPr>
        <w:t>приобщить школьников</w:t>
      </w:r>
      <w:r w:rsidRPr="00937F16">
        <w:rPr>
          <w:rStyle w:val="markedcontent"/>
          <w:rFonts w:ascii="Times New Roman" w:hAnsi="Times New Roman" w:cs="Times New Roman"/>
          <w:sz w:val="24"/>
          <w:szCs w:val="24"/>
        </w:rPr>
        <w:t xml:space="preserve"> </w:t>
      </w:r>
      <w:proofErr w:type="spellStart"/>
      <w:r w:rsidRPr="00937F16">
        <w:rPr>
          <w:rStyle w:val="markedcontent"/>
          <w:rFonts w:ascii="Times New Roman" w:hAnsi="Times New Roman" w:cs="Times New Roman"/>
          <w:sz w:val="24"/>
          <w:szCs w:val="24"/>
        </w:rPr>
        <w:t>к</w:t>
      </w:r>
      <w:r w:rsidR="00C84C72" w:rsidRPr="00937F16">
        <w:rPr>
          <w:rStyle w:val="markedcontent"/>
          <w:rFonts w:ascii="Times New Roman" w:hAnsi="Times New Roman" w:cs="Times New Roman"/>
          <w:sz w:val="24"/>
          <w:szCs w:val="24"/>
        </w:rPr>
        <w:t>чтению</w:t>
      </w:r>
      <w:proofErr w:type="spellEnd"/>
      <w:r w:rsidR="00C84C72" w:rsidRPr="00937F16">
        <w:rPr>
          <w:rStyle w:val="markedcontent"/>
          <w:rFonts w:ascii="Times New Roman" w:hAnsi="Times New Roman" w:cs="Times New Roman"/>
          <w:sz w:val="24"/>
          <w:szCs w:val="24"/>
        </w:rPr>
        <w:t xml:space="preserve"> отечественной</w:t>
      </w:r>
      <w:r w:rsidRPr="00937F16">
        <w:rPr>
          <w:rStyle w:val="markedcontent"/>
          <w:rFonts w:ascii="Times New Roman" w:hAnsi="Times New Roman" w:cs="Times New Roman"/>
          <w:sz w:val="24"/>
          <w:szCs w:val="24"/>
        </w:rPr>
        <w:t xml:space="preserve"> и зарубежной классической </w:t>
      </w:r>
      <w:r w:rsidR="00C84C72" w:rsidRPr="00937F16">
        <w:rPr>
          <w:rStyle w:val="markedcontent"/>
          <w:rFonts w:ascii="Times New Roman" w:hAnsi="Times New Roman" w:cs="Times New Roman"/>
          <w:sz w:val="24"/>
          <w:szCs w:val="24"/>
        </w:rPr>
        <w:t>литературы и</w:t>
      </w:r>
      <w:r w:rsidRPr="00937F16">
        <w:rPr>
          <w:rStyle w:val="markedcontent"/>
          <w:rFonts w:ascii="Times New Roman" w:hAnsi="Times New Roman" w:cs="Times New Roman"/>
          <w:sz w:val="24"/>
          <w:szCs w:val="24"/>
        </w:rPr>
        <w:t xml:space="preserve"> лучших образцов современной литературы; </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3. воспитать уважение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w:t>
      </w:r>
      <w:r w:rsidR="00C84C72" w:rsidRPr="00937F16">
        <w:rPr>
          <w:rStyle w:val="markedcontent"/>
          <w:rFonts w:ascii="Times New Roman" w:hAnsi="Times New Roman" w:cs="Times New Roman"/>
          <w:sz w:val="24"/>
          <w:szCs w:val="24"/>
        </w:rPr>
        <w:t>духовного опыта</w:t>
      </w:r>
      <w:r w:rsidRPr="00937F16">
        <w:rPr>
          <w:rStyle w:val="markedcontent"/>
          <w:rFonts w:ascii="Times New Roman" w:hAnsi="Times New Roman" w:cs="Times New Roman"/>
          <w:sz w:val="24"/>
          <w:szCs w:val="24"/>
        </w:rPr>
        <w:t xml:space="preserve"> человечества, национальных и общечеловеческих культурных традиций и ценностей; формированию гуманистического мировоззрения;</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4. способствовать воспитанию квалифицированного читателя, обладающего эстетическим </w:t>
      </w:r>
      <w:r w:rsidR="00C84C72" w:rsidRPr="00937F16">
        <w:rPr>
          <w:rStyle w:val="markedcontent"/>
          <w:rFonts w:ascii="Times New Roman" w:hAnsi="Times New Roman" w:cs="Times New Roman"/>
          <w:sz w:val="24"/>
          <w:szCs w:val="24"/>
        </w:rPr>
        <w:t xml:space="preserve">вкусом, </w:t>
      </w:r>
      <w:proofErr w:type="spellStart"/>
      <w:r w:rsidR="00C84C72" w:rsidRPr="00937F16">
        <w:rPr>
          <w:rStyle w:val="markedcontent"/>
          <w:rFonts w:ascii="Times New Roman" w:hAnsi="Times New Roman" w:cs="Times New Roman"/>
          <w:sz w:val="24"/>
          <w:szCs w:val="24"/>
        </w:rPr>
        <w:t>способного</w:t>
      </w:r>
      <w:r w:rsidRPr="00937F16">
        <w:rPr>
          <w:rStyle w:val="markedcontent"/>
          <w:rFonts w:ascii="Times New Roman" w:hAnsi="Times New Roman" w:cs="Times New Roman"/>
          <w:sz w:val="24"/>
          <w:szCs w:val="24"/>
        </w:rPr>
        <w:t>воспринимать</w:t>
      </w:r>
      <w:proofErr w:type="spellEnd"/>
      <w:r w:rsidRPr="00937F16">
        <w:rPr>
          <w:rStyle w:val="markedcontent"/>
          <w:rFonts w:ascii="Times New Roman" w:hAnsi="Times New Roman" w:cs="Times New Roman"/>
          <w:sz w:val="24"/>
          <w:szCs w:val="24"/>
        </w:rPr>
        <w:t xml:space="preserve">, анализировать, критически </w:t>
      </w:r>
      <w:r w:rsidR="00C84C72" w:rsidRPr="00937F16">
        <w:rPr>
          <w:rStyle w:val="markedcontent"/>
          <w:rFonts w:ascii="Times New Roman" w:hAnsi="Times New Roman" w:cs="Times New Roman"/>
          <w:sz w:val="24"/>
          <w:szCs w:val="24"/>
        </w:rPr>
        <w:t xml:space="preserve">оценивать </w:t>
      </w:r>
      <w:proofErr w:type="spellStart"/>
      <w:r w:rsidR="00C84C72" w:rsidRPr="00937F16">
        <w:rPr>
          <w:rStyle w:val="markedcontent"/>
          <w:rFonts w:ascii="Times New Roman" w:hAnsi="Times New Roman" w:cs="Times New Roman"/>
          <w:sz w:val="24"/>
          <w:szCs w:val="24"/>
        </w:rPr>
        <w:t>и</w:t>
      </w:r>
      <w:r w:rsidRPr="00937F16">
        <w:rPr>
          <w:rStyle w:val="markedcontent"/>
          <w:rFonts w:ascii="Times New Roman" w:hAnsi="Times New Roman" w:cs="Times New Roman"/>
          <w:sz w:val="24"/>
          <w:szCs w:val="24"/>
        </w:rPr>
        <w:t>интерпретировать</w:t>
      </w:r>
      <w:proofErr w:type="spellEnd"/>
      <w:r w:rsidRPr="00937F16">
        <w:rPr>
          <w:rStyle w:val="markedcontent"/>
          <w:rFonts w:ascii="Times New Roman" w:hAnsi="Times New Roman" w:cs="Times New Roman"/>
          <w:sz w:val="24"/>
          <w:szCs w:val="24"/>
        </w:rPr>
        <w:t xml:space="preserve"> прочитанное;</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5. Обеспечить формирование у школьников системы знаний о литературе как </w:t>
      </w:r>
      <w:r w:rsidR="00C84C72" w:rsidRPr="00937F16">
        <w:rPr>
          <w:rStyle w:val="markedcontent"/>
          <w:rFonts w:ascii="Times New Roman" w:hAnsi="Times New Roman" w:cs="Times New Roman"/>
          <w:sz w:val="24"/>
          <w:szCs w:val="24"/>
        </w:rPr>
        <w:t>искусстве слова</w:t>
      </w:r>
      <w:r w:rsidRPr="00937F16">
        <w:rPr>
          <w:rStyle w:val="markedcontent"/>
          <w:rFonts w:ascii="Times New Roman" w:hAnsi="Times New Roman" w:cs="Times New Roman"/>
          <w:sz w:val="24"/>
          <w:szCs w:val="24"/>
        </w:rPr>
        <w:t xml:space="preserve">, в том числе основных теоретико- и историко-литературных знаний, необходимых для понимания, анализа и интерпретации художественных произведений, умения </w:t>
      </w:r>
      <w:r w:rsidR="00C84C72" w:rsidRPr="00937F16">
        <w:rPr>
          <w:rStyle w:val="markedcontent"/>
          <w:rFonts w:ascii="Times New Roman" w:hAnsi="Times New Roman" w:cs="Times New Roman"/>
          <w:sz w:val="24"/>
          <w:szCs w:val="24"/>
        </w:rPr>
        <w:t>воспринимать их</w:t>
      </w:r>
      <w:r w:rsidRPr="00937F16">
        <w:rPr>
          <w:rStyle w:val="markedcontent"/>
          <w:rFonts w:ascii="Times New Roman" w:hAnsi="Times New Roman" w:cs="Times New Roman"/>
          <w:sz w:val="24"/>
          <w:szCs w:val="24"/>
        </w:rPr>
        <w:t xml:space="preserve"> в историко-культурном контексте, сопоставлять с произведениями других видов искусства; </w:t>
      </w:r>
    </w:p>
    <w:p w:rsidR="00871144" w:rsidRPr="00937F16" w:rsidRDefault="00871144" w:rsidP="004F4E00">
      <w:pPr>
        <w:autoSpaceDE w:val="0"/>
        <w:autoSpaceDN w:val="0"/>
        <w:adjustRightInd w:val="0"/>
        <w:spacing w:after="0" w:line="240" w:lineRule="auto"/>
        <w:ind w:firstLine="426"/>
        <w:jc w:val="both"/>
        <w:textAlignment w:val="center"/>
        <w:rPr>
          <w:rFonts w:ascii="Times New Roman" w:hAnsi="Times New Roman" w:cs="Times New Roman"/>
          <w:b/>
          <w:sz w:val="24"/>
          <w:szCs w:val="24"/>
        </w:rPr>
      </w:pPr>
      <w:r w:rsidRPr="00937F16">
        <w:rPr>
          <w:rStyle w:val="markedcontent"/>
          <w:rFonts w:ascii="Times New Roman" w:hAnsi="Times New Roman" w:cs="Times New Roman"/>
          <w:sz w:val="24"/>
          <w:szCs w:val="24"/>
        </w:rPr>
        <w:t xml:space="preserve">6. Совершенствовать речь школьников на примере высоких образцов художественной </w:t>
      </w:r>
      <w:r w:rsidR="00C84C72" w:rsidRPr="00937F16">
        <w:rPr>
          <w:rStyle w:val="markedcontent"/>
          <w:rFonts w:ascii="Times New Roman" w:hAnsi="Times New Roman" w:cs="Times New Roman"/>
          <w:sz w:val="24"/>
          <w:szCs w:val="24"/>
        </w:rPr>
        <w:t xml:space="preserve">литературы, </w:t>
      </w:r>
      <w:proofErr w:type="spellStart"/>
      <w:r w:rsidR="00C84C72" w:rsidRPr="00937F16">
        <w:rPr>
          <w:rStyle w:val="markedcontent"/>
          <w:rFonts w:ascii="Times New Roman" w:hAnsi="Times New Roman" w:cs="Times New Roman"/>
          <w:sz w:val="24"/>
          <w:szCs w:val="24"/>
        </w:rPr>
        <w:t>научить</w:t>
      </w:r>
      <w:r w:rsidRPr="00937F16">
        <w:rPr>
          <w:rStyle w:val="markedcontent"/>
          <w:rFonts w:ascii="Times New Roman" w:hAnsi="Times New Roman" w:cs="Times New Roman"/>
          <w:sz w:val="24"/>
          <w:szCs w:val="24"/>
        </w:rPr>
        <w:t>создавать</w:t>
      </w:r>
      <w:proofErr w:type="spellEnd"/>
      <w:r w:rsidRPr="00937F16">
        <w:rPr>
          <w:rStyle w:val="markedcontent"/>
          <w:rFonts w:ascii="Times New Roman" w:hAnsi="Times New Roman" w:cs="Times New Roman"/>
          <w:sz w:val="24"/>
          <w:szCs w:val="24"/>
        </w:rPr>
        <w:t xml:space="preserve"> разные виды устных и письменных высказываний, редактировать их, а </w:t>
      </w:r>
      <w:r w:rsidR="00C84C72" w:rsidRPr="00937F16">
        <w:rPr>
          <w:rStyle w:val="markedcontent"/>
          <w:rFonts w:ascii="Times New Roman" w:hAnsi="Times New Roman" w:cs="Times New Roman"/>
          <w:sz w:val="24"/>
          <w:szCs w:val="24"/>
        </w:rPr>
        <w:t>также выразительно</w:t>
      </w:r>
      <w:r w:rsidRPr="00937F16">
        <w:rPr>
          <w:rStyle w:val="markedcontent"/>
          <w:rFonts w:ascii="Times New Roman" w:hAnsi="Times New Roman" w:cs="Times New Roman"/>
          <w:sz w:val="24"/>
          <w:szCs w:val="24"/>
        </w:rPr>
        <w:t xml:space="preserve"> читать произведения, в том числе наизусть, владеть различными </w:t>
      </w:r>
      <w:r w:rsidR="00C84C72" w:rsidRPr="00937F16">
        <w:rPr>
          <w:rStyle w:val="markedcontent"/>
          <w:rFonts w:ascii="Times New Roman" w:hAnsi="Times New Roman" w:cs="Times New Roman"/>
          <w:sz w:val="24"/>
          <w:szCs w:val="24"/>
        </w:rPr>
        <w:t>видами пересказа</w:t>
      </w:r>
      <w:r w:rsidRPr="00937F16">
        <w:rPr>
          <w:rStyle w:val="markedcontent"/>
          <w:rFonts w:ascii="Times New Roman" w:hAnsi="Times New Roman" w:cs="Times New Roman"/>
          <w:sz w:val="24"/>
          <w:szCs w:val="24"/>
        </w:rPr>
        <w:t>, участвовать в учебном диалоге, адекватно воспринимая чужую точку зрения и аргументированно отстаивая свою.</w:t>
      </w:r>
    </w:p>
    <w:p w:rsidR="00F90531" w:rsidRPr="00937F16" w:rsidRDefault="00F90531"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p>
    <w:p w:rsidR="00F90531" w:rsidRPr="00937F16" w:rsidRDefault="00871144"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Место учебного предмета «Литература» в учебном плане</w:t>
      </w:r>
    </w:p>
    <w:p w:rsidR="00871144" w:rsidRPr="00937F16" w:rsidRDefault="00DC04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b/>
          <w:sz w:val="24"/>
          <w:szCs w:val="24"/>
        </w:rPr>
      </w:pPr>
      <w:r w:rsidRPr="00937F16">
        <w:rPr>
          <w:rStyle w:val="markedcontent"/>
          <w:rFonts w:ascii="Times New Roman" w:hAnsi="Times New Roman" w:cs="Times New Roman"/>
          <w:sz w:val="24"/>
          <w:szCs w:val="24"/>
        </w:rPr>
        <w:t>Учебный п</w:t>
      </w:r>
      <w:r w:rsidR="00871144" w:rsidRPr="00937F16">
        <w:rPr>
          <w:rStyle w:val="markedcontent"/>
          <w:rFonts w:ascii="Times New Roman" w:hAnsi="Times New Roman" w:cs="Times New Roman"/>
          <w:sz w:val="24"/>
          <w:szCs w:val="24"/>
        </w:rPr>
        <w:t>редмет «Литература» явля</w:t>
      </w:r>
      <w:r w:rsidRPr="00937F16">
        <w:rPr>
          <w:rStyle w:val="markedcontent"/>
          <w:rFonts w:ascii="Times New Roman" w:hAnsi="Times New Roman" w:cs="Times New Roman"/>
          <w:sz w:val="24"/>
          <w:szCs w:val="24"/>
        </w:rPr>
        <w:t xml:space="preserve">ется обязательным для изучения, </w:t>
      </w:r>
      <w:r w:rsidR="00871144" w:rsidRPr="00937F16">
        <w:rPr>
          <w:rStyle w:val="markedcontent"/>
          <w:rFonts w:ascii="Times New Roman" w:hAnsi="Times New Roman" w:cs="Times New Roman"/>
          <w:sz w:val="24"/>
          <w:szCs w:val="24"/>
        </w:rPr>
        <w:t xml:space="preserve">преемственен по отношению </w:t>
      </w:r>
      <w:r w:rsidR="00C84C72" w:rsidRPr="00937F16">
        <w:rPr>
          <w:rStyle w:val="markedcontent"/>
          <w:rFonts w:ascii="Times New Roman" w:hAnsi="Times New Roman" w:cs="Times New Roman"/>
          <w:sz w:val="24"/>
          <w:szCs w:val="24"/>
        </w:rPr>
        <w:t>к предмету</w:t>
      </w:r>
      <w:r w:rsidR="00871144" w:rsidRPr="00937F16">
        <w:rPr>
          <w:rStyle w:val="markedcontent"/>
          <w:rFonts w:ascii="Times New Roman" w:hAnsi="Times New Roman" w:cs="Times New Roman"/>
          <w:sz w:val="24"/>
          <w:szCs w:val="24"/>
        </w:rPr>
        <w:t xml:space="preserve"> «Литературное </w:t>
      </w:r>
      <w:r w:rsidR="00C84C72" w:rsidRPr="00937F16">
        <w:rPr>
          <w:rStyle w:val="markedcontent"/>
          <w:rFonts w:ascii="Times New Roman" w:hAnsi="Times New Roman" w:cs="Times New Roman"/>
          <w:sz w:val="24"/>
          <w:szCs w:val="24"/>
        </w:rPr>
        <w:t>чтение». В</w:t>
      </w:r>
      <w:r w:rsidR="00871144" w:rsidRPr="00937F16">
        <w:rPr>
          <w:rStyle w:val="markedcontent"/>
          <w:rFonts w:ascii="Times New Roman" w:hAnsi="Times New Roman" w:cs="Times New Roman"/>
          <w:sz w:val="24"/>
          <w:szCs w:val="24"/>
        </w:rPr>
        <w:t xml:space="preserve">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w:t>
      </w:r>
      <w:r w:rsidR="00C84C72" w:rsidRPr="00937F16">
        <w:rPr>
          <w:rStyle w:val="markedcontent"/>
          <w:rFonts w:ascii="Times New Roman" w:hAnsi="Times New Roman" w:cs="Times New Roman"/>
          <w:sz w:val="24"/>
          <w:szCs w:val="24"/>
        </w:rPr>
        <w:t>общего образования</w:t>
      </w:r>
      <w:r w:rsidR="00871144" w:rsidRPr="00937F16">
        <w:rPr>
          <w:rStyle w:val="markedcontent"/>
          <w:rFonts w:ascii="Times New Roman" w:hAnsi="Times New Roman" w:cs="Times New Roman"/>
          <w:sz w:val="24"/>
          <w:szCs w:val="24"/>
        </w:rPr>
        <w:t xml:space="preserve"> рассчитано на 442 часа в соответствии со всеми вариантами учебных планов.</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p>
    <w:p w:rsidR="00871144" w:rsidRPr="00937F16" w:rsidRDefault="00871144"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937F16">
        <w:rPr>
          <w:rStyle w:val="markedcontent"/>
          <w:rFonts w:ascii="Times New Roman" w:hAnsi="Times New Roman" w:cs="Times New Roman"/>
          <w:b/>
          <w:sz w:val="24"/>
          <w:szCs w:val="24"/>
        </w:rPr>
        <w:t>Планируемые результаты освоения учебн</w:t>
      </w:r>
      <w:r w:rsidR="00F90531" w:rsidRPr="00937F16">
        <w:rPr>
          <w:rStyle w:val="markedcontent"/>
          <w:rFonts w:ascii="Times New Roman" w:hAnsi="Times New Roman" w:cs="Times New Roman"/>
          <w:b/>
          <w:sz w:val="24"/>
          <w:szCs w:val="24"/>
        </w:rPr>
        <w:t xml:space="preserve">ого предмета </w:t>
      </w:r>
      <w:r w:rsidR="00C84C72" w:rsidRPr="00937F16">
        <w:rPr>
          <w:rStyle w:val="markedcontent"/>
          <w:rFonts w:ascii="Times New Roman" w:hAnsi="Times New Roman" w:cs="Times New Roman"/>
          <w:b/>
          <w:sz w:val="24"/>
          <w:szCs w:val="24"/>
        </w:rPr>
        <w:t>«Литература</w:t>
      </w:r>
      <w:r w:rsidR="00F90531" w:rsidRPr="00937F16">
        <w:rPr>
          <w:rStyle w:val="markedcontent"/>
          <w:rFonts w:ascii="Times New Roman" w:hAnsi="Times New Roman" w:cs="Times New Roman"/>
          <w:b/>
          <w:sz w:val="24"/>
          <w:szCs w:val="24"/>
        </w:rPr>
        <w:t>»</w:t>
      </w:r>
      <w:r w:rsidRPr="00937F16">
        <w:rPr>
          <w:rStyle w:val="markedcontent"/>
          <w:rFonts w:ascii="Times New Roman" w:hAnsi="Times New Roman" w:cs="Times New Roman"/>
          <w:b/>
          <w:sz w:val="24"/>
          <w:szCs w:val="24"/>
        </w:rPr>
        <w:t>»</w:t>
      </w:r>
    </w:p>
    <w:p w:rsidR="00F90531" w:rsidRPr="00937F16" w:rsidRDefault="00871144" w:rsidP="009838AC">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Изучение литературы направлено на достижение обучающимися личностных, метапредметных и предметных результатов освоения учебного предмета и обеспечивает развитие читательской грамотности как универсального учебного действия, влияющего на качество обучения учащихся по всем предметам и в целом на качество образования. Огромным потенциалом содержание литературы обладает в духовно-нравственном, патриотическом, гражданском, эстетическом воспитании.</w:t>
      </w:r>
    </w:p>
    <w:p w:rsidR="00871144" w:rsidRPr="00937F16" w:rsidRDefault="00871144" w:rsidP="004F4E00">
      <w:pPr>
        <w:autoSpaceDE w:val="0"/>
        <w:autoSpaceDN w:val="0"/>
        <w:adjustRightInd w:val="0"/>
        <w:spacing w:after="0" w:line="240" w:lineRule="auto"/>
        <w:ind w:firstLine="426"/>
        <w:jc w:val="center"/>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b/>
          <w:sz w:val="24"/>
          <w:szCs w:val="24"/>
        </w:rPr>
        <w:t>Личностные результаты</w:t>
      </w:r>
    </w:p>
    <w:p w:rsidR="00871144" w:rsidRPr="00937F16" w:rsidRDefault="00871144"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Личностные результаты освоения рабочей программы по литературе достигаются </w:t>
      </w:r>
      <w:r w:rsidR="00C84C72" w:rsidRPr="00937F16">
        <w:rPr>
          <w:rStyle w:val="markedcontent"/>
          <w:rFonts w:ascii="Times New Roman" w:hAnsi="Times New Roman" w:cs="Times New Roman"/>
          <w:sz w:val="24"/>
          <w:szCs w:val="24"/>
        </w:rPr>
        <w:t>в единстве</w:t>
      </w:r>
      <w:r w:rsidRPr="00937F16">
        <w:rPr>
          <w:rStyle w:val="markedcontent"/>
          <w:rFonts w:ascii="Times New Roman" w:hAnsi="Times New Roman" w:cs="Times New Roman"/>
          <w:sz w:val="24"/>
          <w:szCs w:val="24"/>
        </w:rPr>
        <w:t xml:space="preserve">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w:t>
      </w:r>
      <w:proofErr w:type="spellStart"/>
      <w:r w:rsidRPr="00937F16">
        <w:rPr>
          <w:rStyle w:val="markedcontent"/>
          <w:rFonts w:ascii="Times New Roman" w:hAnsi="Times New Roman" w:cs="Times New Roman"/>
          <w:sz w:val="24"/>
          <w:szCs w:val="24"/>
        </w:rPr>
        <w:t>правиламии</w:t>
      </w:r>
      <w:proofErr w:type="spellEnd"/>
      <w:r w:rsidRPr="00937F16">
        <w:rPr>
          <w:rStyle w:val="markedcontent"/>
          <w:rFonts w:ascii="Times New Roman" w:hAnsi="Times New Roman" w:cs="Times New Roman"/>
          <w:sz w:val="24"/>
          <w:szCs w:val="24"/>
        </w:rPr>
        <w:t xml:space="preserve"> нормами поведения и способствуют процессам </w:t>
      </w:r>
      <w:r w:rsidR="00C84C72" w:rsidRPr="00937F16">
        <w:rPr>
          <w:rStyle w:val="markedcontent"/>
          <w:rFonts w:ascii="Times New Roman" w:hAnsi="Times New Roman" w:cs="Times New Roman"/>
          <w:sz w:val="24"/>
          <w:szCs w:val="24"/>
        </w:rPr>
        <w:t>самопознания, самовоспитания</w:t>
      </w:r>
      <w:r w:rsidRPr="00937F16">
        <w:rPr>
          <w:rStyle w:val="markedcontent"/>
          <w:rFonts w:ascii="Times New Roman" w:hAnsi="Times New Roman" w:cs="Times New Roman"/>
          <w:sz w:val="24"/>
          <w:szCs w:val="24"/>
        </w:rPr>
        <w:t xml:space="preserve"> и саморазвития, формирования </w:t>
      </w:r>
      <w:r w:rsidR="00C84C72" w:rsidRPr="00937F16">
        <w:rPr>
          <w:rStyle w:val="markedcontent"/>
          <w:rFonts w:ascii="Times New Roman" w:hAnsi="Times New Roman" w:cs="Times New Roman"/>
          <w:sz w:val="24"/>
          <w:szCs w:val="24"/>
        </w:rPr>
        <w:t xml:space="preserve">внутренней </w:t>
      </w:r>
      <w:proofErr w:type="spellStart"/>
      <w:r w:rsidR="00C84C72" w:rsidRPr="00937F16">
        <w:rPr>
          <w:rStyle w:val="markedcontent"/>
          <w:rFonts w:ascii="Times New Roman" w:hAnsi="Times New Roman" w:cs="Times New Roman"/>
          <w:sz w:val="24"/>
          <w:szCs w:val="24"/>
        </w:rPr>
        <w:t>позицииличности</w:t>
      </w:r>
      <w:proofErr w:type="spellEnd"/>
      <w:r w:rsidR="00C84C72" w:rsidRPr="00937F16">
        <w:rPr>
          <w:rStyle w:val="markedcontent"/>
          <w:rFonts w:ascii="Times New Roman" w:hAnsi="Times New Roman" w:cs="Times New Roman"/>
          <w:sz w:val="24"/>
          <w:szCs w:val="24"/>
        </w:rPr>
        <w:t>. Личностные</w:t>
      </w:r>
      <w:r w:rsidRPr="00937F16">
        <w:rPr>
          <w:rStyle w:val="markedcontent"/>
          <w:rFonts w:ascii="Times New Roman" w:hAnsi="Times New Roman" w:cs="Times New Roman"/>
          <w:sz w:val="24"/>
          <w:szCs w:val="24"/>
        </w:rPr>
        <w:t xml:space="preserve"> результаты освоения рабочей программы по литературе </w:t>
      </w:r>
      <w:r w:rsidR="00C84C72" w:rsidRPr="00937F16">
        <w:rPr>
          <w:rStyle w:val="markedcontent"/>
          <w:rFonts w:ascii="Times New Roman" w:hAnsi="Times New Roman" w:cs="Times New Roman"/>
          <w:sz w:val="24"/>
          <w:szCs w:val="24"/>
        </w:rPr>
        <w:t>отражают готовность</w:t>
      </w:r>
      <w:r w:rsidRPr="00937F16">
        <w:rPr>
          <w:rStyle w:val="markedcontent"/>
          <w:rFonts w:ascii="Times New Roman" w:hAnsi="Times New Roman" w:cs="Times New Roman"/>
          <w:sz w:val="24"/>
          <w:szCs w:val="24"/>
        </w:rPr>
        <w:t xml:space="preserve"> обучающихся руководствоваться системой позитивных ценностных ориентаций и расширение опыта </w:t>
      </w:r>
      <w:r w:rsidR="00C84C72" w:rsidRPr="00937F16">
        <w:rPr>
          <w:rStyle w:val="markedcontent"/>
          <w:rFonts w:ascii="Times New Roman" w:hAnsi="Times New Roman" w:cs="Times New Roman"/>
          <w:sz w:val="24"/>
          <w:szCs w:val="24"/>
        </w:rPr>
        <w:t>деятельности на</w:t>
      </w:r>
      <w:r w:rsidRPr="00937F16">
        <w:rPr>
          <w:rStyle w:val="markedcontent"/>
          <w:rFonts w:ascii="Times New Roman" w:hAnsi="Times New Roman" w:cs="Times New Roman"/>
          <w:sz w:val="24"/>
          <w:szCs w:val="24"/>
        </w:rPr>
        <w:t xml:space="preserve"> её основе и в процессе реализации основных </w:t>
      </w:r>
      <w:r w:rsidR="00C84C72" w:rsidRPr="00937F16">
        <w:rPr>
          <w:rStyle w:val="markedcontent"/>
          <w:rFonts w:ascii="Times New Roman" w:hAnsi="Times New Roman" w:cs="Times New Roman"/>
          <w:sz w:val="24"/>
          <w:szCs w:val="24"/>
        </w:rPr>
        <w:t>направлений воспитательной</w:t>
      </w:r>
      <w:r w:rsidRPr="00937F16">
        <w:rPr>
          <w:rStyle w:val="markedcontent"/>
          <w:rFonts w:ascii="Times New Roman" w:hAnsi="Times New Roman" w:cs="Times New Roman"/>
          <w:sz w:val="24"/>
          <w:szCs w:val="24"/>
        </w:rPr>
        <w:t xml:space="preserve"> деятельности, в том числе в части:</w:t>
      </w:r>
    </w:p>
    <w:p w:rsidR="00871144" w:rsidRPr="00937F16" w:rsidRDefault="00871144"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p>
    <w:tbl>
      <w:tblPr>
        <w:tblStyle w:val="a3"/>
        <w:tblW w:w="14283" w:type="dxa"/>
        <w:tblLook w:val="04A0" w:firstRow="1" w:lastRow="0" w:firstColumn="1" w:lastColumn="0" w:noHBand="0" w:noVBand="1"/>
      </w:tblPr>
      <w:tblGrid>
        <w:gridCol w:w="2093"/>
        <w:gridCol w:w="12190"/>
      </w:tblGrid>
      <w:tr w:rsidR="00871144" w:rsidRPr="00937F16" w:rsidTr="00937F16">
        <w:tc>
          <w:tcPr>
            <w:tcW w:w="2093" w:type="dxa"/>
          </w:tcPr>
          <w:p w:rsidR="00871144" w:rsidRPr="00937F16" w:rsidRDefault="00871144"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Направления</w:t>
            </w:r>
          </w:p>
        </w:tc>
        <w:tc>
          <w:tcPr>
            <w:tcW w:w="12190" w:type="dxa"/>
          </w:tcPr>
          <w:p w:rsidR="00871144" w:rsidRPr="00937F16" w:rsidRDefault="00871144"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Требования к планируемым личностным результатам </w:t>
            </w:r>
          </w:p>
        </w:tc>
      </w:tr>
      <w:tr w:rsidR="00871144" w:rsidRPr="00937F16" w:rsidTr="00937F16">
        <w:tc>
          <w:tcPr>
            <w:tcW w:w="2093" w:type="dxa"/>
          </w:tcPr>
          <w:p w:rsidR="00871144" w:rsidRPr="00937F16" w:rsidRDefault="0087114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Гражданское воспитание</w:t>
            </w:r>
          </w:p>
        </w:tc>
        <w:tc>
          <w:tcPr>
            <w:tcW w:w="12190" w:type="dxa"/>
          </w:tcPr>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школы, социума,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w:t>
            </w:r>
          </w:p>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обществе, с опорой на примеры из литературы; представление о способах противодействия коррупции;</w:t>
            </w:r>
          </w:p>
          <w:p w:rsidR="00871144" w:rsidRPr="00937F16" w:rsidRDefault="00871144" w:rsidP="004F4E00">
            <w:pPr>
              <w:jc w:val="both"/>
              <w:rPr>
                <w:rStyle w:val="markedcontent"/>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w:t>
            </w:r>
            <w:proofErr w:type="spellStart"/>
            <w:r w:rsidRPr="00937F16">
              <w:rPr>
                <w:rFonts w:ascii="Times New Roman" w:eastAsia="Times New Roman" w:hAnsi="Times New Roman" w:cs="Times New Roman"/>
                <w:sz w:val="24"/>
                <w:szCs w:val="24"/>
                <w:lang w:eastAsia="ru-RU"/>
              </w:rPr>
              <w:t>волонтерство</w:t>
            </w:r>
            <w:proofErr w:type="spellEnd"/>
            <w:r w:rsidRPr="00937F16">
              <w:rPr>
                <w:rFonts w:ascii="Times New Roman" w:eastAsia="Times New Roman" w:hAnsi="Times New Roman" w:cs="Times New Roman"/>
                <w:sz w:val="24"/>
                <w:szCs w:val="24"/>
                <w:lang w:eastAsia="ru-RU"/>
              </w:rPr>
              <w:t>; помощь людям, нуждающимся в ней).</w:t>
            </w:r>
          </w:p>
        </w:tc>
      </w:tr>
      <w:tr w:rsidR="00871144" w:rsidRPr="00937F16" w:rsidTr="00937F16">
        <w:tc>
          <w:tcPr>
            <w:tcW w:w="2093" w:type="dxa"/>
          </w:tcPr>
          <w:p w:rsidR="00871144" w:rsidRPr="00937F16" w:rsidRDefault="0087114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Патриотическое </w:t>
            </w:r>
            <w:r w:rsidRPr="00937F16">
              <w:rPr>
                <w:rFonts w:ascii="Times New Roman" w:hAnsi="Times New Roman" w:cs="Times New Roman"/>
                <w:b/>
                <w:color w:val="000000"/>
                <w:sz w:val="24"/>
                <w:szCs w:val="24"/>
              </w:rPr>
              <w:lastRenderedPageBreak/>
              <w:t>воспитание</w:t>
            </w:r>
          </w:p>
        </w:tc>
        <w:tc>
          <w:tcPr>
            <w:tcW w:w="12190" w:type="dxa"/>
          </w:tcPr>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xml:space="preserve">- осознание российской гражданской идентичности, </w:t>
            </w:r>
            <w:r w:rsidR="00C84C72" w:rsidRPr="00937F16">
              <w:rPr>
                <w:rFonts w:ascii="Times New Roman" w:eastAsia="Times New Roman" w:hAnsi="Times New Roman" w:cs="Times New Roman"/>
                <w:sz w:val="24"/>
                <w:szCs w:val="24"/>
                <w:lang w:eastAsia="ru-RU"/>
              </w:rPr>
              <w:t>понимание роли</w:t>
            </w:r>
            <w:r w:rsidRPr="00937F16">
              <w:rPr>
                <w:rFonts w:ascii="Times New Roman" w:eastAsia="Times New Roman" w:hAnsi="Times New Roman" w:cs="Times New Roman"/>
                <w:sz w:val="24"/>
                <w:szCs w:val="24"/>
                <w:lang w:eastAsia="ru-RU"/>
              </w:rPr>
              <w:t xml:space="preserve"> русского языка как государственного языка </w:t>
            </w:r>
            <w:r w:rsidRPr="00937F16">
              <w:rPr>
                <w:rFonts w:ascii="Times New Roman" w:eastAsia="Times New Roman" w:hAnsi="Times New Roman" w:cs="Times New Roman"/>
                <w:sz w:val="24"/>
                <w:szCs w:val="24"/>
                <w:lang w:eastAsia="ru-RU"/>
              </w:rPr>
              <w:lastRenderedPageBreak/>
              <w:t xml:space="preserve">РФ и языка межнационального общения народов России; </w:t>
            </w:r>
          </w:p>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проявление интереса к познанию литературы, к истории и культуре страны </w:t>
            </w:r>
            <w:r w:rsidR="00C84C72" w:rsidRPr="00937F16">
              <w:rPr>
                <w:rFonts w:ascii="Times New Roman" w:eastAsia="Times New Roman" w:hAnsi="Times New Roman" w:cs="Times New Roman"/>
                <w:sz w:val="24"/>
                <w:szCs w:val="24"/>
                <w:lang w:eastAsia="ru-RU"/>
              </w:rPr>
              <w:t>и края, народов</w:t>
            </w:r>
            <w:r w:rsidRPr="00937F16">
              <w:rPr>
                <w:rFonts w:ascii="Times New Roman" w:eastAsia="Times New Roman" w:hAnsi="Times New Roman" w:cs="Times New Roman"/>
                <w:sz w:val="24"/>
                <w:szCs w:val="24"/>
                <w:lang w:eastAsia="ru-RU"/>
              </w:rPr>
              <w:t xml:space="preserve"> России в контексте </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изучения произведений русской и зарубежной </w:t>
            </w:r>
            <w:r w:rsidR="00C84C72" w:rsidRPr="00937F16">
              <w:rPr>
                <w:rStyle w:val="markedcontent"/>
                <w:rFonts w:ascii="Times New Roman" w:hAnsi="Times New Roman" w:cs="Times New Roman"/>
                <w:sz w:val="24"/>
                <w:szCs w:val="24"/>
              </w:rPr>
              <w:t>литературы, а</w:t>
            </w:r>
            <w:r w:rsidRPr="00937F16">
              <w:rPr>
                <w:rStyle w:val="markedcontent"/>
                <w:rFonts w:ascii="Times New Roman" w:hAnsi="Times New Roman" w:cs="Times New Roman"/>
                <w:sz w:val="24"/>
                <w:szCs w:val="24"/>
              </w:rPr>
              <w:t xml:space="preserve"> также литератур народов РФ;</w:t>
            </w:r>
            <w:r w:rsidRPr="00937F16">
              <w:rPr>
                <w:rFonts w:ascii="Times New Roman" w:eastAsia="Times New Roman" w:hAnsi="Times New Roman" w:cs="Times New Roman"/>
                <w:sz w:val="24"/>
                <w:szCs w:val="24"/>
                <w:lang w:eastAsia="ru-RU"/>
              </w:rPr>
              <w:t xml:space="preserve"> ценностного </w:t>
            </w:r>
            <w:r w:rsidR="00C84C72" w:rsidRPr="00937F16">
              <w:rPr>
                <w:rFonts w:ascii="Times New Roman" w:eastAsia="Times New Roman" w:hAnsi="Times New Roman" w:cs="Times New Roman"/>
                <w:sz w:val="24"/>
                <w:szCs w:val="24"/>
                <w:lang w:eastAsia="ru-RU"/>
              </w:rPr>
              <w:t>отношения к</w:t>
            </w:r>
            <w:r w:rsidRPr="00937F16">
              <w:rPr>
                <w:rFonts w:ascii="Times New Roman" w:eastAsia="Times New Roman" w:hAnsi="Times New Roman" w:cs="Times New Roman"/>
                <w:sz w:val="24"/>
                <w:szCs w:val="24"/>
                <w:lang w:eastAsia="ru-RU"/>
              </w:rPr>
              <w:t xml:space="preserve"> достижениям России, к науке, искусству, боевым подвигами трудовым достижениям народа, в том числе отражённым в художественных произведениях;</w:t>
            </w:r>
          </w:p>
          <w:p w:rsidR="00871144" w:rsidRPr="00937F16" w:rsidRDefault="00871144" w:rsidP="004F4E00">
            <w:pPr>
              <w:jc w:val="both"/>
              <w:rPr>
                <w:rStyle w:val="markedcontent"/>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уважение к символам </w:t>
            </w:r>
            <w:r w:rsidR="00C84C72" w:rsidRPr="00937F16">
              <w:rPr>
                <w:rFonts w:ascii="Times New Roman" w:eastAsia="Times New Roman" w:hAnsi="Times New Roman" w:cs="Times New Roman"/>
                <w:sz w:val="24"/>
                <w:szCs w:val="24"/>
                <w:lang w:eastAsia="ru-RU"/>
              </w:rPr>
              <w:t>России, государственным</w:t>
            </w:r>
            <w:r w:rsidRPr="00937F16">
              <w:rPr>
                <w:rFonts w:ascii="Times New Roman" w:eastAsia="Times New Roman" w:hAnsi="Times New Roman" w:cs="Times New Roman"/>
                <w:sz w:val="24"/>
                <w:szCs w:val="24"/>
                <w:lang w:eastAsia="ru-RU"/>
              </w:rPr>
              <w:t xml:space="preserve"> праздникам, историческому и природному наследию и памятникам, традициям разных народов, проживающих в родной стране.</w:t>
            </w:r>
          </w:p>
        </w:tc>
      </w:tr>
      <w:tr w:rsidR="00871144" w:rsidRPr="00937F16" w:rsidTr="00937F16">
        <w:tc>
          <w:tcPr>
            <w:tcW w:w="2093" w:type="dxa"/>
          </w:tcPr>
          <w:p w:rsidR="00871144" w:rsidRPr="00937F16" w:rsidRDefault="00871144" w:rsidP="004F4E00">
            <w:pPr>
              <w:shd w:val="clear" w:color="auto" w:fill="FFFFFF"/>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 xml:space="preserve">Духовно-нравственное воспитание </w:t>
            </w:r>
          </w:p>
        </w:tc>
        <w:tc>
          <w:tcPr>
            <w:tcW w:w="12190" w:type="dxa"/>
          </w:tcPr>
          <w:p w:rsidR="00871144" w:rsidRPr="00937F16" w:rsidRDefault="0087114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w:t>
            </w:r>
            <w:proofErr w:type="spellStart"/>
            <w:r w:rsidRPr="00937F16">
              <w:rPr>
                <w:rStyle w:val="markedcontent"/>
                <w:rFonts w:ascii="Times New Roman" w:hAnsi="Times New Roman" w:cs="Times New Roman"/>
                <w:sz w:val="24"/>
                <w:szCs w:val="24"/>
              </w:rPr>
              <w:t>ориентациянаморальныеценностиинормывситуациях</w:t>
            </w:r>
            <w:proofErr w:type="spellEnd"/>
            <w:r w:rsidRPr="00937F16">
              <w:rPr>
                <w:rStyle w:val="markedcontent"/>
                <w:rFonts w:ascii="Times New Roman" w:hAnsi="Times New Roman" w:cs="Times New Roman"/>
                <w:sz w:val="24"/>
                <w:szCs w:val="24"/>
              </w:rPr>
              <w:t xml:space="preserve"> </w:t>
            </w:r>
            <w:proofErr w:type="spellStart"/>
            <w:r w:rsidRPr="00937F16">
              <w:rPr>
                <w:rStyle w:val="markedcontent"/>
                <w:rFonts w:ascii="Times New Roman" w:hAnsi="Times New Roman" w:cs="Times New Roman"/>
                <w:sz w:val="24"/>
                <w:szCs w:val="24"/>
              </w:rPr>
              <w:t>нравственноговыбора</w:t>
            </w:r>
            <w:proofErr w:type="spellEnd"/>
            <w:r w:rsidRPr="00937F16">
              <w:rPr>
                <w:rStyle w:val="markedcontent"/>
                <w:rFonts w:ascii="Times New Roman" w:hAnsi="Times New Roman" w:cs="Times New Roman"/>
                <w:sz w:val="24"/>
                <w:szCs w:val="24"/>
              </w:rPr>
              <w:t xml:space="preserve"> с оценкой поведения и поступков персонажей литературных произведений; </w:t>
            </w:r>
          </w:p>
          <w:p w:rsidR="00871144" w:rsidRPr="00937F16" w:rsidRDefault="0087114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готовность оценивать </w:t>
            </w:r>
            <w:r w:rsidR="00C84C72" w:rsidRPr="00937F16">
              <w:rPr>
                <w:rStyle w:val="markedcontent"/>
                <w:rFonts w:ascii="Times New Roman" w:hAnsi="Times New Roman" w:cs="Times New Roman"/>
                <w:sz w:val="24"/>
                <w:szCs w:val="24"/>
              </w:rPr>
              <w:t>своё поведение</w:t>
            </w:r>
            <w:r w:rsidRPr="00937F16">
              <w:rPr>
                <w:rStyle w:val="markedcontent"/>
                <w:rFonts w:ascii="Times New Roman" w:hAnsi="Times New Roman" w:cs="Times New Roman"/>
                <w:sz w:val="24"/>
                <w:szCs w:val="24"/>
              </w:rPr>
              <w:t xml:space="preserve"> и поступки, а также поведение и поступки </w:t>
            </w:r>
            <w:r w:rsidR="00C84C72" w:rsidRPr="00937F16">
              <w:rPr>
                <w:rStyle w:val="markedcontent"/>
                <w:rFonts w:ascii="Times New Roman" w:hAnsi="Times New Roman" w:cs="Times New Roman"/>
                <w:sz w:val="24"/>
                <w:szCs w:val="24"/>
              </w:rPr>
              <w:t>других людей</w:t>
            </w:r>
            <w:r w:rsidRPr="00937F16">
              <w:rPr>
                <w:rStyle w:val="markedcontent"/>
                <w:rFonts w:ascii="Times New Roman" w:hAnsi="Times New Roman" w:cs="Times New Roman"/>
                <w:sz w:val="24"/>
                <w:szCs w:val="24"/>
              </w:rPr>
              <w:t xml:space="preserve">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w:t>
            </w:r>
            <w:r w:rsidR="00C84C72" w:rsidRPr="00937F16">
              <w:rPr>
                <w:rStyle w:val="markedcontent"/>
                <w:rFonts w:ascii="Times New Roman" w:hAnsi="Times New Roman" w:cs="Times New Roman"/>
                <w:sz w:val="24"/>
                <w:szCs w:val="24"/>
              </w:rPr>
              <w:t>условиях индивидуального</w:t>
            </w:r>
            <w:r w:rsidRPr="00937F16">
              <w:rPr>
                <w:rStyle w:val="markedcontent"/>
                <w:rFonts w:ascii="Times New Roman" w:hAnsi="Times New Roman" w:cs="Times New Roman"/>
                <w:sz w:val="24"/>
                <w:szCs w:val="24"/>
              </w:rPr>
              <w:t xml:space="preserve"> и общественного пространства.</w:t>
            </w:r>
          </w:p>
        </w:tc>
      </w:tr>
      <w:tr w:rsidR="00871144" w:rsidRPr="00937F16" w:rsidTr="00937F16">
        <w:tc>
          <w:tcPr>
            <w:tcW w:w="2093" w:type="dxa"/>
          </w:tcPr>
          <w:p w:rsidR="00871144" w:rsidRPr="00937F16" w:rsidRDefault="0087114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воспитание </w:t>
            </w:r>
          </w:p>
        </w:tc>
        <w:tc>
          <w:tcPr>
            <w:tcW w:w="12190" w:type="dxa"/>
          </w:tcPr>
          <w:p w:rsidR="00871144" w:rsidRPr="00937F16" w:rsidRDefault="0087114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восприимчивость к разным видам искусства, традициям </w:t>
            </w:r>
            <w:r w:rsidR="00C84C72" w:rsidRPr="00937F16">
              <w:rPr>
                <w:rStyle w:val="markedcontent"/>
                <w:rFonts w:ascii="Times New Roman" w:hAnsi="Times New Roman" w:cs="Times New Roman"/>
                <w:sz w:val="24"/>
                <w:szCs w:val="24"/>
              </w:rPr>
              <w:t>и творчеству</w:t>
            </w:r>
            <w:r w:rsidRPr="00937F16">
              <w:rPr>
                <w:rStyle w:val="markedcontent"/>
                <w:rFonts w:ascii="Times New Roman" w:hAnsi="Times New Roman" w:cs="Times New Roman"/>
                <w:sz w:val="24"/>
                <w:szCs w:val="24"/>
              </w:rPr>
              <w:t xml:space="preserve"> своего и других народов; понимание эмоционального воздействия </w:t>
            </w:r>
            <w:r w:rsidR="00C84C72" w:rsidRPr="00937F16">
              <w:rPr>
                <w:rStyle w:val="markedcontent"/>
                <w:rFonts w:ascii="Times New Roman" w:hAnsi="Times New Roman" w:cs="Times New Roman"/>
                <w:sz w:val="24"/>
                <w:szCs w:val="24"/>
              </w:rPr>
              <w:t>искусства, в</w:t>
            </w:r>
            <w:r w:rsidRPr="00937F16">
              <w:rPr>
                <w:rStyle w:val="markedcontent"/>
                <w:rFonts w:ascii="Times New Roman" w:hAnsi="Times New Roman" w:cs="Times New Roman"/>
                <w:sz w:val="24"/>
                <w:szCs w:val="24"/>
              </w:rPr>
              <w:t xml:space="preserve"> том числе изучаемых литературных произведений; </w:t>
            </w:r>
          </w:p>
          <w:p w:rsidR="00871144" w:rsidRPr="00937F16" w:rsidRDefault="0087114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осознание важности художественной литературы и культуры как средства коммуникации и самовыражения; понимание ценности отечественного и мирового </w:t>
            </w:r>
            <w:r w:rsidR="00C84C72" w:rsidRPr="00937F16">
              <w:rPr>
                <w:rStyle w:val="markedcontent"/>
                <w:rFonts w:ascii="Times New Roman" w:hAnsi="Times New Roman" w:cs="Times New Roman"/>
                <w:sz w:val="24"/>
                <w:szCs w:val="24"/>
              </w:rPr>
              <w:t>искусства, роли</w:t>
            </w:r>
            <w:r w:rsidRPr="00937F16">
              <w:rPr>
                <w:rStyle w:val="markedcontent"/>
                <w:rFonts w:ascii="Times New Roman" w:hAnsi="Times New Roman" w:cs="Times New Roman"/>
                <w:sz w:val="24"/>
                <w:szCs w:val="24"/>
              </w:rPr>
              <w:t xml:space="preserve"> этнических культурных традиций и народного </w:t>
            </w:r>
            <w:r w:rsidR="00C84C72" w:rsidRPr="00937F16">
              <w:rPr>
                <w:rStyle w:val="markedcontent"/>
                <w:rFonts w:ascii="Times New Roman" w:hAnsi="Times New Roman" w:cs="Times New Roman"/>
                <w:sz w:val="24"/>
                <w:szCs w:val="24"/>
              </w:rPr>
              <w:t>творчества; стремление</w:t>
            </w:r>
            <w:r w:rsidRPr="00937F16">
              <w:rPr>
                <w:rStyle w:val="markedcontent"/>
                <w:rFonts w:ascii="Times New Roman" w:hAnsi="Times New Roman" w:cs="Times New Roman"/>
                <w:sz w:val="24"/>
                <w:szCs w:val="24"/>
              </w:rPr>
              <w:t xml:space="preserve"> к самовыражению в разных видах искусства.</w:t>
            </w:r>
          </w:p>
        </w:tc>
      </w:tr>
      <w:tr w:rsidR="00871144" w:rsidRPr="00937F16" w:rsidTr="00937F16">
        <w:tc>
          <w:tcPr>
            <w:tcW w:w="2093" w:type="dxa"/>
          </w:tcPr>
          <w:p w:rsidR="00871144" w:rsidRPr="00937F16" w:rsidRDefault="0087114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Физическое воспитание, формирование культуры здоровья, эмоционального благополучия</w:t>
            </w:r>
          </w:p>
        </w:tc>
        <w:tc>
          <w:tcPr>
            <w:tcW w:w="12190" w:type="dxa"/>
          </w:tcPr>
          <w:p w:rsidR="00871144" w:rsidRPr="00937F16" w:rsidRDefault="0087114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ценности жизни с опорой на собственный жизненный и читательский опыт; ответственное отношение к своему</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здоровью и установка на здоровый образ жизни; осознание последствий и неприятие вредных привычек и иных форм вреда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для физического и психического здоровья; </w:t>
            </w:r>
          </w:p>
          <w:p w:rsidR="00871144" w:rsidRPr="00937F16" w:rsidRDefault="00871144" w:rsidP="004F4E00">
            <w:pPr>
              <w:jc w:val="both"/>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соблюдение </w:t>
            </w:r>
            <w:r w:rsidR="00C84C72" w:rsidRPr="00937F16">
              <w:rPr>
                <w:rStyle w:val="markedcontent"/>
                <w:rFonts w:ascii="Times New Roman" w:hAnsi="Times New Roman" w:cs="Times New Roman"/>
                <w:sz w:val="24"/>
                <w:szCs w:val="24"/>
              </w:rPr>
              <w:t>правил безопасности</w:t>
            </w:r>
            <w:r w:rsidRPr="00937F16">
              <w:rPr>
                <w:rStyle w:val="markedcontent"/>
                <w:rFonts w:ascii="Times New Roman" w:hAnsi="Times New Roman" w:cs="Times New Roman"/>
                <w:sz w:val="24"/>
                <w:szCs w:val="24"/>
              </w:rPr>
              <w:t xml:space="preserve">, в том числе навыки безопасного поведения в интернет-среде в процессе школьного литературного </w:t>
            </w:r>
            <w:r w:rsidR="00C84C72" w:rsidRPr="00937F16">
              <w:rPr>
                <w:rStyle w:val="markedcontent"/>
                <w:rFonts w:ascii="Times New Roman" w:hAnsi="Times New Roman" w:cs="Times New Roman"/>
                <w:sz w:val="24"/>
                <w:szCs w:val="24"/>
              </w:rPr>
              <w:t>образования; способность</w:t>
            </w:r>
            <w:r w:rsidRPr="00937F16">
              <w:rPr>
                <w:rStyle w:val="markedcontent"/>
                <w:rFonts w:ascii="Times New Roman" w:hAnsi="Times New Roman" w:cs="Times New Roman"/>
                <w:sz w:val="24"/>
                <w:szCs w:val="24"/>
              </w:rPr>
              <w:t xml:space="preserve"> адаптироваться к стрессовым ситуациям и меняющимся социальным, информационным и природным </w:t>
            </w:r>
            <w:r w:rsidR="00C84C72" w:rsidRPr="00937F16">
              <w:rPr>
                <w:rStyle w:val="markedcontent"/>
                <w:rFonts w:ascii="Times New Roman" w:hAnsi="Times New Roman" w:cs="Times New Roman"/>
                <w:sz w:val="24"/>
                <w:szCs w:val="24"/>
              </w:rPr>
              <w:t>условиям, в</w:t>
            </w:r>
            <w:r w:rsidRPr="00937F16">
              <w:rPr>
                <w:rStyle w:val="markedcontent"/>
                <w:rFonts w:ascii="Times New Roman" w:hAnsi="Times New Roman" w:cs="Times New Roman"/>
                <w:sz w:val="24"/>
                <w:szCs w:val="24"/>
              </w:rPr>
              <w:t xml:space="preserve"> том числе осмысляя собственный опыт и выстраивая дальнейшие цели;</w:t>
            </w:r>
          </w:p>
          <w:p w:rsidR="00871144" w:rsidRPr="00937F16" w:rsidRDefault="00871144" w:rsidP="004F4E00">
            <w:pPr>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умение принимать себя и других, не </w:t>
            </w:r>
            <w:r w:rsidR="00C84C72" w:rsidRPr="00937F16">
              <w:rPr>
                <w:rStyle w:val="markedcontent"/>
                <w:rFonts w:ascii="Times New Roman" w:hAnsi="Times New Roman" w:cs="Times New Roman"/>
                <w:sz w:val="24"/>
                <w:szCs w:val="24"/>
              </w:rPr>
              <w:t>осуждая; умение</w:t>
            </w:r>
            <w:r w:rsidRPr="00937F16">
              <w:rPr>
                <w:rStyle w:val="markedcontent"/>
                <w:rFonts w:ascii="Times New Roman" w:hAnsi="Times New Roman" w:cs="Times New Roman"/>
                <w:sz w:val="24"/>
                <w:szCs w:val="24"/>
              </w:rPr>
              <w:t xml:space="preserve"> осознавать своё эмоциональное состояние и других людей, использовать адекватные </w:t>
            </w:r>
            <w:r w:rsidR="00C84C72" w:rsidRPr="00937F16">
              <w:rPr>
                <w:rStyle w:val="markedcontent"/>
                <w:rFonts w:ascii="Times New Roman" w:hAnsi="Times New Roman" w:cs="Times New Roman"/>
                <w:sz w:val="24"/>
                <w:szCs w:val="24"/>
              </w:rPr>
              <w:t>языковые средства</w:t>
            </w:r>
            <w:r w:rsidRPr="00937F16">
              <w:rPr>
                <w:rStyle w:val="markedcontent"/>
                <w:rFonts w:ascii="Times New Roman" w:hAnsi="Times New Roman" w:cs="Times New Roman"/>
                <w:sz w:val="24"/>
                <w:szCs w:val="24"/>
              </w:rPr>
              <w:t xml:space="preserve"> для выражения своего состояния, в том числе опираясь на примеры из литературных произведений, </w:t>
            </w:r>
            <w:proofErr w:type="spellStart"/>
            <w:r w:rsidRPr="00937F16">
              <w:rPr>
                <w:rStyle w:val="markedcontent"/>
                <w:rFonts w:ascii="Times New Roman" w:hAnsi="Times New Roman" w:cs="Times New Roman"/>
                <w:sz w:val="24"/>
                <w:szCs w:val="24"/>
              </w:rPr>
              <w:t>написанныхна</w:t>
            </w:r>
            <w:proofErr w:type="spellEnd"/>
            <w:r w:rsidRPr="00937F16">
              <w:rPr>
                <w:rStyle w:val="markedcontent"/>
                <w:rFonts w:ascii="Times New Roman" w:hAnsi="Times New Roman" w:cs="Times New Roman"/>
                <w:sz w:val="24"/>
                <w:szCs w:val="24"/>
              </w:rPr>
              <w:t xml:space="preserve"> русском языке; </w:t>
            </w:r>
            <w:proofErr w:type="spellStart"/>
            <w:r w:rsidRPr="00937F16">
              <w:rPr>
                <w:rStyle w:val="markedcontent"/>
                <w:rFonts w:ascii="Times New Roman" w:hAnsi="Times New Roman" w:cs="Times New Roman"/>
                <w:sz w:val="24"/>
                <w:szCs w:val="24"/>
              </w:rPr>
              <w:t>сформированность</w:t>
            </w:r>
            <w:proofErr w:type="spellEnd"/>
            <w:r w:rsidRPr="00937F16">
              <w:rPr>
                <w:rStyle w:val="markedcontent"/>
                <w:rFonts w:ascii="Times New Roman" w:hAnsi="Times New Roman" w:cs="Times New Roman"/>
                <w:sz w:val="24"/>
                <w:szCs w:val="24"/>
              </w:rPr>
              <w:t xml:space="preserve"> навыков рефлексии, признание своего права на ошибку и такого же права другого человека.</w:t>
            </w:r>
          </w:p>
        </w:tc>
      </w:tr>
      <w:tr w:rsidR="00871144" w:rsidRPr="00937F16" w:rsidTr="00937F16">
        <w:tc>
          <w:tcPr>
            <w:tcW w:w="2093" w:type="dxa"/>
          </w:tcPr>
          <w:p w:rsidR="00871144" w:rsidRPr="00937F16" w:rsidRDefault="0087114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Трудовое воспитание </w:t>
            </w:r>
          </w:p>
        </w:tc>
        <w:tc>
          <w:tcPr>
            <w:tcW w:w="12190" w:type="dxa"/>
          </w:tcPr>
          <w:p w:rsidR="00871144" w:rsidRPr="00937F16" w:rsidRDefault="0087114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установка на активное участие в решении </w:t>
            </w:r>
            <w:r w:rsidR="00C84C72" w:rsidRPr="00937F16">
              <w:rPr>
                <w:rStyle w:val="markedcontent"/>
                <w:rFonts w:ascii="Times New Roman" w:hAnsi="Times New Roman" w:cs="Times New Roman"/>
                <w:sz w:val="24"/>
                <w:szCs w:val="24"/>
              </w:rPr>
              <w:t>практических задач</w:t>
            </w:r>
            <w:r w:rsidRPr="00937F16">
              <w:rPr>
                <w:rStyle w:val="markedcontent"/>
                <w:rFonts w:ascii="Times New Roman" w:hAnsi="Times New Roman" w:cs="Times New Roman"/>
                <w:sz w:val="24"/>
                <w:szCs w:val="24"/>
              </w:rPr>
              <w:t xml:space="preserve"> (в рамках семьи, школы, города, края) технологической 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социальной направленности, способность инициировать, планировать и самостоятельно выполнять такого рода </w:t>
            </w:r>
            <w:r w:rsidR="00C84C72" w:rsidRPr="00937F16">
              <w:rPr>
                <w:rStyle w:val="markedcontent"/>
                <w:rFonts w:ascii="Times New Roman" w:hAnsi="Times New Roman" w:cs="Times New Roman"/>
                <w:sz w:val="24"/>
                <w:szCs w:val="24"/>
              </w:rPr>
              <w:t>деятельность; интерес</w:t>
            </w:r>
            <w:r w:rsidRPr="00937F16">
              <w:rPr>
                <w:rStyle w:val="markedcontent"/>
                <w:rFonts w:ascii="Times New Roman" w:hAnsi="Times New Roman" w:cs="Times New Roman"/>
                <w:sz w:val="24"/>
                <w:szCs w:val="24"/>
              </w:rPr>
              <w:t xml:space="preserve"> к практическому изучению профессий и </w:t>
            </w:r>
            <w:r w:rsidR="00C84C72" w:rsidRPr="00937F16">
              <w:rPr>
                <w:rStyle w:val="markedcontent"/>
                <w:rFonts w:ascii="Times New Roman" w:hAnsi="Times New Roman" w:cs="Times New Roman"/>
                <w:sz w:val="24"/>
                <w:szCs w:val="24"/>
              </w:rPr>
              <w:t>труда различного</w:t>
            </w:r>
            <w:r w:rsidRPr="00937F16">
              <w:rPr>
                <w:rStyle w:val="markedcontent"/>
                <w:rFonts w:ascii="Times New Roman" w:hAnsi="Times New Roman" w:cs="Times New Roman"/>
                <w:sz w:val="24"/>
                <w:szCs w:val="24"/>
              </w:rPr>
              <w:t xml:space="preserve"> рода, в том числе на основе </w:t>
            </w:r>
            <w:r w:rsidRPr="00937F16">
              <w:rPr>
                <w:rStyle w:val="markedcontent"/>
                <w:rFonts w:ascii="Times New Roman" w:hAnsi="Times New Roman" w:cs="Times New Roman"/>
                <w:sz w:val="24"/>
                <w:szCs w:val="24"/>
              </w:rPr>
              <w:lastRenderedPageBreak/>
              <w:t>изучаемых литературных произведений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предметного знания и ознакомления с деятельностью филологов, журналистов, писателей;</w:t>
            </w:r>
          </w:p>
          <w:p w:rsidR="00871144" w:rsidRPr="00937F16" w:rsidRDefault="0087114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уважение к труду и </w:t>
            </w:r>
            <w:r w:rsidR="00C84C72" w:rsidRPr="00937F16">
              <w:rPr>
                <w:rStyle w:val="markedcontent"/>
                <w:rFonts w:ascii="Times New Roman" w:hAnsi="Times New Roman" w:cs="Times New Roman"/>
                <w:sz w:val="24"/>
                <w:szCs w:val="24"/>
              </w:rPr>
              <w:t>результатам трудовой</w:t>
            </w:r>
            <w:r w:rsidRPr="00937F16">
              <w:rPr>
                <w:rStyle w:val="markedcontent"/>
                <w:rFonts w:ascii="Times New Roman" w:hAnsi="Times New Roman" w:cs="Times New Roman"/>
                <w:sz w:val="24"/>
                <w:szCs w:val="24"/>
              </w:rPr>
              <w:t xml:space="preserve"> деятельности; осознанный выбор и построение индивидуальной траектории образования и жизненных </w:t>
            </w:r>
            <w:proofErr w:type="spellStart"/>
            <w:r w:rsidRPr="00937F16">
              <w:rPr>
                <w:rStyle w:val="markedcontent"/>
                <w:rFonts w:ascii="Times New Roman" w:hAnsi="Times New Roman" w:cs="Times New Roman"/>
                <w:sz w:val="24"/>
                <w:szCs w:val="24"/>
              </w:rPr>
              <w:t>планов</w:t>
            </w:r>
            <w:r w:rsidR="00C84C72" w:rsidRPr="00937F16">
              <w:rPr>
                <w:rFonts w:ascii="Times New Roman" w:hAnsi="Times New Roman" w:cs="Times New Roman"/>
                <w:sz w:val="24"/>
                <w:szCs w:val="24"/>
              </w:rPr>
              <w:t>с</w:t>
            </w:r>
            <w:proofErr w:type="spellEnd"/>
            <w:r w:rsidR="00C84C72" w:rsidRPr="00937F16">
              <w:rPr>
                <w:rFonts w:ascii="Times New Roman" w:hAnsi="Times New Roman" w:cs="Times New Roman"/>
                <w:sz w:val="24"/>
                <w:szCs w:val="24"/>
              </w:rPr>
              <w:t xml:space="preserve"> </w:t>
            </w:r>
            <w:r w:rsidR="00C84C72" w:rsidRPr="00937F16">
              <w:rPr>
                <w:rStyle w:val="markedcontent"/>
                <w:rFonts w:ascii="Times New Roman" w:hAnsi="Times New Roman" w:cs="Times New Roman"/>
                <w:sz w:val="24"/>
                <w:szCs w:val="24"/>
              </w:rPr>
              <w:t>учётом</w:t>
            </w:r>
            <w:r w:rsidRPr="00937F16">
              <w:rPr>
                <w:rStyle w:val="markedcontent"/>
                <w:rFonts w:ascii="Times New Roman" w:hAnsi="Times New Roman" w:cs="Times New Roman"/>
                <w:sz w:val="24"/>
                <w:szCs w:val="24"/>
              </w:rPr>
              <w:t xml:space="preserve"> личных и общественных интересов и потребностей;</w:t>
            </w:r>
          </w:p>
        </w:tc>
      </w:tr>
      <w:tr w:rsidR="00871144" w:rsidRPr="00937F16" w:rsidTr="00937F16">
        <w:tc>
          <w:tcPr>
            <w:tcW w:w="2093" w:type="dxa"/>
          </w:tcPr>
          <w:p w:rsidR="00871144" w:rsidRPr="00937F16" w:rsidRDefault="0087114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 xml:space="preserve">Экологическое воспитание </w:t>
            </w:r>
          </w:p>
        </w:tc>
        <w:tc>
          <w:tcPr>
            <w:tcW w:w="12190" w:type="dxa"/>
          </w:tcPr>
          <w:p w:rsidR="00871144" w:rsidRPr="00937F16" w:rsidRDefault="00871144" w:rsidP="004F4E00">
            <w:pPr>
              <w:jc w:val="both"/>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ориентация на применение знаний из области социальных </w:t>
            </w:r>
            <w:r w:rsidR="00C84C72" w:rsidRPr="00937F16">
              <w:rPr>
                <w:rStyle w:val="markedcontent"/>
                <w:rFonts w:ascii="Times New Roman" w:hAnsi="Times New Roman" w:cs="Times New Roman"/>
                <w:sz w:val="24"/>
                <w:szCs w:val="24"/>
              </w:rPr>
              <w:t>и естественных</w:t>
            </w:r>
            <w:r w:rsidRPr="00937F16">
              <w:rPr>
                <w:rStyle w:val="markedcontent"/>
                <w:rFonts w:ascii="Times New Roman" w:hAnsi="Times New Roman" w:cs="Times New Roman"/>
                <w:sz w:val="24"/>
                <w:szCs w:val="24"/>
              </w:rPr>
              <w:t xml:space="preserve"> наук для решения задач в области окружающей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71144" w:rsidRPr="00937F16" w:rsidRDefault="00871144" w:rsidP="004F4E00">
            <w:pPr>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871144" w:rsidRPr="00937F16" w:rsidRDefault="0087114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активное неприятие действий, приносящих вред окружающей среде, в том числе сформированное при </w:t>
            </w:r>
            <w:r w:rsidR="00C84C72" w:rsidRPr="00937F16">
              <w:rPr>
                <w:rStyle w:val="markedcontent"/>
                <w:rFonts w:ascii="Times New Roman" w:hAnsi="Times New Roman" w:cs="Times New Roman"/>
                <w:sz w:val="24"/>
                <w:szCs w:val="24"/>
              </w:rPr>
              <w:t>знакомстве с</w:t>
            </w:r>
            <w:r w:rsidRPr="00937F16">
              <w:rPr>
                <w:rStyle w:val="markedcontent"/>
                <w:rFonts w:ascii="Times New Roman" w:hAnsi="Times New Roman" w:cs="Times New Roman"/>
                <w:sz w:val="24"/>
                <w:szCs w:val="24"/>
              </w:rPr>
              <w:t xml:space="preserve"> литературными произведениями, поднимающими экологические проблемы; </w:t>
            </w:r>
          </w:p>
          <w:p w:rsidR="00871144" w:rsidRPr="00937F16" w:rsidRDefault="0087114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осознание своей роли как </w:t>
            </w:r>
            <w:r w:rsidR="00C84C72" w:rsidRPr="00937F16">
              <w:rPr>
                <w:rStyle w:val="markedcontent"/>
                <w:rFonts w:ascii="Times New Roman" w:hAnsi="Times New Roman" w:cs="Times New Roman"/>
                <w:sz w:val="24"/>
                <w:szCs w:val="24"/>
              </w:rPr>
              <w:t>гражданина и</w:t>
            </w:r>
            <w:r w:rsidRPr="00937F16">
              <w:rPr>
                <w:rStyle w:val="markedcontent"/>
                <w:rFonts w:ascii="Times New Roman" w:hAnsi="Times New Roman" w:cs="Times New Roman"/>
                <w:sz w:val="24"/>
                <w:szCs w:val="24"/>
              </w:rPr>
              <w:t xml:space="preserve"> потребителя в условиях взаимосвязи природной, технологической и социальной сред;</w:t>
            </w:r>
          </w:p>
          <w:p w:rsidR="00871144" w:rsidRPr="00937F16" w:rsidRDefault="0087114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готовность к участию в </w:t>
            </w:r>
            <w:r w:rsidR="00C84C72" w:rsidRPr="00937F16">
              <w:rPr>
                <w:rStyle w:val="markedcontent"/>
                <w:rFonts w:ascii="Times New Roman" w:hAnsi="Times New Roman" w:cs="Times New Roman"/>
                <w:sz w:val="24"/>
                <w:szCs w:val="24"/>
              </w:rPr>
              <w:t>практической деятельности</w:t>
            </w:r>
            <w:r w:rsidRPr="00937F16">
              <w:rPr>
                <w:rStyle w:val="markedcontent"/>
                <w:rFonts w:ascii="Times New Roman" w:hAnsi="Times New Roman" w:cs="Times New Roman"/>
                <w:sz w:val="24"/>
                <w:szCs w:val="24"/>
              </w:rPr>
              <w:t xml:space="preserve"> экологической направленности.</w:t>
            </w:r>
          </w:p>
        </w:tc>
      </w:tr>
      <w:tr w:rsidR="00871144" w:rsidRPr="00937F16" w:rsidTr="00937F16">
        <w:tc>
          <w:tcPr>
            <w:tcW w:w="2093" w:type="dxa"/>
          </w:tcPr>
          <w:p w:rsidR="00871144" w:rsidRPr="00937F16" w:rsidRDefault="0087114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2190" w:type="dxa"/>
          </w:tcPr>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ориентация в деятельности на современную систему </w:t>
            </w:r>
            <w:r w:rsidR="00C84C72" w:rsidRPr="00937F16">
              <w:rPr>
                <w:rFonts w:ascii="Times New Roman" w:eastAsia="Times New Roman" w:hAnsi="Times New Roman" w:cs="Times New Roman"/>
                <w:sz w:val="24"/>
                <w:szCs w:val="24"/>
                <w:lang w:eastAsia="ru-RU"/>
              </w:rPr>
              <w:t>научных представлений</w:t>
            </w:r>
            <w:r w:rsidRPr="00937F16">
              <w:rPr>
                <w:rFonts w:ascii="Times New Roman" w:eastAsia="Times New Roman" w:hAnsi="Times New Roman" w:cs="Times New Roman"/>
                <w:sz w:val="24"/>
                <w:szCs w:val="24"/>
                <w:lang w:eastAsia="ru-RU"/>
              </w:rPr>
              <w:t xml:space="preserve"> об основных закономерностях развития человека, природы и общества, взаимосвязях человека с природной и социальной </w:t>
            </w:r>
            <w:r w:rsidR="00C84C72" w:rsidRPr="00937F16">
              <w:rPr>
                <w:rFonts w:ascii="Times New Roman" w:eastAsia="Times New Roman" w:hAnsi="Times New Roman" w:cs="Times New Roman"/>
                <w:sz w:val="24"/>
                <w:szCs w:val="24"/>
                <w:lang w:eastAsia="ru-RU"/>
              </w:rPr>
              <w:t>средой</w:t>
            </w:r>
            <w:r w:rsidR="00C84C72" w:rsidRPr="00937F16">
              <w:rPr>
                <w:rStyle w:val="markedcontent"/>
                <w:rFonts w:ascii="Times New Roman" w:hAnsi="Times New Roman" w:cs="Times New Roman"/>
                <w:sz w:val="24"/>
                <w:szCs w:val="24"/>
              </w:rPr>
              <w:t xml:space="preserve"> с</w:t>
            </w:r>
            <w:r w:rsidRPr="00937F16">
              <w:rPr>
                <w:rStyle w:val="markedcontent"/>
                <w:rFonts w:ascii="Times New Roman" w:hAnsi="Times New Roman" w:cs="Times New Roman"/>
                <w:sz w:val="24"/>
                <w:szCs w:val="24"/>
              </w:rPr>
              <w:t xml:space="preserve"> опорой на изученные и самостоятельно</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прочитанные литературные произведения</w:t>
            </w:r>
            <w:r w:rsidRPr="00937F16">
              <w:rPr>
                <w:rFonts w:ascii="Times New Roman" w:eastAsia="Times New Roman" w:hAnsi="Times New Roman" w:cs="Times New Roman"/>
                <w:sz w:val="24"/>
                <w:szCs w:val="24"/>
                <w:lang w:eastAsia="ru-RU"/>
              </w:rPr>
              <w:t>;</w:t>
            </w:r>
          </w:p>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овладение языковой и читательской культурой, основными навыками исследовательской деятельности с учётом </w:t>
            </w:r>
            <w:r w:rsidR="00C84C72" w:rsidRPr="00937F16">
              <w:rPr>
                <w:rFonts w:ascii="Times New Roman" w:eastAsia="Times New Roman" w:hAnsi="Times New Roman" w:cs="Times New Roman"/>
                <w:sz w:val="24"/>
                <w:szCs w:val="24"/>
                <w:lang w:eastAsia="ru-RU"/>
              </w:rPr>
              <w:t>специфики школьного</w:t>
            </w:r>
            <w:r w:rsidRPr="00937F16">
              <w:rPr>
                <w:rFonts w:ascii="Times New Roman" w:eastAsia="Times New Roman" w:hAnsi="Times New Roman" w:cs="Times New Roman"/>
                <w:sz w:val="24"/>
                <w:szCs w:val="24"/>
                <w:lang w:eastAsia="ru-RU"/>
              </w:rPr>
              <w:t xml:space="preserve"> языкового и литературного образования; </w:t>
            </w:r>
          </w:p>
          <w:p w:rsidR="00871144" w:rsidRPr="00937F16" w:rsidRDefault="00871144" w:rsidP="004F4E00">
            <w:pPr>
              <w:jc w:val="both"/>
              <w:rPr>
                <w:rStyle w:val="markedcontent"/>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установка на осмысление опыта, наблюдений, поступков и стремление </w:t>
            </w:r>
            <w:r w:rsidR="00C84C72" w:rsidRPr="00937F16">
              <w:rPr>
                <w:rFonts w:ascii="Times New Roman" w:eastAsia="Times New Roman" w:hAnsi="Times New Roman" w:cs="Times New Roman"/>
                <w:sz w:val="24"/>
                <w:szCs w:val="24"/>
                <w:lang w:eastAsia="ru-RU"/>
              </w:rPr>
              <w:t>совершенствовать пути</w:t>
            </w:r>
            <w:r w:rsidRPr="00937F16">
              <w:rPr>
                <w:rFonts w:ascii="Times New Roman" w:eastAsia="Times New Roman" w:hAnsi="Times New Roman" w:cs="Times New Roman"/>
                <w:sz w:val="24"/>
                <w:szCs w:val="24"/>
                <w:lang w:eastAsia="ru-RU"/>
              </w:rPr>
              <w:t xml:space="preserve"> достижения индивидуального и коллективного благополучия.</w:t>
            </w:r>
          </w:p>
        </w:tc>
      </w:tr>
      <w:tr w:rsidR="00871144" w:rsidRPr="00937F16" w:rsidTr="00937F16">
        <w:tc>
          <w:tcPr>
            <w:tcW w:w="2093" w:type="dxa"/>
          </w:tcPr>
          <w:p w:rsidR="00871144" w:rsidRPr="00937F16" w:rsidRDefault="0087114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Адаптация к изменяющимся условиям социальной и природной среды</w:t>
            </w:r>
          </w:p>
        </w:tc>
        <w:tc>
          <w:tcPr>
            <w:tcW w:w="12190" w:type="dxa"/>
          </w:tcPr>
          <w:p w:rsidR="00871144" w:rsidRPr="00937F16" w:rsidRDefault="0087114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освоение обучающимися социального опыта, социальных ролей, норм и правил общественного поведения, </w:t>
            </w:r>
            <w:r w:rsidR="00C84C72" w:rsidRPr="00937F16">
              <w:rPr>
                <w:rStyle w:val="markedcontent"/>
                <w:rFonts w:ascii="Times New Roman" w:hAnsi="Times New Roman" w:cs="Times New Roman"/>
                <w:sz w:val="24"/>
                <w:szCs w:val="24"/>
              </w:rPr>
              <w:t>форм социальной</w:t>
            </w:r>
            <w:r w:rsidRPr="00937F16">
              <w:rPr>
                <w:rStyle w:val="markedcontent"/>
                <w:rFonts w:ascii="Times New Roman" w:hAnsi="Times New Roman" w:cs="Times New Roman"/>
                <w:sz w:val="24"/>
                <w:szCs w:val="24"/>
              </w:rPr>
              <w:t xml:space="preserve"> жизни в группах и сообществах, включая </w:t>
            </w:r>
            <w:r w:rsidR="00C84C72" w:rsidRPr="00937F16">
              <w:rPr>
                <w:rStyle w:val="markedcontent"/>
                <w:rFonts w:ascii="Times New Roman" w:hAnsi="Times New Roman" w:cs="Times New Roman"/>
                <w:sz w:val="24"/>
                <w:szCs w:val="24"/>
              </w:rPr>
              <w:t>семью, группы</w:t>
            </w:r>
            <w:r w:rsidRPr="00937F16">
              <w:rPr>
                <w:rStyle w:val="markedcontent"/>
                <w:rFonts w:ascii="Times New Roman" w:hAnsi="Times New Roman" w:cs="Times New Roman"/>
                <w:sz w:val="24"/>
                <w:szCs w:val="24"/>
              </w:rPr>
              <w:t>, сформированные по профессиональной деятельности,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а также в рамках социального взаимодействия с людьми из другой культурной среды;</w:t>
            </w:r>
          </w:p>
          <w:p w:rsidR="00871144" w:rsidRPr="00937F16" w:rsidRDefault="0087114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-потребность во взаимодействии и в действии в условиях неопределённости, открытость опыту и знаниям других; </w:t>
            </w:r>
          </w:p>
          <w:p w:rsidR="00871144" w:rsidRPr="00937F16" w:rsidRDefault="0087114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повышение уровня своей компетентности через практическую </w:t>
            </w:r>
            <w:r w:rsidR="00C84C72" w:rsidRPr="00937F16">
              <w:rPr>
                <w:rStyle w:val="markedcontent"/>
                <w:rFonts w:ascii="Times New Roman" w:hAnsi="Times New Roman" w:cs="Times New Roman"/>
                <w:sz w:val="24"/>
                <w:szCs w:val="24"/>
              </w:rPr>
              <w:t>деятельность, в</w:t>
            </w:r>
            <w:r w:rsidRPr="00937F16">
              <w:rPr>
                <w:rStyle w:val="markedcontent"/>
                <w:rFonts w:ascii="Times New Roman" w:hAnsi="Times New Roman" w:cs="Times New Roman"/>
                <w:sz w:val="24"/>
                <w:szCs w:val="24"/>
              </w:rPr>
              <w:t xml:space="preserve"> том числе умение учиться у других людей, осознание дефицита собственных знаний и компетенций, планирование своего развития; </w:t>
            </w:r>
          </w:p>
          <w:p w:rsidR="00871144" w:rsidRPr="00937F16" w:rsidRDefault="00871144" w:rsidP="004F4E00">
            <w:pPr>
              <w:jc w:val="both"/>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умение </w:t>
            </w:r>
            <w:r w:rsidR="00C84C72" w:rsidRPr="00937F16">
              <w:rPr>
                <w:rStyle w:val="markedcontent"/>
                <w:rFonts w:ascii="Times New Roman" w:hAnsi="Times New Roman" w:cs="Times New Roman"/>
                <w:sz w:val="24"/>
                <w:szCs w:val="24"/>
              </w:rPr>
              <w:t>оперировать основными</w:t>
            </w:r>
            <w:r w:rsidRPr="00937F16">
              <w:rPr>
                <w:rStyle w:val="markedcontent"/>
                <w:rFonts w:ascii="Times New Roman" w:hAnsi="Times New Roman" w:cs="Times New Roman"/>
                <w:sz w:val="24"/>
                <w:szCs w:val="24"/>
              </w:rPr>
              <w:t xml:space="preserve"> понятиями, терминами и представлениями в области концепции устойчивого развития, анализировать и выявлять взаимосвязь природы, общества и экономики, </w:t>
            </w:r>
            <w:r w:rsidR="00C84C72" w:rsidRPr="00937F16">
              <w:rPr>
                <w:rStyle w:val="markedcontent"/>
                <w:rFonts w:ascii="Times New Roman" w:hAnsi="Times New Roman" w:cs="Times New Roman"/>
                <w:sz w:val="24"/>
                <w:szCs w:val="24"/>
              </w:rPr>
              <w:t>оценивать свои</w:t>
            </w:r>
            <w:r w:rsidRPr="00937F16">
              <w:rPr>
                <w:rStyle w:val="markedcontent"/>
                <w:rFonts w:ascii="Times New Roman" w:hAnsi="Times New Roman" w:cs="Times New Roman"/>
                <w:sz w:val="24"/>
                <w:szCs w:val="24"/>
              </w:rPr>
              <w:t xml:space="preserve"> действия с учётом влияния на окружающую среду, достижения целей и преодоления вызовов, возможных </w:t>
            </w:r>
            <w:r w:rsidR="00C84C72" w:rsidRPr="00937F16">
              <w:rPr>
                <w:rStyle w:val="markedcontent"/>
                <w:rFonts w:ascii="Times New Roman" w:hAnsi="Times New Roman" w:cs="Times New Roman"/>
                <w:sz w:val="24"/>
                <w:szCs w:val="24"/>
              </w:rPr>
              <w:t>глобальных последствий</w:t>
            </w:r>
            <w:r w:rsidRPr="00937F16">
              <w:rPr>
                <w:rStyle w:val="markedcontent"/>
                <w:rFonts w:ascii="Times New Roman" w:hAnsi="Times New Roman" w:cs="Times New Roman"/>
                <w:sz w:val="24"/>
                <w:szCs w:val="24"/>
              </w:rPr>
              <w:t>;</w:t>
            </w:r>
          </w:p>
          <w:p w:rsidR="00871144" w:rsidRPr="00937F16" w:rsidRDefault="00871144" w:rsidP="004F4E00">
            <w:pPr>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 </w:t>
            </w:r>
            <w:r w:rsidRPr="00937F16">
              <w:rPr>
                <w:rStyle w:val="markedcontent"/>
                <w:rFonts w:ascii="Times New Roman" w:hAnsi="Times New Roman" w:cs="Times New Roman"/>
                <w:sz w:val="24"/>
                <w:szCs w:val="24"/>
              </w:rPr>
              <w:t xml:space="preserve">способность осознавать стрессовую ситуацию, </w:t>
            </w:r>
            <w:r w:rsidR="00C84C72" w:rsidRPr="00937F16">
              <w:rPr>
                <w:rStyle w:val="markedcontent"/>
                <w:rFonts w:ascii="Times New Roman" w:hAnsi="Times New Roman" w:cs="Times New Roman"/>
                <w:sz w:val="24"/>
                <w:szCs w:val="24"/>
              </w:rPr>
              <w:t>оценивать происходящие</w:t>
            </w:r>
            <w:r w:rsidRPr="00937F16">
              <w:rPr>
                <w:rStyle w:val="markedcontent"/>
                <w:rFonts w:ascii="Times New Roman" w:hAnsi="Times New Roman" w:cs="Times New Roman"/>
                <w:sz w:val="24"/>
                <w:szCs w:val="24"/>
              </w:rPr>
              <w:t xml:space="preserve"> изменения и их последствия, опираясь на жизненный, речевой и читательский опыт; воспринимать стрессовую ситуацию как вызов, требующий контрмер; </w:t>
            </w:r>
            <w:r w:rsidR="00C84C72" w:rsidRPr="00937F16">
              <w:rPr>
                <w:rStyle w:val="markedcontent"/>
                <w:rFonts w:ascii="Times New Roman" w:hAnsi="Times New Roman" w:cs="Times New Roman"/>
                <w:sz w:val="24"/>
                <w:szCs w:val="24"/>
              </w:rPr>
              <w:t>оценивать ситуацию</w:t>
            </w:r>
            <w:r w:rsidRPr="00937F16">
              <w:rPr>
                <w:rStyle w:val="markedcontent"/>
                <w:rFonts w:ascii="Times New Roman" w:hAnsi="Times New Roman" w:cs="Times New Roman"/>
                <w:sz w:val="24"/>
                <w:szCs w:val="24"/>
              </w:rPr>
              <w:t xml:space="preserve"> стресса, корректировать принимаемые решения </w:t>
            </w:r>
            <w:r w:rsidR="00C84C72" w:rsidRPr="00937F16">
              <w:rPr>
                <w:rStyle w:val="markedcontent"/>
                <w:rFonts w:ascii="Times New Roman" w:hAnsi="Times New Roman" w:cs="Times New Roman"/>
                <w:sz w:val="24"/>
                <w:szCs w:val="24"/>
              </w:rPr>
              <w:t>и действия</w:t>
            </w:r>
            <w:r w:rsidRPr="00937F16">
              <w:rPr>
                <w:rStyle w:val="markedcontent"/>
                <w:rFonts w:ascii="Times New Roman" w:hAnsi="Times New Roman" w:cs="Times New Roman"/>
                <w:sz w:val="24"/>
                <w:szCs w:val="24"/>
              </w:rPr>
              <w:t xml:space="preserve">; формулировать и оценивать риски и </w:t>
            </w:r>
            <w:r w:rsidR="00C84C72" w:rsidRPr="00937F16">
              <w:rPr>
                <w:rStyle w:val="markedcontent"/>
                <w:rFonts w:ascii="Times New Roman" w:hAnsi="Times New Roman" w:cs="Times New Roman"/>
                <w:sz w:val="24"/>
                <w:szCs w:val="24"/>
              </w:rPr>
              <w:t>последствия, формировать</w:t>
            </w:r>
            <w:r w:rsidRPr="00937F16">
              <w:rPr>
                <w:rStyle w:val="markedcontent"/>
                <w:rFonts w:ascii="Times New Roman" w:hAnsi="Times New Roman" w:cs="Times New Roman"/>
                <w:sz w:val="24"/>
                <w:szCs w:val="24"/>
              </w:rPr>
              <w:t xml:space="preserve"> опыт, уметь находить позитивное в сложившейся ситуации; быть готовым действовать в отсутствие гарантий успеха.</w:t>
            </w:r>
          </w:p>
        </w:tc>
      </w:tr>
    </w:tbl>
    <w:p w:rsidR="00871144" w:rsidRPr="00937F16" w:rsidRDefault="00871144" w:rsidP="004F4E00">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p>
    <w:p w:rsidR="00871144" w:rsidRPr="00937F16" w:rsidRDefault="00871144"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p w:rsidR="00871144" w:rsidRPr="00937F16" w:rsidRDefault="00871144"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p>
    <w:tbl>
      <w:tblPr>
        <w:tblStyle w:val="a3"/>
        <w:tblW w:w="14317" w:type="dxa"/>
        <w:tblInd w:w="-34" w:type="dxa"/>
        <w:tblLook w:val="04A0" w:firstRow="1" w:lastRow="0" w:firstColumn="1" w:lastColumn="0" w:noHBand="0" w:noVBand="1"/>
      </w:tblPr>
      <w:tblGrid>
        <w:gridCol w:w="2143"/>
        <w:gridCol w:w="2256"/>
        <w:gridCol w:w="9918"/>
      </w:tblGrid>
      <w:tr w:rsidR="00871144" w:rsidRPr="00937F16" w:rsidTr="00937F16">
        <w:tc>
          <w:tcPr>
            <w:tcW w:w="2143" w:type="dxa"/>
          </w:tcPr>
          <w:p w:rsidR="00871144" w:rsidRPr="00937F16" w:rsidRDefault="00871144"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2256" w:type="dxa"/>
          </w:tcPr>
          <w:p w:rsidR="00871144" w:rsidRPr="00937F16" w:rsidRDefault="00871144"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918" w:type="dxa"/>
          </w:tcPr>
          <w:p w:rsidR="00871144" w:rsidRPr="00937F16" w:rsidRDefault="00871144"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871144" w:rsidRPr="00937F16" w:rsidTr="00937F16">
        <w:tc>
          <w:tcPr>
            <w:tcW w:w="2143" w:type="dxa"/>
            <w:vMerge w:val="restart"/>
          </w:tcPr>
          <w:p w:rsidR="00871144" w:rsidRPr="00937F16" w:rsidRDefault="00871144" w:rsidP="004F4E00">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Познавательные </w:t>
            </w:r>
          </w:p>
          <w:p w:rsidR="00871144" w:rsidRPr="00937F16" w:rsidRDefault="00871144" w:rsidP="004F4E00">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t>УУД</w:t>
            </w:r>
          </w:p>
        </w:tc>
        <w:tc>
          <w:tcPr>
            <w:tcW w:w="2256" w:type="dxa"/>
          </w:tcPr>
          <w:p w:rsidR="00871144" w:rsidRPr="00937F16" w:rsidRDefault="0087114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918" w:type="dxa"/>
          </w:tcPr>
          <w:p w:rsidR="00871144" w:rsidRPr="00937F16" w:rsidRDefault="0087114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устанавливать существенный признак классификации </w:t>
            </w:r>
            <w:r w:rsidR="00C84C72" w:rsidRPr="00937F16">
              <w:rPr>
                <w:rStyle w:val="markedcontent"/>
                <w:rFonts w:ascii="Times New Roman" w:hAnsi="Times New Roman" w:cs="Times New Roman"/>
                <w:sz w:val="24"/>
                <w:szCs w:val="24"/>
              </w:rPr>
              <w:t>и классифицировать</w:t>
            </w:r>
            <w:r w:rsidRPr="00937F16">
              <w:rPr>
                <w:rStyle w:val="markedcontent"/>
                <w:rFonts w:ascii="Times New Roman" w:hAnsi="Times New Roman" w:cs="Times New Roman"/>
                <w:sz w:val="24"/>
                <w:szCs w:val="24"/>
              </w:rPr>
              <w:t xml:space="preserve"> литературные объекты по </w:t>
            </w:r>
            <w:r w:rsidR="00C84C72" w:rsidRPr="00937F16">
              <w:rPr>
                <w:rStyle w:val="markedcontent"/>
                <w:rFonts w:ascii="Times New Roman" w:hAnsi="Times New Roman" w:cs="Times New Roman"/>
                <w:sz w:val="24"/>
                <w:szCs w:val="24"/>
              </w:rPr>
              <w:t>существенному признаку</w:t>
            </w:r>
            <w:r w:rsidRPr="00937F16">
              <w:rPr>
                <w:rStyle w:val="markedcontent"/>
                <w:rFonts w:ascii="Times New Roman" w:hAnsi="Times New Roman" w:cs="Times New Roman"/>
                <w:sz w:val="24"/>
                <w:szCs w:val="24"/>
              </w:rPr>
              <w:t>, устанавливать основания для их обобщения и сравнения, определять критерии проводимого анализа;</w:t>
            </w:r>
          </w:p>
          <w:p w:rsidR="00871144" w:rsidRPr="00937F16" w:rsidRDefault="0087114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выявлять закономерности </w:t>
            </w:r>
            <w:r w:rsidR="00C84C72" w:rsidRPr="00937F16">
              <w:rPr>
                <w:rStyle w:val="markedcontent"/>
                <w:rFonts w:ascii="Times New Roman" w:hAnsi="Times New Roman" w:cs="Times New Roman"/>
                <w:sz w:val="24"/>
                <w:szCs w:val="24"/>
              </w:rPr>
              <w:t>и противоречия</w:t>
            </w:r>
            <w:r w:rsidRPr="00937F16">
              <w:rPr>
                <w:rStyle w:val="markedcontent"/>
                <w:rFonts w:ascii="Times New Roman" w:hAnsi="Times New Roman" w:cs="Times New Roman"/>
                <w:sz w:val="24"/>
                <w:szCs w:val="24"/>
              </w:rPr>
              <w:t xml:space="preserve"> в рассматриваемых литературных фактах и наблюдениях над текстом; - предлагать критерии для </w:t>
            </w:r>
            <w:r w:rsidR="00C84C72" w:rsidRPr="00937F16">
              <w:rPr>
                <w:rStyle w:val="markedcontent"/>
                <w:rFonts w:ascii="Times New Roman" w:hAnsi="Times New Roman" w:cs="Times New Roman"/>
                <w:sz w:val="24"/>
                <w:szCs w:val="24"/>
              </w:rPr>
              <w:t>выявления закономерностей</w:t>
            </w:r>
            <w:r w:rsidRPr="00937F16">
              <w:rPr>
                <w:rStyle w:val="markedcontent"/>
                <w:rFonts w:ascii="Times New Roman" w:hAnsi="Times New Roman" w:cs="Times New Roman"/>
                <w:sz w:val="24"/>
                <w:szCs w:val="24"/>
              </w:rPr>
              <w:t xml:space="preserve"> и противоречий с учётом учебной задачи;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выявлять дефициты информации, данных, необходимых </w:t>
            </w:r>
            <w:r w:rsidR="00C84C72" w:rsidRPr="00937F16">
              <w:rPr>
                <w:rStyle w:val="markedcontent"/>
                <w:rFonts w:ascii="Times New Roman" w:hAnsi="Times New Roman" w:cs="Times New Roman"/>
                <w:sz w:val="24"/>
                <w:szCs w:val="24"/>
              </w:rPr>
              <w:t>для решения</w:t>
            </w:r>
            <w:r w:rsidRPr="00937F16">
              <w:rPr>
                <w:rStyle w:val="markedcontent"/>
                <w:rFonts w:ascii="Times New Roman" w:hAnsi="Times New Roman" w:cs="Times New Roman"/>
                <w:sz w:val="24"/>
                <w:szCs w:val="24"/>
              </w:rPr>
              <w:t xml:space="preserve"> поставленной учебной задачи;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выявлять причинно-следственные связи при изучении литературных явлений и процессов; делать выводы с </w:t>
            </w:r>
            <w:r w:rsidR="00C84C72" w:rsidRPr="00937F16">
              <w:rPr>
                <w:rStyle w:val="markedcontent"/>
                <w:rFonts w:ascii="Times New Roman" w:hAnsi="Times New Roman" w:cs="Times New Roman"/>
                <w:sz w:val="24"/>
                <w:szCs w:val="24"/>
              </w:rPr>
              <w:t>использованием дедуктивных</w:t>
            </w:r>
            <w:r w:rsidRPr="00937F16">
              <w:rPr>
                <w:rStyle w:val="markedcontent"/>
                <w:rFonts w:ascii="Times New Roman" w:hAnsi="Times New Roman" w:cs="Times New Roman"/>
                <w:sz w:val="24"/>
                <w:szCs w:val="24"/>
              </w:rPr>
              <w:t xml:space="preserve"> и индуктивных умозаключений, </w:t>
            </w:r>
            <w:proofErr w:type="spellStart"/>
            <w:r w:rsidRPr="00937F16">
              <w:rPr>
                <w:rStyle w:val="markedcontent"/>
                <w:rFonts w:ascii="Times New Roman" w:hAnsi="Times New Roman" w:cs="Times New Roman"/>
                <w:sz w:val="24"/>
                <w:szCs w:val="24"/>
              </w:rPr>
              <w:t>умозаключенийпо</w:t>
            </w:r>
            <w:proofErr w:type="spellEnd"/>
            <w:r w:rsidRPr="00937F16">
              <w:rPr>
                <w:rStyle w:val="markedcontent"/>
                <w:rFonts w:ascii="Times New Roman" w:hAnsi="Times New Roman" w:cs="Times New Roman"/>
                <w:sz w:val="24"/>
                <w:szCs w:val="24"/>
              </w:rPr>
              <w:t xml:space="preserve"> аналогии; формулировать гипотезы об их взаимосвязях;</w:t>
            </w:r>
          </w:p>
          <w:p w:rsidR="00871144" w:rsidRPr="00937F16" w:rsidRDefault="0087114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-самостоятельно выбирать способ решения учебной </w:t>
            </w:r>
            <w:proofErr w:type="spellStart"/>
            <w:r w:rsidRPr="00937F16">
              <w:rPr>
                <w:rStyle w:val="markedcontent"/>
                <w:rFonts w:ascii="Times New Roman" w:hAnsi="Times New Roman" w:cs="Times New Roman"/>
                <w:sz w:val="24"/>
                <w:szCs w:val="24"/>
              </w:rPr>
              <w:t>задачипри</w:t>
            </w:r>
            <w:proofErr w:type="spellEnd"/>
            <w:r w:rsidRPr="00937F16">
              <w:rPr>
                <w:rStyle w:val="markedcontent"/>
                <w:rFonts w:ascii="Times New Roman" w:hAnsi="Times New Roman" w:cs="Times New Roman"/>
                <w:sz w:val="24"/>
                <w:szCs w:val="24"/>
              </w:rPr>
              <w:t xml:space="preserve"> работе с разными типами текстов (сравнивать </w:t>
            </w:r>
            <w:r w:rsidR="00C84C72" w:rsidRPr="00937F16">
              <w:rPr>
                <w:rStyle w:val="markedcontent"/>
                <w:rFonts w:ascii="Times New Roman" w:hAnsi="Times New Roman" w:cs="Times New Roman"/>
                <w:sz w:val="24"/>
                <w:szCs w:val="24"/>
              </w:rPr>
              <w:t>несколько вариантов</w:t>
            </w:r>
            <w:r w:rsidRPr="00937F16">
              <w:rPr>
                <w:rStyle w:val="markedcontent"/>
                <w:rFonts w:ascii="Times New Roman" w:hAnsi="Times New Roman" w:cs="Times New Roman"/>
                <w:sz w:val="24"/>
                <w:szCs w:val="24"/>
              </w:rPr>
              <w:t xml:space="preserve"> решения, выбирать наиболее подходящий с </w:t>
            </w:r>
            <w:r w:rsidR="00C84C72" w:rsidRPr="00937F16">
              <w:rPr>
                <w:rStyle w:val="markedcontent"/>
                <w:rFonts w:ascii="Times New Roman" w:hAnsi="Times New Roman" w:cs="Times New Roman"/>
                <w:sz w:val="24"/>
                <w:szCs w:val="24"/>
              </w:rPr>
              <w:t>учётом самостоятельно</w:t>
            </w:r>
            <w:r w:rsidRPr="00937F16">
              <w:rPr>
                <w:rStyle w:val="markedcontent"/>
                <w:rFonts w:ascii="Times New Roman" w:hAnsi="Times New Roman" w:cs="Times New Roman"/>
                <w:sz w:val="24"/>
                <w:szCs w:val="24"/>
              </w:rPr>
              <w:t xml:space="preserve"> выделенных критериев).</w:t>
            </w:r>
          </w:p>
        </w:tc>
      </w:tr>
      <w:tr w:rsidR="00871144" w:rsidRPr="00937F16" w:rsidTr="00937F16">
        <w:tc>
          <w:tcPr>
            <w:tcW w:w="2143" w:type="dxa"/>
            <w:vMerge/>
          </w:tcPr>
          <w:p w:rsidR="00871144" w:rsidRPr="00937F16" w:rsidRDefault="0087114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871144" w:rsidRPr="00937F16" w:rsidRDefault="0087114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918" w:type="dxa"/>
          </w:tcPr>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использовать вопросы как исследовательский инструмент познания в </w:t>
            </w:r>
            <w:r w:rsidR="00C84C72" w:rsidRPr="00937F16">
              <w:rPr>
                <w:rFonts w:ascii="Times New Roman" w:eastAsia="Times New Roman" w:hAnsi="Times New Roman" w:cs="Times New Roman"/>
                <w:sz w:val="24"/>
                <w:szCs w:val="24"/>
                <w:lang w:eastAsia="ru-RU"/>
              </w:rPr>
              <w:t>литературном образовании; формулировать</w:t>
            </w:r>
            <w:r w:rsidRPr="00937F16">
              <w:rPr>
                <w:rFonts w:ascii="Times New Roman" w:eastAsia="Times New Roman" w:hAnsi="Times New Roman" w:cs="Times New Roman"/>
                <w:sz w:val="24"/>
                <w:szCs w:val="24"/>
                <w:lang w:eastAsia="ru-RU"/>
              </w:rPr>
              <w:t xml:space="preserve"> вопросы, фиксирующие несоответствие между реальным и желательным состоянием ситуации; </w:t>
            </w:r>
          </w:p>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формировать гипотезу об истинности собственных суждений и суждений других, аргументировать свою позицию, </w:t>
            </w:r>
            <w:r w:rsidR="00C84C72" w:rsidRPr="00937F16">
              <w:rPr>
                <w:rFonts w:ascii="Times New Roman" w:eastAsia="Times New Roman" w:hAnsi="Times New Roman" w:cs="Times New Roman"/>
                <w:sz w:val="24"/>
                <w:szCs w:val="24"/>
                <w:lang w:eastAsia="ru-RU"/>
              </w:rPr>
              <w:t>мнение; составлять</w:t>
            </w:r>
            <w:r w:rsidRPr="00937F16">
              <w:rPr>
                <w:rFonts w:ascii="Times New Roman" w:eastAsia="Times New Roman" w:hAnsi="Times New Roman" w:cs="Times New Roman"/>
                <w:sz w:val="24"/>
                <w:szCs w:val="24"/>
                <w:lang w:eastAsia="ru-RU"/>
              </w:rPr>
              <w:t xml:space="preserve"> алгоритм действий и использовать его для решения учебных задач;</w:t>
            </w:r>
          </w:p>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проводить по самостоятельно составленному плану небольшое исследование по </w:t>
            </w:r>
            <w:r w:rsidRPr="00937F16">
              <w:rPr>
                <w:rFonts w:ascii="Times New Roman" w:eastAsia="Times New Roman" w:hAnsi="Times New Roman" w:cs="Times New Roman"/>
                <w:sz w:val="24"/>
                <w:szCs w:val="24"/>
                <w:lang w:eastAsia="ru-RU"/>
              </w:rPr>
              <w:lastRenderedPageBreak/>
              <w:t xml:space="preserve">установлению особенностей литературных объектов исследования, процессов, причинно-следственных связей и зависимостей объектов между </w:t>
            </w:r>
            <w:r w:rsidR="00C84C72" w:rsidRPr="00937F16">
              <w:rPr>
                <w:rFonts w:ascii="Times New Roman" w:eastAsia="Times New Roman" w:hAnsi="Times New Roman" w:cs="Times New Roman"/>
                <w:sz w:val="24"/>
                <w:szCs w:val="24"/>
                <w:lang w:eastAsia="ru-RU"/>
              </w:rPr>
              <w:t>собой; оценивать</w:t>
            </w:r>
            <w:r w:rsidRPr="00937F16">
              <w:rPr>
                <w:rFonts w:ascii="Times New Roman" w:eastAsia="Times New Roman" w:hAnsi="Times New Roman" w:cs="Times New Roman"/>
                <w:sz w:val="24"/>
                <w:szCs w:val="24"/>
                <w:lang w:eastAsia="ru-RU"/>
              </w:rPr>
              <w:t xml:space="preserve"> на применимость и достоверность информации, полученной в ходе лингвистического исследования (эксперимента);</w:t>
            </w:r>
          </w:p>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самостоятельно формулировать обобщения и выводы по результатам проведённого исследования литературных произведений;</w:t>
            </w:r>
          </w:p>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C84C72" w:rsidRPr="00937F16">
              <w:rPr>
                <w:rFonts w:ascii="Times New Roman" w:eastAsia="Times New Roman" w:hAnsi="Times New Roman" w:cs="Times New Roman"/>
                <w:sz w:val="24"/>
                <w:szCs w:val="24"/>
                <w:lang w:eastAsia="ru-RU"/>
              </w:rPr>
              <w:t>владеть инструментами</w:t>
            </w:r>
            <w:r w:rsidRPr="00937F16">
              <w:rPr>
                <w:rFonts w:ascii="Times New Roman" w:eastAsia="Times New Roman" w:hAnsi="Times New Roman" w:cs="Times New Roman"/>
                <w:sz w:val="24"/>
                <w:szCs w:val="24"/>
                <w:lang w:eastAsia="ru-RU"/>
              </w:rPr>
              <w:t xml:space="preserve"> оценки достоверности полученных выводов и обобщений, прогнозировать возможное дальнейшее развитие </w:t>
            </w:r>
            <w:r w:rsidR="00C84C72" w:rsidRPr="00937F16">
              <w:rPr>
                <w:rFonts w:ascii="Times New Roman" w:eastAsia="Times New Roman" w:hAnsi="Times New Roman" w:cs="Times New Roman"/>
                <w:sz w:val="24"/>
                <w:szCs w:val="24"/>
                <w:lang w:eastAsia="ru-RU"/>
              </w:rPr>
              <w:t>процессов, событий</w:t>
            </w:r>
            <w:r w:rsidRPr="00937F16">
              <w:rPr>
                <w:rFonts w:ascii="Times New Roman" w:eastAsia="Times New Roman" w:hAnsi="Times New Roman" w:cs="Times New Roman"/>
                <w:sz w:val="24"/>
                <w:szCs w:val="24"/>
                <w:lang w:eastAsia="ru-RU"/>
              </w:rPr>
              <w:t xml:space="preserve"> и их последствия в аналогичных или сходных ситуациях, а также выдвигать предположения об их развитии в </w:t>
            </w:r>
            <w:r w:rsidR="00C84C72" w:rsidRPr="00937F16">
              <w:rPr>
                <w:rFonts w:ascii="Times New Roman" w:eastAsia="Times New Roman" w:hAnsi="Times New Roman" w:cs="Times New Roman"/>
                <w:sz w:val="24"/>
                <w:szCs w:val="24"/>
                <w:lang w:eastAsia="ru-RU"/>
              </w:rPr>
              <w:t>новых условиях</w:t>
            </w:r>
            <w:r w:rsidRPr="00937F16">
              <w:rPr>
                <w:rFonts w:ascii="Times New Roman" w:eastAsia="Times New Roman" w:hAnsi="Times New Roman" w:cs="Times New Roman"/>
                <w:sz w:val="24"/>
                <w:szCs w:val="24"/>
                <w:lang w:eastAsia="ru-RU"/>
              </w:rPr>
              <w:t xml:space="preserve"> и контекстах.</w:t>
            </w:r>
          </w:p>
        </w:tc>
      </w:tr>
      <w:tr w:rsidR="00871144" w:rsidRPr="00937F16" w:rsidTr="00937F16">
        <w:tc>
          <w:tcPr>
            <w:tcW w:w="2143" w:type="dxa"/>
            <w:vMerge/>
          </w:tcPr>
          <w:p w:rsidR="00871144" w:rsidRPr="00937F16" w:rsidRDefault="0087114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871144" w:rsidRPr="00937F16" w:rsidRDefault="0087114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918" w:type="dxa"/>
          </w:tcPr>
          <w:p w:rsidR="00871144" w:rsidRPr="00937F16" w:rsidRDefault="0087114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применять различные методы, инструменты и запросы </w:t>
            </w:r>
            <w:proofErr w:type="spellStart"/>
            <w:r w:rsidRPr="00937F16">
              <w:rPr>
                <w:rStyle w:val="markedcontent"/>
                <w:rFonts w:ascii="Times New Roman" w:hAnsi="Times New Roman" w:cs="Times New Roman"/>
                <w:sz w:val="24"/>
                <w:szCs w:val="24"/>
              </w:rPr>
              <w:t>припоиске</w:t>
            </w:r>
            <w:proofErr w:type="spellEnd"/>
            <w:r w:rsidRPr="00937F16">
              <w:rPr>
                <w:rStyle w:val="markedcontent"/>
                <w:rFonts w:ascii="Times New Roman" w:hAnsi="Times New Roman" w:cs="Times New Roman"/>
                <w:sz w:val="24"/>
                <w:szCs w:val="24"/>
              </w:rPr>
              <w:t xml:space="preserve"> и отборе литературной и другой информации с учётом предложенной </w:t>
            </w:r>
            <w:r w:rsidR="00C84C72" w:rsidRPr="00937F16">
              <w:rPr>
                <w:rStyle w:val="markedcontent"/>
                <w:rFonts w:ascii="Times New Roman" w:hAnsi="Times New Roman" w:cs="Times New Roman"/>
                <w:sz w:val="24"/>
                <w:szCs w:val="24"/>
              </w:rPr>
              <w:t>учебной задачи</w:t>
            </w:r>
            <w:r w:rsidRPr="00937F16">
              <w:rPr>
                <w:rStyle w:val="markedcontent"/>
                <w:rFonts w:ascii="Times New Roman" w:hAnsi="Times New Roman" w:cs="Times New Roman"/>
                <w:sz w:val="24"/>
                <w:szCs w:val="24"/>
              </w:rPr>
              <w:t xml:space="preserve"> и заданных </w:t>
            </w:r>
            <w:r w:rsidR="00C84C72" w:rsidRPr="00937F16">
              <w:rPr>
                <w:rStyle w:val="markedcontent"/>
                <w:rFonts w:ascii="Times New Roman" w:hAnsi="Times New Roman" w:cs="Times New Roman"/>
                <w:sz w:val="24"/>
                <w:szCs w:val="24"/>
              </w:rPr>
              <w:t>критериев; выбирать</w:t>
            </w:r>
            <w:r w:rsidRPr="00937F16">
              <w:rPr>
                <w:rStyle w:val="markedcontent"/>
                <w:rFonts w:ascii="Times New Roman" w:hAnsi="Times New Roman" w:cs="Times New Roman"/>
                <w:sz w:val="24"/>
                <w:szCs w:val="24"/>
              </w:rPr>
              <w:t>, анализировать, интерпретировать, обобщать и систематизировать литературную и другую информацию;</w:t>
            </w:r>
          </w:p>
          <w:p w:rsidR="00871144" w:rsidRPr="00937F16" w:rsidRDefault="0087114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использовать различные виды </w:t>
            </w:r>
            <w:proofErr w:type="spellStart"/>
            <w:r w:rsidRPr="00937F16">
              <w:rPr>
                <w:rStyle w:val="markedcontent"/>
                <w:rFonts w:ascii="Times New Roman" w:hAnsi="Times New Roman" w:cs="Times New Roman"/>
                <w:sz w:val="24"/>
                <w:szCs w:val="24"/>
              </w:rPr>
              <w:t>аудирования</w:t>
            </w:r>
            <w:proofErr w:type="spellEnd"/>
            <w:r w:rsidRPr="00937F16">
              <w:rPr>
                <w:rStyle w:val="markedcontent"/>
                <w:rFonts w:ascii="Times New Roman" w:hAnsi="Times New Roman" w:cs="Times New Roman"/>
                <w:sz w:val="24"/>
                <w:szCs w:val="24"/>
              </w:rPr>
              <w:t xml:space="preserve"> и чтения </w:t>
            </w:r>
            <w:proofErr w:type="spellStart"/>
            <w:r w:rsidRPr="00937F16">
              <w:rPr>
                <w:rStyle w:val="markedcontent"/>
                <w:rFonts w:ascii="Times New Roman" w:hAnsi="Times New Roman" w:cs="Times New Roman"/>
                <w:sz w:val="24"/>
                <w:szCs w:val="24"/>
              </w:rPr>
              <w:t>дляоценки</w:t>
            </w:r>
            <w:proofErr w:type="spellEnd"/>
            <w:r w:rsidRPr="00937F16">
              <w:rPr>
                <w:rStyle w:val="markedcontent"/>
                <w:rFonts w:ascii="Times New Roman" w:hAnsi="Times New Roman" w:cs="Times New Roman"/>
                <w:sz w:val="24"/>
                <w:szCs w:val="24"/>
              </w:rPr>
              <w:t xml:space="preserve"> текста с точки зрения достоверности и </w:t>
            </w:r>
            <w:r w:rsidR="00C84C72" w:rsidRPr="00937F16">
              <w:rPr>
                <w:rStyle w:val="markedcontent"/>
                <w:rFonts w:ascii="Times New Roman" w:hAnsi="Times New Roman" w:cs="Times New Roman"/>
                <w:sz w:val="24"/>
                <w:szCs w:val="24"/>
              </w:rPr>
              <w:t>применимости содержащейся</w:t>
            </w:r>
            <w:r w:rsidRPr="00937F16">
              <w:rPr>
                <w:rStyle w:val="markedcontent"/>
                <w:rFonts w:ascii="Times New Roman" w:hAnsi="Times New Roman" w:cs="Times New Roman"/>
                <w:sz w:val="24"/>
                <w:szCs w:val="24"/>
              </w:rPr>
              <w:t xml:space="preserve"> в нём информации и усвоения необходимой информации с целью решения учебных задач;</w:t>
            </w:r>
          </w:p>
          <w:p w:rsidR="00871144" w:rsidRPr="00937F16" w:rsidRDefault="00871144"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использовать смысловое чтение для извлечения, </w:t>
            </w:r>
            <w:proofErr w:type="spellStart"/>
            <w:r w:rsidRPr="00937F16">
              <w:rPr>
                <w:rStyle w:val="markedcontent"/>
                <w:rFonts w:ascii="Times New Roman" w:hAnsi="Times New Roman" w:cs="Times New Roman"/>
                <w:sz w:val="24"/>
                <w:szCs w:val="24"/>
              </w:rPr>
              <w:t>обобщенияи</w:t>
            </w:r>
            <w:proofErr w:type="spellEnd"/>
            <w:r w:rsidRPr="00937F16">
              <w:rPr>
                <w:rStyle w:val="markedcontent"/>
                <w:rFonts w:ascii="Times New Roman" w:hAnsi="Times New Roman" w:cs="Times New Roman"/>
                <w:sz w:val="24"/>
                <w:szCs w:val="24"/>
              </w:rPr>
              <w:t xml:space="preserve"> систематизации информации из одного или нескольких источников с учётом поставленных </w:t>
            </w:r>
            <w:r w:rsidR="00C84C72" w:rsidRPr="00937F16">
              <w:rPr>
                <w:rStyle w:val="markedcontent"/>
                <w:rFonts w:ascii="Times New Roman" w:hAnsi="Times New Roman" w:cs="Times New Roman"/>
                <w:sz w:val="24"/>
                <w:szCs w:val="24"/>
              </w:rPr>
              <w:t>целей; находить</w:t>
            </w:r>
            <w:r w:rsidRPr="00937F16">
              <w:rPr>
                <w:rStyle w:val="markedcontent"/>
                <w:rFonts w:ascii="Times New Roman" w:hAnsi="Times New Roman" w:cs="Times New Roman"/>
                <w:sz w:val="24"/>
                <w:szCs w:val="24"/>
              </w:rPr>
              <w:t xml:space="preserve"> сходные аргументы в различных источниках;</w:t>
            </w:r>
          </w:p>
          <w:p w:rsidR="00871144" w:rsidRPr="00937F16" w:rsidRDefault="0087114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самостоятельно выбирать форму представления литературной и другой информации и иллюстрировать решаемые задачи несложными схемами, диаграммами, иной графикой и их комбинациями в зависимости </w:t>
            </w:r>
            <w:r w:rsidR="003B7D57" w:rsidRPr="00937F16">
              <w:rPr>
                <w:rStyle w:val="markedcontent"/>
                <w:rFonts w:ascii="Times New Roman" w:hAnsi="Times New Roman" w:cs="Times New Roman"/>
                <w:sz w:val="24"/>
                <w:szCs w:val="24"/>
              </w:rPr>
              <w:t>от коммуникативной</w:t>
            </w:r>
            <w:r w:rsidRPr="00937F16">
              <w:rPr>
                <w:rStyle w:val="markedcontent"/>
                <w:rFonts w:ascii="Times New Roman" w:hAnsi="Times New Roman" w:cs="Times New Roman"/>
                <w:sz w:val="24"/>
                <w:szCs w:val="24"/>
              </w:rPr>
              <w:t xml:space="preserve"> установки;</w:t>
            </w:r>
          </w:p>
          <w:p w:rsidR="00871144" w:rsidRPr="00937F16" w:rsidRDefault="00871144"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оценивать надёжность литературной и другой информации по критериям, предложенным учителем или сформулированным </w:t>
            </w:r>
            <w:r w:rsidR="003B7D57" w:rsidRPr="00937F16">
              <w:rPr>
                <w:rStyle w:val="markedcontent"/>
                <w:rFonts w:ascii="Times New Roman" w:hAnsi="Times New Roman" w:cs="Times New Roman"/>
                <w:sz w:val="24"/>
                <w:szCs w:val="24"/>
              </w:rPr>
              <w:t>самостоятельно; эффективно</w:t>
            </w:r>
            <w:r w:rsidRPr="00937F16">
              <w:rPr>
                <w:rStyle w:val="markedcontent"/>
                <w:rFonts w:ascii="Times New Roman" w:hAnsi="Times New Roman" w:cs="Times New Roman"/>
                <w:sz w:val="24"/>
                <w:szCs w:val="24"/>
              </w:rPr>
              <w:t xml:space="preserve"> запоминать и систематизировать информацию.</w:t>
            </w:r>
          </w:p>
        </w:tc>
      </w:tr>
      <w:tr w:rsidR="00871144" w:rsidRPr="00937F16" w:rsidTr="00937F16">
        <w:tc>
          <w:tcPr>
            <w:tcW w:w="2143" w:type="dxa"/>
            <w:vMerge w:val="restart"/>
          </w:tcPr>
          <w:p w:rsidR="00871144" w:rsidRPr="00937F16" w:rsidRDefault="00871144" w:rsidP="004F4E00">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Коммуникативные </w:t>
            </w:r>
          </w:p>
          <w:p w:rsidR="00871144" w:rsidRPr="00937F16" w:rsidRDefault="00871144" w:rsidP="004F4E00">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t>УУД</w:t>
            </w:r>
          </w:p>
        </w:tc>
        <w:tc>
          <w:tcPr>
            <w:tcW w:w="2256" w:type="dxa"/>
          </w:tcPr>
          <w:p w:rsidR="00871144" w:rsidRPr="00937F16" w:rsidRDefault="0087114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918" w:type="dxa"/>
          </w:tcPr>
          <w:p w:rsidR="00871144" w:rsidRPr="00937F16" w:rsidRDefault="0087114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воспринимать и формулировать суждения, выражать </w:t>
            </w:r>
            <w:r w:rsidR="003B7D57" w:rsidRPr="00937F16">
              <w:rPr>
                <w:rStyle w:val="markedcontent"/>
                <w:rFonts w:ascii="Times New Roman" w:hAnsi="Times New Roman" w:cs="Times New Roman"/>
                <w:sz w:val="24"/>
                <w:szCs w:val="24"/>
              </w:rPr>
              <w:t>эмоции в</w:t>
            </w:r>
            <w:r w:rsidRPr="00937F16">
              <w:rPr>
                <w:rStyle w:val="markedcontent"/>
                <w:rFonts w:ascii="Times New Roman" w:hAnsi="Times New Roman" w:cs="Times New Roman"/>
                <w:sz w:val="24"/>
                <w:szCs w:val="24"/>
              </w:rPr>
              <w:t xml:space="preserve"> соответствии с условиями и целями общения; </w:t>
            </w:r>
          </w:p>
          <w:p w:rsidR="00871144" w:rsidRPr="00937F16" w:rsidRDefault="0087114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выражать свою точку зрения в диалогах и дискуссиях, в устной монологической речи и в письменных текстах;</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w:t>
            </w:r>
            <w:r w:rsidR="003B7D57" w:rsidRPr="00937F16">
              <w:rPr>
                <w:rStyle w:val="markedcontent"/>
                <w:rFonts w:ascii="Times New Roman" w:hAnsi="Times New Roman" w:cs="Times New Roman"/>
                <w:sz w:val="24"/>
                <w:szCs w:val="24"/>
              </w:rPr>
              <w:t>и смягчать</w:t>
            </w:r>
            <w:r w:rsidRPr="00937F16">
              <w:rPr>
                <w:rStyle w:val="markedcontent"/>
                <w:rFonts w:ascii="Times New Roman" w:hAnsi="Times New Roman" w:cs="Times New Roman"/>
                <w:sz w:val="24"/>
                <w:szCs w:val="24"/>
              </w:rPr>
              <w:t xml:space="preserve"> конфликты, вести </w:t>
            </w:r>
            <w:r w:rsidR="003B7D57" w:rsidRPr="00937F16">
              <w:rPr>
                <w:rStyle w:val="markedcontent"/>
                <w:rFonts w:ascii="Times New Roman" w:hAnsi="Times New Roman" w:cs="Times New Roman"/>
                <w:sz w:val="24"/>
                <w:szCs w:val="24"/>
              </w:rPr>
              <w:t>переговоры; понимать</w:t>
            </w:r>
            <w:r w:rsidRPr="00937F16">
              <w:rPr>
                <w:rStyle w:val="markedcontent"/>
                <w:rFonts w:ascii="Times New Roman" w:hAnsi="Times New Roman" w:cs="Times New Roman"/>
                <w:sz w:val="24"/>
                <w:szCs w:val="24"/>
              </w:rPr>
              <w:t xml:space="preserve"> намерения других, проявлять уважительное отношение к собеседнику и в корректной форме формулировать </w:t>
            </w:r>
            <w:r w:rsidR="003B7D57" w:rsidRPr="00937F16">
              <w:rPr>
                <w:rStyle w:val="markedcontent"/>
                <w:rFonts w:ascii="Times New Roman" w:hAnsi="Times New Roman" w:cs="Times New Roman"/>
                <w:sz w:val="24"/>
                <w:szCs w:val="24"/>
              </w:rPr>
              <w:t>свои возражения</w:t>
            </w:r>
            <w:r w:rsidRPr="00937F16">
              <w:rPr>
                <w:rStyle w:val="markedcontent"/>
                <w:rFonts w:ascii="Times New Roman" w:hAnsi="Times New Roman" w:cs="Times New Roman"/>
                <w:sz w:val="24"/>
                <w:szCs w:val="24"/>
              </w:rPr>
              <w:t>.</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lastRenderedPageBreak/>
              <w:t xml:space="preserve">- в ходе диалога/дискуссии задавать вопросы по существу обсуждаемой темы и высказывать идеи, нацеленные на </w:t>
            </w:r>
            <w:r w:rsidR="003B7D57" w:rsidRPr="00937F16">
              <w:rPr>
                <w:rStyle w:val="markedcontent"/>
                <w:rFonts w:ascii="Times New Roman" w:hAnsi="Times New Roman" w:cs="Times New Roman"/>
                <w:sz w:val="24"/>
                <w:szCs w:val="24"/>
              </w:rPr>
              <w:t>решение задачи</w:t>
            </w:r>
            <w:r w:rsidRPr="00937F16">
              <w:rPr>
                <w:rStyle w:val="markedcontent"/>
                <w:rFonts w:ascii="Times New Roman" w:hAnsi="Times New Roman" w:cs="Times New Roman"/>
                <w:sz w:val="24"/>
                <w:szCs w:val="24"/>
              </w:rPr>
              <w:t xml:space="preserve"> и поддержание благожелательности общения;</w:t>
            </w:r>
          </w:p>
          <w:p w:rsidR="00871144" w:rsidRPr="00937F16" w:rsidRDefault="0087114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публично представлять результаты проведённого литературного исследования, </w:t>
            </w:r>
            <w:r w:rsidR="003B7D57" w:rsidRPr="00937F16">
              <w:rPr>
                <w:rStyle w:val="markedcontent"/>
                <w:rFonts w:ascii="Times New Roman" w:hAnsi="Times New Roman" w:cs="Times New Roman"/>
                <w:sz w:val="24"/>
                <w:szCs w:val="24"/>
              </w:rPr>
              <w:t>проекта, выбирать</w:t>
            </w:r>
            <w:r w:rsidRPr="00937F16">
              <w:rPr>
                <w:rStyle w:val="markedcontent"/>
                <w:rFonts w:ascii="Times New Roman" w:hAnsi="Times New Roman" w:cs="Times New Roman"/>
                <w:sz w:val="24"/>
                <w:szCs w:val="24"/>
              </w:rPr>
              <w:t xml:space="preserve"> формат выступления с учётом </w:t>
            </w:r>
            <w:r w:rsidR="003B7D57" w:rsidRPr="00937F16">
              <w:rPr>
                <w:rStyle w:val="markedcontent"/>
                <w:rFonts w:ascii="Times New Roman" w:hAnsi="Times New Roman" w:cs="Times New Roman"/>
                <w:sz w:val="24"/>
                <w:szCs w:val="24"/>
              </w:rPr>
              <w:t>цели презентации</w:t>
            </w:r>
            <w:r w:rsidRPr="00937F16">
              <w:rPr>
                <w:rStyle w:val="markedcontent"/>
                <w:rFonts w:ascii="Times New Roman" w:hAnsi="Times New Roman" w:cs="Times New Roman"/>
                <w:sz w:val="24"/>
                <w:szCs w:val="24"/>
              </w:rPr>
              <w:t xml:space="preserve"> и особенностей аудитории.</w:t>
            </w:r>
          </w:p>
        </w:tc>
      </w:tr>
      <w:tr w:rsidR="00871144" w:rsidRPr="00937F16" w:rsidTr="00937F16">
        <w:tc>
          <w:tcPr>
            <w:tcW w:w="2143" w:type="dxa"/>
            <w:vMerge/>
          </w:tcPr>
          <w:p w:rsidR="00871144" w:rsidRPr="00937F16" w:rsidRDefault="0087114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871144" w:rsidRPr="00937F16" w:rsidRDefault="0087114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918" w:type="dxa"/>
          </w:tcPr>
          <w:p w:rsidR="00871144" w:rsidRPr="00937F16" w:rsidRDefault="0087114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понимать и использовать преимущества командной и индивидуальной работы на уроках литературы;</w:t>
            </w:r>
          </w:p>
          <w:p w:rsidR="00871144" w:rsidRPr="00937F16" w:rsidRDefault="00871144"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w:t>
            </w:r>
            <w:r w:rsidRPr="00937F16">
              <w:rPr>
                <w:rStyle w:val="markedcontent"/>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 результате совместной работы на уроках литературы и во внеурочной </w:t>
            </w:r>
            <w:r w:rsidR="003B7D57" w:rsidRPr="00937F16">
              <w:rPr>
                <w:rStyle w:val="markedcontent"/>
                <w:rFonts w:ascii="Times New Roman" w:hAnsi="Times New Roman" w:cs="Times New Roman"/>
                <w:sz w:val="24"/>
                <w:szCs w:val="24"/>
              </w:rPr>
              <w:t>деятельности; проявлять</w:t>
            </w:r>
            <w:r w:rsidRPr="00937F16">
              <w:rPr>
                <w:rStyle w:val="markedcontent"/>
                <w:rFonts w:ascii="Times New Roman" w:hAnsi="Times New Roman" w:cs="Times New Roman"/>
                <w:sz w:val="24"/>
                <w:szCs w:val="24"/>
              </w:rPr>
              <w:t xml:space="preserve"> готовность выполнять разные роли в команде,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71144" w:rsidRPr="00937F16" w:rsidRDefault="00871144"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оценивать качество своего вклада в общий продукт по критериям, сравнивать результаты с исходной задачей и </w:t>
            </w:r>
            <w:r w:rsidR="003B7D57" w:rsidRPr="00937F16">
              <w:rPr>
                <w:rStyle w:val="markedcontent"/>
                <w:rFonts w:ascii="Times New Roman" w:hAnsi="Times New Roman" w:cs="Times New Roman"/>
                <w:sz w:val="24"/>
                <w:szCs w:val="24"/>
              </w:rPr>
              <w:t>вклад каждого</w:t>
            </w:r>
            <w:r w:rsidRPr="00937F16">
              <w:rPr>
                <w:rStyle w:val="markedcontent"/>
                <w:rFonts w:ascii="Times New Roman" w:hAnsi="Times New Roman" w:cs="Times New Roman"/>
                <w:sz w:val="24"/>
                <w:szCs w:val="24"/>
              </w:rPr>
              <w:t xml:space="preserve"> члена команды в достижение результатов, </w:t>
            </w:r>
            <w:r w:rsidR="003B7D57" w:rsidRPr="00937F16">
              <w:rPr>
                <w:rStyle w:val="markedcontent"/>
                <w:rFonts w:ascii="Times New Roman" w:hAnsi="Times New Roman" w:cs="Times New Roman"/>
                <w:sz w:val="24"/>
                <w:szCs w:val="24"/>
              </w:rPr>
              <w:t>разделять сферу</w:t>
            </w:r>
            <w:r w:rsidRPr="00937F16">
              <w:rPr>
                <w:rStyle w:val="markedcontent"/>
                <w:rFonts w:ascii="Times New Roman" w:hAnsi="Times New Roman" w:cs="Times New Roman"/>
                <w:sz w:val="24"/>
                <w:szCs w:val="24"/>
              </w:rPr>
              <w:t xml:space="preserve"> ответственности и проявлять готовность к </w:t>
            </w:r>
            <w:r w:rsidR="003B7D57" w:rsidRPr="00937F16">
              <w:rPr>
                <w:rStyle w:val="markedcontent"/>
                <w:rFonts w:ascii="Times New Roman" w:hAnsi="Times New Roman" w:cs="Times New Roman"/>
                <w:sz w:val="24"/>
                <w:szCs w:val="24"/>
              </w:rPr>
              <w:t>представлению отчёта</w:t>
            </w:r>
            <w:r w:rsidRPr="00937F16">
              <w:rPr>
                <w:rStyle w:val="markedcontent"/>
                <w:rFonts w:ascii="Times New Roman" w:hAnsi="Times New Roman" w:cs="Times New Roman"/>
                <w:sz w:val="24"/>
                <w:szCs w:val="24"/>
              </w:rPr>
              <w:t xml:space="preserve"> перед группой.</w:t>
            </w:r>
          </w:p>
        </w:tc>
      </w:tr>
      <w:tr w:rsidR="00871144" w:rsidRPr="00937F16" w:rsidTr="00937F16">
        <w:tc>
          <w:tcPr>
            <w:tcW w:w="2143" w:type="dxa"/>
            <w:vMerge w:val="restart"/>
          </w:tcPr>
          <w:p w:rsidR="00871144" w:rsidRPr="00937F16" w:rsidRDefault="00871144" w:rsidP="004F4E00">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t>Регулятивные УУД</w:t>
            </w:r>
          </w:p>
        </w:tc>
        <w:tc>
          <w:tcPr>
            <w:tcW w:w="2256" w:type="dxa"/>
          </w:tcPr>
          <w:p w:rsidR="00871144" w:rsidRPr="00937F16" w:rsidRDefault="0087114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9918" w:type="dxa"/>
          </w:tcPr>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выявлять проблемы для решения в учебных и </w:t>
            </w:r>
            <w:r w:rsidR="003B7D57" w:rsidRPr="00937F16">
              <w:rPr>
                <w:rFonts w:ascii="Times New Roman" w:eastAsia="Times New Roman" w:hAnsi="Times New Roman" w:cs="Times New Roman"/>
                <w:sz w:val="24"/>
                <w:szCs w:val="24"/>
                <w:lang w:eastAsia="ru-RU"/>
              </w:rPr>
              <w:t>жизненных ситуациях</w:t>
            </w:r>
            <w:r w:rsidRPr="00937F16">
              <w:rPr>
                <w:rFonts w:ascii="Times New Roman" w:eastAsia="Times New Roman" w:hAnsi="Times New Roman" w:cs="Times New Roman"/>
                <w:sz w:val="24"/>
                <w:szCs w:val="24"/>
                <w:lang w:eastAsia="ru-RU"/>
              </w:rPr>
              <w:t xml:space="preserve">, в том числе изображенных в литературных </w:t>
            </w:r>
            <w:r w:rsidR="003B7D57" w:rsidRPr="00937F16">
              <w:rPr>
                <w:rFonts w:ascii="Times New Roman" w:eastAsia="Times New Roman" w:hAnsi="Times New Roman" w:cs="Times New Roman"/>
                <w:sz w:val="24"/>
                <w:szCs w:val="24"/>
                <w:lang w:eastAsia="ru-RU"/>
              </w:rPr>
              <w:t>произведениях; ориентироваться</w:t>
            </w:r>
            <w:r w:rsidRPr="00937F16">
              <w:rPr>
                <w:rFonts w:ascii="Times New Roman" w:eastAsia="Times New Roman" w:hAnsi="Times New Roman" w:cs="Times New Roman"/>
                <w:sz w:val="24"/>
                <w:szCs w:val="24"/>
                <w:lang w:eastAsia="ru-RU"/>
              </w:rPr>
              <w:t xml:space="preserve"> в различных подходах к принятию решений;</w:t>
            </w:r>
          </w:p>
          <w:p w:rsidR="00871144" w:rsidRPr="00937F16" w:rsidRDefault="0087114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самостоятельно составлять алгоритм решения задачи (</w:t>
            </w:r>
            <w:r w:rsidR="003B7D57" w:rsidRPr="00937F16">
              <w:rPr>
                <w:rFonts w:ascii="Times New Roman" w:eastAsia="Times New Roman" w:hAnsi="Times New Roman" w:cs="Times New Roman"/>
                <w:sz w:val="24"/>
                <w:szCs w:val="24"/>
                <w:lang w:eastAsia="ru-RU"/>
              </w:rPr>
              <w:t>или его</w:t>
            </w:r>
            <w:r w:rsidRPr="00937F16">
              <w:rPr>
                <w:rFonts w:ascii="Times New Roman" w:eastAsia="Times New Roman" w:hAnsi="Times New Roman" w:cs="Times New Roman"/>
                <w:sz w:val="24"/>
                <w:szCs w:val="24"/>
                <w:lang w:eastAsia="ru-RU"/>
              </w:rPr>
              <w:t xml:space="preserve"> часть), выбирать способ решения учебной задачи с </w:t>
            </w:r>
            <w:r w:rsidR="003B7D57" w:rsidRPr="00937F16">
              <w:rPr>
                <w:rFonts w:ascii="Times New Roman" w:eastAsia="Times New Roman" w:hAnsi="Times New Roman" w:cs="Times New Roman"/>
                <w:sz w:val="24"/>
                <w:szCs w:val="24"/>
                <w:lang w:eastAsia="ru-RU"/>
              </w:rPr>
              <w:t>учётом имеющихся</w:t>
            </w:r>
            <w:r w:rsidRPr="00937F16">
              <w:rPr>
                <w:rFonts w:ascii="Times New Roman" w:eastAsia="Times New Roman" w:hAnsi="Times New Roman" w:cs="Times New Roman"/>
                <w:sz w:val="24"/>
                <w:szCs w:val="24"/>
                <w:lang w:eastAsia="ru-RU"/>
              </w:rPr>
              <w:t xml:space="preserve"> ресурсов и собственных возможностей, аргументировать предлагаемые варианты решений;</w:t>
            </w:r>
            <w:r w:rsidRPr="00937F16">
              <w:rPr>
                <w:rFonts w:ascii="Times New Roman" w:eastAsia="Times New Roman" w:hAnsi="Times New Roman" w:cs="Times New Roman"/>
                <w:sz w:val="24"/>
                <w:szCs w:val="24"/>
                <w:lang w:eastAsia="ru-RU"/>
              </w:rPr>
              <w:br/>
              <w:t>самостоятельно составлять план действий, вносить необходимые коррективы в ходе его реализации;</w:t>
            </w:r>
            <w:r w:rsidRPr="00937F16">
              <w:rPr>
                <w:rFonts w:ascii="Times New Roman" w:eastAsia="Times New Roman" w:hAnsi="Times New Roman" w:cs="Times New Roman"/>
                <w:sz w:val="24"/>
                <w:szCs w:val="24"/>
                <w:lang w:eastAsia="ru-RU"/>
              </w:rPr>
              <w:br/>
              <w:t>делать выбор и брать ответственность за решение.</w:t>
            </w:r>
          </w:p>
        </w:tc>
      </w:tr>
      <w:tr w:rsidR="00871144" w:rsidRPr="00937F16" w:rsidTr="00937F16">
        <w:tc>
          <w:tcPr>
            <w:tcW w:w="2143" w:type="dxa"/>
            <w:vMerge/>
          </w:tcPr>
          <w:p w:rsidR="00871144" w:rsidRPr="00937F16" w:rsidRDefault="0087114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871144" w:rsidRPr="00937F16" w:rsidRDefault="0087114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tc>
        <w:tc>
          <w:tcPr>
            <w:tcW w:w="9918" w:type="dxa"/>
          </w:tcPr>
          <w:p w:rsidR="00871144" w:rsidRPr="00937F16" w:rsidRDefault="0087114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владеть разными способами самоконтроля, в том числе в литературном образовании, </w:t>
            </w:r>
            <w:proofErr w:type="spellStart"/>
            <w:r w:rsidRPr="00937F16">
              <w:rPr>
                <w:rStyle w:val="markedcontent"/>
                <w:rFonts w:ascii="Times New Roman" w:hAnsi="Times New Roman" w:cs="Times New Roman"/>
                <w:sz w:val="24"/>
                <w:szCs w:val="24"/>
              </w:rPr>
              <w:t>самомотивации</w:t>
            </w:r>
            <w:proofErr w:type="spellEnd"/>
            <w:r w:rsidRPr="00937F16">
              <w:rPr>
                <w:rStyle w:val="markedcontent"/>
                <w:rFonts w:ascii="Times New Roman" w:hAnsi="Times New Roman" w:cs="Times New Roman"/>
                <w:sz w:val="24"/>
                <w:szCs w:val="24"/>
              </w:rPr>
              <w:t xml:space="preserve"> и рефлексии;</w:t>
            </w:r>
          </w:p>
          <w:p w:rsidR="00871144" w:rsidRPr="00937F16" w:rsidRDefault="00871144"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давать адекватную оценку учебной ситуации и </w:t>
            </w:r>
            <w:r w:rsidR="003B7D57" w:rsidRPr="00937F16">
              <w:rPr>
                <w:rStyle w:val="markedcontent"/>
                <w:rFonts w:ascii="Times New Roman" w:hAnsi="Times New Roman" w:cs="Times New Roman"/>
                <w:sz w:val="24"/>
                <w:szCs w:val="24"/>
              </w:rPr>
              <w:t>предлагать план</w:t>
            </w:r>
            <w:r w:rsidRPr="00937F16">
              <w:rPr>
                <w:rStyle w:val="markedcontent"/>
                <w:rFonts w:ascii="Times New Roman" w:hAnsi="Times New Roman" w:cs="Times New Roman"/>
                <w:sz w:val="24"/>
                <w:szCs w:val="24"/>
              </w:rPr>
              <w:t xml:space="preserve"> её изменения, предвидеть трудности и адаптировать решение к </w:t>
            </w:r>
            <w:r w:rsidR="003B7D57" w:rsidRPr="00937F16">
              <w:rPr>
                <w:rStyle w:val="markedcontent"/>
                <w:rFonts w:ascii="Times New Roman" w:hAnsi="Times New Roman" w:cs="Times New Roman"/>
                <w:sz w:val="24"/>
                <w:szCs w:val="24"/>
              </w:rPr>
              <w:t>меняющимся обстоятельствам</w:t>
            </w:r>
            <w:r w:rsidRPr="00937F16">
              <w:rPr>
                <w:rStyle w:val="markedcontent"/>
                <w:rFonts w:ascii="Times New Roman" w:hAnsi="Times New Roman" w:cs="Times New Roman"/>
                <w:sz w:val="24"/>
                <w:szCs w:val="24"/>
              </w:rPr>
              <w:t>;</w:t>
            </w:r>
          </w:p>
          <w:p w:rsidR="00871144" w:rsidRPr="00937F16" w:rsidRDefault="0087114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объяснять причины достижения (</w:t>
            </w:r>
            <w:proofErr w:type="spellStart"/>
            <w:r w:rsidRPr="00937F16">
              <w:rPr>
                <w:rStyle w:val="markedcontent"/>
                <w:rFonts w:ascii="Times New Roman" w:hAnsi="Times New Roman" w:cs="Times New Roman"/>
                <w:sz w:val="24"/>
                <w:szCs w:val="24"/>
              </w:rPr>
              <w:t>недостижения</w:t>
            </w:r>
            <w:proofErr w:type="spellEnd"/>
            <w:r w:rsidRPr="00937F16">
              <w:rPr>
                <w:rStyle w:val="markedcontent"/>
                <w:rFonts w:ascii="Times New Roman" w:hAnsi="Times New Roman" w:cs="Times New Roman"/>
                <w:sz w:val="24"/>
                <w:szCs w:val="24"/>
              </w:rPr>
              <w:t xml:space="preserve">) </w:t>
            </w:r>
            <w:proofErr w:type="spellStart"/>
            <w:r w:rsidRPr="00937F16">
              <w:rPr>
                <w:rStyle w:val="markedcontent"/>
                <w:rFonts w:ascii="Times New Roman" w:hAnsi="Times New Roman" w:cs="Times New Roman"/>
                <w:sz w:val="24"/>
                <w:szCs w:val="24"/>
              </w:rPr>
              <w:t>результатадеятельности</w:t>
            </w:r>
            <w:proofErr w:type="spellEnd"/>
            <w:r w:rsidRPr="00937F16">
              <w:rPr>
                <w:rStyle w:val="markedcontent"/>
                <w:rFonts w:ascii="Times New Roman" w:hAnsi="Times New Roman" w:cs="Times New Roman"/>
                <w:sz w:val="24"/>
                <w:szCs w:val="24"/>
              </w:rPr>
              <w:t xml:space="preserve"> и оценивать соответствие результата цели </w:t>
            </w:r>
            <w:r w:rsidR="003B7D57" w:rsidRPr="00937F16">
              <w:rPr>
                <w:rStyle w:val="markedcontent"/>
                <w:rFonts w:ascii="Times New Roman" w:hAnsi="Times New Roman" w:cs="Times New Roman"/>
                <w:sz w:val="24"/>
                <w:szCs w:val="24"/>
              </w:rPr>
              <w:t>и условиям</w:t>
            </w:r>
            <w:r w:rsidRPr="00937F16">
              <w:rPr>
                <w:rStyle w:val="markedcontent"/>
                <w:rFonts w:ascii="Times New Roman" w:hAnsi="Times New Roman" w:cs="Times New Roman"/>
                <w:sz w:val="24"/>
                <w:szCs w:val="24"/>
              </w:rPr>
              <w:t xml:space="preserve"> общения.</w:t>
            </w:r>
          </w:p>
          <w:p w:rsidR="00871144" w:rsidRPr="00937F16" w:rsidRDefault="0087114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понимать причины коммуникативных неудач </w:t>
            </w:r>
            <w:r w:rsidR="003B7D57" w:rsidRPr="00937F16">
              <w:rPr>
                <w:rStyle w:val="markedcontent"/>
                <w:rFonts w:ascii="Times New Roman" w:hAnsi="Times New Roman" w:cs="Times New Roman"/>
                <w:sz w:val="24"/>
                <w:szCs w:val="24"/>
              </w:rPr>
              <w:t>и уметь</w:t>
            </w:r>
            <w:r w:rsidRPr="00937F16">
              <w:rPr>
                <w:rStyle w:val="markedcontent"/>
                <w:rFonts w:ascii="Times New Roman" w:hAnsi="Times New Roman" w:cs="Times New Roman"/>
                <w:sz w:val="24"/>
                <w:szCs w:val="24"/>
              </w:rPr>
              <w:t xml:space="preserve"> предупреждать их, давать оценку приобретённому речевому опыту и корректировать собственную речь с учётом </w:t>
            </w:r>
            <w:proofErr w:type="spellStart"/>
            <w:r w:rsidRPr="00937F16">
              <w:rPr>
                <w:rStyle w:val="markedcontent"/>
                <w:rFonts w:ascii="Times New Roman" w:hAnsi="Times New Roman" w:cs="Times New Roman"/>
                <w:sz w:val="24"/>
                <w:szCs w:val="24"/>
              </w:rPr>
              <w:t>целейи</w:t>
            </w:r>
            <w:proofErr w:type="spellEnd"/>
            <w:r w:rsidRPr="00937F16">
              <w:rPr>
                <w:rStyle w:val="markedcontent"/>
                <w:rFonts w:ascii="Times New Roman" w:hAnsi="Times New Roman" w:cs="Times New Roman"/>
                <w:sz w:val="24"/>
                <w:szCs w:val="24"/>
              </w:rPr>
              <w:t xml:space="preserve"> условий общения.</w:t>
            </w:r>
          </w:p>
        </w:tc>
      </w:tr>
      <w:tr w:rsidR="00871144" w:rsidRPr="00937F16" w:rsidTr="00937F16">
        <w:tc>
          <w:tcPr>
            <w:tcW w:w="2143" w:type="dxa"/>
            <w:vMerge/>
          </w:tcPr>
          <w:p w:rsidR="00871144" w:rsidRPr="00937F16" w:rsidRDefault="0087114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871144" w:rsidRPr="00937F16" w:rsidRDefault="0087114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Эмоциональный интеллект</w:t>
            </w:r>
          </w:p>
        </w:tc>
        <w:tc>
          <w:tcPr>
            <w:tcW w:w="9918" w:type="dxa"/>
          </w:tcPr>
          <w:p w:rsidR="00871144" w:rsidRPr="00937F16" w:rsidRDefault="0087114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развивать способность управлять собственными эмоциями </w:t>
            </w:r>
            <w:r w:rsidR="003B7D57" w:rsidRPr="00937F16">
              <w:rPr>
                <w:rStyle w:val="markedcontent"/>
                <w:rFonts w:ascii="Times New Roman" w:hAnsi="Times New Roman" w:cs="Times New Roman"/>
                <w:sz w:val="24"/>
                <w:szCs w:val="24"/>
              </w:rPr>
              <w:t xml:space="preserve">и </w:t>
            </w:r>
            <w:proofErr w:type="spellStart"/>
            <w:r w:rsidR="003B7D57" w:rsidRPr="00937F16">
              <w:rPr>
                <w:rStyle w:val="markedcontent"/>
                <w:rFonts w:ascii="Times New Roman" w:hAnsi="Times New Roman" w:cs="Times New Roman"/>
                <w:sz w:val="24"/>
                <w:szCs w:val="24"/>
              </w:rPr>
              <w:t>эмоциямидругих</w:t>
            </w:r>
            <w:proofErr w:type="spellEnd"/>
            <w:r w:rsidR="003B7D57" w:rsidRPr="00937F16">
              <w:rPr>
                <w:rStyle w:val="markedcontent"/>
                <w:rFonts w:ascii="Times New Roman" w:hAnsi="Times New Roman" w:cs="Times New Roman"/>
                <w:sz w:val="24"/>
                <w:szCs w:val="24"/>
              </w:rPr>
              <w:t>; анализировать</w:t>
            </w:r>
            <w:r w:rsidRPr="00937F16">
              <w:rPr>
                <w:rStyle w:val="markedcontent"/>
                <w:rFonts w:ascii="Times New Roman" w:hAnsi="Times New Roman" w:cs="Times New Roman"/>
                <w:sz w:val="24"/>
                <w:szCs w:val="24"/>
              </w:rPr>
              <w:t xml:space="preserve"> причины эмоций; </w:t>
            </w:r>
          </w:p>
          <w:p w:rsidR="00871144" w:rsidRPr="00937F16" w:rsidRDefault="0087114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 понимать мотивы и намерения другого человека, анализируя примеры из художественных произведений; </w:t>
            </w:r>
          </w:p>
          <w:p w:rsidR="00871144" w:rsidRPr="00937F16" w:rsidRDefault="0087114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регулировать способ выражения собственных эмоций.</w:t>
            </w:r>
          </w:p>
        </w:tc>
      </w:tr>
      <w:tr w:rsidR="00871144" w:rsidRPr="00937F16" w:rsidTr="00937F16">
        <w:tc>
          <w:tcPr>
            <w:tcW w:w="2143" w:type="dxa"/>
            <w:vMerge/>
          </w:tcPr>
          <w:p w:rsidR="00871144" w:rsidRPr="00937F16" w:rsidRDefault="0087114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871144" w:rsidRPr="00937F16" w:rsidRDefault="00871144" w:rsidP="004F4E00">
            <w:pPr>
              <w:autoSpaceDE w:val="0"/>
              <w:autoSpaceDN w:val="0"/>
              <w:adjustRightInd w:val="0"/>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Принятие себя и других</w:t>
            </w:r>
          </w:p>
        </w:tc>
        <w:tc>
          <w:tcPr>
            <w:tcW w:w="9918" w:type="dxa"/>
          </w:tcPr>
          <w:p w:rsidR="00871144" w:rsidRPr="00937F16" w:rsidRDefault="0087114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осознанно относиться к другому человеку и его мнению, рассуждая о взаимоотношениях литературных героев;</w:t>
            </w:r>
            <w:r w:rsidRPr="00937F16">
              <w:rPr>
                <w:rFonts w:ascii="Times New Roman" w:hAnsi="Times New Roman" w:cs="Times New Roman"/>
                <w:sz w:val="24"/>
                <w:szCs w:val="24"/>
              </w:rPr>
              <w:t xml:space="preserve"> -- </w:t>
            </w:r>
            <w:r w:rsidRPr="00937F16">
              <w:rPr>
                <w:rStyle w:val="markedcontent"/>
                <w:rFonts w:ascii="Times New Roman" w:hAnsi="Times New Roman" w:cs="Times New Roman"/>
                <w:sz w:val="24"/>
                <w:szCs w:val="24"/>
              </w:rPr>
              <w:t>признавать своё и чужое право на ошибку;</w:t>
            </w:r>
          </w:p>
          <w:p w:rsidR="00871144" w:rsidRPr="00937F16" w:rsidRDefault="0087114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принимать себя и других, не осуждая, проявлять </w:t>
            </w:r>
            <w:r w:rsidR="003B7D57" w:rsidRPr="00937F16">
              <w:rPr>
                <w:rStyle w:val="markedcontent"/>
                <w:rFonts w:ascii="Times New Roman" w:hAnsi="Times New Roman" w:cs="Times New Roman"/>
                <w:sz w:val="24"/>
                <w:szCs w:val="24"/>
              </w:rPr>
              <w:t>открытость; осознавать</w:t>
            </w:r>
            <w:r w:rsidRPr="00937F16">
              <w:rPr>
                <w:rStyle w:val="markedcontent"/>
                <w:rFonts w:ascii="Times New Roman" w:hAnsi="Times New Roman" w:cs="Times New Roman"/>
                <w:sz w:val="24"/>
                <w:szCs w:val="24"/>
              </w:rPr>
              <w:t xml:space="preserve"> невозможность контролировать всё вокруг.</w:t>
            </w:r>
          </w:p>
        </w:tc>
      </w:tr>
    </w:tbl>
    <w:p w:rsidR="00871144" w:rsidRPr="00937F16" w:rsidRDefault="00871144" w:rsidP="007E637D">
      <w:pPr>
        <w:autoSpaceDE w:val="0"/>
        <w:autoSpaceDN w:val="0"/>
        <w:adjustRightInd w:val="0"/>
        <w:spacing w:after="0" w:line="240" w:lineRule="auto"/>
        <w:ind w:left="-284" w:firstLine="426"/>
        <w:jc w:val="both"/>
        <w:textAlignment w:val="center"/>
        <w:rPr>
          <w:rFonts w:ascii="Times New Roman" w:hAnsi="Times New Roman" w:cs="Times New Roman"/>
          <w:b/>
          <w:sz w:val="24"/>
          <w:szCs w:val="24"/>
        </w:rPr>
      </w:pPr>
    </w:p>
    <w:p w:rsidR="007E637D" w:rsidRPr="00937F16" w:rsidRDefault="007E637D" w:rsidP="0030273C">
      <w:pPr>
        <w:autoSpaceDE w:val="0"/>
        <w:autoSpaceDN w:val="0"/>
        <w:adjustRightInd w:val="0"/>
        <w:spacing w:after="0" w:line="240" w:lineRule="auto"/>
        <w:ind w:firstLine="426"/>
        <w:jc w:val="both"/>
        <w:textAlignment w:val="center"/>
        <w:rPr>
          <w:rFonts w:ascii="Times New Roman" w:hAnsi="Times New Roman" w:cs="Times New Roman"/>
          <w:b/>
          <w:sz w:val="24"/>
          <w:szCs w:val="24"/>
        </w:rPr>
      </w:pPr>
      <w:r w:rsidRPr="00937F16">
        <w:rPr>
          <w:rFonts w:ascii="Times New Roman" w:eastAsia="Times New Roman" w:hAnsi="Times New Roman" w:cs="Times New Roman"/>
          <w:b/>
          <w:color w:val="464C55"/>
          <w:sz w:val="24"/>
          <w:szCs w:val="24"/>
          <w:lang w:eastAsia="ru-RU"/>
        </w:rPr>
        <w:t>Предметные результаты  по учебному предм</w:t>
      </w:r>
      <w:r w:rsidR="0030273C" w:rsidRPr="00937F16">
        <w:rPr>
          <w:rFonts w:ascii="Times New Roman" w:eastAsia="Times New Roman" w:hAnsi="Times New Roman" w:cs="Times New Roman"/>
          <w:b/>
          <w:color w:val="464C55"/>
          <w:sz w:val="24"/>
          <w:szCs w:val="24"/>
          <w:lang w:eastAsia="ru-RU"/>
        </w:rPr>
        <w:t xml:space="preserve">ету "Литература" (Приказ Минпросвещения РФ №467 </w:t>
      </w:r>
      <w:r w:rsidR="0030273C" w:rsidRPr="00937F16">
        <w:rPr>
          <w:rStyle w:val="markedcontent"/>
          <w:rFonts w:ascii="Times New Roman" w:hAnsi="Times New Roman" w:cs="Times New Roman"/>
          <w:b/>
          <w:sz w:val="24"/>
          <w:szCs w:val="24"/>
        </w:rPr>
        <w:t>от 18.06.2025 года.)</w:t>
      </w:r>
    </w:p>
    <w:p w:rsidR="007E637D" w:rsidRPr="00937F16" w:rsidRDefault="007E637D" w:rsidP="007E637D">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7E637D" w:rsidRPr="00937F16" w:rsidRDefault="007E637D" w:rsidP="007E637D">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понимание литературы как одной из основных национально-культурных ценностей народа, как особого способа познания жизни;</w:t>
      </w:r>
    </w:p>
    <w:p w:rsidR="007E637D" w:rsidRPr="00937F16" w:rsidRDefault="007E637D" w:rsidP="007E637D">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7E637D" w:rsidRPr="00937F16" w:rsidRDefault="007E637D" w:rsidP="007E637D">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E637D" w:rsidRPr="00937F16" w:rsidRDefault="007E637D" w:rsidP="007E637D">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развитие способности понимать литературные художественные произведения, отражающие разные этнокультурные традиции;</w:t>
      </w:r>
    </w:p>
    <w:p w:rsidR="007E637D" w:rsidRPr="00937F16" w:rsidRDefault="007E637D" w:rsidP="007E637D">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E48F7" w:rsidRPr="00937F16" w:rsidRDefault="004E48F7" w:rsidP="007E637D">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 предметные результаты на уровень ООП по «Литературе» введены теоретико-литературные понятия, использование которых необходимо для анализа, интерпретации произведений и оформления обучающимися 5-9 классов собственных оценок и наблюдений. Понятия представлены в приложении к РП по учебному предмету «Литература».</w:t>
      </w:r>
    </w:p>
    <w:p w:rsidR="00937F16" w:rsidRPr="00937F16" w:rsidRDefault="00937F16">
      <w:pPr>
        <w:rPr>
          <w:rFonts w:ascii="Times New Roman" w:hAnsi="Times New Roman" w:cs="Times New Roman"/>
          <w:color w:val="000000"/>
          <w:sz w:val="24"/>
          <w:szCs w:val="24"/>
        </w:rPr>
      </w:pPr>
      <w:r w:rsidRPr="00937F16">
        <w:rPr>
          <w:rFonts w:ascii="Times New Roman" w:hAnsi="Times New Roman" w:cs="Times New Roman"/>
          <w:color w:val="000000"/>
          <w:sz w:val="24"/>
          <w:szCs w:val="24"/>
        </w:rPr>
        <w:br w:type="page"/>
      </w:r>
    </w:p>
    <w:p w:rsidR="00B622E5" w:rsidRPr="00937F16" w:rsidRDefault="00B622E5" w:rsidP="00B622E5">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Тематическое планирование</w:t>
      </w:r>
    </w:p>
    <w:p w:rsidR="00B622E5" w:rsidRPr="00937F16" w:rsidRDefault="00B622E5" w:rsidP="00B622E5">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734"/>
        <w:gridCol w:w="1535"/>
        <w:gridCol w:w="1699"/>
        <w:gridCol w:w="1787"/>
        <w:gridCol w:w="2915"/>
      </w:tblGrid>
      <w:tr w:rsidR="00B622E5" w:rsidRPr="00937F16" w:rsidTr="00B622E5">
        <w:trPr>
          <w:trHeight w:val="144"/>
          <w:tblCellSpacing w:w="20" w:type="nil"/>
        </w:trPr>
        <w:tc>
          <w:tcPr>
            <w:tcW w:w="501"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B622E5" w:rsidRPr="00937F16" w:rsidRDefault="00B622E5" w:rsidP="00B622E5">
            <w:pPr>
              <w:spacing w:after="0"/>
              <w:jc w:val="both"/>
              <w:rPr>
                <w:rFonts w:ascii="Times New Roman" w:hAnsi="Times New Roman" w:cs="Times New Roman"/>
                <w:sz w:val="24"/>
                <w:szCs w:val="24"/>
              </w:rPr>
            </w:pPr>
          </w:p>
        </w:tc>
        <w:tc>
          <w:tcPr>
            <w:tcW w:w="2992"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B622E5" w:rsidRPr="00937F16" w:rsidRDefault="00B622E5" w:rsidP="00B622E5">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646"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B622E5" w:rsidRPr="00937F16" w:rsidRDefault="00B622E5" w:rsidP="00B622E5">
            <w:pPr>
              <w:spacing w:after="0"/>
              <w:jc w:val="both"/>
              <w:rPr>
                <w:rFonts w:ascii="Times New Roman" w:hAnsi="Times New Roman" w:cs="Times New Roman"/>
                <w:sz w:val="24"/>
                <w:szCs w:val="24"/>
              </w:rPr>
            </w:pP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Мифология</w:t>
            </w:r>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Мифы народов России и мира</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14">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Фольклор</w:t>
            </w:r>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Малые жанры: пословицы, поговорки, загадки</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15">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Сказки народов России и народов мира</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16">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Литература первой половины XIX века</w:t>
            </w:r>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17">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А.С. Пушкин. Стихотворения (не менее трёх). «Зимнее утро», «Зимний вечер», «Няне» и др. «Сказка о мёртвой царевне и о семи богатырях».</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18">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3.3</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М.Ю. Лермонтов. Стихотворение «Бородино»</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19">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3.4</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Н.В. Гоголь. Повесть «Ночь перед Рождеством»</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20">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Итого по разделу</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Литература второй половины XIX века</w:t>
            </w:r>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 Тургенев. Рассказ «Муму»</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21">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 Некрасов. Стихотворения (не менее двух). «Крестьянские дети». «Школьник» и др.. Поэма «Мороз, Красный нос» (фрагмент)</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22">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4.3</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Л.Н. Толстой. Рассказ «Кавказский пленник»</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23">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Литература XIX—ХХ веков</w:t>
            </w:r>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Стихотворения отечественных поэтов XIX—ХХ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24">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5.2</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Юмористические рассказы отечественных писателей XIX—XX веков. А. П. Чехов (два рассказа по выбору).Например, «Лошадиная фамилия», «Мальчики», «Хирургия» и др. </w:t>
            </w:r>
            <w:proofErr w:type="spellStart"/>
            <w:r w:rsidRPr="00937F16">
              <w:rPr>
                <w:rFonts w:ascii="Times New Roman" w:hAnsi="Times New Roman" w:cs="Times New Roman"/>
                <w:color w:val="000000"/>
                <w:sz w:val="24"/>
                <w:szCs w:val="24"/>
              </w:rPr>
              <w:t>М.М.Зощенко</w:t>
            </w:r>
            <w:proofErr w:type="spellEnd"/>
            <w:r w:rsidRPr="00937F16">
              <w:rPr>
                <w:rFonts w:ascii="Times New Roman" w:hAnsi="Times New Roman" w:cs="Times New Roman"/>
                <w:color w:val="000000"/>
                <w:sz w:val="24"/>
                <w:szCs w:val="24"/>
              </w:rPr>
              <w:t xml:space="preserve">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25">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5.3</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Произведения отечественной литературы о природе и животных (не менее двух). </w:t>
            </w:r>
            <w:r w:rsidRPr="00937F16">
              <w:rPr>
                <w:rFonts w:ascii="Times New Roman" w:hAnsi="Times New Roman" w:cs="Times New Roman"/>
                <w:color w:val="000000"/>
                <w:sz w:val="24"/>
                <w:szCs w:val="24"/>
              </w:rPr>
              <w:lastRenderedPageBreak/>
              <w:t>Например, произведения А.И. Куприна, М.М. Пришвина, К.Г. Паустовского</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4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26">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5.4</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А.П. Платонов. Рассказы (один по выбору).Например, «Корова», «Никита» и др.</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27">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5.5</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В.П. Астафьев. Рассказ «</w:t>
            </w:r>
            <w:proofErr w:type="spellStart"/>
            <w:r w:rsidRPr="00937F16">
              <w:rPr>
                <w:rFonts w:ascii="Times New Roman" w:hAnsi="Times New Roman" w:cs="Times New Roman"/>
                <w:color w:val="000000"/>
                <w:sz w:val="24"/>
                <w:szCs w:val="24"/>
              </w:rPr>
              <w:t>Васюткино</w:t>
            </w:r>
            <w:proofErr w:type="spellEnd"/>
            <w:r w:rsidRPr="00937F16">
              <w:rPr>
                <w:rFonts w:ascii="Times New Roman" w:hAnsi="Times New Roman" w:cs="Times New Roman"/>
                <w:color w:val="000000"/>
                <w:sz w:val="24"/>
                <w:szCs w:val="24"/>
              </w:rPr>
              <w:t xml:space="preserve"> озеро»</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28">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6. Литература XX— начала XXI веков</w:t>
            </w:r>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6.1</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w:t>
            </w:r>
            <w:proofErr w:type="spellStart"/>
            <w:r w:rsidRPr="00937F16">
              <w:rPr>
                <w:rFonts w:ascii="Times New Roman" w:hAnsi="Times New Roman" w:cs="Times New Roman"/>
                <w:color w:val="000000"/>
                <w:sz w:val="24"/>
                <w:szCs w:val="24"/>
              </w:rPr>
              <w:t>К.М.Симонов</w:t>
            </w:r>
            <w:proofErr w:type="spellEnd"/>
            <w:r w:rsidRPr="00937F16">
              <w:rPr>
                <w:rFonts w:ascii="Times New Roman" w:hAnsi="Times New Roman" w:cs="Times New Roman"/>
                <w:color w:val="000000"/>
                <w:sz w:val="24"/>
                <w:szCs w:val="24"/>
              </w:rPr>
              <w:t>. "Сын артиллериста" и др.</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29">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6.2</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w:t>
            </w:r>
            <w:proofErr w:type="spellStart"/>
            <w:r w:rsidRPr="00937F16">
              <w:rPr>
                <w:rFonts w:ascii="Times New Roman" w:hAnsi="Times New Roman" w:cs="Times New Roman"/>
                <w:color w:val="000000"/>
                <w:sz w:val="24"/>
                <w:szCs w:val="24"/>
              </w:rPr>
              <w:t>Железникова</w:t>
            </w:r>
            <w:proofErr w:type="spellEnd"/>
            <w:r w:rsidRPr="00937F16">
              <w:rPr>
                <w:rFonts w:ascii="Times New Roman" w:hAnsi="Times New Roman" w:cs="Times New Roman"/>
                <w:color w:val="000000"/>
                <w:sz w:val="24"/>
                <w:szCs w:val="24"/>
              </w:rPr>
              <w:t xml:space="preserve">, </w:t>
            </w:r>
            <w:proofErr w:type="spellStart"/>
            <w:r w:rsidRPr="00937F16">
              <w:rPr>
                <w:rFonts w:ascii="Times New Roman" w:hAnsi="Times New Roman" w:cs="Times New Roman"/>
                <w:color w:val="000000"/>
                <w:sz w:val="24"/>
                <w:szCs w:val="24"/>
              </w:rPr>
              <w:t>Ю.Я.Яковлева</w:t>
            </w:r>
            <w:proofErr w:type="spellEnd"/>
            <w:r w:rsidRPr="00937F16">
              <w:rPr>
                <w:rFonts w:ascii="Times New Roman" w:hAnsi="Times New Roman" w:cs="Times New Roman"/>
                <w:color w:val="000000"/>
                <w:sz w:val="24"/>
                <w:szCs w:val="24"/>
              </w:rPr>
              <w:t xml:space="preserve">, Ю.И. Коваля, </w:t>
            </w:r>
            <w:proofErr w:type="spellStart"/>
            <w:r w:rsidRPr="00937F16">
              <w:rPr>
                <w:rFonts w:ascii="Times New Roman" w:hAnsi="Times New Roman" w:cs="Times New Roman"/>
                <w:color w:val="000000"/>
                <w:sz w:val="24"/>
                <w:szCs w:val="24"/>
              </w:rPr>
              <w:t>А.А.Лиханова</w:t>
            </w:r>
            <w:proofErr w:type="spellEnd"/>
            <w:r w:rsidRPr="00937F16">
              <w:rPr>
                <w:rFonts w:ascii="Times New Roman" w:hAnsi="Times New Roman" w:cs="Times New Roman"/>
                <w:color w:val="000000"/>
                <w:sz w:val="24"/>
                <w:szCs w:val="24"/>
              </w:rPr>
              <w:t xml:space="preserve"> и другие</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30">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6.3</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31">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6.4</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Литература народов Российской </w:t>
            </w:r>
            <w:r w:rsidRPr="00937F16">
              <w:rPr>
                <w:rFonts w:ascii="Times New Roman" w:hAnsi="Times New Roman" w:cs="Times New Roman"/>
                <w:color w:val="000000"/>
                <w:sz w:val="24"/>
                <w:szCs w:val="24"/>
              </w:rPr>
              <w:lastRenderedPageBreak/>
              <w:t>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1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32">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Итого по разделу</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7. Зарубежная литература</w:t>
            </w:r>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7.1</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Х.К. Андерсен. Сказки (одна по выбору). Например, «Снежная королева», «Соловей»</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33">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7.2</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Зарубежная сказочная проза. (одно произведение по выбору). Например, </w:t>
            </w:r>
            <w:proofErr w:type="spellStart"/>
            <w:r w:rsidRPr="00937F16">
              <w:rPr>
                <w:rFonts w:ascii="Times New Roman" w:hAnsi="Times New Roman" w:cs="Times New Roman"/>
                <w:color w:val="000000"/>
                <w:sz w:val="24"/>
                <w:szCs w:val="24"/>
              </w:rPr>
              <w:t>Л.Кэрролл</w:t>
            </w:r>
            <w:proofErr w:type="spellEnd"/>
            <w:r w:rsidRPr="00937F16">
              <w:rPr>
                <w:rFonts w:ascii="Times New Roman" w:hAnsi="Times New Roman" w:cs="Times New Roman"/>
                <w:color w:val="000000"/>
                <w:sz w:val="24"/>
                <w:szCs w:val="24"/>
              </w:rPr>
              <w:t xml:space="preserve">. «Алиса в Стране Чудес» (главы); </w:t>
            </w:r>
            <w:proofErr w:type="spellStart"/>
            <w:r w:rsidRPr="00937F16">
              <w:rPr>
                <w:rFonts w:ascii="Times New Roman" w:hAnsi="Times New Roman" w:cs="Times New Roman"/>
                <w:color w:val="000000"/>
                <w:sz w:val="24"/>
                <w:szCs w:val="24"/>
              </w:rPr>
              <w:t>Дж.Р.Р.Толкин</w:t>
            </w:r>
            <w:proofErr w:type="spellEnd"/>
            <w:r w:rsidRPr="00937F16">
              <w:rPr>
                <w:rFonts w:ascii="Times New Roman" w:hAnsi="Times New Roman" w:cs="Times New Roman"/>
                <w:color w:val="000000"/>
                <w:sz w:val="24"/>
                <w:szCs w:val="24"/>
              </w:rPr>
              <w:t>. «</w:t>
            </w:r>
            <w:proofErr w:type="spellStart"/>
            <w:r w:rsidRPr="00937F16">
              <w:rPr>
                <w:rFonts w:ascii="Times New Roman" w:hAnsi="Times New Roman" w:cs="Times New Roman"/>
                <w:color w:val="000000"/>
                <w:sz w:val="24"/>
                <w:szCs w:val="24"/>
              </w:rPr>
              <w:t>Хоббит</w:t>
            </w:r>
            <w:proofErr w:type="spellEnd"/>
            <w:r w:rsidRPr="00937F16">
              <w:rPr>
                <w:rFonts w:ascii="Times New Roman" w:hAnsi="Times New Roman" w:cs="Times New Roman"/>
                <w:color w:val="000000"/>
                <w:sz w:val="24"/>
                <w:szCs w:val="24"/>
              </w:rPr>
              <w:t>, или Туда и обратно» (главы) и др.</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34">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7.3</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Зарубежная проза о детях и подростках. (два произведения по выбору). Например, М. Твен. «Приключения Тома </w:t>
            </w:r>
            <w:proofErr w:type="spellStart"/>
            <w:r w:rsidRPr="00937F16">
              <w:rPr>
                <w:rFonts w:ascii="Times New Roman" w:hAnsi="Times New Roman" w:cs="Times New Roman"/>
                <w:color w:val="000000"/>
                <w:sz w:val="24"/>
                <w:szCs w:val="24"/>
              </w:rPr>
              <w:t>Сойера</w:t>
            </w:r>
            <w:proofErr w:type="spellEnd"/>
            <w:r w:rsidRPr="00937F16">
              <w:rPr>
                <w:rFonts w:ascii="Times New Roman" w:hAnsi="Times New Roman" w:cs="Times New Roman"/>
                <w:color w:val="000000"/>
                <w:sz w:val="24"/>
                <w:szCs w:val="24"/>
              </w:rPr>
              <w:t xml:space="preserve">» (главы); Дж. Лондон. «Сказание о </w:t>
            </w:r>
            <w:proofErr w:type="spellStart"/>
            <w:r w:rsidRPr="00937F16">
              <w:rPr>
                <w:rFonts w:ascii="Times New Roman" w:hAnsi="Times New Roman" w:cs="Times New Roman"/>
                <w:color w:val="000000"/>
                <w:sz w:val="24"/>
                <w:szCs w:val="24"/>
              </w:rPr>
              <w:t>Кише</w:t>
            </w:r>
            <w:proofErr w:type="spellEnd"/>
            <w:r w:rsidRPr="00937F16">
              <w:rPr>
                <w:rFonts w:ascii="Times New Roman" w:hAnsi="Times New Roman" w:cs="Times New Roman"/>
                <w:color w:val="000000"/>
                <w:sz w:val="24"/>
                <w:szCs w:val="24"/>
              </w:rPr>
              <w:t xml:space="preserve">»; Р. </w:t>
            </w:r>
            <w:proofErr w:type="spellStart"/>
            <w:r w:rsidRPr="00937F16">
              <w:rPr>
                <w:rFonts w:ascii="Times New Roman" w:hAnsi="Times New Roman" w:cs="Times New Roman"/>
                <w:color w:val="000000"/>
                <w:sz w:val="24"/>
                <w:szCs w:val="24"/>
              </w:rPr>
              <w:t>Брэдбери</w:t>
            </w:r>
            <w:proofErr w:type="spellEnd"/>
            <w:r w:rsidRPr="00937F16">
              <w:rPr>
                <w:rFonts w:ascii="Times New Roman" w:hAnsi="Times New Roman" w:cs="Times New Roman"/>
                <w:color w:val="000000"/>
                <w:sz w:val="24"/>
                <w:szCs w:val="24"/>
              </w:rPr>
              <w:t>. Рассказы. Например, «Каникулы», «Звук бегущих ног», «Зелёное утро» и др.</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35">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7.4</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36">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7.5</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Зарубежная проза о животных. (одно-два произведения по выбору.)</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37">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Развитие речи</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38">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Внеклассное чтение</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39">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Итоговые контрольные работы</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40">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41">
              <w:r w:rsidR="00B622E5" w:rsidRPr="00937F16">
                <w:rPr>
                  <w:rFonts w:ascii="Times New Roman" w:hAnsi="Times New Roman" w:cs="Times New Roman"/>
                  <w:color w:val="0000FF"/>
                  <w:sz w:val="24"/>
                  <w:szCs w:val="24"/>
                  <w:u w:val="single"/>
                </w:rPr>
                <w:t>https://m.edsoo.ru/7f413e80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bl>
    <w:p w:rsidR="00B622E5" w:rsidRPr="00937F16" w:rsidRDefault="00B622E5" w:rsidP="00B622E5">
      <w:pPr>
        <w:spacing w:after="0"/>
        <w:jc w:val="both"/>
        <w:rPr>
          <w:rFonts w:ascii="Times New Roman" w:hAnsi="Times New Roman" w:cs="Times New Roman"/>
          <w:sz w:val="24"/>
          <w:szCs w:val="24"/>
        </w:rPr>
        <w:sectPr w:rsidR="00B622E5" w:rsidRPr="00937F16">
          <w:pgSz w:w="16383" w:h="11906" w:orient="landscape"/>
          <w:pgMar w:top="1134" w:right="850" w:bottom="1134" w:left="1701" w:header="720" w:footer="720" w:gutter="0"/>
          <w:cols w:space="720"/>
        </w:sectPr>
      </w:pPr>
    </w:p>
    <w:p w:rsidR="00B622E5" w:rsidRPr="00937F16" w:rsidRDefault="00B622E5" w:rsidP="00B622E5">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793"/>
        <w:gridCol w:w="1496"/>
        <w:gridCol w:w="1670"/>
        <w:gridCol w:w="1759"/>
        <w:gridCol w:w="2915"/>
      </w:tblGrid>
      <w:tr w:rsidR="00B622E5" w:rsidRPr="00937F16" w:rsidTr="00B622E5">
        <w:trPr>
          <w:trHeight w:val="144"/>
          <w:tblCellSpacing w:w="20" w:type="nil"/>
        </w:trPr>
        <w:tc>
          <w:tcPr>
            <w:tcW w:w="487"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B622E5" w:rsidRPr="00937F16" w:rsidRDefault="00B622E5" w:rsidP="00B622E5">
            <w:pPr>
              <w:spacing w:after="0"/>
              <w:jc w:val="both"/>
              <w:rPr>
                <w:rFonts w:ascii="Times New Roman" w:hAnsi="Times New Roman" w:cs="Times New Roman"/>
                <w:sz w:val="24"/>
                <w:szCs w:val="24"/>
              </w:rPr>
            </w:pPr>
          </w:p>
        </w:tc>
        <w:tc>
          <w:tcPr>
            <w:tcW w:w="3256"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B622E5" w:rsidRPr="00937F16" w:rsidRDefault="00B622E5" w:rsidP="00B622E5">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575"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B622E5" w:rsidRPr="00937F16" w:rsidRDefault="00B622E5" w:rsidP="00B622E5">
            <w:pPr>
              <w:spacing w:after="0"/>
              <w:jc w:val="both"/>
              <w:rPr>
                <w:rFonts w:ascii="Times New Roman" w:hAnsi="Times New Roman" w:cs="Times New Roman"/>
                <w:sz w:val="24"/>
                <w:szCs w:val="24"/>
              </w:rPr>
            </w:pP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Античная литература</w:t>
            </w:r>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Гомер. Поэмы «</w:t>
            </w:r>
            <w:proofErr w:type="spellStart"/>
            <w:r w:rsidRPr="00937F16">
              <w:rPr>
                <w:rFonts w:ascii="Times New Roman" w:hAnsi="Times New Roman" w:cs="Times New Roman"/>
                <w:color w:val="000000"/>
                <w:sz w:val="24"/>
                <w:szCs w:val="24"/>
              </w:rPr>
              <w:t>Илиада»,«Одиссея</w:t>
            </w:r>
            <w:proofErr w:type="spellEnd"/>
            <w:r w:rsidRPr="00937F16">
              <w:rPr>
                <w:rFonts w:ascii="Times New Roman" w:hAnsi="Times New Roman" w:cs="Times New Roman"/>
                <w:color w:val="000000"/>
                <w:sz w:val="24"/>
                <w:szCs w:val="24"/>
              </w:rPr>
              <w:t>» (фрагменты)</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42">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Фольклор</w:t>
            </w:r>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Былины (не менее двух). Например, «Илья Муромец и Соловей-разбойник», «Садко»</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43">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Народные песни и поэмы народов России и мира. (не менее трёх песен и двух поэм), «Ах, кабы на цветы да не морозы...», «Ах вы ветры, ветры буйные...», «Черный ворон «Не шуми, </w:t>
            </w:r>
            <w:proofErr w:type="spellStart"/>
            <w:r w:rsidRPr="00937F16">
              <w:rPr>
                <w:rFonts w:ascii="Times New Roman" w:hAnsi="Times New Roman" w:cs="Times New Roman"/>
                <w:color w:val="000000"/>
                <w:sz w:val="24"/>
                <w:szCs w:val="24"/>
              </w:rPr>
              <w:t>мати</w:t>
            </w:r>
            <w:proofErr w:type="spellEnd"/>
            <w:r w:rsidRPr="00937F16">
              <w:rPr>
                <w:rFonts w:ascii="Times New Roman" w:hAnsi="Times New Roman" w:cs="Times New Roman"/>
                <w:color w:val="000000"/>
                <w:sz w:val="24"/>
                <w:szCs w:val="24"/>
              </w:rPr>
              <w:t xml:space="preserve"> зеленая </w:t>
            </w:r>
            <w:proofErr w:type="spellStart"/>
            <w:r w:rsidRPr="00937F16">
              <w:rPr>
                <w:rFonts w:ascii="Times New Roman" w:hAnsi="Times New Roman" w:cs="Times New Roman"/>
                <w:color w:val="000000"/>
                <w:sz w:val="24"/>
                <w:szCs w:val="24"/>
              </w:rPr>
              <w:t>добровушка</w:t>
            </w:r>
            <w:proofErr w:type="spellEnd"/>
            <w:r w:rsidRPr="00937F16">
              <w:rPr>
                <w:rFonts w:ascii="Times New Roman" w:hAnsi="Times New Roman" w:cs="Times New Roman"/>
                <w:color w:val="000000"/>
                <w:sz w:val="24"/>
                <w:szCs w:val="24"/>
              </w:rPr>
              <w:t xml:space="preserve">....», и другие. «Песнь о Роланде» (фрагменты), «Песнь о </w:t>
            </w:r>
            <w:proofErr w:type="spellStart"/>
            <w:r w:rsidRPr="00937F16">
              <w:rPr>
                <w:rFonts w:ascii="Times New Roman" w:hAnsi="Times New Roman" w:cs="Times New Roman"/>
                <w:color w:val="000000"/>
                <w:sz w:val="24"/>
                <w:szCs w:val="24"/>
              </w:rPr>
              <w:t>Нибелунгах</w:t>
            </w:r>
            <w:proofErr w:type="spellEnd"/>
            <w:r w:rsidRPr="00937F16">
              <w:rPr>
                <w:rFonts w:ascii="Times New Roman" w:hAnsi="Times New Roman" w:cs="Times New Roman"/>
                <w:color w:val="000000"/>
                <w:sz w:val="24"/>
                <w:szCs w:val="24"/>
              </w:rPr>
              <w:t>» (фрагменты) и др.</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44">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Древнерусская литература</w:t>
            </w:r>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45" w:history="1">
              <w:r w:rsidR="00B622E5" w:rsidRPr="00937F16">
                <w:rPr>
                  <w:rStyle w:val="af6"/>
                  <w:rFonts w:ascii="Times New Roman" w:hAnsi="Times New Roman" w:cs="Times New Roman"/>
                  <w:sz w:val="24"/>
                  <w:szCs w:val="24"/>
                </w:rPr>
                <w:t>https://m.edsoo.ru/7f41542e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Литература первой половины XIX века</w:t>
            </w:r>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4.1</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А.С. Пушкин. Стихотворения (не менее трёх). «Песнь о вещем Олеге», «Зимняя дорога», «Узник», «Туча» и др. Роман «Дубровский»</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46">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М.Ю. Лермонтов. Стихотворения (не менее трёх). «Три пальмы», «Листок», «Утёс» и др.</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47">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4.3</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А.В. Кольцов. Стихотворения не менее двух). «Косарь», «Соловей и др.</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48">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Литература второй половины XIX века</w:t>
            </w:r>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49">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5.2</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50">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5.3</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 Тургенев. Рассказ «</w:t>
            </w:r>
            <w:proofErr w:type="spellStart"/>
            <w:r w:rsidRPr="00937F16">
              <w:rPr>
                <w:rFonts w:ascii="Times New Roman" w:hAnsi="Times New Roman" w:cs="Times New Roman"/>
                <w:color w:val="000000"/>
                <w:sz w:val="24"/>
                <w:szCs w:val="24"/>
              </w:rPr>
              <w:t>Бежин</w:t>
            </w:r>
            <w:proofErr w:type="spellEnd"/>
            <w:r w:rsidRPr="00937F16">
              <w:rPr>
                <w:rFonts w:ascii="Times New Roman" w:hAnsi="Times New Roman" w:cs="Times New Roman"/>
                <w:color w:val="000000"/>
                <w:sz w:val="24"/>
                <w:szCs w:val="24"/>
              </w:rPr>
              <w:t xml:space="preserve"> луг»</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51">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5.4</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Н.С. Лесков. Сказ «Левша»</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52">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5.5</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Л.Н. Толстой. Повесть «Детство» (главы)</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53">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5.6</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54">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5.7</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А.И. Куприн. Рассказ «Чудесный доктор»</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55">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6. Литература ХХ века</w:t>
            </w:r>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6.1</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Стихотворения отечественных поэтов </w:t>
            </w:r>
            <w:r w:rsidRPr="00937F16">
              <w:rPr>
                <w:rFonts w:ascii="Times New Roman" w:hAnsi="Times New Roman" w:cs="Times New Roman"/>
                <w:color w:val="000000"/>
                <w:sz w:val="24"/>
                <w:szCs w:val="24"/>
              </w:rPr>
              <w:lastRenderedPageBreak/>
              <w:t>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3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56">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6.2</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Стихотворения отечественных поэтов XX века. (не менее четырёх стихотворений двух поэтов), Например, стихотворения О.Ф. </w:t>
            </w:r>
            <w:proofErr w:type="spellStart"/>
            <w:r w:rsidRPr="00937F16">
              <w:rPr>
                <w:rFonts w:ascii="Times New Roman" w:hAnsi="Times New Roman" w:cs="Times New Roman"/>
                <w:color w:val="000000"/>
                <w:sz w:val="24"/>
                <w:szCs w:val="24"/>
              </w:rPr>
              <w:t>Берггольц</w:t>
            </w:r>
            <w:proofErr w:type="spellEnd"/>
            <w:r w:rsidRPr="00937F16">
              <w:rPr>
                <w:rFonts w:ascii="Times New Roman" w:hAnsi="Times New Roman" w:cs="Times New Roman"/>
                <w:color w:val="000000"/>
                <w:sz w:val="24"/>
                <w:szCs w:val="24"/>
              </w:rPr>
              <w:t xml:space="preserve">, В.С. Высоцкого, Ю.П. </w:t>
            </w:r>
            <w:proofErr w:type="spellStart"/>
            <w:r w:rsidRPr="00937F16">
              <w:rPr>
                <w:rFonts w:ascii="Times New Roman" w:hAnsi="Times New Roman" w:cs="Times New Roman"/>
                <w:color w:val="000000"/>
                <w:sz w:val="24"/>
                <w:szCs w:val="24"/>
              </w:rPr>
              <w:t>Мориц</w:t>
            </w:r>
            <w:proofErr w:type="spellEnd"/>
            <w:r w:rsidRPr="00937F16">
              <w:rPr>
                <w:rFonts w:ascii="Times New Roman" w:hAnsi="Times New Roman" w:cs="Times New Roman"/>
                <w:color w:val="000000"/>
                <w:sz w:val="24"/>
                <w:szCs w:val="24"/>
              </w:rPr>
              <w:t>, Д.С. Самойлова</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57">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6.3</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Э.Н. </w:t>
            </w:r>
            <w:proofErr w:type="spellStart"/>
            <w:r w:rsidRPr="00937F16">
              <w:rPr>
                <w:rFonts w:ascii="Times New Roman" w:hAnsi="Times New Roman" w:cs="Times New Roman"/>
                <w:color w:val="000000"/>
                <w:sz w:val="24"/>
                <w:szCs w:val="24"/>
              </w:rPr>
              <w:t>Веркин</w:t>
            </w:r>
            <w:proofErr w:type="spellEnd"/>
            <w:r w:rsidRPr="00937F16">
              <w:rPr>
                <w:rFonts w:ascii="Times New Roman" w:hAnsi="Times New Roman" w:cs="Times New Roman"/>
                <w:color w:val="000000"/>
                <w:sz w:val="24"/>
                <w:szCs w:val="24"/>
              </w:rPr>
              <w:t xml:space="preserve"> «Облачный полк» (главы) и другие произведения</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58">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6.4</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В.Г. Распутин. Рассказ «Уроки французского»</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59">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6.5</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Произведения отечественных писателей на тему взросления человека. (не менее двух).</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60">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6.6</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Произведения современных отечественных писателей-фантастов.</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61">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6.7</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Литература народов Российской Федерации. Стихотворения (два по выбору).</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62">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7. Зарубежная литература</w:t>
            </w:r>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7.1</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 Дефо. «Робинзон Крузо» (главы по выбору)</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63">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7.2</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Дж. Свифт. «Путешествия Гулливера» </w:t>
            </w:r>
            <w:r w:rsidRPr="00937F16">
              <w:rPr>
                <w:rFonts w:ascii="Times New Roman" w:hAnsi="Times New Roman" w:cs="Times New Roman"/>
                <w:color w:val="000000"/>
                <w:sz w:val="24"/>
                <w:szCs w:val="24"/>
              </w:rPr>
              <w:lastRenderedPageBreak/>
              <w:t>(главы по выбору)</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3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64">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4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7.3</w:t>
            </w:r>
          </w:p>
        </w:tc>
        <w:tc>
          <w:tcPr>
            <w:tcW w:w="325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65">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Развитие речи</w:t>
            </w:r>
          </w:p>
        </w:tc>
        <w:tc>
          <w:tcPr>
            <w:tcW w:w="14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66">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Внеклассное чтение</w:t>
            </w:r>
          </w:p>
        </w:tc>
        <w:tc>
          <w:tcPr>
            <w:tcW w:w="14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67">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Итоговые контрольные работы</w:t>
            </w:r>
          </w:p>
        </w:tc>
        <w:tc>
          <w:tcPr>
            <w:tcW w:w="14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68">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4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575"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69">
              <w:r w:rsidR="00B622E5" w:rsidRPr="00937F16">
                <w:rPr>
                  <w:rFonts w:ascii="Times New Roman" w:hAnsi="Times New Roman" w:cs="Times New Roman"/>
                  <w:color w:val="0000FF"/>
                  <w:sz w:val="24"/>
                  <w:szCs w:val="24"/>
                  <w:u w:val="single"/>
                </w:rPr>
                <w:t>https://m.edsoo.ru/7f41542e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4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102 </w:t>
            </w:r>
          </w:p>
        </w:tc>
        <w:tc>
          <w:tcPr>
            <w:tcW w:w="1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bl>
    <w:p w:rsidR="00B622E5" w:rsidRPr="00937F16" w:rsidRDefault="00B622E5" w:rsidP="00B622E5">
      <w:pPr>
        <w:spacing w:after="0"/>
        <w:jc w:val="both"/>
        <w:rPr>
          <w:rFonts w:ascii="Times New Roman" w:hAnsi="Times New Roman" w:cs="Times New Roman"/>
          <w:sz w:val="24"/>
          <w:szCs w:val="24"/>
        </w:rPr>
        <w:sectPr w:rsidR="00B622E5" w:rsidRPr="00937F16">
          <w:pgSz w:w="16383" w:h="11906" w:orient="landscape"/>
          <w:pgMar w:top="1134" w:right="850" w:bottom="1134" w:left="1701" w:header="720" w:footer="720" w:gutter="0"/>
          <w:cols w:space="720"/>
        </w:sectPr>
      </w:pPr>
    </w:p>
    <w:p w:rsidR="00B622E5" w:rsidRPr="00937F16" w:rsidRDefault="00B622E5" w:rsidP="00B622E5">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7"/>
        <w:gridCol w:w="4689"/>
        <w:gridCol w:w="1563"/>
        <w:gridCol w:w="1719"/>
        <w:gridCol w:w="1805"/>
        <w:gridCol w:w="2915"/>
      </w:tblGrid>
      <w:tr w:rsidR="00B622E5" w:rsidRPr="00937F16" w:rsidTr="00B622E5">
        <w:trPr>
          <w:trHeight w:val="144"/>
          <w:tblCellSpacing w:w="20" w:type="nil"/>
        </w:trPr>
        <w:tc>
          <w:tcPr>
            <w:tcW w:w="510"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B622E5" w:rsidRPr="00937F16" w:rsidRDefault="00B622E5" w:rsidP="00B622E5">
            <w:pPr>
              <w:spacing w:after="0"/>
              <w:jc w:val="both"/>
              <w:rPr>
                <w:rFonts w:ascii="Times New Roman" w:hAnsi="Times New Roman" w:cs="Times New Roman"/>
                <w:sz w:val="24"/>
                <w:szCs w:val="24"/>
              </w:rPr>
            </w:pPr>
          </w:p>
        </w:tc>
        <w:tc>
          <w:tcPr>
            <w:tcW w:w="2816"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B622E5" w:rsidRPr="00937F16" w:rsidRDefault="00B622E5" w:rsidP="00B622E5">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694"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B622E5" w:rsidRPr="00937F16" w:rsidRDefault="00B622E5" w:rsidP="00B622E5">
            <w:pPr>
              <w:spacing w:after="0"/>
              <w:jc w:val="both"/>
              <w:rPr>
                <w:rFonts w:ascii="Times New Roman" w:hAnsi="Times New Roman" w:cs="Times New Roman"/>
                <w:sz w:val="24"/>
                <w:szCs w:val="24"/>
              </w:rPr>
            </w:pP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Древнерусская литература</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70">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Литература первой половины XIX века</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71">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72">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2.3</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Н.В. Гоголь. Повесть «Тарас Бульба»</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73">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Литература второй половины XIX века</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И. С. Тургенев. Рассказы из цикла «Записки охотника» (два по выбору).Например, «Бирюк», «Хорь и </w:t>
            </w:r>
            <w:proofErr w:type="spellStart"/>
            <w:r w:rsidRPr="00937F16">
              <w:rPr>
                <w:rFonts w:ascii="Times New Roman" w:hAnsi="Times New Roman" w:cs="Times New Roman"/>
                <w:color w:val="000000"/>
                <w:sz w:val="24"/>
                <w:szCs w:val="24"/>
              </w:rPr>
              <w:t>Калиныч</w:t>
            </w:r>
            <w:proofErr w:type="spellEnd"/>
            <w:r w:rsidRPr="00937F16">
              <w:rPr>
                <w:rFonts w:ascii="Times New Roman" w:hAnsi="Times New Roman" w:cs="Times New Roman"/>
                <w:color w:val="000000"/>
                <w:sz w:val="24"/>
                <w:szCs w:val="24"/>
              </w:rPr>
              <w:t>» и др. Стихотворения в прозе. Например, «Русский язык», «Воробей» и др.</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74">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Л.Н. Толстой. Рассказ «После бала»</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75">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3.3</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76">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3.4</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Поэзия второй половины XIX века. Ф.И. Тютчев, А.А. Фет, А.К. Толстой и др. (не менее двух стихотворений по выбору)</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77">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3.5</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М.Е. Салтыков-Щедрин. Сказки (одна по выбору).</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78">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3.6</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Произведения отечественных и зарубежных писателей на историческую тему. (не менее двух). Например, произведения А.К. Толстого, Р. </w:t>
            </w:r>
            <w:proofErr w:type="spellStart"/>
            <w:r w:rsidRPr="00937F16">
              <w:rPr>
                <w:rFonts w:ascii="Times New Roman" w:hAnsi="Times New Roman" w:cs="Times New Roman"/>
                <w:color w:val="000000"/>
                <w:sz w:val="24"/>
                <w:szCs w:val="24"/>
              </w:rPr>
              <w:t>Сабатини</w:t>
            </w:r>
            <w:proofErr w:type="spellEnd"/>
            <w:r w:rsidRPr="00937F16">
              <w:rPr>
                <w:rFonts w:ascii="Times New Roman" w:hAnsi="Times New Roman" w:cs="Times New Roman"/>
                <w:color w:val="000000"/>
                <w:sz w:val="24"/>
                <w:szCs w:val="24"/>
              </w:rPr>
              <w:t>, Ф. Купера</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79">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Литература конца XIX — начала XX века</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А.П. Чехов. Рассказы (один по выбору). Например, «Тоска», «Злоумышленник» и </w:t>
            </w:r>
            <w:r w:rsidRPr="00937F16">
              <w:rPr>
                <w:rFonts w:ascii="Times New Roman" w:hAnsi="Times New Roman" w:cs="Times New Roman"/>
                <w:color w:val="000000"/>
                <w:sz w:val="24"/>
                <w:szCs w:val="24"/>
              </w:rPr>
              <w:lastRenderedPageBreak/>
              <w:t>др.</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1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80">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4.2</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М. Горький. Ранние рассказы (одно произведение по выбору). Например, «Старуха </w:t>
            </w:r>
            <w:proofErr w:type="spellStart"/>
            <w:r w:rsidRPr="00937F16">
              <w:rPr>
                <w:rFonts w:ascii="Times New Roman" w:hAnsi="Times New Roman" w:cs="Times New Roman"/>
                <w:color w:val="000000"/>
                <w:sz w:val="24"/>
                <w:szCs w:val="24"/>
              </w:rPr>
              <w:t>Изергиль</w:t>
            </w:r>
            <w:proofErr w:type="spellEnd"/>
            <w:r w:rsidRPr="00937F16">
              <w:rPr>
                <w:rFonts w:ascii="Times New Roman" w:hAnsi="Times New Roman" w:cs="Times New Roman"/>
                <w:color w:val="000000"/>
                <w:sz w:val="24"/>
                <w:szCs w:val="24"/>
              </w:rPr>
              <w:t>» (легенда о Данко), «</w:t>
            </w:r>
            <w:proofErr w:type="spellStart"/>
            <w:r w:rsidRPr="00937F16">
              <w:rPr>
                <w:rFonts w:ascii="Times New Roman" w:hAnsi="Times New Roman" w:cs="Times New Roman"/>
                <w:color w:val="000000"/>
                <w:sz w:val="24"/>
                <w:szCs w:val="24"/>
              </w:rPr>
              <w:t>Челкаш</w:t>
            </w:r>
            <w:proofErr w:type="spellEnd"/>
            <w:r w:rsidRPr="00937F16">
              <w:rPr>
                <w:rFonts w:ascii="Times New Roman" w:hAnsi="Times New Roman" w:cs="Times New Roman"/>
                <w:color w:val="000000"/>
                <w:sz w:val="24"/>
                <w:szCs w:val="24"/>
              </w:rPr>
              <w:t>» и др.</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81">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4.3</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82">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Литература первой половины XX века</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83">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5.2</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Отечественная поэзия первой половины XX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84">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5.3</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85">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5.4</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86">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5.5</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А.П. Платонов. Рассказы (один по выбору). </w:t>
            </w:r>
            <w:r w:rsidRPr="00937F16">
              <w:rPr>
                <w:rFonts w:ascii="Times New Roman" w:hAnsi="Times New Roman" w:cs="Times New Roman"/>
                <w:color w:val="000000"/>
                <w:sz w:val="24"/>
                <w:szCs w:val="24"/>
              </w:rPr>
              <w:lastRenderedPageBreak/>
              <w:t>Например, «Юшка», «Неизвестный цветок» и др.</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1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87">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6. Литература второй половины XX века—начала XXI веков</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В.М. Шукшин. Рассказы (один по выбору). Например, «Чудик», «Стенька Разин», «Критики» и др.</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88">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6.2</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w:t>
            </w:r>
            <w:proofErr w:type="spellStart"/>
            <w:r w:rsidRPr="00937F16">
              <w:rPr>
                <w:rFonts w:ascii="Times New Roman" w:hAnsi="Times New Roman" w:cs="Times New Roman"/>
                <w:color w:val="000000"/>
                <w:sz w:val="24"/>
                <w:szCs w:val="24"/>
              </w:rPr>
              <w:t>Левитанского</w:t>
            </w:r>
            <w:proofErr w:type="spellEnd"/>
            <w:r w:rsidRPr="00937F16">
              <w:rPr>
                <w:rFonts w:ascii="Times New Roman" w:hAnsi="Times New Roman" w:cs="Times New Roman"/>
                <w:color w:val="000000"/>
                <w:sz w:val="24"/>
                <w:szCs w:val="24"/>
              </w:rPr>
              <w:t xml:space="preserve"> и др.</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89">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6.3</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Произведения отечественных прозаиков второй половины XX — начала XXI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90">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7. Зарубежная литература</w:t>
            </w:r>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7.1</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91">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7.2</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Зарубежная </w:t>
            </w:r>
            <w:proofErr w:type="spellStart"/>
            <w:r w:rsidRPr="00937F16">
              <w:rPr>
                <w:rFonts w:ascii="Times New Roman" w:hAnsi="Times New Roman" w:cs="Times New Roman"/>
                <w:color w:val="000000"/>
                <w:sz w:val="24"/>
                <w:szCs w:val="24"/>
              </w:rPr>
              <w:t>новеллистика</w:t>
            </w:r>
            <w:proofErr w:type="spellEnd"/>
            <w:r w:rsidRPr="00937F16">
              <w:rPr>
                <w:rFonts w:ascii="Times New Roman" w:hAnsi="Times New Roman" w:cs="Times New Roman"/>
                <w:color w:val="000000"/>
                <w:sz w:val="24"/>
                <w:szCs w:val="24"/>
              </w:rPr>
              <w:t>. (одно-два произведения по выбору). Например, П. Мериме.«</w:t>
            </w:r>
            <w:proofErr w:type="spellStart"/>
            <w:r w:rsidRPr="00937F16">
              <w:rPr>
                <w:rFonts w:ascii="Times New Roman" w:hAnsi="Times New Roman" w:cs="Times New Roman"/>
                <w:color w:val="000000"/>
                <w:sz w:val="24"/>
                <w:szCs w:val="24"/>
              </w:rPr>
              <w:t>Маттео</w:t>
            </w:r>
            <w:proofErr w:type="spellEnd"/>
            <w:r w:rsidRPr="00937F16">
              <w:rPr>
                <w:rFonts w:ascii="Times New Roman" w:hAnsi="Times New Roman" w:cs="Times New Roman"/>
                <w:color w:val="000000"/>
                <w:sz w:val="24"/>
                <w:szCs w:val="24"/>
              </w:rPr>
              <w:t xml:space="preserve"> Фальконе»; О. Генри. «Дары волхвов», «Последний лист».</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92">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51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7.3</w:t>
            </w:r>
          </w:p>
        </w:tc>
        <w:tc>
          <w:tcPr>
            <w:tcW w:w="281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А. де </w:t>
            </w:r>
            <w:proofErr w:type="spellStart"/>
            <w:r w:rsidRPr="00937F16">
              <w:rPr>
                <w:rFonts w:ascii="Times New Roman" w:hAnsi="Times New Roman" w:cs="Times New Roman"/>
                <w:color w:val="000000"/>
                <w:sz w:val="24"/>
                <w:szCs w:val="24"/>
              </w:rPr>
              <w:t>Сент</w:t>
            </w:r>
            <w:proofErr w:type="spellEnd"/>
            <w:r w:rsidRPr="00937F16">
              <w:rPr>
                <w:rFonts w:ascii="Times New Roman" w:hAnsi="Times New Roman" w:cs="Times New Roman"/>
                <w:color w:val="000000"/>
                <w:sz w:val="24"/>
                <w:szCs w:val="24"/>
              </w:rPr>
              <w:t xml:space="preserve"> Экзюпери. Повесть-сказка </w:t>
            </w:r>
            <w:r w:rsidRPr="00937F16">
              <w:rPr>
                <w:rFonts w:ascii="Times New Roman" w:hAnsi="Times New Roman" w:cs="Times New Roman"/>
                <w:color w:val="000000"/>
                <w:sz w:val="24"/>
                <w:szCs w:val="24"/>
              </w:rPr>
              <w:lastRenderedPageBreak/>
              <w:t>«Маленький принц»</w:t>
            </w:r>
          </w:p>
        </w:tc>
        <w:tc>
          <w:tcPr>
            <w:tcW w:w="9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3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93">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Итого по разделу</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Развитие речи</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94">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Внеклассное чтение</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95">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Итоговые контрольные работы</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96">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94"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97">
              <w:r w:rsidR="00B622E5" w:rsidRPr="00937F16">
                <w:rPr>
                  <w:rFonts w:ascii="Times New Roman" w:hAnsi="Times New Roman" w:cs="Times New Roman"/>
                  <w:color w:val="0000FF"/>
                  <w:sz w:val="24"/>
                  <w:szCs w:val="24"/>
                  <w:u w:val="single"/>
                </w:rPr>
                <w:t>https://m.edsoo.ru/7f41727e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63"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68 </w:t>
            </w:r>
          </w:p>
        </w:tc>
        <w:tc>
          <w:tcPr>
            <w:tcW w:w="171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bl>
    <w:p w:rsidR="00B622E5" w:rsidRPr="00937F16" w:rsidRDefault="00B622E5" w:rsidP="00B622E5">
      <w:pPr>
        <w:spacing w:after="0"/>
        <w:jc w:val="both"/>
        <w:rPr>
          <w:rFonts w:ascii="Times New Roman" w:hAnsi="Times New Roman" w:cs="Times New Roman"/>
          <w:sz w:val="24"/>
          <w:szCs w:val="24"/>
        </w:rPr>
        <w:sectPr w:rsidR="00B622E5" w:rsidRPr="00937F16">
          <w:pgSz w:w="16383" w:h="11906" w:orient="landscape"/>
          <w:pgMar w:top="1134" w:right="850" w:bottom="1134" w:left="1701" w:header="720" w:footer="720" w:gutter="0"/>
          <w:cols w:space="720"/>
        </w:sectPr>
      </w:pPr>
    </w:p>
    <w:p w:rsidR="00B622E5" w:rsidRPr="00937F16" w:rsidRDefault="00B622E5" w:rsidP="00B622E5">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4713"/>
        <w:gridCol w:w="1548"/>
        <w:gridCol w:w="1709"/>
        <w:gridCol w:w="1796"/>
        <w:gridCol w:w="2915"/>
      </w:tblGrid>
      <w:tr w:rsidR="00B622E5" w:rsidRPr="00937F16" w:rsidTr="00B622E5">
        <w:trPr>
          <w:trHeight w:val="144"/>
          <w:tblCellSpacing w:w="20" w:type="nil"/>
        </w:trPr>
        <w:tc>
          <w:tcPr>
            <w:tcW w:w="506"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B622E5" w:rsidRPr="00937F16" w:rsidRDefault="00B622E5" w:rsidP="00B622E5">
            <w:pPr>
              <w:spacing w:after="0"/>
              <w:jc w:val="both"/>
              <w:rPr>
                <w:rFonts w:ascii="Times New Roman" w:hAnsi="Times New Roman" w:cs="Times New Roman"/>
                <w:sz w:val="24"/>
                <w:szCs w:val="24"/>
              </w:rPr>
            </w:pPr>
          </w:p>
        </w:tc>
        <w:tc>
          <w:tcPr>
            <w:tcW w:w="2904"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B622E5" w:rsidRPr="00937F16" w:rsidRDefault="00B622E5" w:rsidP="00B622E5">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670"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B622E5" w:rsidRPr="00937F16" w:rsidRDefault="00B622E5" w:rsidP="00B622E5">
            <w:pPr>
              <w:spacing w:after="0"/>
              <w:jc w:val="both"/>
              <w:rPr>
                <w:rFonts w:ascii="Times New Roman" w:hAnsi="Times New Roman" w:cs="Times New Roman"/>
                <w:sz w:val="24"/>
                <w:szCs w:val="24"/>
              </w:rPr>
            </w:pP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Древнерусская литература</w:t>
            </w:r>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98">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Литература XVIII века</w:t>
            </w:r>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Д.И. Фонвизин. Комедия «Недоросль»</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199">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Литература первой половины XIX века</w:t>
            </w:r>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А. С. Пушкин. Стихотворения (не менее двух). Например, «К Чаадаеву», «Анчар» и др. «Маленькие трагедии» (одна пьеса по выбору). </w:t>
            </w:r>
            <w:proofErr w:type="spellStart"/>
            <w:r w:rsidRPr="00937F16">
              <w:rPr>
                <w:rFonts w:ascii="Times New Roman" w:hAnsi="Times New Roman" w:cs="Times New Roman"/>
                <w:color w:val="000000"/>
                <w:sz w:val="24"/>
                <w:szCs w:val="24"/>
              </w:rPr>
              <w:t>Например,«Моцарт</w:t>
            </w:r>
            <w:proofErr w:type="spellEnd"/>
            <w:r w:rsidRPr="00937F16">
              <w:rPr>
                <w:rFonts w:ascii="Times New Roman" w:hAnsi="Times New Roman" w:cs="Times New Roman"/>
                <w:color w:val="000000"/>
                <w:sz w:val="24"/>
                <w:szCs w:val="24"/>
              </w:rPr>
              <w:t xml:space="preserve"> и Сальери», «Каменный гость». Роман «Капитанская дочка»</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00">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01">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3.3</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Н.В. Гоголь. Повесть «Шинель», Комедия «Ревизор»</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02">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Итого по разделу</w:t>
            </w:r>
          </w:p>
        </w:tc>
        <w:tc>
          <w:tcPr>
            <w:tcW w:w="154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Литература второй половины XIX века</w:t>
            </w:r>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 Тургенев. Повести (одна по выбору). Например, «</w:t>
            </w:r>
            <w:proofErr w:type="spellStart"/>
            <w:r w:rsidRPr="00937F16">
              <w:rPr>
                <w:rFonts w:ascii="Times New Roman" w:hAnsi="Times New Roman" w:cs="Times New Roman"/>
                <w:color w:val="000000"/>
                <w:sz w:val="24"/>
                <w:szCs w:val="24"/>
              </w:rPr>
              <w:t>Ася»,«Первая</w:t>
            </w:r>
            <w:proofErr w:type="spellEnd"/>
            <w:r w:rsidRPr="00937F16">
              <w:rPr>
                <w:rFonts w:ascii="Times New Roman" w:hAnsi="Times New Roman" w:cs="Times New Roman"/>
                <w:color w:val="000000"/>
                <w:sz w:val="24"/>
                <w:szCs w:val="24"/>
              </w:rPr>
              <w:t xml:space="preserve"> любовь»</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03">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Ф.М. Достоевский. «Бедные люди», «Белые ночи» (одно произведение по выбору)</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04">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4.3</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05">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Литература первой половины XX века</w:t>
            </w:r>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Произведения писателей русского зарубежья (не менее двух по выбору).Например, произведения И. С. </w:t>
            </w:r>
            <w:proofErr w:type="spellStart"/>
            <w:r w:rsidRPr="00937F16">
              <w:rPr>
                <w:rFonts w:ascii="Times New Roman" w:hAnsi="Times New Roman" w:cs="Times New Roman"/>
                <w:color w:val="000000"/>
                <w:sz w:val="24"/>
                <w:szCs w:val="24"/>
              </w:rPr>
              <w:t>Шмелёва</w:t>
            </w:r>
            <w:proofErr w:type="spellEnd"/>
            <w:r w:rsidRPr="00937F16">
              <w:rPr>
                <w:rFonts w:ascii="Times New Roman" w:hAnsi="Times New Roman" w:cs="Times New Roman"/>
                <w:color w:val="000000"/>
                <w:sz w:val="24"/>
                <w:szCs w:val="24"/>
              </w:rPr>
              <w:t>, М.А. Осоргина, В.В. Набокова, Н. Тэффи, А.Т. Аверченко и др.</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06">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5.2</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Поэзия первой половины ХХ века (не менее трёх стихотворений на тему «Человек и </w:t>
            </w:r>
            <w:proofErr w:type="spellStart"/>
            <w:r w:rsidRPr="00937F16">
              <w:rPr>
                <w:rFonts w:ascii="Times New Roman" w:hAnsi="Times New Roman" w:cs="Times New Roman"/>
                <w:color w:val="000000"/>
                <w:sz w:val="24"/>
                <w:szCs w:val="24"/>
              </w:rPr>
              <w:t>эпоха».Например</w:t>
            </w:r>
            <w:proofErr w:type="spellEnd"/>
            <w:r w:rsidRPr="00937F16">
              <w:rPr>
                <w:rFonts w:ascii="Times New Roman" w:hAnsi="Times New Roman" w:cs="Times New Roman"/>
                <w:color w:val="000000"/>
                <w:sz w:val="24"/>
                <w:szCs w:val="24"/>
              </w:rPr>
              <w:t>,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07">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5.3</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М.А. Булгаков (одна повесть по выбору). Например, «Собачье сердце» и др.</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08">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6. Литература второй половины XX века</w:t>
            </w:r>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6.1</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А.Т. Твардовский. Поэма «Василий </w:t>
            </w:r>
            <w:proofErr w:type="spellStart"/>
            <w:r w:rsidRPr="00937F16">
              <w:rPr>
                <w:rFonts w:ascii="Times New Roman" w:hAnsi="Times New Roman" w:cs="Times New Roman"/>
                <w:color w:val="000000"/>
                <w:sz w:val="24"/>
                <w:szCs w:val="24"/>
              </w:rPr>
              <w:t>Тёркин</w:t>
            </w:r>
            <w:proofErr w:type="spellEnd"/>
            <w:r w:rsidRPr="00937F16">
              <w:rPr>
                <w:rFonts w:ascii="Times New Roman" w:hAnsi="Times New Roman" w:cs="Times New Roman"/>
                <w:color w:val="000000"/>
                <w:sz w:val="24"/>
                <w:szCs w:val="24"/>
              </w:rPr>
              <w:t xml:space="preserve">» (главы «Переправа», «Гармонь», </w:t>
            </w:r>
            <w:r w:rsidRPr="00937F16">
              <w:rPr>
                <w:rFonts w:ascii="Times New Roman" w:hAnsi="Times New Roman" w:cs="Times New Roman"/>
                <w:color w:val="000000"/>
                <w:sz w:val="24"/>
                <w:szCs w:val="24"/>
              </w:rPr>
              <w:lastRenderedPageBreak/>
              <w:t>«Два солдата», «Поединок» и др.)</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3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09">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6.2</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А.Н. Толстой. Рассказ «Русский характер»</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10">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6.3</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М.А. Шолохов. Рассказ «Судьба человека»</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11">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6.4</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А.И. Солженицын. Рассказ «</w:t>
            </w:r>
            <w:proofErr w:type="spellStart"/>
            <w:r w:rsidRPr="00937F16">
              <w:rPr>
                <w:rFonts w:ascii="Times New Roman" w:hAnsi="Times New Roman" w:cs="Times New Roman"/>
                <w:color w:val="000000"/>
                <w:sz w:val="24"/>
                <w:szCs w:val="24"/>
              </w:rPr>
              <w:t>Матрёнин</w:t>
            </w:r>
            <w:proofErr w:type="spellEnd"/>
            <w:r w:rsidRPr="00937F16">
              <w:rPr>
                <w:rFonts w:ascii="Times New Roman" w:hAnsi="Times New Roman" w:cs="Times New Roman"/>
                <w:color w:val="000000"/>
                <w:sz w:val="24"/>
                <w:szCs w:val="24"/>
              </w:rPr>
              <w:t xml:space="preserve"> двор»</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12">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6.5</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Произведения отечественных прозаиков второй половины XX— начала XXI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13">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6.6</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Произведения отечественных и зарубежных прозаиков второй половины XX—XXI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14">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7. Зарубежная литература</w:t>
            </w:r>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7.1</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У. Шекспир. Сонеты (один-два по выбору). Например, № 66 «</w:t>
            </w:r>
            <w:proofErr w:type="spellStart"/>
            <w:r w:rsidRPr="00937F16">
              <w:rPr>
                <w:rFonts w:ascii="Times New Roman" w:hAnsi="Times New Roman" w:cs="Times New Roman"/>
                <w:color w:val="000000"/>
                <w:sz w:val="24"/>
                <w:szCs w:val="24"/>
              </w:rPr>
              <w:t>Измучась</w:t>
            </w:r>
            <w:proofErr w:type="spellEnd"/>
            <w:r w:rsidRPr="00937F16">
              <w:rPr>
                <w:rFonts w:ascii="Times New Roman" w:hAnsi="Times New Roman" w:cs="Times New Roman"/>
                <w:color w:val="000000"/>
                <w:sz w:val="24"/>
                <w:szCs w:val="24"/>
              </w:rPr>
              <w:t xml:space="preserve">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15">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50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7.2</w:t>
            </w:r>
          </w:p>
        </w:tc>
        <w:tc>
          <w:tcPr>
            <w:tcW w:w="2904"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Ж.Б. Мольер. Комедия «Мещанин во </w:t>
            </w:r>
            <w:r w:rsidRPr="00937F16">
              <w:rPr>
                <w:rFonts w:ascii="Times New Roman" w:hAnsi="Times New Roman" w:cs="Times New Roman"/>
                <w:color w:val="000000"/>
                <w:sz w:val="24"/>
                <w:szCs w:val="24"/>
              </w:rPr>
              <w:lastRenderedPageBreak/>
              <w:t>дворянстве» (фрагменты по выбору)</w:t>
            </w:r>
          </w:p>
        </w:tc>
        <w:tc>
          <w:tcPr>
            <w:tcW w:w="98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2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16">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Итого по разделу</w:t>
            </w:r>
          </w:p>
        </w:tc>
        <w:tc>
          <w:tcPr>
            <w:tcW w:w="154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Развитие речи</w:t>
            </w:r>
          </w:p>
        </w:tc>
        <w:tc>
          <w:tcPr>
            <w:tcW w:w="154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17">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Внеклассное чтение</w:t>
            </w:r>
          </w:p>
        </w:tc>
        <w:tc>
          <w:tcPr>
            <w:tcW w:w="154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18">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Итоговые контрольные работы</w:t>
            </w:r>
          </w:p>
        </w:tc>
        <w:tc>
          <w:tcPr>
            <w:tcW w:w="154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19">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54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70"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20">
              <w:r w:rsidR="00B622E5" w:rsidRPr="00937F16">
                <w:rPr>
                  <w:rFonts w:ascii="Times New Roman" w:hAnsi="Times New Roman" w:cs="Times New Roman"/>
                  <w:color w:val="0000FF"/>
                  <w:sz w:val="24"/>
                  <w:szCs w:val="24"/>
                  <w:u w:val="single"/>
                </w:rPr>
                <w:t>https://m.edsoo.ru/7f4196be</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48"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68 </w:t>
            </w:r>
          </w:p>
        </w:tc>
        <w:tc>
          <w:tcPr>
            <w:tcW w:w="170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9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bl>
    <w:p w:rsidR="00B622E5" w:rsidRPr="00937F16" w:rsidRDefault="00B622E5" w:rsidP="00B622E5">
      <w:pPr>
        <w:spacing w:after="0"/>
        <w:jc w:val="both"/>
        <w:rPr>
          <w:rFonts w:ascii="Times New Roman" w:hAnsi="Times New Roman" w:cs="Times New Roman"/>
          <w:sz w:val="24"/>
          <w:szCs w:val="24"/>
        </w:rPr>
        <w:sectPr w:rsidR="00B622E5" w:rsidRPr="00937F16">
          <w:pgSz w:w="16383" w:h="11906" w:orient="landscape"/>
          <w:pgMar w:top="1134" w:right="850" w:bottom="1134" w:left="1701" w:header="720" w:footer="720" w:gutter="0"/>
          <w:cols w:space="720"/>
        </w:sectPr>
      </w:pPr>
    </w:p>
    <w:p w:rsidR="00B622E5" w:rsidRPr="00937F16" w:rsidRDefault="00B622E5" w:rsidP="00B622E5">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734"/>
        <w:gridCol w:w="1535"/>
        <w:gridCol w:w="1699"/>
        <w:gridCol w:w="1787"/>
        <w:gridCol w:w="2928"/>
      </w:tblGrid>
      <w:tr w:rsidR="00B622E5" w:rsidRPr="00937F16" w:rsidTr="00B622E5">
        <w:trPr>
          <w:trHeight w:val="144"/>
          <w:tblCellSpacing w:w="20" w:type="nil"/>
        </w:trPr>
        <w:tc>
          <w:tcPr>
            <w:tcW w:w="501"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B622E5" w:rsidRPr="00937F16" w:rsidRDefault="00B622E5" w:rsidP="00B622E5">
            <w:pPr>
              <w:spacing w:after="0"/>
              <w:jc w:val="both"/>
              <w:rPr>
                <w:rFonts w:ascii="Times New Roman" w:hAnsi="Times New Roman" w:cs="Times New Roman"/>
                <w:sz w:val="24"/>
                <w:szCs w:val="24"/>
              </w:rPr>
            </w:pPr>
          </w:p>
        </w:tc>
        <w:tc>
          <w:tcPr>
            <w:tcW w:w="2992"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B622E5" w:rsidRPr="00937F16" w:rsidRDefault="00B622E5" w:rsidP="00B622E5">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646" w:type="dxa"/>
            <w:vMerge w:val="restart"/>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B622E5" w:rsidRPr="00937F16" w:rsidRDefault="00B622E5" w:rsidP="00B622E5">
            <w:pPr>
              <w:spacing w:after="0"/>
              <w:jc w:val="both"/>
              <w:rPr>
                <w:rFonts w:ascii="Times New Roman" w:hAnsi="Times New Roman" w:cs="Times New Roman"/>
                <w:sz w:val="24"/>
                <w:szCs w:val="24"/>
              </w:rPr>
            </w:pP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B622E5" w:rsidRPr="00937F16" w:rsidRDefault="00B622E5" w:rsidP="00B622E5">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Древнерусская литература</w:t>
            </w:r>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«Слово о полку Игореве»</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21">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Литература XVIII века</w:t>
            </w:r>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М.В. Ломоносов. «Ода на день восшествия на Всероссийский престол Ея Величества Государыни Императрицы </w:t>
            </w:r>
            <w:proofErr w:type="spellStart"/>
            <w:r w:rsidRPr="00937F16">
              <w:rPr>
                <w:rFonts w:ascii="Times New Roman" w:hAnsi="Times New Roman" w:cs="Times New Roman"/>
                <w:color w:val="000000"/>
                <w:sz w:val="24"/>
                <w:szCs w:val="24"/>
              </w:rPr>
              <w:t>Елисаветы</w:t>
            </w:r>
            <w:proofErr w:type="spellEnd"/>
            <w:r w:rsidRPr="00937F16">
              <w:rPr>
                <w:rFonts w:ascii="Times New Roman" w:hAnsi="Times New Roman" w:cs="Times New Roman"/>
                <w:color w:val="000000"/>
                <w:sz w:val="24"/>
                <w:szCs w:val="24"/>
              </w:rPr>
              <w:t xml:space="preserve"> Петровны 1747 года» и другие стихотворения (по выбору)</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22">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23">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Н.М. Карамзин. Повесть «Бедная Лиза»</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24">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Литература первой половины XIX века</w:t>
            </w:r>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25">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А.С. Грибоедов. Комедия «Горе от ума»</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26">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3.3</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Поэзия пушкинской эпохи. К.Н. Батюшков, А.А. </w:t>
            </w:r>
            <w:proofErr w:type="spellStart"/>
            <w:r w:rsidRPr="00937F16">
              <w:rPr>
                <w:rFonts w:ascii="Times New Roman" w:hAnsi="Times New Roman" w:cs="Times New Roman"/>
                <w:color w:val="000000"/>
                <w:sz w:val="24"/>
                <w:szCs w:val="24"/>
              </w:rPr>
              <w:t>Дельвиг</w:t>
            </w:r>
            <w:proofErr w:type="spellEnd"/>
            <w:r w:rsidRPr="00937F16">
              <w:rPr>
                <w:rFonts w:ascii="Times New Roman" w:hAnsi="Times New Roman" w:cs="Times New Roman"/>
                <w:color w:val="000000"/>
                <w:sz w:val="24"/>
                <w:szCs w:val="24"/>
              </w:rPr>
              <w:t xml:space="preserve">, </w:t>
            </w:r>
            <w:proofErr w:type="spellStart"/>
            <w:r w:rsidRPr="00937F16">
              <w:rPr>
                <w:rFonts w:ascii="Times New Roman" w:hAnsi="Times New Roman" w:cs="Times New Roman"/>
                <w:color w:val="000000"/>
                <w:sz w:val="24"/>
                <w:szCs w:val="24"/>
              </w:rPr>
              <w:t>Н.М.Языков</w:t>
            </w:r>
            <w:proofErr w:type="spellEnd"/>
            <w:r w:rsidRPr="00937F16">
              <w:rPr>
                <w:rFonts w:ascii="Times New Roman" w:hAnsi="Times New Roman" w:cs="Times New Roman"/>
                <w:color w:val="000000"/>
                <w:sz w:val="24"/>
                <w:szCs w:val="24"/>
              </w:rPr>
              <w:t xml:space="preserve">, Е.А. Баратынский (не менее трёх стихотворений </w:t>
            </w:r>
            <w:r w:rsidRPr="00937F16">
              <w:rPr>
                <w:rFonts w:ascii="Times New Roman" w:hAnsi="Times New Roman" w:cs="Times New Roman"/>
                <w:color w:val="000000"/>
                <w:sz w:val="24"/>
                <w:szCs w:val="24"/>
              </w:rPr>
              <w:lastRenderedPageBreak/>
              <w:t>по выбору)</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Библиотека ЦОК </w:t>
            </w:r>
            <w:hyperlink r:id="rId227">
              <w:r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3.4</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А.С. Пушкин. Стихотворения (не менее пяти по выбору). Например, «Бесы», «Брожу ли я вдоль улиц шумных…», «...Вновь я посетил…», «Из </w:t>
            </w:r>
            <w:proofErr w:type="spellStart"/>
            <w:r w:rsidRPr="00937F16">
              <w:rPr>
                <w:rFonts w:ascii="Times New Roman" w:hAnsi="Times New Roman" w:cs="Times New Roman"/>
                <w:color w:val="000000"/>
                <w:sz w:val="24"/>
                <w:szCs w:val="24"/>
              </w:rPr>
              <w:t>Пиндемонти</w:t>
            </w:r>
            <w:proofErr w:type="spellEnd"/>
            <w:r w:rsidRPr="00937F16">
              <w:rPr>
                <w:rFonts w:ascii="Times New Roman" w:hAnsi="Times New Roman" w:cs="Times New Roman"/>
                <w:color w:val="000000"/>
                <w:sz w:val="24"/>
                <w:szCs w:val="24"/>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28">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3.5</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w:t>
            </w:r>
            <w:r w:rsidRPr="00937F16">
              <w:rPr>
                <w:rFonts w:ascii="Times New Roman" w:hAnsi="Times New Roman" w:cs="Times New Roman"/>
                <w:color w:val="000000"/>
                <w:sz w:val="24"/>
                <w:szCs w:val="24"/>
              </w:rPr>
              <w:lastRenderedPageBreak/>
              <w:t>«Герой нашего времени»</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11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29">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3.6</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Н.В. Гоголь. Поэма «Мёртвые души»</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30">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49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6"/>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Зарубежная литература</w:t>
            </w:r>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Данте. «Божественная комедия» (не менее двух фрагментов по выбору)</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31">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У. Шекспир. Трагедия «Гамлет» (фрагменты по выбору)</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32">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4.3</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И.В. Гёте. Трагедия «Фауст» (не менее двух фрагментов по выбору).</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33">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4.4</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34">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501"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4.5</w:t>
            </w:r>
          </w:p>
        </w:tc>
        <w:tc>
          <w:tcPr>
            <w:tcW w:w="2992"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35" w:history="1">
              <w:r w:rsidR="00B622E5" w:rsidRPr="00937F16">
                <w:rPr>
                  <w:rStyle w:val="af6"/>
                  <w:rFonts w:ascii="Times New Roman" w:hAnsi="Times New Roman" w:cs="Times New Roman"/>
                  <w:sz w:val="24"/>
                  <w:szCs w:val="24"/>
                </w:rPr>
                <w:t>https://m.edsoo.ru/7f41b720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Развитие речи</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36">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Внеклассное чтение</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37">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Итоговые контрольные работы</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38">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c>
          <w:tcPr>
            <w:tcW w:w="2646" w:type="dxa"/>
            <w:tcMar>
              <w:top w:w="50" w:type="dxa"/>
              <w:left w:w="100" w:type="dxa"/>
            </w:tcMar>
            <w:vAlign w:val="center"/>
          </w:tcPr>
          <w:p w:rsidR="00B622E5" w:rsidRPr="00937F16" w:rsidRDefault="008B663E" w:rsidP="00B622E5">
            <w:pPr>
              <w:spacing w:after="0"/>
              <w:jc w:val="both"/>
              <w:rPr>
                <w:rFonts w:ascii="Times New Roman" w:hAnsi="Times New Roman" w:cs="Times New Roman"/>
                <w:sz w:val="24"/>
                <w:szCs w:val="24"/>
              </w:rPr>
            </w:pPr>
            <w:hyperlink r:id="rId239">
              <w:r w:rsidR="00B622E5" w:rsidRPr="00937F16">
                <w:rPr>
                  <w:rFonts w:ascii="Times New Roman" w:hAnsi="Times New Roman" w:cs="Times New Roman"/>
                  <w:color w:val="0000FF"/>
                  <w:sz w:val="24"/>
                  <w:szCs w:val="24"/>
                  <w:u w:val="single"/>
                </w:rPr>
                <w:t>https://m.edsoo.ru/7f41b720</w:t>
              </w:r>
            </w:hyperlink>
          </w:p>
        </w:tc>
      </w:tr>
      <w:tr w:rsidR="00B622E5" w:rsidRPr="00937F16" w:rsidTr="00B622E5">
        <w:trPr>
          <w:trHeight w:val="144"/>
          <w:tblCellSpacing w:w="20" w:type="nil"/>
        </w:trPr>
        <w:tc>
          <w:tcPr>
            <w:tcW w:w="0" w:type="auto"/>
            <w:gridSpan w:val="2"/>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35"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102 </w:t>
            </w:r>
          </w:p>
        </w:tc>
        <w:tc>
          <w:tcPr>
            <w:tcW w:w="1699"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B622E5" w:rsidRPr="00937F16" w:rsidRDefault="00B622E5" w:rsidP="00B622E5">
            <w:pPr>
              <w:spacing w:after="0"/>
              <w:jc w:val="both"/>
              <w:rPr>
                <w:rFonts w:ascii="Times New Roman" w:hAnsi="Times New Roman" w:cs="Times New Roman"/>
                <w:sz w:val="24"/>
                <w:szCs w:val="24"/>
              </w:rPr>
            </w:pPr>
          </w:p>
        </w:tc>
      </w:tr>
    </w:tbl>
    <w:p w:rsidR="00B622E5" w:rsidRPr="00937F16" w:rsidRDefault="00B622E5" w:rsidP="00B622E5">
      <w:pPr>
        <w:spacing w:after="0"/>
        <w:jc w:val="both"/>
        <w:rPr>
          <w:rFonts w:ascii="Times New Roman" w:hAnsi="Times New Roman" w:cs="Times New Roman"/>
          <w:sz w:val="24"/>
          <w:szCs w:val="24"/>
        </w:rPr>
        <w:sectPr w:rsidR="00B622E5" w:rsidRPr="00937F16">
          <w:pgSz w:w="16383" w:h="11906" w:orient="landscape"/>
          <w:pgMar w:top="1134" w:right="850" w:bottom="1134" w:left="1701" w:header="720" w:footer="720" w:gutter="0"/>
          <w:cols w:space="720"/>
        </w:sectPr>
      </w:pPr>
    </w:p>
    <w:p w:rsidR="0036091D" w:rsidRPr="00937F16" w:rsidRDefault="0036091D" w:rsidP="0036091D">
      <w:pPr>
        <w:spacing w:after="5" w:line="360" w:lineRule="auto"/>
        <w:ind w:right="81" w:firstLine="709"/>
        <w:rPr>
          <w:rFonts w:ascii="Times New Roman" w:hAnsi="Times New Roman" w:cs="Times New Roman"/>
          <w:sz w:val="24"/>
          <w:szCs w:val="24"/>
        </w:rPr>
      </w:pPr>
      <w:r w:rsidRPr="00937F16">
        <w:rPr>
          <w:rFonts w:ascii="Times New Roman" w:hAnsi="Times New Roman" w:cs="Times New Roman"/>
          <w:sz w:val="24"/>
          <w:szCs w:val="24"/>
        </w:rPr>
        <w:lastRenderedPageBreak/>
        <w:t xml:space="preserve">Рабочая программа по учебному предмету «Родной (коми-пермяцкий) язык»(предметная область «Родной язык и родная литература») (далее соответственно - программа по родному (коми-пермяцкому) языку, родной (коми-пермяцкий) язык, коми-пермяцкий язык) включает пояснительную записку, содержание обучения, планируемые результаты освоения программы по коми-пермяцкому языку, тематическое планирование. </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Пояснительная записка отражает общие цели изучения родного (коми-пермяцкого) языка, место в структуре учебного плана, а также подходы к отбору содержания, к определению планируемых результатов.</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Планируемые результаты освоения программы по родному (коми-пермяцкому)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36091D" w:rsidRPr="00937F16" w:rsidRDefault="0036091D" w:rsidP="0036091D">
      <w:pPr>
        <w:spacing w:after="0" w:line="360" w:lineRule="auto"/>
        <w:ind w:firstLine="567"/>
        <w:rPr>
          <w:rFonts w:ascii="Times New Roman" w:hAnsi="Times New Roman" w:cs="Times New Roman"/>
          <w:sz w:val="24"/>
          <w:szCs w:val="24"/>
        </w:rPr>
      </w:pPr>
    </w:p>
    <w:p w:rsidR="0036091D" w:rsidRPr="00937F16" w:rsidRDefault="0036091D" w:rsidP="0036091D">
      <w:pPr>
        <w:spacing w:after="0" w:line="360" w:lineRule="auto"/>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Программа по родному (коми-пермяцкому) языку разработана с целью оказания методической помощи учителю коми-пермяцкого языка в создании рабочей программы по учебному предмету, ориентированной на современные тенденции в образовании и активные методики обучения.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Программа по родному (коми-пермяцкому) языку учитывает положения концепции развития этнокультурного образования в Пермском крае и отражает региональные и этнокультурные особенности обучения коми-пермяцкому языку.</w:t>
      </w:r>
    </w:p>
    <w:p w:rsidR="0036091D" w:rsidRPr="00937F16" w:rsidRDefault="0036091D" w:rsidP="0036091D">
      <w:pPr>
        <w:spacing w:line="360" w:lineRule="auto"/>
        <w:ind w:left="569" w:right="81"/>
        <w:rPr>
          <w:rFonts w:ascii="Times New Roman" w:hAnsi="Times New Roman" w:cs="Times New Roman"/>
          <w:sz w:val="24"/>
          <w:szCs w:val="24"/>
        </w:rPr>
      </w:pPr>
      <w:r w:rsidRPr="00937F16">
        <w:rPr>
          <w:rFonts w:ascii="Times New Roman" w:hAnsi="Times New Roman" w:cs="Times New Roman"/>
          <w:sz w:val="24"/>
          <w:szCs w:val="24"/>
        </w:rPr>
        <w:t xml:space="preserve">Программа по русскому языку позволит учителю: </w:t>
      </w:r>
    </w:p>
    <w:p w:rsidR="0036091D" w:rsidRPr="00937F16" w:rsidRDefault="0036091D" w:rsidP="0036091D">
      <w:pPr>
        <w:spacing w:after="1" w:line="360" w:lineRule="auto"/>
        <w:ind w:left="10" w:right="86" w:firstLine="557"/>
        <w:rPr>
          <w:rFonts w:ascii="Times New Roman" w:hAnsi="Times New Roman" w:cs="Times New Roman"/>
          <w:sz w:val="24"/>
          <w:szCs w:val="24"/>
        </w:rPr>
      </w:pPr>
      <w:r w:rsidRPr="00937F16">
        <w:rPr>
          <w:rFonts w:ascii="Times New Roman" w:hAnsi="Times New Roman" w:cs="Times New Roman"/>
          <w:sz w:val="24"/>
          <w:szCs w:val="24"/>
        </w:rPr>
        <w:t xml:space="preserve">реализовать в процессе преподавания коми-пермяцкого языка современные подходы к достижению личностных, метапредметных и предметных результатов обучения, сформулированных в ФГОС ООО; </w:t>
      </w:r>
    </w:p>
    <w:p w:rsidR="0036091D" w:rsidRPr="00937F16" w:rsidRDefault="0036091D" w:rsidP="0036091D">
      <w:pPr>
        <w:spacing w:after="1" w:line="360" w:lineRule="auto"/>
        <w:ind w:left="10" w:right="86" w:firstLine="557"/>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определить и структурировать планируемые результаты обучения и содержание коми-пермяцкого языка по годам обучения в соответствии с ФГОС ООО; </w:t>
      </w:r>
    </w:p>
    <w:p w:rsidR="0036091D" w:rsidRPr="00937F16" w:rsidRDefault="0036091D" w:rsidP="0036091D">
      <w:pPr>
        <w:spacing w:after="1" w:line="360" w:lineRule="auto"/>
        <w:ind w:left="10" w:right="86" w:firstLine="557"/>
        <w:rPr>
          <w:rFonts w:ascii="Times New Roman" w:hAnsi="Times New Roman" w:cs="Times New Roman"/>
          <w:sz w:val="24"/>
          <w:szCs w:val="24"/>
        </w:rPr>
      </w:pPr>
      <w:r w:rsidRPr="00937F16">
        <w:rPr>
          <w:rFonts w:ascii="Times New Roman" w:hAnsi="Times New Roman" w:cs="Times New Roman"/>
          <w:sz w:val="24"/>
          <w:szCs w:val="24"/>
        </w:rPr>
        <w:t xml:space="preserve">разработать календарно-тематическое планирование с учётом особенностей </w:t>
      </w:r>
    </w:p>
    <w:p w:rsidR="0036091D" w:rsidRPr="00937F16" w:rsidRDefault="0036091D" w:rsidP="0036091D">
      <w:pPr>
        <w:spacing w:line="360" w:lineRule="auto"/>
        <w:ind w:left="-15" w:right="81"/>
        <w:rPr>
          <w:rFonts w:ascii="Times New Roman" w:hAnsi="Times New Roman" w:cs="Times New Roman"/>
          <w:sz w:val="24"/>
          <w:szCs w:val="24"/>
        </w:rPr>
      </w:pPr>
      <w:r w:rsidRPr="00937F16">
        <w:rPr>
          <w:rFonts w:ascii="Times New Roman" w:hAnsi="Times New Roman" w:cs="Times New Roman"/>
          <w:sz w:val="24"/>
          <w:szCs w:val="24"/>
        </w:rPr>
        <w:t xml:space="preserve">конкретного класса. </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sz w:val="24"/>
          <w:szCs w:val="24"/>
        </w:rPr>
        <w:t xml:space="preserve">В содержании программы по родному (коми-пермяцкому) языку выделяются </w:t>
      </w:r>
      <w:r w:rsidRPr="00937F16">
        <w:rPr>
          <w:rFonts w:ascii="Times New Roman" w:hAnsi="Times New Roman" w:cs="Times New Roman"/>
          <w:color w:val="000000" w:themeColor="text1"/>
          <w:sz w:val="24"/>
          <w:szCs w:val="24"/>
        </w:rPr>
        <w:t xml:space="preserve">следующие содержательные линии: речь и речевое общение, речевая деятельность, текст, функциональные разновидности языка, система языка, язык </w:t>
      </w:r>
      <w:r w:rsidRPr="00937F16">
        <w:rPr>
          <w:rFonts w:ascii="Times New Roman" w:hAnsi="Times New Roman" w:cs="Times New Roman"/>
          <w:color w:val="000000" w:themeColor="text1"/>
          <w:sz w:val="24"/>
          <w:szCs w:val="24"/>
        </w:rPr>
        <w:br/>
        <w:t xml:space="preserve">и культура. </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В учебном процессе указанные содержательные линии неразрывно взаимосвязаны и интегрированы. При изучении каждого раздела курса учащиеся </w:t>
      </w:r>
      <w:r w:rsidRPr="00937F16">
        <w:rPr>
          <w:rFonts w:ascii="Times New Roman" w:hAnsi="Times New Roman" w:cs="Times New Roman"/>
          <w:sz w:val="24"/>
          <w:szCs w:val="24"/>
        </w:rPr>
        <w:br/>
        <w:t>не только получают соответствующие знания и овладевают необходимыми умениями и навыками, но и совершенствуют виды речевой деятельности, развивают различные коммуникативные умения, а также углубляют представление о родном коми-пермяцком языке как национально-культурном феномене.</w:t>
      </w:r>
    </w:p>
    <w:p w:rsidR="0036091D" w:rsidRPr="00937F16" w:rsidRDefault="0036091D" w:rsidP="0036091D">
      <w:pPr>
        <w:suppressAutoHyphens/>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Изучение родного (коми-пермяцкого) языка направлено на достижение следующих целей:</w:t>
      </w:r>
    </w:p>
    <w:p w:rsidR="0036091D" w:rsidRPr="00937F16" w:rsidRDefault="0036091D" w:rsidP="0036091D">
      <w:pPr>
        <w:pStyle w:val="ConsPlusNormal"/>
        <w:spacing w:line="360" w:lineRule="auto"/>
        <w:ind w:firstLine="567"/>
        <w:jc w:val="both"/>
      </w:pPr>
      <w:r w:rsidRPr="00937F16">
        <w:t xml:space="preserve">воспитание ценностного отношения к родному (коми-пермяцкому) языку </w:t>
      </w:r>
      <w:r w:rsidRPr="00937F16">
        <w:br/>
        <w:t>как хранителю культуры, включение в культурно-языковое поле коми-пермяцкого народа;</w:t>
      </w:r>
    </w:p>
    <w:p w:rsidR="0036091D" w:rsidRPr="00937F16" w:rsidRDefault="0036091D" w:rsidP="0036091D">
      <w:pPr>
        <w:pStyle w:val="ConsPlusNormal"/>
        <w:spacing w:line="360" w:lineRule="auto"/>
        <w:ind w:firstLine="567"/>
        <w:jc w:val="both"/>
      </w:pPr>
      <w:r w:rsidRPr="00937F16">
        <w:t xml:space="preserve">обогащение активного и потенциального словарного запаса, развитие </w:t>
      </w:r>
      <w:r w:rsidRPr="00937F16">
        <w:br/>
        <w:t xml:space="preserve">у обучающихся культуры владения родным (коми-пермяцким) языком во всей полноте его функциональных возможностей в соответствии с нормами устной </w:t>
      </w:r>
      <w:r w:rsidRPr="00937F16">
        <w:br/>
        <w:t>и письменной речи, правилами речевого этикета;</w:t>
      </w:r>
    </w:p>
    <w:p w:rsidR="0036091D" w:rsidRPr="00937F16" w:rsidRDefault="0036091D" w:rsidP="0036091D">
      <w:pPr>
        <w:suppressAutoHyphens/>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получение знаний о родном (коми-пермяцком) языке как системе </w:t>
      </w:r>
      <w:r w:rsidRPr="00937F16">
        <w:rPr>
          <w:rFonts w:ascii="Times New Roman" w:hAnsi="Times New Roman" w:cs="Times New Roman"/>
          <w:sz w:val="24"/>
          <w:szCs w:val="24"/>
        </w:rPr>
        <w:br/>
        <w:t>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lastRenderedPageBreak/>
        <w:t xml:space="preserve">В соответствии с ФГОС ООО учебный предмет «Родной (коми-пермяцкий) </w:t>
      </w:r>
      <w:proofErr w:type="spellStart"/>
      <w:r w:rsidRPr="00937F16">
        <w:rPr>
          <w:rFonts w:ascii="Times New Roman" w:hAnsi="Times New Roman" w:cs="Times New Roman"/>
          <w:sz w:val="24"/>
          <w:szCs w:val="24"/>
        </w:rPr>
        <w:t>язык»входит</w:t>
      </w:r>
      <w:proofErr w:type="spellEnd"/>
      <w:r w:rsidRPr="00937F16">
        <w:rPr>
          <w:rFonts w:ascii="Times New Roman" w:hAnsi="Times New Roman" w:cs="Times New Roman"/>
          <w:sz w:val="24"/>
          <w:szCs w:val="24"/>
        </w:rPr>
        <w:t xml:space="preserve"> в предметную область «Родной язык и родная литература»</w:t>
      </w:r>
      <w:r w:rsidRPr="00937F16">
        <w:rPr>
          <w:rFonts w:ascii="Times New Roman" w:hAnsi="Times New Roman" w:cs="Times New Roman"/>
          <w:sz w:val="24"/>
          <w:szCs w:val="24"/>
        </w:rPr>
        <w:br/>
        <w:t xml:space="preserve">и является обязательным для изучения. </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Общее число часов, рекомендованных для изучения родного (коми-пермяцкого) языка, – 340 часов: </w:t>
      </w:r>
      <w:bookmarkStart w:id="34" w:name="_Hlk125984762"/>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 5 классе – 68 часов (2 часа в неделю);</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 6 классе – 68 часов (2 часа в неделю);</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 7 классе – 68 часов (2 часа в неделю);</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 8 классе – 68 часов (2 часа в неделю);</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 9 классе – 68 часов (2 часа в неделю).</w:t>
      </w:r>
      <w:bookmarkEnd w:id="34"/>
    </w:p>
    <w:p w:rsidR="0036091D" w:rsidRPr="00937F16" w:rsidRDefault="0036091D" w:rsidP="0036091D">
      <w:pPr>
        <w:spacing w:line="360" w:lineRule="auto"/>
        <w:ind w:left="-15" w:right="81"/>
        <w:rPr>
          <w:rFonts w:ascii="Times New Roman" w:hAnsi="Times New Roman" w:cs="Times New Roman"/>
          <w:sz w:val="24"/>
          <w:szCs w:val="24"/>
        </w:rPr>
      </w:pPr>
    </w:p>
    <w:p w:rsidR="0036091D" w:rsidRPr="00937F16" w:rsidRDefault="0036091D" w:rsidP="0036091D">
      <w:pPr>
        <w:spacing w:after="0" w:line="360" w:lineRule="auto"/>
        <w:jc w:val="center"/>
        <w:rPr>
          <w:rFonts w:ascii="Times New Roman" w:hAnsi="Times New Roman" w:cs="Times New Roman"/>
          <w:b/>
          <w:sz w:val="24"/>
          <w:szCs w:val="24"/>
        </w:rPr>
      </w:pPr>
      <w:r w:rsidRPr="00937F16">
        <w:rPr>
          <w:rFonts w:ascii="Times New Roman" w:hAnsi="Times New Roman" w:cs="Times New Roman"/>
          <w:b/>
          <w:sz w:val="24"/>
          <w:szCs w:val="24"/>
        </w:rPr>
        <w:t>СОДЕРЖАНИЕ ОБУЧЕНИЯ</w:t>
      </w:r>
    </w:p>
    <w:p w:rsidR="0036091D" w:rsidRPr="00937F16" w:rsidRDefault="0036091D" w:rsidP="0036091D">
      <w:pPr>
        <w:spacing w:after="0" w:line="360" w:lineRule="auto"/>
        <w:rPr>
          <w:rFonts w:ascii="Times New Roman" w:hAnsi="Times New Roman" w:cs="Times New Roman"/>
          <w:b/>
          <w:sz w:val="24"/>
          <w:szCs w:val="24"/>
        </w:rPr>
      </w:pPr>
      <w:r w:rsidRPr="00937F16">
        <w:rPr>
          <w:rFonts w:ascii="Times New Roman" w:hAnsi="Times New Roman" w:cs="Times New Roman"/>
          <w:b/>
          <w:sz w:val="24"/>
          <w:szCs w:val="24"/>
        </w:rPr>
        <w:t xml:space="preserve">5 КЛАСС </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lang w:eastAsia="zh-CN"/>
        </w:rPr>
      </w:pPr>
      <w:r w:rsidRPr="00937F16">
        <w:rPr>
          <w:rFonts w:ascii="Times New Roman" w:hAnsi="Times New Roman" w:cs="Times New Roman"/>
          <w:b/>
          <w:color w:val="000000" w:themeColor="text1"/>
          <w:sz w:val="24"/>
          <w:szCs w:val="24"/>
        </w:rPr>
        <w:t xml:space="preserve">Общие сведения о языке. </w:t>
      </w:r>
      <w:r w:rsidRPr="00937F16">
        <w:rPr>
          <w:rFonts w:ascii="Times New Roman" w:hAnsi="Times New Roman" w:cs="Times New Roman"/>
          <w:b/>
          <w:color w:val="000000" w:themeColor="text1"/>
          <w:sz w:val="24"/>
          <w:szCs w:val="24"/>
          <w:lang w:eastAsia="zh-CN"/>
        </w:rPr>
        <w:t>Язык и культура.</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lang w:eastAsia="zh-CN"/>
        </w:rPr>
        <w:t xml:space="preserve">Язык как средство общения. Родной язык – основа существования народа. </w:t>
      </w:r>
      <w:r w:rsidRPr="00937F16">
        <w:rPr>
          <w:rFonts w:ascii="Times New Roman" w:hAnsi="Times New Roman" w:cs="Times New Roman"/>
          <w:sz w:val="24"/>
          <w:szCs w:val="24"/>
        </w:rPr>
        <w:t xml:space="preserve">Язык и речь. Устная и письменная формы речи. Общие понятия о коми-пермяцком литературном языке. </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Разделы науки о языке.</w:t>
      </w:r>
    </w:p>
    <w:p w:rsidR="0036091D" w:rsidRPr="00937F16" w:rsidRDefault="0036091D" w:rsidP="0036091D">
      <w:pPr>
        <w:spacing w:after="0" w:line="360" w:lineRule="auto"/>
        <w:ind w:firstLine="567"/>
        <w:rPr>
          <w:rFonts w:ascii="Times New Roman" w:hAnsi="Times New Roman" w:cs="Times New Roman"/>
          <w:i/>
          <w:color w:val="000000" w:themeColor="text1"/>
          <w:sz w:val="24"/>
          <w:szCs w:val="24"/>
        </w:rPr>
      </w:pPr>
      <w:r w:rsidRPr="00937F16">
        <w:rPr>
          <w:rFonts w:ascii="Times New Roman" w:hAnsi="Times New Roman" w:cs="Times New Roman"/>
          <w:i/>
          <w:color w:val="000000" w:themeColor="text1"/>
          <w:sz w:val="24"/>
          <w:szCs w:val="24"/>
        </w:rPr>
        <w:t xml:space="preserve">Фонетика. </w:t>
      </w:r>
    </w:p>
    <w:p w:rsidR="0036091D" w:rsidRPr="00937F16" w:rsidRDefault="0036091D" w:rsidP="0036091D">
      <w:pPr>
        <w:tabs>
          <w:tab w:val="left" w:pos="851"/>
        </w:tabs>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Фонетика как раздел науки о языке. Звук как единица языка. Образование звуков. Классификация гласных и согласных звуков. Аффрикаты. Звонкие </w:t>
      </w:r>
      <w:r w:rsidRPr="00937F16">
        <w:rPr>
          <w:rFonts w:ascii="Times New Roman" w:hAnsi="Times New Roman" w:cs="Times New Roman"/>
          <w:sz w:val="24"/>
          <w:szCs w:val="24"/>
        </w:rPr>
        <w:br/>
        <w:t xml:space="preserve">и глухие согласные, твёрдые и мягкие согласные. Звук </w:t>
      </w:r>
      <w:r w:rsidRPr="00937F16">
        <w:rPr>
          <w:rFonts w:ascii="Times New Roman" w:hAnsi="Times New Roman" w:cs="Times New Roman"/>
          <w:b/>
          <w:sz w:val="24"/>
          <w:szCs w:val="24"/>
        </w:rPr>
        <w:t>[</w:t>
      </w:r>
      <w:r w:rsidRPr="00937F16">
        <w:rPr>
          <w:rFonts w:ascii="Times New Roman" w:hAnsi="Times New Roman" w:cs="Times New Roman"/>
          <w:b/>
          <w:i/>
          <w:sz w:val="24"/>
          <w:szCs w:val="24"/>
        </w:rPr>
        <w:t>й</w:t>
      </w:r>
      <w:r w:rsidRPr="00937F16">
        <w:rPr>
          <w:rFonts w:ascii="Times New Roman" w:hAnsi="Times New Roman" w:cs="Times New Roman"/>
          <w:b/>
          <w:sz w:val="24"/>
          <w:szCs w:val="24"/>
        </w:rPr>
        <w:t>]</w:t>
      </w:r>
      <w:r w:rsidRPr="00937F16">
        <w:rPr>
          <w:rFonts w:ascii="Times New Roman" w:hAnsi="Times New Roman" w:cs="Times New Roman"/>
          <w:sz w:val="24"/>
          <w:szCs w:val="24"/>
        </w:rPr>
        <w:t xml:space="preserve"> и буква </w:t>
      </w:r>
      <w:r w:rsidRPr="00937F16">
        <w:rPr>
          <w:rFonts w:ascii="Times New Roman" w:hAnsi="Times New Roman" w:cs="Times New Roman"/>
          <w:b/>
          <w:i/>
          <w:sz w:val="24"/>
          <w:szCs w:val="24"/>
        </w:rPr>
        <w:t>й</w:t>
      </w:r>
      <w:r w:rsidRPr="00937F16">
        <w:rPr>
          <w:rFonts w:ascii="Times New Roman" w:hAnsi="Times New Roman" w:cs="Times New Roman"/>
          <w:sz w:val="24"/>
          <w:szCs w:val="24"/>
        </w:rPr>
        <w:t xml:space="preserve">. Разделительные </w:t>
      </w:r>
      <w:r w:rsidRPr="00937F16">
        <w:rPr>
          <w:rFonts w:ascii="Times New Roman" w:hAnsi="Times New Roman" w:cs="Times New Roman"/>
          <w:b/>
          <w:i/>
          <w:sz w:val="24"/>
          <w:szCs w:val="24"/>
        </w:rPr>
        <w:t>ъ</w:t>
      </w:r>
      <w:r w:rsidRPr="00937F16">
        <w:rPr>
          <w:rFonts w:ascii="Times New Roman" w:hAnsi="Times New Roman" w:cs="Times New Roman"/>
          <w:sz w:val="24"/>
          <w:szCs w:val="24"/>
        </w:rPr>
        <w:t xml:space="preserve"> и </w:t>
      </w:r>
      <w:r w:rsidRPr="00937F16">
        <w:rPr>
          <w:rFonts w:ascii="Times New Roman" w:hAnsi="Times New Roman" w:cs="Times New Roman"/>
          <w:b/>
          <w:i/>
          <w:sz w:val="24"/>
          <w:szCs w:val="24"/>
        </w:rPr>
        <w:t>ь</w:t>
      </w:r>
      <w:r w:rsidRPr="00937F16">
        <w:rPr>
          <w:rFonts w:ascii="Times New Roman" w:hAnsi="Times New Roman" w:cs="Times New Roman"/>
          <w:sz w:val="24"/>
          <w:szCs w:val="24"/>
        </w:rPr>
        <w:t xml:space="preserve">. Условия произношения </w:t>
      </w:r>
      <w:r w:rsidRPr="00937F16">
        <w:rPr>
          <w:rFonts w:ascii="Times New Roman" w:hAnsi="Times New Roman" w:cs="Times New Roman"/>
          <w:b/>
          <w:i/>
          <w:sz w:val="24"/>
          <w:szCs w:val="24"/>
        </w:rPr>
        <w:t>в</w:t>
      </w:r>
      <w:r w:rsidRPr="00937F16">
        <w:rPr>
          <w:rFonts w:ascii="Times New Roman" w:hAnsi="Times New Roman" w:cs="Times New Roman"/>
          <w:sz w:val="24"/>
          <w:szCs w:val="24"/>
        </w:rPr>
        <w:t xml:space="preserve"> и </w:t>
      </w:r>
      <w:r w:rsidRPr="00937F16">
        <w:rPr>
          <w:rFonts w:ascii="Times New Roman" w:hAnsi="Times New Roman" w:cs="Times New Roman"/>
          <w:b/>
          <w:i/>
          <w:sz w:val="24"/>
          <w:szCs w:val="24"/>
        </w:rPr>
        <w:t>л</w:t>
      </w:r>
      <w:r w:rsidRPr="00937F16">
        <w:rPr>
          <w:rFonts w:ascii="Times New Roman" w:hAnsi="Times New Roman" w:cs="Times New Roman"/>
          <w:sz w:val="24"/>
          <w:szCs w:val="24"/>
        </w:rPr>
        <w:t>. Двойные согласные и их правописание. Слог. Правила переноса слов. Алфавит. Фонетический разбор.</w:t>
      </w:r>
    </w:p>
    <w:p w:rsidR="0036091D" w:rsidRPr="00937F16" w:rsidRDefault="0036091D" w:rsidP="0036091D">
      <w:pPr>
        <w:spacing w:after="0" w:line="360" w:lineRule="auto"/>
        <w:ind w:firstLine="567"/>
        <w:rPr>
          <w:rFonts w:ascii="Times New Roman" w:hAnsi="Times New Roman" w:cs="Times New Roman"/>
          <w:i/>
          <w:color w:val="000000" w:themeColor="text1"/>
          <w:sz w:val="24"/>
          <w:szCs w:val="24"/>
        </w:rPr>
      </w:pPr>
      <w:r w:rsidRPr="00937F16">
        <w:rPr>
          <w:rFonts w:ascii="Times New Roman" w:hAnsi="Times New Roman" w:cs="Times New Roman"/>
          <w:i/>
          <w:color w:val="000000" w:themeColor="text1"/>
          <w:sz w:val="24"/>
          <w:szCs w:val="24"/>
        </w:rPr>
        <w:t xml:space="preserve">Орфоэпия и графика. </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lastRenderedPageBreak/>
        <w:t xml:space="preserve">Ударение в слове. Орфоэпический тренинг. </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Графика – раздел науки о языке. </w:t>
      </w:r>
    </w:p>
    <w:p w:rsidR="0036091D" w:rsidRPr="00937F16" w:rsidRDefault="0036091D" w:rsidP="0036091D">
      <w:pPr>
        <w:spacing w:after="0" w:line="360" w:lineRule="auto"/>
        <w:ind w:firstLine="567"/>
        <w:rPr>
          <w:rFonts w:ascii="Times New Roman" w:hAnsi="Times New Roman" w:cs="Times New Roman"/>
          <w:i/>
          <w:color w:val="000000" w:themeColor="text1"/>
          <w:sz w:val="24"/>
          <w:szCs w:val="24"/>
        </w:rPr>
      </w:pPr>
      <w:proofErr w:type="spellStart"/>
      <w:r w:rsidRPr="00937F16">
        <w:rPr>
          <w:rFonts w:ascii="Times New Roman" w:hAnsi="Times New Roman" w:cs="Times New Roman"/>
          <w:bCs/>
          <w:i/>
          <w:color w:val="000000" w:themeColor="text1"/>
          <w:sz w:val="24"/>
          <w:szCs w:val="24"/>
        </w:rPr>
        <w:t>Морфемика</w:t>
      </w:r>
      <w:proofErr w:type="spellEnd"/>
      <w:r w:rsidRPr="00937F16">
        <w:rPr>
          <w:rFonts w:ascii="Times New Roman" w:hAnsi="Times New Roman" w:cs="Times New Roman"/>
          <w:bCs/>
          <w:i/>
          <w:color w:val="000000" w:themeColor="text1"/>
          <w:sz w:val="24"/>
          <w:szCs w:val="24"/>
        </w:rPr>
        <w:t xml:space="preserve"> и словообразование.</w:t>
      </w:r>
    </w:p>
    <w:p w:rsidR="0036091D" w:rsidRPr="00937F16" w:rsidRDefault="0036091D" w:rsidP="0036091D">
      <w:pPr>
        <w:spacing w:after="0" w:line="360" w:lineRule="auto"/>
        <w:ind w:firstLine="567"/>
        <w:rPr>
          <w:rFonts w:ascii="Times New Roman" w:hAnsi="Times New Roman" w:cs="Times New Roman"/>
          <w:sz w:val="24"/>
          <w:szCs w:val="24"/>
        </w:rPr>
      </w:pPr>
      <w:proofErr w:type="spellStart"/>
      <w:r w:rsidRPr="00937F16">
        <w:rPr>
          <w:rFonts w:ascii="Times New Roman" w:hAnsi="Times New Roman" w:cs="Times New Roman"/>
          <w:sz w:val="24"/>
          <w:szCs w:val="24"/>
        </w:rPr>
        <w:t>Морфемика</w:t>
      </w:r>
      <w:proofErr w:type="spellEnd"/>
      <w:r w:rsidRPr="00937F16">
        <w:rPr>
          <w:rFonts w:ascii="Times New Roman" w:hAnsi="Times New Roman" w:cs="Times New Roman"/>
          <w:sz w:val="24"/>
          <w:szCs w:val="24"/>
        </w:rPr>
        <w:t xml:space="preserve"> – раздел лингвистики. Морфема – минимальная значимая единица языка, часть слова. Состав слова. Основа и корень слова. Приставка. Суффикс. Однокоренные слова. Словообразование. Образование имён существительных, имён прилагательных, глаголов. Сложные и парные слова. Морфемный разбор слов.</w:t>
      </w:r>
    </w:p>
    <w:p w:rsidR="0036091D" w:rsidRPr="00937F16" w:rsidRDefault="0036091D" w:rsidP="0036091D">
      <w:pPr>
        <w:spacing w:after="0" w:line="360" w:lineRule="auto"/>
        <w:ind w:firstLine="567"/>
        <w:rPr>
          <w:rFonts w:ascii="Times New Roman" w:hAnsi="Times New Roman" w:cs="Times New Roman"/>
          <w:i/>
          <w:color w:val="000000" w:themeColor="text1"/>
          <w:sz w:val="24"/>
          <w:szCs w:val="24"/>
        </w:rPr>
      </w:pPr>
      <w:r w:rsidRPr="00937F16">
        <w:rPr>
          <w:rFonts w:ascii="Times New Roman" w:hAnsi="Times New Roman" w:cs="Times New Roman"/>
          <w:i/>
          <w:color w:val="000000" w:themeColor="text1"/>
          <w:sz w:val="24"/>
          <w:szCs w:val="24"/>
        </w:rPr>
        <w:t>Лексикология и фразеология.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Лексикология как раздел науки о языке. Слово как единица языка. Прямое </w:t>
      </w:r>
      <w:r w:rsidRPr="00937F16">
        <w:rPr>
          <w:rFonts w:ascii="Times New Roman" w:hAnsi="Times New Roman" w:cs="Times New Roman"/>
          <w:sz w:val="24"/>
          <w:szCs w:val="24"/>
        </w:rPr>
        <w:br/>
        <w:t xml:space="preserve">и переносное значение слова. Однозначные и многозначные слова. Синонимы. Антонимы. Омонимы. Словари синонимов и антонимов. </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Фразеология как раздел науки о языке. Фразеологические обороты, их признаки. Отличие фразеологизмов от пословиц и поговорок. Крылатые выражения. Работа с фразеологическим словарём.</w:t>
      </w:r>
    </w:p>
    <w:p w:rsidR="0036091D" w:rsidRPr="00937F16" w:rsidRDefault="0036091D" w:rsidP="0036091D">
      <w:pPr>
        <w:shd w:val="clear" w:color="auto" w:fill="FFFFFF"/>
        <w:spacing w:after="0" w:line="360" w:lineRule="auto"/>
        <w:ind w:firstLine="567"/>
        <w:rPr>
          <w:rFonts w:ascii="Times New Roman" w:hAnsi="Times New Roman" w:cs="Times New Roman"/>
          <w:i/>
          <w:color w:val="000000" w:themeColor="text1"/>
          <w:sz w:val="24"/>
          <w:szCs w:val="24"/>
        </w:rPr>
      </w:pPr>
      <w:r w:rsidRPr="00937F16">
        <w:rPr>
          <w:rFonts w:ascii="Times New Roman" w:hAnsi="Times New Roman" w:cs="Times New Roman"/>
          <w:i/>
          <w:color w:val="000000" w:themeColor="text1"/>
          <w:sz w:val="24"/>
          <w:szCs w:val="24"/>
        </w:rPr>
        <w:t xml:space="preserve">Морфология. </w:t>
      </w:r>
    </w:p>
    <w:p w:rsidR="0036091D" w:rsidRPr="00937F16" w:rsidRDefault="0036091D" w:rsidP="0036091D">
      <w:pPr>
        <w:shd w:val="clear" w:color="auto" w:fill="FFFFFF"/>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Имя существительное как часть речи. Одушевлённые и неодушевлённые имена существительные. Собственные и нарицательные имена существительные. Морфологический разбор имени существительного. Использование существительных в предложении и тексте. </w:t>
      </w:r>
    </w:p>
    <w:p w:rsidR="0036091D" w:rsidRPr="00937F16" w:rsidRDefault="0036091D" w:rsidP="0036091D">
      <w:pPr>
        <w:shd w:val="clear" w:color="auto" w:fill="FFFFFF"/>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Имя прилагательное как часть речи. Морфологический разбор имени прилагательного. Использование имён прилагательных в предложении и тексте. </w:t>
      </w:r>
    </w:p>
    <w:p w:rsidR="0036091D" w:rsidRPr="00937F16" w:rsidRDefault="0036091D" w:rsidP="0036091D">
      <w:pPr>
        <w:shd w:val="clear" w:color="auto" w:fill="FFFFFF"/>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Глагол как часть речи. Времена глагола. Морфологический разбор глагола. Использование глаголов в предложении и тексте.</w:t>
      </w:r>
    </w:p>
    <w:p w:rsidR="0036091D" w:rsidRPr="00937F16" w:rsidRDefault="0036091D" w:rsidP="0036091D">
      <w:pPr>
        <w:spacing w:after="0" w:line="360" w:lineRule="auto"/>
        <w:ind w:firstLine="567"/>
        <w:rPr>
          <w:rFonts w:ascii="Times New Roman" w:hAnsi="Times New Roman" w:cs="Times New Roman"/>
          <w:i/>
          <w:color w:val="000000" w:themeColor="text1"/>
          <w:sz w:val="24"/>
          <w:szCs w:val="24"/>
        </w:rPr>
      </w:pPr>
      <w:r w:rsidRPr="00937F16">
        <w:rPr>
          <w:rFonts w:ascii="Times New Roman" w:hAnsi="Times New Roman" w:cs="Times New Roman"/>
          <w:bCs/>
          <w:i/>
          <w:color w:val="000000" w:themeColor="text1"/>
          <w:sz w:val="24"/>
          <w:szCs w:val="24"/>
        </w:rPr>
        <w:t xml:space="preserve">Синтаксис. </w:t>
      </w:r>
    </w:p>
    <w:p w:rsidR="0036091D" w:rsidRPr="00937F16" w:rsidRDefault="0036091D" w:rsidP="0036091D">
      <w:pPr>
        <w:widowControl w:val="0"/>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Основные синтаксические единицы: словосочетание, предложение, текст. </w:t>
      </w:r>
    </w:p>
    <w:p w:rsidR="0036091D" w:rsidRPr="00937F16" w:rsidRDefault="0036091D" w:rsidP="0036091D">
      <w:pPr>
        <w:widowControl w:val="0"/>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Словосочетание, его признаки. Главное и зависимое слово в словосочетании.</w:t>
      </w:r>
    </w:p>
    <w:p w:rsidR="0036091D" w:rsidRPr="00937F16" w:rsidRDefault="0036091D" w:rsidP="0036091D">
      <w:pPr>
        <w:widowControl w:val="0"/>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Предложение, его признаки. Простое предложение. Виды простых предложений по цели высказывания и эмоциональной </w:t>
      </w:r>
      <w:r w:rsidRPr="00937F16">
        <w:rPr>
          <w:rFonts w:ascii="Times New Roman" w:hAnsi="Times New Roman" w:cs="Times New Roman"/>
          <w:sz w:val="24"/>
          <w:szCs w:val="24"/>
        </w:rPr>
        <w:lastRenderedPageBreak/>
        <w:t xml:space="preserve">окраске: повествовательные, вопросительные, побудительные; восклицательные </w:t>
      </w:r>
      <w:r w:rsidRPr="00937F16">
        <w:rPr>
          <w:rFonts w:ascii="Times New Roman" w:hAnsi="Times New Roman" w:cs="Times New Roman"/>
          <w:sz w:val="24"/>
          <w:szCs w:val="24"/>
        </w:rPr>
        <w:br/>
        <w:t xml:space="preserve">и невосклицательные. </w:t>
      </w:r>
    </w:p>
    <w:p w:rsidR="0036091D" w:rsidRPr="00937F16" w:rsidRDefault="0036091D" w:rsidP="0036091D">
      <w:pPr>
        <w:widowControl w:val="0"/>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Грамматическая основа предложения. Главные члены предложения. Распространённые и нераспространённые предложения. Второстепенные члены предложения: определение, дополнение, обстоятельство. </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Предложения с однородными членами.</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Обращение. Интонация. Прямая речь.</w:t>
      </w:r>
    </w:p>
    <w:p w:rsidR="0036091D" w:rsidRPr="00937F16" w:rsidRDefault="0036091D" w:rsidP="0036091D">
      <w:pPr>
        <w:widowControl w:val="0"/>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Сложное предложение. Отличительные признаки простого и сложного предложений.</w:t>
      </w:r>
    </w:p>
    <w:p w:rsidR="0036091D" w:rsidRPr="00937F16" w:rsidRDefault="0036091D" w:rsidP="0036091D">
      <w:pPr>
        <w:spacing w:after="0" w:line="360" w:lineRule="auto"/>
        <w:ind w:firstLine="567"/>
        <w:rPr>
          <w:rFonts w:ascii="Times New Roman" w:hAnsi="Times New Roman" w:cs="Times New Roman"/>
          <w:b/>
          <w:bCs/>
          <w:color w:val="000000" w:themeColor="text1"/>
          <w:sz w:val="24"/>
          <w:szCs w:val="24"/>
        </w:rPr>
      </w:pPr>
      <w:r w:rsidRPr="00937F16">
        <w:rPr>
          <w:rFonts w:ascii="Times New Roman" w:hAnsi="Times New Roman" w:cs="Times New Roman"/>
          <w:b/>
          <w:bCs/>
          <w:color w:val="000000" w:themeColor="text1"/>
          <w:sz w:val="24"/>
          <w:szCs w:val="24"/>
        </w:rPr>
        <w:t>Орфография и пунктуация.</w:t>
      </w:r>
    </w:p>
    <w:p w:rsidR="0036091D" w:rsidRPr="00937F16" w:rsidRDefault="0036091D" w:rsidP="0036091D">
      <w:pPr>
        <w:spacing w:after="0" w:line="360" w:lineRule="auto"/>
        <w:ind w:firstLine="567"/>
        <w:rPr>
          <w:rFonts w:ascii="Times New Roman" w:hAnsi="Times New Roman" w:cs="Times New Roman"/>
          <w:bCs/>
          <w:sz w:val="24"/>
          <w:szCs w:val="24"/>
        </w:rPr>
      </w:pPr>
      <w:r w:rsidRPr="00937F16">
        <w:rPr>
          <w:rFonts w:ascii="Times New Roman" w:hAnsi="Times New Roman" w:cs="Times New Roman"/>
          <w:bCs/>
          <w:sz w:val="24"/>
          <w:szCs w:val="24"/>
        </w:rPr>
        <w:t xml:space="preserve">Орфография. Правописание разделительных </w:t>
      </w:r>
      <w:r w:rsidRPr="00937F16">
        <w:rPr>
          <w:rFonts w:ascii="Times New Roman" w:hAnsi="Times New Roman" w:cs="Times New Roman"/>
          <w:b/>
          <w:bCs/>
          <w:i/>
          <w:sz w:val="24"/>
          <w:szCs w:val="24"/>
        </w:rPr>
        <w:t>ъ</w:t>
      </w:r>
      <w:r w:rsidRPr="00937F16">
        <w:rPr>
          <w:rFonts w:ascii="Times New Roman" w:hAnsi="Times New Roman" w:cs="Times New Roman"/>
          <w:bCs/>
          <w:sz w:val="24"/>
          <w:szCs w:val="24"/>
        </w:rPr>
        <w:t xml:space="preserve"> и </w:t>
      </w:r>
      <w:r w:rsidRPr="00937F16">
        <w:rPr>
          <w:rFonts w:ascii="Times New Roman" w:hAnsi="Times New Roman" w:cs="Times New Roman"/>
          <w:b/>
          <w:bCs/>
          <w:i/>
          <w:sz w:val="24"/>
          <w:szCs w:val="24"/>
        </w:rPr>
        <w:t>ь</w:t>
      </w:r>
      <w:r w:rsidRPr="00937F16">
        <w:rPr>
          <w:rFonts w:ascii="Times New Roman" w:hAnsi="Times New Roman" w:cs="Times New Roman"/>
          <w:bCs/>
          <w:sz w:val="24"/>
          <w:szCs w:val="24"/>
        </w:rPr>
        <w:t xml:space="preserve">, согласных </w:t>
      </w:r>
      <w:r w:rsidRPr="00937F16">
        <w:rPr>
          <w:rFonts w:ascii="Times New Roman" w:hAnsi="Times New Roman" w:cs="Times New Roman"/>
          <w:b/>
          <w:bCs/>
          <w:i/>
          <w:sz w:val="24"/>
          <w:szCs w:val="24"/>
        </w:rPr>
        <w:t>в</w:t>
      </w:r>
      <w:r w:rsidRPr="00937F16">
        <w:rPr>
          <w:rFonts w:ascii="Times New Roman" w:hAnsi="Times New Roman" w:cs="Times New Roman"/>
          <w:bCs/>
          <w:sz w:val="24"/>
          <w:szCs w:val="24"/>
        </w:rPr>
        <w:t xml:space="preserve"> и </w:t>
      </w:r>
      <w:r w:rsidRPr="00937F16">
        <w:rPr>
          <w:rFonts w:ascii="Times New Roman" w:hAnsi="Times New Roman" w:cs="Times New Roman"/>
          <w:b/>
          <w:bCs/>
          <w:i/>
          <w:sz w:val="24"/>
          <w:szCs w:val="24"/>
        </w:rPr>
        <w:t>л</w:t>
      </w:r>
      <w:r w:rsidRPr="00937F16">
        <w:rPr>
          <w:rFonts w:ascii="Times New Roman" w:hAnsi="Times New Roman" w:cs="Times New Roman"/>
          <w:bCs/>
          <w:sz w:val="24"/>
          <w:szCs w:val="24"/>
        </w:rPr>
        <w:t>, удвоенных согласных, сложных и парных слов, собственных имён существительных. Орфографический словарь.</w:t>
      </w:r>
    </w:p>
    <w:p w:rsidR="0036091D" w:rsidRPr="00937F16" w:rsidRDefault="0036091D" w:rsidP="0036091D">
      <w:pPr>
        <w:widowControl w:val="0"/>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Знаки препинания в конце предложения. Знаки препинания при однородных членах, при обращении. Знаки препинания в предложениях с прямой речью. Знаки препинания в сложном предложении. </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Текст</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Понятие о тексте. Тема текста. Абзацы как часть текста. Простой план текста. Типы текстов. Тексты разговорного, научного и художественного стилей. </w:t>
      </w:r>
    </w:p>
    <w:p w:rsidR="0036091D" w:rsidRPr="00937F16" w:rsidRDefault="0036091D" w:rsidP="0036091D">
      <w:pPr>
        <w:spacing w:after="0" w:line="360" w:lineRule="auto"/>
        <w:rPr>
          <w:rFonts w:ascii="Times New Roman" w:hAnsi="Times New Roman" w:cs="Times New Roman"/>
          <w:sz w:val="24"/>
          <w:szCs w:val="24"/>
        </w:rPr>
      </w:pPr>
    </w:p>
    <w:p w:rsidR="0036091D" w:rsidRPr="00937F16" w:rsidRDefault="0036091D" w:rsidP="0036091D">
      <w:pPr>
        <w:spacing w:after="0" w:line="360" w:lineRule="auto"/>
        <w:rPr>
          <w:rFonts w:ascii="Times New Roman" w:hAnsi="Times New Roman" w:cs="Times New Roman"/>
          <w:b/>
          <w:sz w:val="24"/>
          <w:szCs w:val="24"/>
        </w:rPr>
      </w:pPr>
      <w:r w:rsidRPr="00937F16">
        <w:rPr>
          <w:rFonts w:ascii="Times New Roman" w:hAnsi="Times New Roman" w:cs="Times New Roman"/>
          <w:b/>
          <w:sz w:val="24"/>
          <w:szCs w:val="24"/>
        </w:rPr>
        <w:t xml:space="preserve">6 КЛАСС </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lang w:eastAsia="zh-CN"/>
        </w:rPr>
      </w:pPr>
      <w:r w:rsidRPr="00937F16">
        <w:rPr>
          <w:rFonts w:ascii="Times New Roman" w:hAnsi="Times New Roman" w:cs="Times New Roman"/>
          <w:b/>
          <w:color w:val="000000" w:themeColor="text1"/>
          <w:sz w:val="24"/>
          <w:szCs w:val="24"/>
          <w:lang w:eastAsia="zh-CN"/>
        </w:rPr>
        <w:t>Общие сведения о языке. Язык и культура.</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lang w:eastAsia="zh-CN"/>
        </w:rPr>
      </w:pPr>
      <w:r w:rsidRPr="00937F16">
        <w:rPr>
          <w:rFonts w:ascii="Times New Roman" w:hAnsi="Times New Roman" w:cs="Times New Roman"/>
          <w:color w:val="000000" w:themeColor="text1"/>
          <w:sz w:val="24"/>
          <w:szCs w:val="24"/>
          <w:lang w:eastAsia="zh-CN"/>
        </w:rPr>
        <w:t>Понятие о литературном языке и литературной норме. Диалекты коми-пермяцкого языка.</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Разделы науки о языке.</w:t>
      </w:r>
    </w:p>
    <w:p w:rsidR="0036091D" w:rsidRPr="00937F16" w:rsidRDefault="0036091D" w:rsidP="0036091D">
      <w:pPr>
        <w:spacing w:after="0" w:line="360" w:lineRule="auto"/>
        <w:ind w:firstLine="567"/>
        <w:rPr>
          <w:rFonts w:ascii="Times New Roman" w:hAnsi="Times New Roman" w:cs="Times New Roman"/>
          <w:i/>
          <w:color w:val="000000" w:themeColor="text1"/>
          <w:sz w:val="24"/>
          <w:szCs w:val="24"/>
          <w:lang w:eastAsia="zh-CN"/>
        </w:rPr>
      </w:pPr>
      <w:r w:rsidRPr="00937F16">
        <w:rPr>
          <w:rFonts w:ascii="Times New Roman" w:hAnsi="Times New Roman" w:cs="Times New Roman"/>
          <w:i/>
          <w:color w:val="000000" w:themeColor="text1"/>
          <w:sz w:val="24"/>
          <w:szCs w:val="24"/>
          <w:lang w:eastAsia="zh-CN"/>
        </w:rPr>
        <w:t xml:space="preserve">Лексикология и фразеология. </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lang w:eastAsia="zh-CN"/>
        </w:rPr>
      </w:pPr>
      <w:r w:rsidRPr="00937F16">
        <w:rPr>
          <w:rFonts w:ascii="Times New Roman" w:hAnsi="Times New Roman" w:cs="Times New Roman"/>
          <w:color w:val="000000" w:themeColor="text1"/>
          <w:sz w:val="24"/>
          <w:szCs w:val="24"/>
          <w:lang w:eastAsia="zh-CN"/>
        </w:rPr>
        <w:t xml:space="preserve">Общеупотребительные слова. Исконная лексика. Тематически связанные слова. Устаревшие слова (историзмы, архаизмы). Новые слова (неологизмы). Диалектные слова. Заимствованная лексика. </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lang w:eastAsia="zh-CN"/>
        </w:rPr>
      </w:pPr>
      <w:r w:rsidRPr="00937F16">
        <w:rPr>
          <w:rFonts w:ascii="Times New Roman" w:hAnsi="Times New Roman" w:cs="Times New Roman"/>
          <w:color w:val="000000" w:themeColor="text1"/>
          <w:sz w:val="24"/>
          <w:szCs w:val="24"/>
          <w:lang w:eastAsia="zh-CN"/>
        </w:rPr>
        <w:lastRenderedPageBreak/>
        <w:t>Фразеологизмы (фразеологические обороты) и их роль в предложении. Тематика фразеологизмов.</w:t>
      </w:r>
    </w:p>
    <w:p w:rsidR="0036091D" w:rsidRPr="00937F16" w:rsidRDefault="0036091D" w:rsidP="0036091D">
      <w:pPr>
        <w:spacing w:after="0" w:line="360" w:lineRule="auto"/>
        <w:ind w:firstLine="567"/>
        <w:rPr>
          <w:rFonts w:ascii="Times New Roman" w:hAnsi="Times New Roman" w:cs="Times New Roman"/>
          <w:i/>
          <w:color w:val="000000" w:themeColor="text1"/>
          <w:sz w:val="24"/>
          <w:szCs w:val="24"/>
          <w:lang w:eastAsia="zh-CN"/>
        </w:rPr>
      </w:pPr>
      <w:r w:rsidRPr="00937F16">
        <w:rPr>
          <w:rFonts w:ascii="Times New Roman" w:hAnsi="Times New Roman" w:cs="Times New Roman"/>
          <w:i/>
          <w:color w:val="000000" w:themeColor="text1"/>
          <w:sz w:val="24"/>
          <w:szCs w:val="24"/>
          <w:lang w:eastAsia="zh-CN"/>
        </w:rPr>
        <w:t xml:space="preserve">Морфология. </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Морфология как один из разделов грамматики. Слово как основная языковая единица морфологии. Части речи. Самостоятельные и служебные части речи, их классификация, функция в речи. Роль междометий, модальных и изобразительных слов.</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Имя существительное как часть речи. Роль имён существительных в речи. Морфологические признаки имён существительных. Синтаксическая роль имени существительного в предложении. Существительные собственные </w:t>
      </w:r>
      <w:r w:rsidRPr="00937F16">
        <w:rPr>
          <w:rFonts w:ascii="Times New Roman" w:hAnsi="Times New Roman" w:cs="Times New Roman"/>
          <w:color w:val="000000" w:themeColor="text1"/>
          <w:sz w:val="24"/>
          <w:szCs w:val="24"/>
        </w:rPr>
        <w:br/>
        <w:t>и нарицательные. Правописание собственных имён существительных (заглавная буква и кавычки). Число имён существительных. Падежи. Значение падежей. Изменение имён существительных по падежам. Лично-притяжательные формы имён существительных. Морфологический разбор существительных.</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Имя прилагательное как часть речи. Роль имён прилагательных в речи. Синтаксическая роль имени прилагательного в предложении. Словообразование имён прилагательных. Разряды прилагательных по значению: качественные </w:t>
      </w:r>
      <w:r w:rsidRPr="00937F16">
        <w:rPr>
          <w:rFonts w:ascii="Times New Roman" w:hAnsi="Times New Roman" w:cs="Times New Roman"/>
          <w:color w:val="000000" w:themeColor="text1"/>
          <w:sz w:val="24"/>
          <w:szCs w:val="24"/>
        </w:rPr>
        <w:br/>
        <w:t xml:space="preserve">и относительные. Степени сравнения качественных имён прилагательных. Значение, образование и изменение прилагательных в сравнительной </w:t>
      </w:r>
      <w:r w:rsidRPr="00937F16">
        <w:rPr>
          <w:rFonts w:ascii="Times New Roman" w:hAnsi="Times New Roman" w:cs="Times New Roman"/>
          <w:color w:val="000000" w:themeColor="text1"/>
          <w:sz w:val="24"/>
          <w:szCs w:val="24"/>
        </w:rPr>
        <w:br/>
        <w:t>и превосходной степени. Морфологический разбор прилагательных.</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bCs/>
          <w:iCs/>
          <w:color w:val="000000" w:themeColor="text1"/>
          <w:sz w:val="24"/>
          <w:szCs w:val="24"/>
        </w:rPr>
        <w:t xml:space="preserve">Имя числительное. </w:t>
      </w:r>
      <w:r w:rsidRPr="00937F16">
        <w:rPr>
          <w:rFonts w:ascii="Times New Roman" w:hAnsi="Times New Roman" w:cs="Times New Roman"/>
          <w:color w:val="000000" w:themeColor="text1"/>
          <w:sz w:val="24"/>
          <w:szCs w:val="24"/>
        </w:rPr>
        <w:t xml:space="preserve">Значение числительного и его грамматические признаки. Функции в предложении. Морфологические особенности и синтаксическая роль </w:t>
      </w:r>
      <w:r w:rsidRPr="00937F16">
        <w:rPr>
          <w:rFonts w:ascii="Times New Roman" w:hAnsi="Times New Roman" w:cs="Times New Roman"/>
          <w:color w:val="000000" w:themeColor="text1"/>
          <w:sz w:val="24"/>
          <w:szCs w:val="24"/>
        </w:rPr>
        <w:br/>
        <w:t xml:space="preserve">в предложении. Имена числительные простые, сложные и составные. Числительные количественные и порядковые, их значение и изменение. </w:t>
      </w:r>
      <w:proofErr w:type="spellStart"/>
      <w:r w:rsidRPr="00937F16">
        <w:rPr>
          <w:rFonts w:ascii="Times New Roman" w:hAnsi="Times New Roman" w:cs="Times New Roman"/>
          <w:color w:val="000000" w:themeColor="text1"/>
          <w:sz w:val="24"/>
          <w:szCs w:val="24"/>
        </w:rPr>
        <w:t>Обобщительные</w:t>
      </w:r>
      <w:proofErr w:type="spellEnd"/>
      <w:r w:rsidRPr="00937F16">
        <w:rPr>
          <w:rFonts w:ascii="Times New Roman" w:hAnsi="Times New Roman" w:cs="Times New Roman"/>
          <w:color w:val="000000" w:themeColor="text1"/>
          <w:sz w:val="24"/>
          <w:szCs w:val="24"/>
        </w:rPr>
        <w:t xml:space="preserve"> числительные, их значение, образование и изменение. Морфологический разбор числительных.</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Местоимение как часть речи. Морфологические функции и синтаксическая роль местоимений в предложении. Разряды местоимений по назначению: личные, усилительно-личные, взаимно-личные, указательные, определительные, вопросительные, относительные, неопределённые, отрицательные, счётно-личные. Морфологический разбор местоимений.</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lastRenderedPageBreak/>
        <w:t>Глагол как часть речи. Его значение, морфологические и синтаксические функции. Инфинитив. Изменение глаголов по временам, лицам и числам. Наклонения глагола. Изъявительное, повелительное, сослагательное (условное) наклонение. Положительное и отрицательное спряжение глаголов. Вспомогательные глаголы. Безличные глаголы. Морфологический разбор глагола.</w:t>
      </w:r>
    </w:p>
    <w:p w:rsidR="0036091D" w:rsidRPr="00937F16" w:rsidRDefault="0036091D" w:rsidP="0036091D">
      <w:pPr>
        <w:spacing w:after="0" w:line="360" w:lineRule="auto"/>
        <w:ind w:firstLine="567"/>
        <w:rPr>
          <w:rFonts w:ascii="Times New Roman" w:hAnsi="Times New Roman" w:cs="Times New Roman"/>
          <w:i/>
          <w:color w:val="000000" w:themeColor="text1"/>
          <w:sz w:val="24"/>
          <w:szCs w:val="24"/>
          <w:lang w:eastAsia="zh-CN"/>
        </w:rPr>
      </w:pPr>
      <w:r w:rsidRPr="00937F16">
        <w:rPr>
          <w:rFonts w:ascii="Times New Roman" w:hAnsi="Times New Roman" w:cs="Times New Roman"/>
          <w:i/>
          <w:color w:val="000000" w:themeColor="text1"/>
          <w:sz w:val="24"/>
          <w:szCs w:val="24"/>
          <w:lang w:eastAsia="zh-CN"/>
        </w:rPr>
        <w:t>Орфография и пунктуация.</w:t>
      </w:r>
    </w:p>
    <w:p w:rsidR="0036091D" w:rsidRPr="00937F16" w:rsidRDefault="0036091D" w:rsidP="0036091D">
      <w:pPr>
        <w:widowControl w:val="0"/>
        <w:spacing w:after="0" w:line="360" w:lineRule="auto"/>
        <w:ind w:firstLine="567"/>
        <w:rPr>
          <w:rFonts w:ascii="Times New Roman" w:hAnsi="Times New Roman" w:cs="Times New Roman"/>
          <w:color w:val="000000" w:themeColor="text1"/>
          <w:sz w:val="24"/>
          <w:szCs w:val="24"/>
          <w:lang w:eastAsia="zh-CN"/>
        </w:rPr>
      </w:pPr>
      <w:r w:rsidRPr="00937F16">
        <w:rPr>
          <w:rFonts w:ascii="Times New Roman" w:hAnsi="Times New Roman" w:cs="Times New Roman"/>
          <w:color w:val="000000" w:themeColor="text1"/>
          <w:sz w:val="24"/>
          <w:szCs w:val="24"/>
          <w:lang w:eastAsia="zh-CN"/>
        </w:rPr>
        <w:t xml:space="preserve">Написание имён существительных: слитное, раздельное, через дефис. Правописание сложных имён прилагательных, имён прилагательных </w:t>
      </w:r>
      <w:r w:rsidRPr="00937F16">
        <w:rPr>
          <w:rFonts w:ascii="Times New Roman" w:hAnsi="Times New Roman" w:cs="Times New Roman"/>
          <w:color w:val="000000" w:themeColor="text1"/>
          <w:sz w:val="24"/>
          <w:szCs w:val="24"/>
          <w:lang w:eastAsia="zh-CN"/>
        </w:rPr>
        <w:br/>
        <w:t xml:space="preserve">в сравнительной и превосходной степени. Правописание </w:t>
      </w:r>
      <w:r w:rsidRPr="00937F16">
        <w:rPr>
          <w:rFonts w:ascii="Times New Roman" w:hAnsi="Times New Roman" w:cs="Times New Roman"/>
          <w:b/>
          <w:i/>
          <w:color w:val="000000" w:themeColor="text1"/>
          <w:sz w:val="24"/>
          <w:szCs w:val="24"/>
          <w:lang w:eastAsia="zh-CN"/>
        </w:rPr>
        <w:t>не-</w:t>
      </w:r>
      <w:r w:rsidRPr="00937F16">
        <w:rPr>
          <w:rFonts w:ascii="Times New Roman" w:hAnsi="Times New Roman" w:cs="Times New Roman"/>
          <w:color w:val="000000" w:themeColor="text1"/>
          <w:sz w:val="24"/>
          <w:szCs w:val="24"/>
          <w:lang w:eastAsia="zh-CN"/>
        </w:rPr>
        <w:t xml:space="preserve"> с прилагательными </w:t>
      </w:r>
      <w:r w:rsidRPr="00937F16">
        <w:rPr>
          <w:rFonts w:ascii="Times New Roman" w:hAnsi="Times New Roman" w:cs="Times New Roman"/>
          <w:color w:val="000000" w:themeColor="text1"/>
          <w:sz w:val="24"/>
          <w:szCs w:val="24"/>
          <w:lang w:eastAsia="zh-CN"/>
        </w:rPr>
        <w:br/>
        <w:t xml:space="preserve">и глаголами, частицы </w:t>
      </w:r>
      <w:r w:rsidRPr="00937F16">
        <w:rPr>
          <w:rFonts w:ascii="Times New Roman" w:hAnsi="Times New Roman" w:cs="Times New Roman"/>
          <w:b/>
          <w:i/>
          <w:color w:val="000000" w:themeColor="text1"/>
          <w:sz w:val="24"/>
          <w:szCs w:val="24"/>
          <w:lang w:eastAsia="zh-CN"/>
        </w:rPr>
        <w:t>бы</w:t>
      </w:r>
      <w:r w:rsidRPr="00937F16">
        <w:rPr>
          <w:rFonts w:ascii="Times New Roman" w:hAnsi="Times New Roman" w:cs="Times New Roman"/>
          <w:color w:val="000000" w:themeColor="text1"/>
          <w:sz w:val="24"/>
          <w:szCs w:val="24"/>
          <w:lang w:eastAsia="zh-CN"/>
        </w:rPr>
        <w:t xml:space="preserve"> с глаголами. Раздельное написание послелогов </w:t>
      </w:r>
      <w:r w:rsidRPr="00937F16">
        <w:rPr>
          <w:rFonts w:ascii="Times New Roman" w:hAnsi="Times New Roman" w:cs="Times New Roman"/>
          <w:color w:val="000000" w:themeColor="text1"/>
          <w:sz w:val="24"/>
          <w:szCs w:val="24"/>
          <w:lang w:eastAsia="zh-CN"/>
        </w:rPr>
        <w:br/>
        <w:t xml:space="preserve">с существительными, числительными, местоимениями и глаголами. </w:t>
      </w:r>
    </w:p>
    <w:p w:rsidR="0036091D" w:rsidRPr="00937F16" w:rsidRDefault="0036091D" w:rsidP="0036091D">
      <w:pPr>
        <w:widowControl w:val="0"/>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Знаки препинания при однородных членах. Пунктуация предложений </w:t>
      </w:r>
      <w:r w:rsidRPr="00937F16">
        <w:rPr>
          <w:rFonts w:ascii="Times New Roman" w:hAnsi="Times New Roman" w:cs="Times New Roman"/>
          <w:color w:val="000000" w:themeColor="text1"/>
          <w:sz w:val="24"/>
          <w:szCs w:val="24"/>
        </w:rPr>
        <w:br/>
        <w:t xml:space="preserve">с обращением. Знаки препинания в предложениях с прямой речью. Знаки препинания в сложном предложении. </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lang w:eastAsia="zh-CN"/>
        </w:rPr>
      </w:pPr>
      <w:r w:rsidRPr="00937F16">
        <w:rPr>
          <w:rFonts w:ascii="Times New Roman" w:hAnsi="Times New Roman" w:cs="Times New Roman"/>
          <w:b/>
          <w:color w:val="000000" w:themeColor="text1"/>
          <w:sz w:val="24"/>
          <w:szCs w:val="24"/>
          <w:lang w:eastAsia="zh-CN"/>
        </w:rPr>
        <w:t xml:space="preserve">Текст. </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lang w:eastAsia="zh-CN"/>
        </w:rPr>
      </w:pPr>
      <w:r w:rsidRPr="00937F16">
        <w:rPr>
          <w:rFonts w:ascii="Times New Roman" w:hAnsi="Times New Roman" w:cs="Times New Roman"/>
          <w:color w:val="000000" w:themeColor="text1"/>
          <w:sz w:val="24"/>
          <w:szCs w:val="24"/>
        </w:rPr>
        <w:t>Текст. Тема текста.</w:t>
      </w:r>
      <w:r w:rsidRPr="00937F16">
        <w:rPr>
          <w:rFonts w:ascii="Times New Roman" w:hAnsi="Times New Roman" w:cs="Times New Roman"/>
          <w:color w:val="000000" w:themeColor="text1"/>
          <w:sz w:val="24"/>
          <w:szCs w:val="24"/>
          <w:lang w:eastAsia="zh-CN"/>
        </w:rPr>
        <w:t xml:space="preserve"> Смысловые части текста. Связь предложений в тексте. Композиционные особенности текста. Простой план. Типы речи. Рассуждение. Стили речи. Разговорный стиль. Художественный стиль.</w:t>
      </w:r>
    </w:p>
    <w:p w:rsidR="0036091D" w:rsidRPr="00937F16" w:rsidRDefault="0036091D" w:rsidP="0036091D">
      <w:pPr>
        <w:spacing w:after="0" w:line="360" w:lineRule="auto"/>
        <w:rPr>
          <w:rFonts w:ascii="Times New Roman" w:hAnsi="Times New Roman" w:cs="Times New Roman"/>
          <w:color w:val="000000" w:themeColor="text1"/>
          <w:sz w:val="24"/>
          <w:szCs w:val="24"/>
          <w:lang w:eastAsia="zh-CN"/>
        </w:rPr>
      </w:pPr>
    </w:p>
    <w:p w:rsidR="0036091D" w:rsidRPr="00937F16" w:rsidRDefault="0036091D" w:rsidP="0036091D">
      <w:pPr>
        <w:spacing w:after="0" w:line="360" w:lineRule="auto"/>
        <w:rPr>
          <w:rFonts w:ascii="Times New Roman" w:hAnsi="Times New Roman" w:cs="Times New Roman"/>
          <w:b/>
          <w:color w:val="000000" w:themeColor="text1"/>
          <w:sz w:val="24"/>
          <w:szCs w:val="24"/>
        </w:rPr>
      </w:pPr>
      <w:r w:rsidRPr="00937F16">
        <w:rPr>
          <w:rFonts w:ascii="Times New Roman" w:hAnsi="Times New Roman" w:cs="Times New Roman"/>
          <w:b/>
          <w:sz w:val="24"/>
          <w:szCs w:val="24"/>
        </w:rPr>
        <w:t xml:space="preserve">7 КЛАСС </w:t>
      </w:r>
    </w:p>
    <w:p w:rsidR="0036091D" w:rsidRPr="00937F16" w:rsidRDefault="0036091D" w:rsidP="0036091D">
      <w:pPr>
        <w:spacing w:after="0" w:line="360" w:lineRule="auto"/>
        <w:ind w:left="-15"/>
        <w:rPr>
          <w:rFonts w:ascii="Times New Roman" w:hAnsi="Times New Roman" w:cs="Times New Roman"/>
          <w:b/>
          <w:bCs/>
          <w:color w:val="000000" w:themeColor="text1"/>
          <w:sz w:val="24"/>
          <w:szCs w:val="24"/>
        </w:rPr>
      </w:pPr>
      <w:r w:rsidRPr="00937F16">
        <w:rPr>
          <w:rFonts w:ascii="Times New Roman" w:hAnsi="Times New Roman" w:cs="Times New Roman"/>
          <w:b/>
          <w:bCs/>
          <w:color w:val="000000" w:themeColor="text1"/>
          <w:sz w:val="24"/>
          <w:szCs w:val="24"/>
        </w:rPr>
        <w:t>Общие сведения о языке. Язык и культура.</w:t>
      </w:r>
    </w:p>
    <w:p w:rsidR="0036091D" w:rsidRPr="00937F16" w:rsidRDefault="0036091D" w:rsidP="0036091D">
      <w:pPr>
        <w:spacing w:after="0" w:line="360" w:lineRule="auto"/>
        <w:ind w:left="-15"/>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Из истории коми-пермяцкой графики. Первые грамматики и буквари коми-пермяцкого языка. Создание современной письменности. Коми-пермяцкий алфавит.</w:t>
      </w:r>
    </w:p>
    <w:p w:rsidR="0036091D" w:rsidRPr="00937F16" w:rsidRDefault="0036091D" w:rsidP="0036091D">
      <w:pPr>
        <w:spacing w:after="0" w:line="360" w:lineRule="auto"/>
        <w:ind w:left="-15"/>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Разделы науки о языке.</w:t>
      </w:r>
    </w:p>
    <w:p w:rsidR="0036091D" w:rsidRPr="00937F16" w:rsidRDefault="0036091D" w:rsidP="0036091D">
      <w:pPr>
        <w:spacing w:after="0" w:line="360" w:lineRule="auto"/>
        <w:ind w:left="-15"/>
        <w:rPr>
          <w:rFonts w:ascii="Times New Roman" w:hAnsi="Times New Roman" w:cs="Times New Roman"/>
          <w:bCs/>
          <w:i/>
          <w:color w:val="000000" w:themeColor="text1"/>
          <w:sz w:val="24"/>
          <w:szCs w:val="24"/>
        </w:rPr>
      </w:pPr>
      <w:r w:rsidRPr="00937F16">
        <w:rPr>
          <w:rFonts w:ascii="Times New Roman" w:hAnsi="Times New Roman" w:cs="Times New Roman"/>
          <w:bCs/>
          <w:i/>
          <w:color w:val="000000" w:themeColor="text1"/>
          <w:sz w:val="24"/>
          <w:szCs w:val="24"/>
        </w:rPr>
        <w:t>Морфология.</w:t>
      </w:r>
    </w:p>
    <w:p w:rsidR="0036091D" w:rsidRPr="00937F16" w:rsidRDefault="0036091D" w:rsidP="0036091D">
      <w:pPr>
        <w:spacing w:after="0" w:line="360" w:lineRule="auto"/>
        <w:ind w:left="-15"/>
        <w:rPr>
          <w:rFonts w:ascii="Times New Roman" w:hAnsi="Times New Roman" w:cs="Times New Roman"/>
          <w:color w:val="000000" w:themeColor="text1"/>
          <w:sz w:val="24"/>
          <w:szCs w:val="24"/>
        </w:rPr>
      </w:pPr>
      <w:r w:rsidRPr="00937F16">
        <w:rPr>
          <w:rFonts w:ascii="Times New Roman" w:hAnsi="Times New Roman" w:cs="Times New Roman"/>
          <w:bCs/>
          <w:iCs/>
          <w:color w:val="000000" w:themeColor="text1"/>
          <w:sz w:val="24"/>
          <w:szCs w:val="24"/>
        </w:rPr>
        <w:lastRenderedPageBreak/>
        <w:t xml:space="preserve">Причастие как неизменяемая форма глагола. </w:t>
      </w:r>
      <w:r w:rsidRPr="00937F16">
        <w:rPr>
          <w:rFonts w:ascii="Times New Roman" w:hAnsi="Times New Roman" w:cs="Times New Roman"/>
          <w:iCs/>
          <w:color w:val="000000" w:themeColor="text1"/>
          <w:sz w:val="24"/>
          <w:szCs w:val="24"/>
        </w:rPr>
        <w:t>Г</w:t>
      </w:r>
      <w:r w:rsidRPr="00937F16">
        <w:rPr>
          <w:rFonts w:ascii="Times New Roman" w:hAnsi="Times New Roman" w:cs="Times New Roman"/>
          <w:color w:val="000000" w:themeColor="text1"/>
          <w:sz w:val="24"/>
          <w:szCs w:val="24"/>
        </w:rPr>
        <w:t>рамматическое значение. Морфологические и синтаксические функции причастий. Понятие о причастном обороте. Роль причастий в устной и письменной речи. Морфологический разбор причастий.</w:t>
      </w:r>
    </w:p>
    <w:p w:rsidR="0036091D" w:rsidRPr="00937F16" w:rsidRDefault="0036091D" w:rsidP="0036091D">
      <w:pPr>
        <w:spacing w:after="0" w:line="360" w:lineRule="auto"/>
        <w:ind w:left="-15"/>
        <w:rPr>
          <w:rFonts w:ascii="Times New Roman" w:hAnsi="Times New Roman" w:cs="Times New Roman"/>
          <w:color w:val="000000" w:themeColor="text1"/>
          <w:sz w:val="24"/>
          <w:szCs w:val="24"/>
        </w:rPr>
      </w:pPr>
      <w:r w:rsidRPr="00937F16">
        <w:rPr>
          <w:rFonts w:ascii="Times New Roman" w:hAnsi="Times New Roman" w:cs="Times New Roman"/>
          <w:bCs/>
          <w:iCs/>
          <w:color w:val="000000" w:themeColor="text1"/>
          <w:sz w:val="24"/>
          <w:szCs w:val="24"/>
        </w:rPr>
        <w:t>Деепричастие как неизменяемая форма глагола. Г</w:t>
      </w:r>
      <w:r w:rsidRPr="00937F16">
        <w:rPr>
          <w:rFonts w:ascii="Times New Roman" w:hAnsi="Times New Roman" w:cs="Times New Roman"/>
          <w:color w:val="000000" w:themeColor="text1"/>
          <w:sz w:val="24"/>
          <w:szCs w:val="24"/>
        </w:rPr>
        <w:t>рамматическое значение, морфологические и синтаксические функции. Образование деепричастий. Лично-притяжательные суффиксы деепричастий. Понятие о деепричастном обороте. Роль деепричастий в устной и письменной речи. Морфологический разбор деепричастий.</w:t>
      </w:r>
    </w:p>
    <w:p w:rsidR="0036091D" w:rsidRPr="00937F16" w:rsidRDefault="0036091D" w:rsidP="0036091D">
      <w:pPr>
        <w:spacing w:after="0" w:line="360" w:lineRule="auto"/>
        <w:ind w:left="-15"/>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Наречие как часть речи. Значения наречий. Синтаксическая роль наречий. Разряды наречий по значению: образа действия, времени, места, меры и степени, причины, состояния. Степени сравнения наречий: сравнительная </w:t>
      </w:r>
      <w:r w:rsidRPr="00937F16">
        <w:rPr>
          <w:rFonts w:ascii="Times New Roman" w:hAnsi="Times New Roman" w:cs="Times New Roman"/>
          <w:color w:val="000000" w:themeColor="text1"/>
          <w:sz w:val="24"/>
          <w:szCs w:val="24"/>
        </w:rPr>
        <w:br/>
        <w:t>и превосходная. Морфологический разбор наречий.</w:t>
      </w:r>
    </w:p>
    <w:p w:rsidR="0036091D" w:rsidRPr="00937F16" w:rsidRDefault="0036091D" w:rsidP="0036091D">
      <w:pPr>
        <w:spacing w:after="0" w:line="360" w:lineRule="auto"/>
        <w:ind w:left="-15"/>
        <w:rPr>
          <w:rFonts w:ascii="Times New Roman" w:hAnsi="Times New Roman" w:cs="Times New Roman"/>
          <w:color w:val="000000" w:themeColor="text1"/>
          <w:sz w:val="24"/>
          <w:szCs w:val="24"/>
        </w:rPr>
      </w:pPr>
      <w:r w:rsidRPr="00937F16">
        <w:rPr>
          <w:rFonts w:ascii="Times New Roman" w:hAnsi="Times New Roman" w:cs="Times New Roman"/>
          <w:bCs/>
          <w:iCs/>
          <w:color w:val="000000" w:themeColor="text1"/>
          <w:sz w:val="24"/>
          <w:szCs w:val="24"/>
        </w:rPr>
        <w:t xml:space="preserve">Союз. </w:t>
      </w:r>
      <w:r w:rsidRPr="00937F16">
        <w:rPr>
          <w:rFonts w:ascii="Times New Roman" w:hAnsi="Times New Roman" w:cs="Times New Roman"/>
          <w:color w:val="000000" w:themeColor="text1"/>
          <w:sz w:val="24"/>
          <w:szCs w:val="24"/>
        </w:rPr>
        <w:t xml:space="preserve">Союз как служебная часть речи. Назначение союзов в речи. Синтаксическая роль союзов в предложении. Простые и составные союзы. Функциональные разряды союзов. Сочинительные союзы: соединительные, разделительные и противительные. Употребление сочинительных союзов </w:t>
      </w:r>
      <w:r w:rsidRPr="00937F16">
        <w:rPr>
          <w:rFonts w:ascii="Times New Roman" w:hAnsi="Times New Roman" w:cs="Times New Roman"/>
          <w:color w:val="000000" w:themeColor="text1"/>
          <w:sz w:val="24"/>
          <w:szCs w:val="24"/>
        </w:rPr>
        <w:br/>
        <w:t>в простых и сложных предложениях. Сложносочинённое предложение (общее понятие). Подчинительные союзы, их роль в сложном предложении. Группы подчинительных союзов. Сложноподчинённое предложение (общее понятие). Морфологический разбор союзов.</w:t>
      </w:r>
    </w:p>
    <w:p w:rsidR="0036091D" w:rsidRPr="00937F16" w:rsidRDefault="0036091D" w:rsidP="0036091D">
      <w:pPr>
        <w:spacing w:after="0" w:line="360" w:lineRule="auto"/>
        <w:ind w:left="-15"/>
        <w:rPr>
          <w:rFonts w:ascii="Times New Roman" w:hAnsi="Times New Roman" w:cs="Times New Roman"/>
          <w:color w:val="000000" w:themeColor="text1"/>
          <w:sz w:val="24"/>
          <w:szCs w:val="24"/>
        </w:rPr>
      </w:pPr>
      <w:r w:rsidRPr="00937F16">
        <w:rPr>
          <w:rFonts w:ascii="Times New Roman" w:hAnsi="Times New Roman" w:cs="Times New Roman"/>
          <w:bCs/>
          <w:iCs/>
          <w:color w:val="000000" w:themeColor="text1"/>
          <w:sz w:val="24"/>
          <w:szCs w:val="24"/>
        </w:rPr>
        <w:t xml:space="preserve">Послелог. </w:t>
      </w:r>
      <w:r w:rsidRPr="00937F16">
        <w:rPr>
          <w:rFonts w:ascii="Times New Roman" w:hAnsi="Times New Roman" w:cs="Times New Roman"/>
          <w:color w:val="000000" w:themeColor="text1"/>
          <w:sz w:val="24"/>
          <w:szCs w:val="24"/>
        </w:rPr>
        <w:t xml:space="preserve">Послелог как служебная часть речи. Назначение послелогов. Синтаксическая роль послелогов в предложении. Разряды послелогов </w:t>
      </w:r>
      <w:r w:rsidRPr="00937F16">
        <w:rPr>
          <w:rFonts w:ascii="Times New Roman" w:hAnsi="Times New Roman" w:cs="Times New Roman"/>
          <w:color w:val="000000" w:themeColor="text1"/>
          <w:sz w:val="24"/>
          <w:szCs w:val="24"/>
        </w:rPr>
        <w:br/>
        <w:t>по структуре. Морфологический разбор послелогов.</w:t>
      </w:r>
    </w:p>
    <w:p w:rsidR="0036091D" w:rsidRPr="00937F16" w:rsidRDefault="0036091D" w:rsidP="0036091D">
      <w:pPr>
        <w:spacing w:after="0" w:line="360" w:lineRule="auto"/>
        <w:ind w:left="-15"/>
        <w:rPr>
          <w:rFonts w:ascii="Times New Roman" w:hAnsi="Times New Roman" w:cs="Times New Roman"/>
          <w:color w:val="000000" w:themeColor="text1"/>
          <w:sz w:val="24"/>
          <w:szCs w:val="24"/>
        </w:rPr>
      </w:pPr>
      <w:r w:rsidRPr="00937F16">
        <w:rPr>
          <w:rFonts w:ascii="Times New Roman" w:hAnsi="Times New Roman" w:cs="Times New Roman"/>
          <w:bCs/>
          <w:iCs/>
          <w:color w:val="000000" w:themeColor="text1"/>
          <w:sz w:val="24"/>
          <w:szCs w:val="24"/>
        </w:rPr>
        <w:t xml:space="preserve">Частица. </w:t>
      </w:r>
      <w:r w:rsidRPr="00937F16">
        <w:rPr>
          <w:rFonts w:ascii="Times New Roman" w:hAnsi="Times New Roman" w:cs="Times New Roman"/>
          <w:color w:val="000000" w:themeColor="text1"/>
          <w:sz w:val="24"/>
          <w:szCs w:val="24"/>
        </w:rPr>
        <w:t>Частица как служебная часть речи. Роль частиц в речи. Разряды частиц по значению. Морфологический разбор частиц.</w:t>
      </w:r>
    </w:p>
    <w:p w:rsidR="0036091D" w:rsidRPr="00937F16" w:rsidRDefault="0036091D" w:rsidP="0036091D">
      <w:pPr>
        <w:spacing w:after="0" w:line="360" w:lineRule="auto"/>
        <w:ind w:left="-15"/>
        <w:rPr>
          <w:rFonts w:ascii="Times New Roman" w:hAnsi="Times New Roman" w:cs="Times New Roman"/>
          <w:color w:val="000000" w:themeColor="text1"/>
          <w:sz w:val="24"/>
          <w:szCs w:val="24"/>
        </w:rPr>
      </w:pPr>
      <w:r w:rsidRPr="00937F16">
        <w:rPr>
          <w:rFonts w:ascii="Times New Roman" w:hAnsi="Times New Roman" w:cs="Times New Roman"/>
          <w:bCs/>
          <w:iCs/>
          <w:color w:val="000000" w:themeColor="text1"/>
          <w:sz w:val="24"/>
          <w:szCs w:val="24"/>
        </w:rPr>
        <w:t xml:space="preserve">Междометие. </w:t>
      </w:r>
      <w:r w:rsidRPr="00937F16">
        <w:rPr>
          <w:rFonts w:ascii="Times New Roman" w:hAnsi="Times New Roman" w:cs="Times New Roman"/>
          <w:color w:val="000000" w:themeColor="text1"/>
          <w:sz w:val="24"/>
          <w:szCs w:val="24"/>
        </w:rPr>
        <w:t xml:space="preserve">Междометия как особая группа слов. Роль междометий </w:t>
      </w:r>
      <w:r w:rsidRPr="00937F16">
        <w:rPr>
          <w:rFonts w:ascii="Times New Roman" w:hAnsi="Times New Roman" w:cs="Times New Roman"/>
          <w:color w:val="000000" w:themeColor="text1"/>
          <w:sz w:val="24"/>
          <w:szCs w:val="24"/>
        </w:rPr>
        <w:br/>
        <w:t>в построении речи. Разряды междометий по значению. Интонационное выделение междометий. Морфологический разбор междометий.</w:t>
      </w:r>
    </w:p>
    <w:p w:rsidR="0036091D" w:rsidRPr="00937F16" w:rsidRDefault="0036091D" w:rsidP="0036091D">
      <w:pPr>
        <w:spacing w:after="0" w:line="360" w:lineRule="auto"/>
        <w:ind w:left="-15"/>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Изобразительные слова. Роль изобразительных слов в речи. Разряды изобразительных слов по значению. </w:t>
      </w:r>
    </w:p>
    <w:p w:rsidR="0036091D" w:rsidRPr="00937F16" w:rsidRDefault="0036091D" w:rsidP="0036091D">
      <w:pPr>
        <w:spacing w:after="0" w:line="360" w:lineRule="auto"/>
        <w:ind w:left="-15"/>
        <w:rPr>
          <w:rFonts w:ascii="Times New Roman" w:hAnsi="Times New Roman" w:cs="Times New Roman"/>
          <w:i/>
          <w:color w:val="000000" w:themeColor="text1"/>
          <w:sz w:val="24"/>
          <w:szCs w:val="24"/>
        </w:rPr>
      </w:pPr>
      <w:proofErr w:type="spellStart"/>
      <w:r w:rsidRPr="00937F16">
        <w:rPr>
          <w:rFonts w:ascii="Times New Roman" w:hAnsi="Times New Roman" w:cs="Times New Roman"/>
          <w:i/>
          <w:color w:val="000000" w:themeColor="text1"/>
          <w:sz w:val="24"/>
          <w:szCs w:val="24"/>
        </w:rPr>
        <w:t>Морфемика</w:t>
      </w:r>
      <w:proofErr w:type="spellEnd"/>
      <w:r w:rsidRPr="00937F16">
        <w:rPr>
          <w:rFonts w:ascii="Times New Roman" w:hAnsi="Times New Roman" w:cs="Times New Roman"/>
          <w:i/>
          <w:color w:val="000000" w:themeColor="text1"/>
          <w:sz w:val="24"/>
          <w:szCs w:val="24"/>
        </w:rPr>
        <w:t xml:space="preserve"> и словообразование.</w:t>
      </w:r>
    </w:p>
    <w:p w:rsidR="0036091D" w:rsidRPr="00937F16" w:rsidRDefault="0036091D" w:rsidP="0036091D">
      <w:pPr>
        <w:spacing w:after="0" w:line="360" w:lineRule="auto"/>
        <w:ind w:left="-15"/>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lastRenderedPageBreak/>
        <w:t>Образование причастий и деепричастий. Образование наречий.</w:t>
      </w:r>
    </w:p>
    <w:p w:rsidR="0036091D" w:rsidRPr="00937F16" w:rsidRDefault="0036091D" w:rsidP="0036091D">
      <w:pPr>
        <w:spacing w:after="0" w:line="360" w:lineRule="auto"/>
        <w:ind w:left="-15"/>
        <w:rPr>
          <w:rFonts w:ascii="Times New Roman" w:hAnsi="Times New Roman" w:cs="Times New Roman"/>
          <w:i/>
          <w:color w:val="000000" w:themeColor="text1"/>
          <w:sz w:val="24"/>
          <w:szCs w:val="24"/>
        </w:rPr>
      </w:pPr>
      <w:r w:rsidRPr="00937F16">
        <w:rPr>
          <w:rFonts w:ascii="Times New Roman" w:hAnsi="Times New Roman" w:cs="Times New Roman"/>
          <w:i/>
          <w:color w:val="000000" w:themeColor="text1"/>
          <w:sz w:val="24"/>
          <w:szCs w:val="24"/>
        </w:rPr>
        <w:t>Орфография и пунктуация.</w:t>
      </w:r>
    </w:p>
    <w:p w:rsidR="0036091D" w:rsidRPr="00937F16" w:rsidRDefault="0036091D" w:rsidP="0036091D">
      <w:pPr>
        <w:spacing w:after="0" w:line="360" w:lineRule="auto"/>
        <w:ind w:left="-15"/>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Правописание </w:t>
      </w:r>
      <w:r w:rsidRPr="00937F16">
        <w:rPr>
          <w:rFonts w:ascii="Times New Roman" w:hAnsi="Times New Roman" w:cs="Times New Roman"/>
          <w:i/>
          <w:color w:val="000000" w:themeColor="text1"/>
          <w:sz w:val="24"/>
          <w:szCs w:val="24"/>
        </w:rPr>
        <w:t>не-</w:t>
      </w:r>
      <w:r w:rsidRPr="00937F16">
        <w:rPr>
          <w:rFonts w:ascii="Times New Roman" w:hAnsi="Times New Roman" w:cs="Times New Roman"/>
          <w:color w:val="000000" w:themeColor="text1"/>
          <w:sz w:val="24"/>
          <w:szCs w:val="24"/>
        </w:rPr>
        <w:t xml:space="preserve"> с причастиями и деепричастиями. Слитное и раздельное написание наречий с послелогами, написание наречий с </w:t>
      </w:r>
      <w:r w:rsidRPr="00937F16">
        <w:rPr>
          <w:rFonts w:ascii="Times New Roman" w:hAnsi="Times New Roman" w:cs="Times New Roman"/>
          <w:i/>
          <w:color w:val="000000" w:themeColor="text1"/>
          <w:sz w:val="24"/>
          <w:szCs w:val="24"/>
        </w:rPr>
        <w:t>-либо</w:t>
      </w:r>
      <w:r w:rsidRPr="00937F16">
        <w:rPr>
          <w:rFonts w:ascii="Times New Roman" w:hAnsi="Times New Roman" w:cs="Times New Roman"/>
          <w:color w:val="000000" w:themeColor="text1"/>
          <w:sz w:val="24"/>
          <w:szCs w:val="24"/>
        </w:rPr>
        <w:t xml:space="preserve">, </w:t>
      </w:r>
      <w:r w:rsidRPr="00937F16">
        <w:rPr>
          <w:rFonts w:ascii="Times New Roman" w:hAnsi="Times New Roman" w:cs="Times New Roman"/>
          <w:i/>
          <w:color w:val="000000" w:themeColor="text1"/>
          <w:sz w:val="24"/>
          <w:szCs w:val="24"/>
        </w:rPr>
        <w:t>-нибудь</w:t>
      </w:r>
      <w:r w:rsidRPr="00937F16">
        <w:rPr>
          <w:rFonts w:ascii="Times New Roman" w:hAnsi="Times New Roman" w:cs="Times New Roman"/>
          <w:color w:val="000000" w:themeColor="text1"/>
          <w:sz w:val="24"/>
          <w:szCs w:val="24"/>
        </w:rPr>
        <w:t xml:space="preserve"> и парных наречий через дефис. Правописание союзов, частиц, междометий, изобразительных слов. </w:t>
      </w:r>
    </w:p>
    <w:p w:rsidR="0036091D" w:rsidRPr="00937F16" w:rsidRDefault="0036091D" w:rsidP="0036091D">
      <w:pPr>
        <w:spacing w:after="0" w:line="360" w:lineRule="auto"/>
        <w:ind w:left="-15"/>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Пунктуация при причастных и деепричастных оборотах. Знаки препинания при междометиях. Знаки препинания в сложносочинённом и сложноподчинённом предложениях.</w:t>
      </w:r>
    </w:p>
    <w:p w:rsidR="0036091D" w:rsidRPr="00937F16" w:rsidRDefault="0036091D" w:rsidP="0036091D">
      <w:pPr>
        <w:spacing w:after="0" w:line="360" w:lineRule="auto"/>
        <w:ind w:left="-15"/>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Текст.</w:t>
      </w:r>
    </w:p>
    <w:p w:rsidR="0036091D" w:rsidRPr="00937F16" w:rsidRDefault="0036091D" w:rsidP="0036091D">
      <w:pPr>
        <w:spacing w:after="0" w:line="360" w:lineRule="auto"/>
        <w:ind w:left="-15"/>
        <w:rPr>
          <w:rFonts w:ascii="Times New Roman" w:hAnsi="Times New Roman" w:cs="Times New Roman"/>
          <w:bCs/>
          <w:color w:val="000000" w:themeColor="text1"/>
          <w:sz w:val="24"/>
          <w:szCs w:val="24"/>
        </w:rPr>
      </w:pPr>
      <w:r w:rsidRPr="00937F16">
        <w:rPr>
          <w:rFonts w:ascii="Times New Roman" w:hAnsi="Times New Roman" w:cs="Times New Roman"/>
          <w:bCs/>
          <w:color w:val="000000" w:themeColor="text1"/>
          <w:sz w:val="24"/>
          <w:szCs w:val="24"/>
        </w:rPr>
        <w:t>Стили речи. Публицистический стиль. Научный стиль. Сложный план.</w:t>
      </w:r>
    </w:p>
    <w:p w:rsidR="0036091D" w:rsidRPr="00937F16" w:rsidRDefault="0036091D" w:rsidP="0036091D">
      <w:pPr>
        <w:spacing w:after="0" w:line="360" w:lineRule="auto"/>
        <w:rPr>
          <w:rFonts w:ascii="Times New Roman" w:hAnsi="Times New Roman" w:cs="Times New Roman"/>
          <w:bCs/>
          <w:color w:val="000000" w:themeColor="text1"/>
          <w:sz w:val="24"/>
          <w:szCs w:val="24"/>
        </w:rPr>
      </w:pPr>
    </w:p>
    <w:p w:rsidR="0036091D" w:rsidRPr="00937F16" w:rsidRDefault="0036091D" w:rsidP="0036091D">
      <w:pPr>
        <w:spacing w:after="0" w:line="360" w:lineRule="auto"/>
        <w:rPr>
          <w:rFonts w:ascii="Times New Roman" w:hAnsi="Times New Roman" w:cs="Times New Roman"/>
          <w:b/>
          <w:bCs/>
          <w:color w:val="000000" w:themeColor="text1"/>
          <w:sz w:val="24"/>
          <w:szCs w:val="24"/>
        </w:rPr>
      </w:pPr>
      <w:r w:rsidRPr="00937F16">
        <w:rPr>
          <w:rFonts w:ascii="Times New Roman" w:hAnsi="Times New Roman" w:cs="Times New Roman"/>
          <w:b/>
          <w:sz w:val="24"/>
          <w:szCs w:val="24"/>
        </w:rPr>
        <w:t xml:space="preserve">8 КЛАСС </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lang w:eastAsia="zh-CN"/>
        </w:rPr>
      </w:pPr>
      <w:r w:rsidRPr="00937F16">
        <w:rPr>
          <w:rFonts w:ascii="Times New Roman" w:hAnsi="Times New Roman" w:cs="Times New Roman"/>
          <w:b/>
          <w:bCs/>
          <w:color w:val="000000" w:themeColor="text1"/>
          <w:sz w:val="24"/>
          <w:szCs w:val="24"/>
        </w:rPr>
        <w:t>Общие сведения о языке. Язык и культура.</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lang w:eastAsia="zh-CN"/>
        </w:rPr>
      </w:pPr>
      <w:r w:rsidRPr="00937F16">
        <w:rPr>
          <w:rFonts w:ascii="Times New Roman" w:hAnsi="Times New Roman" w:cs="Times New Roman"/>
          <w:color w:val="000000" w:themeColor="text1"/>
          <w:sz w:val="24"/>
          <w:szCs w:val="24"/>
          <w:lang w:eastAsia="zh-CN"/>
        </w:rPr>
        <w:t xml:space="preserve">История коми-пермяцкого языка. </w:t>
      </w:r>
      <w:r w:rsidRPr="00937F16">
        <w:rPr>
          <w:rFonts w:ascii="Times New Roman" w:hAnsi="Times New Roman" w:cs="Times New Roman"/>
          <w:bCs/>
          <w:color w:val="000000" w:themeColor="text1"/>
          <w:sz w:val="24"/>
          <w:szCs w:val="24"/>
        </w:rPr>
        <w:t xml:space="preserve">Финно-угорская семья языков. Понятие </w:t>
      </w:r>
      <w:r w:rsidRPr="00937F16">
        <w:rPr>
          <w:rFonts w:ascii="Times New Roman" w:hAnsi="Times New Roman" w:cs="Times New Roman"/>
          <w:bCs/>
          <w:color w:val="000000" w:themeColor="text1"/>
          <w:sz w:val="24"/>
          <w:szCs w:val="24"/>
        </w:rPr>
        <w:br/>
        <w:t xml:space="preserve">о семье языков. Понятие о языке-основе. Понятие о близкородственных языках. Пермские языки: коми-пермяцкий, коми-зырянский, удмуртский. </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lang w:eastAsia="zh-CN"/>
        </w:rPr>
      </w:pPr>
      <w:r w:rsidRPr="00937F16">
        <w:rPr>
          <w:rFonts w:ascii="Times New Roman" w:hAnsi="Times New Roman" w:cs="Times New Roman"/>
          <w:color w:val="000000" w:themeColor="text1"/>
          <w:sz w:val="24"/>
          <w:szCs w:val="24"/>
          <w:lang w:eastAsia="zh-CN"/>
        </w:rPr>
        <w:t xml:space="preserve">Речевая деятельность и культура речи. </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Система языка.</w:t>
      </w:r>
    </w:p>
    <w:p w:rsidR="0036091D" w:rsidRPr="00937F16" w:rsidRDefault="0036091D" w:rsidP="0036091D">
      <w:pPr>
        <w:spacing w:after="0" w:line="360" w:lineRule="auto"/>
        <w:ind w:firstLine="567"/>
        <w:rPr>
          <w:rFonts w:ascii="Times New Roman" w:hAnsi="Times New Roman" w:cs="Times New Roman"/>
          <w:bCs/>
          <w:i/>
          <w:color w:val="000000" w:themeColor="text1"/>
          <w:sz w:val="24"/>
          <w:szCs w:val="24"/>
        </w:rPr>
      </w:pPr>
      <w:r w:rsidRPr="00937F16">
        <w:rPr>
          <w:rFonts w:ascii="Times New Roman" w:hAnsi="Times New Roman" w:cs="Times New Roman"/>
          <w:bCs/>
          <w:i/>
          <w:color w:val="000000" w:themeColor="text1"/>
          <w:sz w:val="24"/>
          <w:szCs w:val="24"/>
        </w:rPr>
        <w:t xml:space="preserve">Синтаксис. </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bCs/>
          <w:iCs/>
          <w:color w:val="000000" w:themeColor="text1"/>
          <w:sz w:val="24"/>
          <w:szCs w:val="24"/>
        </w:rPr>
        <w:t xml:space="preserve">Синтаксис как раздел грамматики. Словосочетание. </w:t>
      </w:r>
      <w:r w:rsidRPr="00937F16">
        <w:rPr>
          <w:rFonts w:ascii="Times New Roman" w:hAnsi="Times New Roman" w:cs="Times New Roman"/>
          <w:color w:val="000000" w:themeColor="text1"/>
          <w:sz w:val="24"/>
          <w:szCs w:val="24"/>
        </w:rPr>
        <w:t xml:space="preserve">Понятие </w:t>
      </w:r>
      <w:r w:rsidRPr="00937F16">
        <w:rPr>
          <w:rFonts w:ascii="Times New Roman" w:hAnsi="Times New Roman" w:cs="Times New Roman"/>
          <w:color w:val="000000" w:themeColor="text1"/>
          <w:sz w:val="24"/>
          <w:szCs w:val="24"/>
        </w:rPr>
        <w:br/>
        <w:t>о словосочетании. Строение словосочетания: главное и зависимое слово. Способы подчинительной связи слов в словосочетании: согласование, управление, примыкание. Синтаксический разбор словосочетания.</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Простое предложение. Главные члены предложения. </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lastRenderedPageBreak/>
        <w:t xml:space="preserve">Понятие о предложении. Отличие предложения от словосочетания. Виды предложений по цели высказывания и по эмоциональной окраске. Предложения простые и сложные. Грамматическая основа предложения. Двусоставные </w:t>
      </w:r>
      <w:r w:rsidRPr="00937F16">
        <w:rPr>
          <w:rFonts w:ascii="Times New Roman" w:hAnsi="Times New Roman" w:cs="Times New Roman"/>
          <w:color w:val="000000" w:themeColor="text1"/>
          <w:sz w:val="24"/>
          <w:szCs w:val="24"/>
        </w:rPr>
        <w:br/>
        <w:t>и односоставные предложения. Распространённые и нераспространённые предложения. Порядок слов в предложении.</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Двусоставные предложения. Подлежащее. Способы выражения подлежащего. Сказуемое. Способы выражения сказуемого. Виды сказуемого: простое глагольное, составное глагольное, составное именное. </w:t>
      </w:r>
      <w:r w:rsidRPr="00937F16">
        <w:rPr>
          <w:rFonts w:ascii="Times New Roman" w:hAnsi="Times New Roman" w:cs="Times New Roman"/>
          <w:bCs/>
          <w:iCs/>
          <w:color w:val="000000" w:themeColor="text1"/>
          <w:sz w:val="24"/>
          <w:szCs w:val="24"/>
        </w:rPr>
        <w:t xml:space="preserve">Второстепенные члены предложения. </w:t>
      </w:r>
      <w:r w:rsidRPr="00937F16">
        <w:rPr>
          <w:rFonts w:ascii="Times New Roman" w:hAnsi="Times New Roman" w:cs="Times New Roman"/>
          <w:color w:val="000000" w:themeColor="text1"/>
          <w:sz w:val="24"/>
          <w:szCs w:val="24"/>
        </w:rPr>
        <w:t>Дополнение. Способы выражения дополнений. Прямое и косвенное дополнение. Определение. Способы выражения определений. Приложение как разновидность определения. Обстоятельство. Способы выражения обстоятельств. Виды обстоятельств: места, времени, причины, цели, образа и способа действия, меры, степени. Синтаксический разбор двусоставного предложения.</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Односоставные предложения. Понятие об односоставном предложении. Классификация односоставных предложений с главным членом - сказуемым: определённо-личные предложения, неопределённо-личные предложения, безличные односоставные предложения. Односоставные предложения с главным членом – подлежащим. Назывное предложение. Синтаксический разбор односоставных предложений.</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Неполное предложение. Понятие о неполном предложении. Использование неполных предложений в речи.</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bCs/>
          <w:iCs/>
          <w:color w:val="000000" w:themeColor="text1"/>
          <w:sz w:val="24"/>
          <w:szCs w:val="24"/>
        </w:rPr>
        <w:t xml:space="preserve">Осложнённые предложения. Понятие об осложнённом предложении. Предложения с однородными членами. </w:t>
      </w:r>
      <w:r w:rsidRPr="00937F16">
        <w:rPr>
          <w:rFonts w:ascii="Times New Roman" w:hAnsi="Times New Roman" w:cs="Times New Roman"/>
          <w:color w:val="000000" w:themeColor="text1"/>
          <w:sz w:val="24"/>
          <w:szCs w:val="24"/>
        </w:rPr>
        <w:t xml:space="preserve">Однородные члены предложения, их признаки. Однородные и неоднородные определения. Ряды однородных членов предложения. Однородные члены предложения, связанные сочинительными союзами. Обобщающие слова при однородных членах. Синтаксический разбор предложений с однородными членами. </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bCs/>
          <w:iCs/>
          <w:color w:val="000000" w:themeColor="text1"/>
          <w:sz w:val="24"/>
          <w:szCs w:val="24"/>
        </w:rPr>
        <w:t>Предложения с вводными словами</w:t>
      </w:r>
      <w:r w:rsidRPr="00937F16">
        <w:rPr>
          <w:rFonts w:ascii="Times New Roman" w:hAnsi="Times New Roman" w:cs="Times New Roman"/>
          <w:color w:val="000000" w:themeColor="text1"/>
          <w:sz w:val="24"/>
          <w:szCs w:val="24"/>
        </w:rPr>
        <w:t xml:space="preserve">, </w:t>
      </w:r>
      <w:r w:rsidRPr="00937F16">
        <w:rPr>
          <w:rFonts w:ascii="Times New Roman" w:hAnsi="Times New Roman" w:cs="Times New Roman"/>
          <w:bCs/>
          <w:iCs/>
          <w:color w:val="000000" w:themeColor="text1"/>
          <w:sz w:val="24"/>
          <w:szCs w:val="24"/>
        </w:rPr>
        <w:t xml:space="preserve">словосочетаниями, предложениями. </w:t>
      </w:r>
      <w:r w:rsidRPr="00937F16">
        <w:rPr>
          <w:rFonts w:ascii="Times New Roman" w:hAnsi="Times New Roman" w:cs="Times New Roman"/>
          <w:color w:val="000000" w:themeColor="text1"/>
          <w:sz w:val="24"/>
          <w:szCs w:val="24"/>
        </w:rPr>
        <w:t xml:space="preserve">Вводные слова и словосочетания, группы вводных слов и словосочетаний </w:t>
      </w:r>
      <w:r w:rsidRPr="00937F16">
        <w:rPr>
          <w:rFonts w:ascii="Times New Roman" w:hAnsi="Times New Roman" w:cs="Times New Roman"/>
          <w:color w:val="000000" w:themeColor="text1"/>
          <w:sz w:val="24"/>
          <w:szCs w:val="24"/>
        </w:rPr>
        <w:br/>
        <w:t xml:space="preserve">по значению. Вводные предложения. Вставные конструкции, их роль </w:t>
      </w:r>
      <w:r w:rsidRPr="00937F16">
        <w:rPr>
          <w:rFonts w:ascii="Times New Roman" w:hAnsi="Times New Roman" w:cs="Times New Roman"/>
          <w:color w:val="000000" w:themeColor="text1"/>
          <w:sz w:val="24"/>
          <w:szCs w:val="24"/>
        </w:rPr>
        <w:br/>
        <w:t>в предложении. Пунктуационное выделение вставных конструкций.</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bCs/>
          <w:iCs/>
          <w:color w:val="000000" w:themeColor="text1"/>
          <w:sz w:val="24"/>
          <w:szCs w:val="24"/>
        </w:rPr>
        <w:t xml:space="preserve">Предложения с обращениями. </w:t>
      </w:r>
      <w:r w:rsidRPr="00937F16">
        <w:rPr>
          <w:rFonts w:ascii="Times New Roman" w:hAnsi="Times New Roman" w:cs="Times New Roman"/>
          <w:color w:val="000000" w:themeColor="text1"/>
          <w:sz w:val="24"/>
          <w:szCs w:val="24"/>
        </w:rPr>
        <w:t xml:space="preserve">Обращение нераспространённое </w:t>
      </w:r>
      <w:r w:rsidRPr="00937F16">
        <w:rPr>
          <w:rFonts w:ascii="Times New Roman" w:hAnsi="Times New Roman" w:cs="Times New Roman"/>
          <w:color w:val="000000" w:themeColor="text1"/>
          <w:sz w:val="24"/>
          <w:szCs w:val="24"/>
        </w:rPr>
        <w:br/>
        <w:t xml:space="preserve">и распространённое. </w:t>
      </w:r>
    </w:p>
    <w:p w:rsidR="0036091D" w:rsidRPr="00937F16" w:rsidRDefault="0036091D" w:rsidP="0036091D">
      <w:pPr>
        <w:spacing w:after="0" w:line="360" w:lineRule="auto"/>
        <w:ind w:firstLine="567"/>
        <w:rPr>
          <w:rFonts w:ascii="Times New Roman" w:hAnsi="Times New Roman" w:cs="Times New Roman"/>
          <w:bCs/>
          <w:iCs/>
          <w:color w:val="000000" w:themeColor="text1"/>
          <w:sz w:val="24"/>
          <w:szCs w:val="24"/>
        </w:rPr>
      </w:pPr>
      <w:r w:rsidRPr="00937F16">
        <w:rPr>
          <w:rFonts w:ascii="Times New Roman" w:hAnsi="Times New Roman" w:cs="Times New Roman"/>
          <w:bCs/>
          <w:iCs/>
          <w:color w:val="000000" w:themeColor="text1"/>
          <w:sz w:val="24"/>
          <w:szCs w:val="24"/>
        </w:rPr>
        <w:lastRenderedPageBreak/>
        <w:t xml:space="preserve">Предложения с обособленными и уточняющими членами. </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Понятие об обособлении. Обособленные обстоятельства. Обособленные определения и приложения. Обособленные дополнения. Знаки препинания </w:t>
      </w:r>
      <w:r w:rsidRPr="00937F16">
        <w:rPr>
          <w:rFonts w:ascii="Times New Roman" w:hAnsi="Times New Roman" w:cs="Times New Roman"/>
          <w:color w:val="000000" w:themeColor="text1"/>
          <w:sz w:val="24"/>
          <w:szCs w:val="24"/>
        </w:rPr>
        <w:br/>
        <w:t>при обособленных второстепенных членах предложения. Синтаксический разбор предложений с обособленными членами.</w:t>
      </w:r>
    </w:p>
    <w:p w:rsidR="0036091D" w:rsidRPr="00937F16" w:rsidRDefault="0036091D" w:rsidP="0036091D">
      <w:pPr>
        <w:spacing w:after="0" w:line="360" w:lineRule="auto"/>
        <w:ind w:firstLine="567"/>
        <w:rPr>
          <w:rFonts w:ascii="Times New Roman" w:hAnsi="Times New Roman" w:cs="Times New Roman"/>
          <w:iCs/>
          <w:color w:val="000000" w:themeColor="text1"/>
          <w:sz w:val="24"/>
          <w:szCs w:val="24"/>
        </w:rPr>
      </w:pPr>
      <w:r w:rsidRPr="00937F16">
        <w:rPr>
          <w:rFonts w:ascii="Times New Roman" w:hAnsi="Times New Roman" w:cs="Times New Roman"/>
          <w:bCs/>
          <w:color w:val="000000" w:themeColor="text1"/>
          <w:sz w:val="24"/>
          <w:szCs w:val="24"/>
        </w:rPr>
        <w:t xml:space="preserve">Сложное предложение. Понятие о сложном предложении. Понятие о союзной и бессоюзной связи простых предложений в составе сложного. </w:t>
      </w:r>
      <w:r w:rsidRPr="00937F16">
        <w:rPr>
          <w:rFonts w:ascii="Times New Roman" w:hAnsi="Times New Roman" w:cs="Times New Roman"/>
          <w:iCs/>
          <w:color w:val="000000" w:themeColor="text1"/>
          <w:sz w:val="24"/>
          <w:szCs w:val="24"/>
        </w:rPr>
        <w:t xml:space="preserve">Общее понятие </w:t>
      </w:r>
      <w:r w:rsidRPr="00937F16">
        <w:rPr>
          <w:rFonts w:ascii="Times New Roman" w:hAnsi="Times New Roman" w:cs="Times New Roman"/>
          <w:iCs/>
          <w:color w:val="000000" w:themeColor="text1"/>
          <w:sz w:val="24"/>
          <w:szCs w:val="24"/>
        </w:rPr>
        <w:br/>
        <w:t xml:space="preserve">о сложносочинённом, сложноподчинённом и бессоюзном сложном предложениях. </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iCs/>
          <w:color w:val="000000" w:themeColor="text1"/>
          <w:sz w:val="24"/>
          <w:szCs w:val="24"/>
        </w:rPr>
        <w:t xml:space="preserve">Сложносочинённое предложение. Соединительные, противительные </w:t>
      </w:r>
      <w:r w:rsidRPr="00937F16">
        <w:rPr>
          <w:rFonts w:ascii="Times New Roman" w:hAnsi="Times New Roman" w:cs="Times New Roman"/>
          <w:iCs/>
          <w:color w:val="000000" w:themeColor="text1"/>
          <w:sz w:val="24"/>
          <w:szCs w:val="24"/>
        </w:rPr>
        <w:br/>
        <w:t>и разделительные союзы в сложносочинённом предложении. Синтаксический разбор сложносочинённого предложения.</w:t>
      </w:r>
    </w:p>
    <w:p w:rsidR="0036091D" w:rsidRPr="00937F16" w:rsidRDefault="0036091D" w:rsidP="0036091D">
      <w:pPr>
        <w:spacing w:after="0" w:line="360" w:lineRule="auto"/>
        <w:ind w:firstLine="567"/>
        <w:rPr>
          <w:rFonts w:ascii="Times New Roman" w:hAnsi="Times New Roman" w:cs="Times New Roman"/>
          <w:bCs/>
          <w:color w:val="000000" w:themeColor="text1"/>
          <w:sz w:val="24"/>
          <w:szCs w:val="24"/>
        </w:rPr>
      </w:pPr>
      <w:r w:rsidRPr="00937F16">
        <w:rPr>
          <w:rFonts w:ascii="Times New Roman" w:hAnsi="Times New Roman" w:cs="Times New Roman"/>
          <w:bCs/>
          <w:color w:val="000000" w:themeColor="text1"/>
          <w:sz w:val="24"/>
          <w:szCs w:val="24"/>
        </w:rPr>
        <w:t>Прямая и косвенная речь. Диалог.</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Способы передачи чужой речи: прямая и косвенная речь. Строение предложений с прямой речью. Способы преобразования прямой речи в косвенную речь. Цитата как способ передачи чужой речи. Диалог и его оформление.</w:t>
      </w:r>
    </w:p>
    <w:p w:rsidR="0036091D" w:rsidRPr="00937F16" w:rsidRDefault="0036091D" w:rsidP="0036091D">
      <w:pPr>
        <w:spacing w:after="0" w:line="360" w:lineRule="auto"/>
        <w:ind w:firstLine="567"/>
        <w:rPr>
          <w:rFonts w:ascii="Times New Roman" w:hAnsi="Times New Roman" w:cs="Times New Roman"/>
          <w:bCs/>
          <w:i/>
          <w:color w:val="000000" w:themeColor="text1"/>
          <w:sz w:val="24"/>
          <w:szCs w:val="24"/>
        </w:rPr>
      </w:pPr>
      <w:r w:rsidRPr="00937F16">
        <w:rPr>
          <w:rFonts w:ascii="Times New Roman" w:hAnsi="Times New Roman" w:cs="Times New Roman"/>
          <w:bCs/>
          <w:i/>
          <w:color w:val="000000" w:themeColor="text1"/>
          <w:sz w:val="24"/>
          <w:szCs w:val="24"/>
        </w:rPr>
        <w:t>Пунктуация.</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Тире между подлежащим и сказуемым. Дефис и кавычки при приложении. Знаки препинания при приложении. Разделительные знаки препинания </w:t>
      </w:r>
      <w:r w:rsidRPr="00937F16">
        <w:rPr>
          <w:rFonts w:ascii="Times New Roman" w:hAnsi="Times New Roman" w:cs="Times New Roman"/>
          <w:color w:val="000000" w:themeColor="text1"/>
          <w:sz w:val="24"/>
          <w:szCs w:val="24"/>
        </w:rPr>
        <w:br/>
        <w:t xml:space="preserve">между однородными членами. Двоеточие и тире при обобщающих словах </w:t>
      </w:r>
      <w:r w:rsidRPr="00937F16">
        <w:rPr>
          <w:rFonts w:ascii="Times New Roman" w:hAnsi="Times New Roman" w:cs="Times New Roman"/>
          <w:color w:val="000000" w:themeColor="text1"/>
          <w:sz w:val="24"/>
          <w:szCs w:val="24"/>
        </w:rPr>
        <w:br/>
        <w:t xml:space="preserve">в предложениях с однородными членами предложения. Знаки препинания </w:t>
      </w:r>
      <w:r w:rsidRPr="00937F16">
        <w:rPr>
          <w:rFonts w:ascii="Times New Roman" w:hAnsi="Times New Roman" w:cs="Times New Roman"/>
          <w:color w:val="000000" w:themeColor="text1"/>
          <w:sz w:val="24"/>
          <w:szCs w:val="24"/>
        </w:rPr>
        <w:br/>
        <w:t xml:space="preserve">при вводных словах, словосочетаниях и предложениях. Знаки препинания </w:t>
      </w:r>
      <w:r w:rsidRPr="00937F16">
        <w:rPr>
          <w:rFonts w:ascii="Times New Roman" w:hAnsi="Times New Roman" w:cs="Times New Roman"/>
          <w:color w:val="000000" w:themeColor="text1"/>
          <w:sz w:val="24"/>
          <w:szCs w:val="24"/>
        </w:rPr>
        <w:br/>
        <w:t xml:space="preserve">при обращениях. </w:t>
      </w:r>
      <w:r w:rsidRPr="00937F16">
        <w:rPr>
          <w:rFonts w:ascii="Times New Roman" w:hAnsi="Times New Roman" w:cs="Times New Roman"/>
          <w:iCs/>
          <w:color w:val="000000" w:themeColor="text1"/>
          <w:sz w:val="24"/>
          <w:szCs w:val="24"/>
        </w:rPr>
        <w:t xml:space="preserve">Знаки препинания в сложносочинённом предложении. </w:t>
      </w:r>
      <w:r w:rsidRPr="00937F16">
        <w:rPr>
          <w:rFonts w:ascii="Times New Roman" w:hAnsi="Times New Roman" w:cs="Times New Roman"/>
          <w:color w:val="000000" w:themeColor="text1"/>
          <w:sz w:val="24"/>
          <w:szCs w:val="24"/>
        </w:rPr>
        <w:t>Знаки препинания в предложениях с прямой речью. Выделение цитаты знаками препинания.</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Текст.</w:t>
      </w:r>
    </w:p>
    <w:p w:rsidR="0036091D" w:rsidRPr="00937F16" w:rsidRDefault="0036091D" w:rsidP="0036091D">
      <w:pPr>
        <w:spacing w:after="0" w:line="360" w:lineRule="auto"/>
        <w:ind w:firstLine="567"/>
        <w:rPr>
          <w:rFonts w:ascii="Times New Roman" w:hAnsi="Times New Roman" w:cs="Times New Roman"/>
          <w:bCs/>
          <w:color w:val="000000" w:themeColor="text1"/>
          <w:sz w:val="24"/>
          <w:szCs w:val="24"/>
        </w:rPr>
      </w:pPr>
      <w:r w:rsidRPr="00937F16">
        <w:rPr>
          <w:rFonts w:ascii="Times New Roman" w:hAnsi="Times New Roman" w:cs="Times New Roman"/>
          <w:bCs/>
          <w:color w:val="000000" w:themeColor="text1"/>
          <w:sz w:val="24"/>
          <w:szCs w:val="24"/>
        </w:rPr>
        <w:t xml:space="preserve">Стили речи. Официально-деловой стиль, его особенности. </w:t>
      </w:r>
    </w:p>
    <w:p w:rsidR="0036091D" w:rsidRPr="00937F16" w:rsidRDefault="0036091D" w:rsidP="0036091D">
      <w:pPr>
        <w:spacing w:after="0" w:line="360" w:lineRule="auto"/>
        <w:ind w:firstLine="567"/>
        <w:rPr>
          <w:rFonts w:ascii="Times New Roman" w:hAnsi="Times New Roman" w:cs="Times New Roman"/>
          <w:bCs/>
          <w:color w:val="000000" w:themeColor="text1"/>
          <w:sz w:val="24"/>
          <w:szCs w:val="24"/>
        </w:rPr>
      </w:pPr>
      <w:r w:rsidRPr="00937F16">
        <w:rPr>
          <w:rFonts w:ascii="Times New Roman" w:hAnsi="Times New Roman" w:cs="Times New Roman"/>
          <w:bCs/>
          <w:color w:val="000000" w:themeColor="text1"/>
          <w:sz w:val="24"/>
          <w:szCs w:val="24"/>
        </w:rPr>
        <w:lastRenderedPageBreak/>
        <w:t>Информационная переработка текста: извлечение информации из различных источников; использование лингвистических словарей; тезисы, конспект.</w:t>
      </w:r>
    </w:p>
    <w:p w:rsidR="0036091D" w:rsidRPr="00937F16" w:rsidRDefault="0036091D" w:rsidP="0036091D">
      <w:pPr>
        <w:spacing w:after="0" w:line="360" w:lineRule="auto"/>
        <w:rPr>
          <w:rFonts w:ascii="Times New Roman" w:hAnsi="Times New Roman" w:cs="Times New Roman"/>
          <w:b/>
          <w:sz w:val="24"/>
          <w:szCs w:val="24"/>
        </w:rPr>
      </w:pPr>
    </w:p>
    <w:p w:rsidR="0036091D" w:rsidRPr="00937F16" w:rsidRDefault="0036091D" w:rsidP="0036091D">
      <w:pPr>
        <w:spacing w:after="0" w:line="360" w:lineRule="auto"/>
        <w:rPr>
          <w:rFonts w:ascii="Times New Roman" w:hAnsi="Times New Roman" w:cs="Times New Roman"/>
          <w:b/>
          <w:bCs/>
          <w:color w:val="000000" w:themeColor="text1"/>
          <w:sz w:val="24"/>
          <w:szCs w:val="24"/>
        </w:rPr>
      </w:pPr>
      <w:r w:rsidRPr="00937F16">
        <w:rPr>
          <w:rFonts w:ascii="Times New Roman" w:hAnsi="Times New Roman" w:cs="Times New Roman"/>
          <w:b/>
          <w:sz w:val="24"/>
          <w:szCs w:val="24"/>
        </w:rPr>
        <w:t xml:space="preserve">9 КЛАСС </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lang w:eastAsia="zh-CN"/>
        </w:rPr>
      </w:pPr>
      <w:r w:rsidRPr="00937F16">
        <w:rPr>
          <w:rFonts w:ascii="Times New Roman" w:hAnsi="Times New Roman" w:cs="Times New Roman"/>
          <w:b/>
          <w:color w:val="000000" w:themeColor="text1"/>
          <w:sz w:val="24"/>
          <w:szCs w:val="24"/>
          <w:lang w:eastAsia="zh-CN"/>
        </w:rPr>
        <w:t>Общие сведения и языке. Язык и культура.</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bCs/>
          <w:sz w:val="24"/>
          <w:szCs w:val="24"/>
        </w:rPr>
        <w:t>Развитие коми-пермяцкого языка. Общественные функции современного коми-пермяцкого языка.</w:t>
      </w:r>
      <w:r w:rsidRPr="00937F16">
        <w:rPr>
          <w:rFonts w:ascii="Times New Roman" w:hAnsi="Times New Roman" w:cs="Times New Roman"/>
          <w:sz w:val="24"/>
          <w:szCs w:val="24"/>
        </w:rPr>
        <w:t xml:space="preserve"> Значение родного языка и его влияние на формирование личности. Коми-пермяцкий речевой этикет. </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Система языка.</w:t>
      </w:r>
    </w:p>
    <w:p w:rsidR="0036091D" w:rsidRPr="00937F16" w:rsidRDefault="0036091D" w:rsidP="0036091D">
      <w:pPr>
        <w:spacing w:after="0" w:line="360" w:lineRule="auto"/>
        <w:ind w:firstLine="567"/>
        <w:rPr>
          <w:rFonts w:ascii="Times New Roman" w:hAnsi="Times New Roman" w:cs="Times New Roman"/>
          <w:bCs/>
          <w:i/>
          <w:color w:val="000000" w:themeColor="text1"/>
          <w:sz w:val="24"/>
          <w:szCs w:val="24"/>
        </w:rPr>
      </w:pPr>
      <w:r w:rsidRPr="00937F16">
        <w:rPr>
          <w:rFonts w:ascii="Times New Roman" w:hAnsi="Times New Roman" w:cs="Times New Roman"/>
          <w:bCs/>
          <w:i/>
          <w:color w:val="000000" w:themeColor="text1"/>
          <w:sz w:val="24"/>
          <w:szCs w:val="24"/>
        </w:rPr>
        <w:t>Синтаксис.</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iCs/>
          <w:color w:val="000000" w:themeColor="text1"/>
          <w:sz w:val="24"/>
          <w:szCs w:val="24"/>
        </w:rPr>
        <w:t>Сложноподчинённое предложение. Понятие о с</w:t>
      </w:r>
      <w:r w:rsidRPr="00937F16">
        <w:rPr>
          <w:rFonts w:ascii="Times New Roman" w:hAnsi="Times New Roman" w:cs="Times New Roman"/>
          <w:color w:val="000000" w:themeColor="text1"/>
          <w:sz w:val="24"/>
          <w:szCs w:val="24"/>
        </w:rPr>
        <w:t xml:space="preserve">ложноподчинённом предложении. Главная и придаточная части сложноподчинённого предложения. Основные виды придаточных предложений: определительные, изъяснительные, обстоятельственные. Сложноподчинённое предложение с несколькими придаточными. </w:t>
      </w:r>
      <w:r w:rsidRPr="00937F16">
        <w:rPr>
          <w:rFonts w:ascii="Times New Roman" w:hAnsi="Times New Roman" w:cs="Times New Roman"/>
          <w:iCs/>
          <w:color w:val="000000" w:themeColor="text1"/>
          <w:sz w:val="24"/>
          <w:szCs w:val="24"/>
        </w:rPr>
        <w:t>Синтаксический разбор сложноподчинённого предложения.</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bCs/>
          <w:color w:val="000000" w:themeColor="text1"/>
          <w:sz w:val="24"/>
          <w:szCs w:val="24"/>
        </w:rPr>
        <w:t xml:space="preserve">Бессоюзное сложное предложение. </w:t>
      </w:r>
      <w:r w:rsidRPr="00937F16">
        <w:rPr>
          <w:rFonts w:ascii="Times New Roman" w:hAnsi="Times New Roman" w:cs="Times New Roman"/>
          <w:color w:val="000000" w:themeColor="text1"/>
          <w:sz w:val="24"/>
          <w:szCs w:val="24"/>
        </w:rPr>
        <w:t xml:space="preserve">Понятие о бессоюзном сложном предложении. </w:t>
      </w:r>
      <w:r w:rsidRPr="00937F16">
        <w:rPr>
          <w:rFonts w:ascii="Times New Roman" w:hAnsi="Times New Roman" w:cs="Times New Roman"/>
          <w:iCs/>
          <w:color w:val="000000" w:themeColor="text1"/>
          <w:sz w:val="24"/>
          <w:szCs w:val="24"/>
        </w:rPr>
        <w:t>Синтаксический разбор бессоюзного сложного предложения.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bCs/>
          <w:color w:val="000000" w:themeColor="text1"/>
          <w:sz w:val="24"/>
          <w:szCs w:val="24"/>
        </w:rPr>
        <w:t xml:space="preserve">Сложное предложение с разными видами связи. Сложное предложение </w:t>
      </w:r>
      <w:r w:rsidRPr="00937F16">
        <w:rPr>
          <w:rFonts w:ascii="Times New Roman" w:hAnsi="Times New Roman" w:cs="Times New Roman"/>
          <w:bCs/>
          <w:color w:val="000000" w:themeColor="text1"/>
          <w:sz w:val="24"/>
          <w:szCs w:val="24"/>
        </w:rPr>
        <w:br/>
        <w:t xml:space="preserve">с разными видами союзной и бессоюзной связи. Построение сложных предложений с разными видами связи. Использование </w:t>
      </w:r>
      <w:r w:rsidRPr="00937F16">
        <w:rPr>
          <w:rFonts w:ascii="Times New Roman" w:hAnsi="Times New Roman" w:cs="Times New Roman"/>
          <w:bCs/>
          <w:sz w:val="24"/>
          <w:szCs w:val="24"/>
        </w:rPr>
        <w:t>сложных синтаксических конструкций.</w:t>
      </w:r>
    </w:p>
    <w:p w:rsidR="0036091D" w:rsidRPr="00937F16" w:rsidRDefault="0036091D" w:rsidP="0036091D">
      <w:pPr>
        <w:spacing w:after="0" w:line="360" w:lineRule="auto"/>
        <w:ind w:firstLine="567"/>
        <w:rPr>
          <w:rFonts w:ascii="Times New Roman" w:hAnsi="Times New Roman" w:cs="Times New Roman"/>
          <w:i/>
          <w:color w:val="000000" w:themeColor="text1"/>
          <w:sz w:val="24"/>
          <w:szCs w:val="24"/>
        </w:rPr>
      </w:pPr>
      <w:r w:rsidRPr="00937F16">
        <w:rPr>
          <w:rFonts w:ascii="Times New Roman" w:hAnsi="Times New Roman" w:cs="Times New Roman"/>
          <w:i/>
          <w:color w:val="000000" w:themeColor="text1"/>
          <w:sz w:val="24"/>
          <w:szCs w:val="24"/>
        </w:rPr>
        <w:t>Пунктуация.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Знаки препинания в сложноподчинённом предложении. Условия постановки знаков препинания в бессоюзном сложном предложении: запятой, точки с запятой, тире, двоеточия. </w:t>
      </w:r>
      <w:r w:rsidRPr="00937F16">
        <w:rPr>
          <w:rFonts w:ascii="Times New Roman" w:hAnsi="Times New Roman" w:cs="Times New Roman"/>
          <w:bCs/>
          <w:sz w:val="24"/>
          <w:szCs w:val="24"/>
        </w:rPr>
        <w:t>Знаки препинания в сложных предложениях с разными видами связи.</w:t>
      </w:r>
    </w:p>
    <w:p w:rsidR="0036091D" w:rsidRPr="00937F16" w:rsidRDefault="0036091D" w:rsidP="0036091D">
      <w:pPr>
        <w:spacing w:after="0" w:line="360" w:lineRule="auto"/>
        <w:ind w:firstLine="567"/>
        <w:rPr>
          <w:rFonts w:ascii="Times New Roman" w:hAnsi="Times New Roman" w:cs="Times New Roman"/>
          <w:b/>
          <w:sz w:val="24"/>
          <w:szCs w:val="24"/>
        </w:rPr>
      </w:pPr>
      <w:r w:rsidRPr="00937F16">
        <w:rPr>
          <w:rFonts w:ascii="Times New Roman" w:hAnsi="Times New Roman" w:cs="Times New Roman"/>
          <w:b/>
          <w:sz w:val="24"/>
          <w:szCs w:val="24"/>
        </w:rPr>
        <w:t>Текст.</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lastRenderedPageBreak/>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p w:rsidR="0036091D" w:rsidRPr="00937F16" w:rsidRDefault="0036091D" w:rsidP="0036091D">
      <w:pPr>
        <w:spacing w:after="0" w:line="360" w:lineRule="auto"/>
        <w:ind w:right="7053"/>
        <w:rPr>
          <w:rFonts w:ascii="Times New Roman" w:hAnsi="Times New Roman" w:cs="Times New Roman"/>
          <w:sz w:val="24"/>
          <w:szCs w:val="24"/>
        </w:rPr>
      </w:pPr>
    </w:p>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br w:type="page"/>
      </w:r>
    </w:p>
    <w:p w:rsidR="0036091D" w:rsidRPr="00937F16" w:rsidRDefault="0036091D" w:rsidP="0036091D">
      <w:pPr>
        <w:spacing w:after="160" w:line="360" w:lineRule="auto"/>
        <w:jc w:val="center"/>
        <w:rPr>
          <w:rFonts w:ascii="Times New Roman" w:hAnsi="Times New Roman" w:cs="Times New Roman"/>
          <w:b/>
          <w:sz w:val="24"/>
          <w:szCs w:val="24"/>
        </w:rPr>
      </w:pPr>
      <w:r w:rsidRPr="00937F16">
        <w:rPr>
          <w:rFonts w:ascii="Times New Roman" w:hAnsi="Times New Roman" w:cs="Times New Roman"/>
          <w:b/>
          <w:sz w:val="24"/>
          <w:szCs w:val="24"/>
        </w:rPr>
        <w:lastRenderedPageBreak/>
        <w:t xml:space="preserve">ПЛАНИРУЕМЫЕ РЕЗУЛЬТАТЫ ОСВОЕНИЯ ПРОГРАММЫ </w:t>
      </w:r>
    </w:p>
    <w:p w:rsidR="0036091D" w:rsidRPr="00937F16" w:rsidRDefault="0036091D" w:rsidP="0036091D">
      <w:pPr>
        <w:spacing w:after="160" w:line="360" w:lineRule="auto"/>
        <w:jc w:val="center"/>
        <w:rPr>
          <w:rFonts w:ascii="Times New Roman" w:hAnsi="Times New Roman" w:cs="Times New Roman"/>
          <w:b/>
          <w:sz w:val="24"/>
          <w:szCs w:val="24"/>
        </w:rPr>
      </w:pPr>
      <w:r w:rsidRPr="00937F16">
        <w:rPr>
          <w:rFonts w:ascii="Times New Roman" w:hAnsi="Times New Roman" w:cs="Times New Roman"/>
          <w:b/>
          <w:sz w:val="24"/>
          <w:szCs w:val="24"/>
        </w:rPr>
        <w:t xml:space="preserve">ПО КОМИ-ПЕРМЯЦКОМУ ЯЗЫКУ </w:t>
      </w:r>
    </w:p>
    <w:p w:rsidR="0036091D" w:rsidRPr="00937F16" w:rsidRDefault="0036091D" w:rsidP="0036091D">
      <w:pPr>
        <w:spacing w:after="160" w:line="360" w:lineRule="auto"/>
        <w:jc w:val="center"/>
        <w:rPr>
          <w:rFonts w:ascii="Times New Roman" w:hAnsi="Times New Roman" w:cs="Times New Roman"/>
          <w:b/>
          <w:sz w:val="24"/>
          <w:szCs w:val="24"/>
        </w:rPr>
      </w:pPr>
      <w:r w:rsidRPr="00937F16">
        <w:rPr>
          <w:rFonts w:ascii="Times New Roman" w:hAnsi="Times New Roman" w:cs="Times New Roman"/>
          <w:b/>
          <w:sz w:val="24"/>
          <w:szCs w:val="24"/>
        </w:rPr>
        <w:t>НА УРОВНЕ ОСНОВНОГО ОБЩЕГО ОБРАЗОВАНИЯ</w:t>
      </w:r>
    </w:p>
    <w:p w:rsidR="0036091D" w:rsidRPr="00937F16" w:rsidRDefault="008B663E" w:rsidP="0036091D">
      <w:pPr>
        <w:spacing w:after="0" w:line="360" w:lineRule="auto"/>
        <w:ind w:left="-54"/>
        <w:rPr>
          <w:rFonts w:ascii="Times New Roman" w:hAnsi="Times New Roman" w:cs="Times New Roman"/>
          <w:b/>
          <w:sz w:val="24"/>
          <w:szCs w:val="24"/>
        </w:rPr>
      </w:pPr>
      <w:r>
        <w:rPr>
          <w:rFonts w:ascii="Times New Roman" w:eastAsia="Calibri" w:hAnsi="Times New Roman" w:cs="Times New Roman"/>
          <w:noProof/>
          <w:sz w:val="24"/>
          <w:szCs w:val="24"/>
        </w:rPr>
      </w:r>
      <w:r>
        <w:rPr>
          <w:rFonts w:ascii="Times New Roman" w:eastAsia="Calibri" w:hAnsi="Times New Roman" w:cs="Times New Roman"/>
          <w:noProof/>
          <w:sz w:val="24"/>
          <w:szCs w:val="24"/>
        </w:rPr>
        <w:pict>
          <v:group id="Group 128512" o:spid="_x0000_s1027" style="width:499.5pt;height:.35pt;mso-position-horizontal-relative:char;mso-position-vertical-relative:line" coordsize="6343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">
            <v:shape id="Shape 2905" o:spid="_x0000_s1028" style="position:absolute;width:63436;height:0;visibility:visible;mso-wrap-style:square;v-text-anchor:top" coordsize="63436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f9HsMA&#10;AADaAAAADwAAAGRycy9kb3ducmV2LnhtbESPQWvCQBSE74L/YXlCb2ZjCUViVpGipaeWqoXm9sg+&#10;s6HZt2F3q/HfdwsFj8PMfMNUm9H24kI+dI4VLLIcBHHjdMetgtNxP1+CCBFZY++YFNwowGY9nVRY&#10;anflD7ocYisShEOJCkyMQyllaAxZDJkbiJN3dt5iTNK3Unu8Jrjt5WOeP0mLHacFgwM9G2q+Dz9W&#10;AXa34qV4/9rat6HWvt4tPuPYK/UwG7crEJHGeA//t1+1ggL+rqQb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f9HsMAAADaAAAADwAAAAAAAAAAAAAAAACYAgAAZHJzL2Rv&#10;d25yZXYueG1sUEsFBgAAAAAEAAQA9QAAAIgDAAAAAA==&#10;" path="m,l6343650,e" filled="f" fillcolor="black" strokeweight=".1271mm">
              <v:fill opacity="0"/>
              <v:stroke miterlimit="10" joinstyle="miter"/>
              <v:path o:connecttype="custom" o:connectlocs="0,0;63436,0" o:connectangles="0,0"/>
            </v:shape>
            <w10:wrap type="none"/>
            <w10:anchorlock/>
          </v:group>
        </w:pict>
      </w:r>
      <w:r w:rsidR="0036091D" w:rsidRPr="00937F16">
        <w:rPr>
          <w:rFonts w:ascii="Times New Roman" w:hAnsi="Times New Roman" w:cs="Times New Roman"/>
          <w:b/>
          <w:sz w:val="24"/>
          <w:szCs w:val="24"/>
        </w:rPr>
        <w:t xml:space="preserve">ЛИЧНОСТНЫЕ РЕЗУЛЬТАТЫ </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 результате изучения родного (коми-пермяцкого) языка на уровне основного общего образования у обучающегося будут сформированы следующие личностные результаты:</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1) гражданского воспитания: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w:t>
      </w:r>
      <w:r w:rsidRPr="00937F16">
        <w:rPr>
          <w:rFonts w:ascii="Times New Roman" w:hAnsi="Times New Roman" w:cs="Times New Roman"/>
          <w:sz w:val="24"/>
          <w:szCs w:val="24"/>
        </w:rPr>
        <w:b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(коми-пермяцком) языке;</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неприятие любых форм экстремизма, дискриминации;</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понимание роли различных социальных институтов в жизни человека;</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r>
      <w:r w:rsidRPr="00937F16">
        <w:rPr>
          <w:rFonts w:ascii="Times New Roman" w:hAnsi="Times New Roman" w:cs="Times New Roman"/>
          <w:sz w:val="24"/>
          <w:szCs w:val="24"/>
        </w:rPr>
        <w:br/>
        <w:t>и многоконфессиональном обществе, формируемое в том числе на основе примеров из литературных произведений, написанных на родном (коми-пермяцком) языке;</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готовность к разнообразной совместной деятельности, стремление </w:t>
      </w:r>
      <w:r w:rsidRPr="00937F16">
        <w:rPr>
          <w:rFonts w:ascii="Times New Roman" w:hAnsi="Times New Roman" w:cs="Times New Roman"/>
          <w:sz w:val="24"/>
          <w:szCs w:val="24"/>
        </w:rPr>
        <w:br/>
        <w:t>к взаимопониманию и взаимопомощи, активное участие в школьном самоуправлении;</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готовность к участию в гуманитарной деятельности (помощь людям, нуждающимся в ней; </w:t>
      </w:r>
      <w:proofErr w:type="spellStart"/>
      <w:r w:rsidRPr="00937F16">
        <w:rPr>
          <w:rFonts w:ascii="Times New Roman" w:hAnsi="Times New Roman" w:cs="Times New Roman"/>
          <w:sz w:val="24"/>
          <w:szCs w:val="24"/>
        </w:rPr>
        <w:t>волонтёрство</w:t>
      </w:r>
      <w:proofErr w:type="spellEnd"/>
      <w:r w:rsidRPr="00937F16">
        <w:rPr>
          <w:rFonts w:ascii="Times New Roman" w:hAnsi="Times New Roman" w:cs="Times New Roman"/>
          <w:sz w:val="24"/>
          <w:szCs w:val="24"/>
        </w:rPr>
        <w:t>);</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2) патриотического воспитания: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осознание российской гражданской идентичности в поликультурном </w:t>
      </w:r>
      <w:r w:rsidRPr="00937F16">
        <w:rPr>
          <w:rFonts w:ascii="Times New Roman" w:hAnsi="Times New Roman" w:cs="Times New Roman"/>
          <w:sz w:val="24"/>
          <w:szCs w:val="24"/>
        </w:rPr>
        <w:br/>
        <w:t xml:space="preserve">и многоконфессиональном обществе, понимание роли родного (коми-пермяцкого) языка в жизни народа, проявление интереса к познанию родного (коми-пермяцкого) языка, к истории и культуре своего народа, края, страны, других народов России, ценностное отношение к родному (коми-пермяцкому) языку, </w:t>
      </w:r>
      <w:r w:rsidRPr="00937F16">
        <w:rPr>
          <w:rFonts w:ascii="Times New Roman" w:hAnsi="Times New Roman" w:cs="Times New Roman"/>
          <w:sz w:val="24"/>
          <w:szCs w:val="24"/>
        </w:rPr>
        <w:br/>
        <w:t xml:space="preserve">к достижениям своего народа и своей Родины - России, к науке, искусству, боевым подвигам и трудовым достижениям народа, в том числе отражённым </w:t>
      </w:r>
      <w:r w:rsidRPr="00937F16">
        <w:rPr>
          <w:rFonts w:ascii="Times New Roman" w:hAnsi="Times New Roman" w:cs="Times New Roman"/>
          <w:sz w:val="24"/>
          <w:szCs w:val="24"/>
        </w:rPr>
        <w:br/>
        <w:t>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3) духовно-нравственного воспитания: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w:t>
      </w:r>
      <w:r w:rsidRPr="00937F16">
        <w:rPr>
          <w:rFonts w:ascii="Times New Roman" w:hAnsi="Times New Roman" w:cs="Times New Roman"/>
          <w:sz w:val="24"/>
          <w:szCs w:val="24"/>
        </w:rPr>
        <w:b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4) эстетического воспитания: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восприимчивость к разным видам искусства, традициям и творчеству своего </w:t>
      </w:r>
      <w:r w:rsidRPr="00937F16">
        <w:rPr>
          <w:rFonts w:ascii="Times New Roman" w:hAnsi="Times New Roman" w:cs="Times New Roman"/>
          <w:sz w:val="24"/>
          <w:szCs w:val="24"/>
        </w:rPr>
        <w:br/>
        <w:t xml:space="preserve">и других народов, понимание эмоционального воздействия искусства, осознание важности художественной культуры как средства коммуникации </w:t>
      </w:r>
      <w:r w:rsidRPr="00937F16">
        <w:rPr>
          <w:rFonts w:ascii="Times New Roman" w:hAnsi="Times New Roman" w:cs="Times New Roman"/>
          <w:sz w:val="24"/>
          <w:szCs w:val="24"/>
        </w:rPr>
        <w:br/>
        <w:t>и самовыражения;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w:t>
      </w:r>
      <w:r w:rsidRPr="00937F16">
        <w:rPr>
          <w:rFonts w:ascii="Times New Roman" w:hAnsi="Times New Roman" w:cs="Times New Roman"/>
          <w:sz w:val="24"/>
          <w:szCs w:val="24"/>
        </w:rPr>
        <w:br/>
        <w:t>в разных видах искусства;</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lastRenderedPageBreak/>
        <w:t xml:space="preserve">5) физического воспитания, формирования культуры здоровья </w:t>
      </w:r>
      <w:r w:rsidRPr="00937F16">
        <w:rPr>
          <w:rFonts w:ascii="Times New Roman" w:hAnsi="Times New Roman" w:cs="Times New Roman"/>
          <w:b/>
          <w:color w:val="000000" w:themeColor="text1"/>
          <w:sz w:val="24"/>
          <w:szCs w:val="24"/>
        </w:rPr>
        <w:br/>
        <w:t>и эмоционального благополучия: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осознание ценности жизни с опорой на собственный жизненный </w:t>
      </w:r>
      <w:r w:rsidRPr="00937F16">
        <w:rPr>
          <w:rFonts w:ascii="Times New Roman" w:hAnsi="Times New Roman" w:cs="Times New Roman"/>
          <w:sz w:val="24"/>
          <w:szCs w:val="24"/>
        </w:rPr>
        <w:br/>
        <w:t xml:space="preserve">и читательский опыт, ответственное отношение к своему здоровью и установка </w:t>
      </w:r>
      <w:r w:rsidRPr="00937F16">
        <w:rPr>
          <w:rFonts w:ascii="Times New Roman" w:hAnsi="Times New Roman" w:cs="Times New Roman"/>
          <w:sz w:val="24"/>
          <w:szCs w:val="24"/>
        </w:rPr>
        <w:br/>
        <w:t>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w:t>
      </w:r>
      <w:r w:rsidRPr="00937F16">
        <w:rPr>
          <w:rFonts w:ascii="Times New Roman" w:hAnsi="Times New Roman" w:cs="Times New Roman"/>
          <w:sz w:val="24"/>
          <w:szCs w:val="24"/>
        </w:rPr>
        <w:br/>
        <w:t>и психического здоровья, соблюдение правил безопасности, в том числе правил безопасного поведения в интернет-среде;</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умение принимать себя и других, не осуждая;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(коми-пермяцком) языке, </w:t>
      </w:r>
      <w:proofErr w:type="spellStart"/>
      <w:r w:rsidRPr="00937F16">
        <w:rPr>
          <w:rFonts w:ascii="Times New Roman" w:hAnsi="Times New Roman" w:cs="Times New Roman"/>
          <w:sz w:val="24"/>
          <w:szCs w:val="24"/>
        </w:rPr>
        <w:t>сформированность</w:t>
      </w:r>
      <w:proofErr w:type="spellEnd"/>
      <w:r w:rsidRPr="00937F16">
        <w:rPr>
          <w:rFonts w:ascii="Times New Roman" w:hAnsi="Times New Roman" w:cs="Times New Roman"/>
          <w:sz w:val="24"/>
          <w:szCs w:val="24"/>
        </w:rPr>
        <w:t xml:space="preserve"> навыков рефлексии, признание своего права на ошибку и такого же права другого человека;</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6) трудового воспитания: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w:t>
      </w:r>
      <w:r w:rsidRPr="00937F16">
        <w:rPr>
          <w:rFonts w:ascii="Times New Roman" w:hAnsi="Times New Roman" w:cs="Times New Roman"/>
          <w:sz w:val="24"/>
          <w:szCs w:val="24"/>
        </w:rPr>
        <w:br/>
        <w:t xml:space="preserve">с деятельностью филологов, журналистов, писателей, уважение к труду </w:t>
      </w:r>
      <w:r w:rsidRPr="00937F16">
        <w:rPr>
          <w:rFonts w:ascii="Times New Roman" w:hAnsi="Times New Roman" w:cs="Times New Roman"/>
          <w:sz w:val="24"/>
          <w:szCs w:val="24"/>
        </w:rPr>
        <w:br/>
        <w:t xml:space="preserve">и результатам трудовой деятельности, осознанный выбор и построение индивидуальной траектории образования и жизненных планов </w:t>
      </w:r>
      <w:r w:rsidRPr="00937F16">
        <w:rPr>
          <w:rFonts w:ascii="Times New Roman" w:hAnsi="Times New Roman" w:cs="Times New Roman"/>
          <w:sz w:val="24"/>
          <w:szCs w:val="24"/>
        </w:rPr>
        <w:lastRenderedPageBreak/>
        <w:t xml:space="preserve">с учётом личных </w:t>
      </w:r>
      <w:r w:rsidRPr="00937F16">
        <w:rPr>
          <w:rFonts w:ascii="Times New Roman" w:hAnsi="Times New Roman" w:cs="Times New Roman"/>
          <w:sz w:val="24"/>
          <w:szCs w:val="24"/>
        </w:rPr>
        <w:br/>
        <w:t>и общественных интересов и потребностей;</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умение рассказать о своих планах на будущее;</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7) экологического воспитания: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w:t>
      </w:r>
      <w:r w:rsidRPr="00937F16">
        <w:rPr>
          <w:rFonts w:ascii="Times New Roman" w:hAnsi="Times New Roman" w:cs="Times New Roman"/>
          <w:sz w:val="24"/>
          <w:szCs w:val="24"/>
        </w:rPr>
        <w:br/>
        <w:t>и оценки их возможных последствий для окружающей среды, умение точно, логично выражать свою точку зрения на экологические проблемы;</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w:t>
      </w:r>
      <w:r w:rsidRPr="00937F16">
        <w:rPr>
          <w:rFonts w:ascii="Times New Roman" w:hAnsi="Times New Roman" w:cs="Times New Roman"/>
          <w:sz w:val="24"/>
          <w:szCs w:val="24"/>
        </w:rPr>
        <w:br/>
        <w:t xml:space="preserve">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w:t>
      </w:r>
      <w:r w:rsidRPr="00937F16">
        <w:rPr>
          <w:rFonts w:ascii="Times New Roman" w:hAnsi="Times New Roman" w:cs="Times New Roman"/>
          <w:sz w:val="24"/>
          <w:szCs w:val="24"/>
        </w:rPr>
        <w:br/>
        <w:t>к участию в практической деятельности экологической направленности;</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8) ценности научного познания: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w:t>
      </w:r>
      <w:r w:rsidRPr="00937F16">
        <w:rPr>
          <w:rFonts w:ascii="Times New Roman" w:hAnsi="Times New Roman" w:cs="Times New Roman"/>
          <w:sz w:val="24"/>
          <w:szCs w:val="24"/>
        </w:rPr>
        <w:br/>
        <w:t xml:space="preserve">как средства познания мира, овладение основными навыками исследовательской деятельности, установка на осмысление опыта, наблюдений, поступков </w:t>
      </w:r>
      <w:r w:rsidRPr="00937F16">
        <w:rPr>
          <w:rFonts w:ascii="Times New Roman" w:hAnsi="Times New Roman" w:cs="Times New Roman"/>
          <w:sz w:val="24"/>
          <w:szCs w:val="24"/>
        </w:rPr>
        <w:br/>
        <w:t xml:space="preserve">и стремление совершенствовать пути достижения индивидуального </w:t>
      </w:r>
      <w:r w:rsidRPr="00937F16">
        <w:rPr>
          <w:rFonts w:ascii="Times New Roman" w:hAnsi="Times New Roman" w:cs="Times New Roman"/>
          <w:sz w:val="24"/>
          <w:szCs w:val="24"/>
        </w:rPr>
        <w:br/>
        <w:t>и коллективного благополучия.</w:t>
      </w:r>
    </w:p>
    <w:p w:rsidR="0036091D" w:rsidRPr="00937F16" w:rsidRDefault="0036091D" w:rsidP="0036091D">
      <w:pPr>
        <w:spacing w:after="0" w:line="360" w:lineRule="auto"/>
        <w:ind w:firstLine="567"/>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 xml:space="preserve">9) адаптации обучающегося к изменяющимся условиям социальной </w:t>
      </w:r>
      <w:r w:rsidRPr="00937F16">
        <w:rPr>
          <w:rFonts w:ascii="Times New Roman" w:hAnsi="Times New Roman" w:cs="Times New Roman"/>
          <w:b/>
          <w:color w:val="000000" w:themeColor="text1"/>
          <w:sz w:val="24"/>
          <w:szCs w:val="24"/>
        </w:rPr>
        <w:br/>
        <w:t>и природной среды:</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освоение обучающимися социального опыта, основных социальных ролей, норм и правил общественного поведения, форм социальной жизни в группах </w:t>
      </w:r>
      <w:r w:rsidRPr="00937F16">
        <w:rPr>
          <w:rFonts w:ascii="Times New Roman" w:hAnsi="Times New Roman" w:cs="Times New Roman"/>
          <w:sz w:val="24"/>
          <w:szCs w:val="24"/>
        </w:rPr>
        <w:b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способность обучающихся к взаимодействию в условиях неопределённости, открытость опыту и знаниям других;</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навык выявления и связывания образов, способность формировать новые знания, способность формулировать идеи, понятия, гипотезы об объектах </w:t>
      </w:r>
      <w:r w:rsidRPr="00937F16">
        <w:rPr>
          <w:rFonts w:ascii="Times New Roman" w:hAnsi="Times New Roman" w:cs="Times New Roman"/>
          <w:sz w:val="24"/>
          <w:szCs w:val="24"/>
        </w:rPr>
        <w:br/>
        <w:t>и явлениях, в том числе ранее не известных, осознавать дефицит собственных знаний и компетенций, планировать своё развитие;</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умение оперировать основными понятиями, терминами и представлениями </w:t>
      </w:r>
      <w:r w:rsidRPr="00937F16">
        <w:rPr>
          <w:rFonts w:ascii="Times New Roman" w:hAnsi="Times New Roman" w:cs="Times New Roman"/>
          <w:sz w:val="24"/>
          <w:szCs w:val="24"/>
        </w:rPr>
        <w:br/>
        <w:t xml:space="preserve">в области концепции устойчивого развития, анализировать и выявлять взаимосвязь природы, общества и экономики, оценивать свои действия с учётом влияния </w:t>
      </w:r>
      <w:r w:rsidRPr="00937F16">
        <w:rPr>
          <w:rFonts w:ascii="Times New Roman" w:hAnsi="Times New Roman" w:cs="Times New Roman"/>
          <w:sz w:val="24"/>
          <w:szCs w:val="24"/>
        </w:rPr>
        <w:br/>
        <w:t>на окружающую среду, достижения целей и преодоления вызовов, возможных глобальных последствий;</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оценивать ситуацию стресса, корректировать принимаемые решения </w:t>
      </w:r>
      <w:r w:rsidRPr="00937F16">
        <w:rPr>
          <w:rFonts w:ascii="Times New Roman" w:hAnsi="Times New Roman" w:cs="Times New Roman"/>
          <w:sz w:val="24"/>
          <w:szCs w:val="24"/>
        </w:rPr>
        <w:br/>
        <w:t xml:space="preserve">и действия; формулировать и оценивать риски и последствия, формировать опыт, уметь находить позитивное в сложившейся ситуации; быть готовым действовать </w:t>
      </w:r>
      <w:r w:rsidRPr="00937F16">
        <w:rPr>
          <w:rFonts w:ascii="Times New Roman" w:hAnsi="Times New Roman" w:cs="Times New Roman"/>
          <w:sz w:val="24"/>
          <w:szCs w:val="24"/>
        </w:rPr>
        <w:br/>
        <w:t>в отсутствие гарантий успеха.</w:t>
      </w:r>
    </w:p>
    <w:p w:rsidR="0036091D" w:rsidRPr="00937F16" w:rsidRDefault="0036091D" w:rsidP="0036091D">
      <w:pPr>
        <w:spacing w:after="0" w:line="360" w:lineRule="auto"/>
        <w:rPr>
          <w:rFonts w:ascii="Times New Roman" w:hAnsi="Times New Roman" w:cs="Times New Roman"/>
          <w:sz w:val="24"/>
          <w:szCs w:val="24"/>
        </w:rPr>
      </w:pPr>
    </w:p>
    <w:p w:rsidR="0036091D" w:rsidRPr="00937F16" w:rsidRDefault="0036091D" w:rsidP="0036091D">
      <w:pPr>
        <w:spacing w:after="0" w:line="360" w:lineRule="auto"/>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p w:rsidR="0036091D" w:rsidRPr="00937F16" w:rsidRDefault="0036091D" w:rsidP="0036091D">
      <w:pPr>
        <w:spacing w:line="360" w:lineRule="auto"/>
        <w:ind w:left="-15" w:right="81"/>
        <w:rPr>
          <w:rFonts w:ascii="Times New Roman" w:hAnsi="Times New Roman" w:cs="Times New Roman"/>
          <w:color w:val="000000" w:themeColor="text1"/>
          <w:sz w:val="24"/>
          <w:szCs w:val="24"/>
        </w:rPr>
      </w:pPr>
      <w:r w:rsidRPr="00937F16">
        <w:rPr>
          <w:rFonts w:ascii="Times New Roman" w:hAnsi="Times New Roman" w:cs="Times New Roman"/>
          <w:sz w:val="24"/>
          <w:szCs w:val="24"/>
        </w:rPr>
        <w:lastRenderedPageBreak/>
        <w:t>В результате изучения коми-пермяцкого языка на уровне основного общего образования у обучающегося будут сформированы следующие метапредметные результаты</w:t>
      </w:r>
      <w:r w:rsidRPr="00937F16">
        <w:rPr>
          <w:rFonts w:ascii="Times New Roman" w:hAnsi="Times New Roman" w:cs="Times New Roman"/>
          <w:color w:val="000000" w:themeColor="text1"/>
          <w:sz w:val="24"/>
          <w:szCs w:val="24"/>
        </w:rPr>
        <w:t>: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36091D" w:rsidRPr="00937F16" w:rsidRDefault="0036091D" w:rsidP="0036091D">
      <w:pPr>
        <w:spacing w:after="0" w:line="360" w:lineRule="auto"/>
        <w:rPr>
          <w:rFonts w:ascii="Times New Roman" w:hAnsi="Times New Roman" w:cs="Times New Roman"/>
          <w:color w:val="000000" w:themeColor="text1"/>
          <w:sz w:val="24"/>
          <w:szCs w:val="24"/>
        </w:rPr>
      </w:pPr>
      <w:r w:rsidRPr="00937F16">
        <w:rPr>
          <w:rFonts w:ascii="Times New Roman" w:hAnsi="Times New Roman" w:cs="Times New Roman"/>
          <w:b/>
          <w:color w:val="000000" w:themeColor="text1"/>
          <w:sz w:val="24"/>
          <w:szCs w:val="24"/>
        </w:rPr>
        <w:t>Базовые логические действия</w:t>
      </w:r>
      <w:r w:rsidRPr="00937F16">
        <w:rPr>
          <w:rFonts w:ascii="Times New Roman" w:hAnsi="Times New Roman" w:cs="Times New Roman"/>
          <w:color w:val="000000" w:themeColor="text1"/>
          <w:sz w:val="24"/>
          <w:szCs w:val="24"/>
        </w:rPr>
        <w:t>:</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w:t>
      </w:r>
      <w:r w:rsidRPr="00937F16">
        <w:rPr>
          <w:rFonts w:ascii="Times New Roman" w:hAnsi="Times New Roman" w:cs="Times New Roman"/>
          <w:sz w:val="24"/>
          <w:szCs w:val="24"/>
        </w:rPr>
        <w:br/>
        <w:t>и противоречий;</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выявлять в тексте дефициты информации, данных, необходимых для решения поставленной учебной задачи;</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самостоятельно выбирать способ решения учебной задачи при работе </w:t>
      </w:r>
      <w:r w:rsidRPr="00937F16">
        <w:rPr>
          <w:rFonts w:ascii="Times New Roman" w:hAnsi="Times New Roman" w:cs="Times New Roman"/>
          <w:sz w:val="24"/>
          <w:szCs w:val="24"/>
        </w:rPr>
        <w:b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36091D" w:rsidRPr="00937F16" w:rsidRDefault="0036091D" w:rsidP="0036091D">
      <w:pPr>
        <w:spacing w:after="0" w:line="360" w:lineRule="auto"/>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Базовые исследовательские действия: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использовать вопросы как исследовательский инструмент познания </w:t>
      </w:r>
      <w:r w:rsidRPr="00937F16">
        <w:rPr>
          <w:rFonts w:ascii="Times New Roman" w:hAnsi="Times New Roman" w:cs="Times New Roman"/>
          <w:sz w:val="24"/>
          <w:szCs w:val="24"/>
        </w:rPr>
        <w:br/>
        <w:t>в языковом образовании;</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формулировать вопросы, фиксирующие несоответствие между реальным </w:t>
      </w:r>
      <w:r w:rsidRPr="00937F16">
        <w:rPr>
          <w:rFonts w:ascii="Times New Roman" w:hAnsi="Times New Roman" w:cs="Times New Roman"/>
          <w:sz w:val="24"/>
          <w:szCs w:val="24"/>
        </w:rPr>
        <w:br/>
        <w:t xml:space="preserve">и желательным состоянием ситуации, и самостоятельно устанавливать искомое </w:t>
      </w:r>
      <w:r w:rsidRPr="00937F16">
        <w:rPr>
          <w:rFonts w:ascii="Times New Roman" w:hAnsi="Times New Roman" w:cs="Times New Roman"/>
          <w:sz w:val="24"/>
          <w:szCs w:val="24"/>
        </w:rPr>
        <w:br/>
        <w:t>и данное;</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lastRenderedPageBreak/>
        <w:t>формировать гипотезу об истинности собственных суждений и суждений других, аргументировать свою позицию, мнение;</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составлять алгоритм действий и использовать его для решения учебных задач;</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w:t>
      </w:r>
      <w:r w:rsidRPr="00937F16">
        <w:rPr>
          <w:rFonts w:ascii="Times New Roman" w:hAnsi="Times New Roman" w:cs="Times New Roman"/>
          <w:sz w:val="24"/>
          <w:szCs w:val="24"/>
        </w:rPr>
        <w:br/>
        <w:t>на применимость и достоверность информацию, полученную в ходе лингвистического исследования (эксперимента);</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прогнозировать возможное дальнейшее развитие процессов, событий </w:t>
      </w:r>
      <w:r w:rsidRPr="00937F16">
        <w:rPr>
          <w:rFonts w:ascii="Times New Roman" w:hAnsi="Times New Roman" w:cs="Times New Roman"/>
          <w:sz w:val="24"/>
          <w:szCs w:val="24"/>
        </w:rPr>
        <w:br/>
        <w:t>и их последствия в аналогичных или сходных ситуациях, а также выдвигать предположения об их развитии в новых условиях и контекстах.</w:t>
      </w:r>
    </w:p>
    <w:p w:rsidR="0036091D" w:rsidRPr="00937F16" w:rsidRDefault="0036091D" w:rsidP="0036091D">
      <w:pPr>
        <w:spacing w:after="0" w:line="360" w:lineRule="auto"/>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Умения работать с информацией:</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использовать различные виды </w:t>
      </w:r>
      <w:proofErr w:type="spellStart"/>
      <w:r w:rsidRPr="00937F16">
        <w:rPr>
          <w:rFonts w:ascii="Times New Roman" w:hAnsi="Times New Roman" w:cs="Times New Roman"/>
          <w:sz w:val="24"/>
          <w:szCs w:val="24"/>
        </w:rPr>
        <w:t>аудирования</w:t>
      </w:r>
      <w:proofErr w:type="spellEnd"/>
      <w:r w:rsidRPr="00937F16">
        <w:rPr>
          <w:rFonts w:ascii="Times New Roman" w:hAnsi="Times New Roman" w:cs="Times New Roman"/>
          <w:sz w:val="24"/>
          <w:szCs w:val="24"/>
        </w:rPr>
        <w:t xml:space="preserve"> и чтения для оценки текста </w:t>
      </w:r>
      <w:r w:rsidRPr="00937F16">
        <w:rPr>
          <w:rFonts w:ascii="Times New Roman" w:hAnsi="Times New Roman" w:cs="Times New Roman"/>
          <w:sz w:val="24"/>
          <w:szCs w:val="24"/>
        </w:rPr>
        <w:br/>
        <w:t xml:space="preserve">с точки зрения достоверности и применимости содержащейся в нём информации </w:t>
      </w:r>
      <w:r w:rsidRPr="00937F16">
        <w:rPr>
          <w:rFonts w:ascii="Times New Roman" w:hAnsi="Times New Roman" w:cs="Times New Roman"/>
          <w:sz w:val="24"/>
          <w:szCs w:val="24"/>
        </w:rPr>
        <w:br/>
        <w:t>и усвоения необходимой информации с целью решения учебных задач;</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находить сходные аргументы (подтверждающие или опровергающие одну </w:t>
      </w:r>
      <w:r w:rsidRPr="00937F16">
        <w:rPr>
          <w:rFonts w:ascii="Times New Roman" w:hAnsi="Times New Roman" w:cs="Times New Roman"/>
          <w:sz w:val="24"/>
          <w:szCs w:val="24"/>
        </w:rPr>
        <w:br/>
        <w:t>и ту же идею, версию) в различных информационных источниках;</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lastRenderedPageBreak/>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w:t>
      </w:r>
      <w:r w:rsidRPr="00937F16">
        <w:rPr>
          <w:rFonts w:ascii="Times New Roman" w:hAnsi="Times New Roman" w:cs="Times New Roman"/>
          <w:sz w:val="24"/>
          <w:szCs w:val="24"/>
        </w:rPr>
        <w:br/>
        <w:t>в зависимости от коммуникативной установки;</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эффективно запоминать и систематизировать информацию.</w:t>
      </w:r>
    </w:p>
    <w:p w:rsidR="0036091D" w:rsidRPr="00937F16" w:rsidRDefault="0036091D" w:rsidP="0036091D">
      <w:pPr>
        <w:spacing w:after="0" w:line="360" w:lineRule="auto"/>
        <w:rPr>
          <w:rFonts w:ascii="Times New Roman" w:hAnsi="Times New Roman" w:cs="Times New Roman"/>
          <w:b/>
          <w:color w:val="000000" w:themeColor="text1"/>
          <w:sz w:val="24"/>
          <w:szCs w:val="24"/>
        </w:rPr>
      </w:pPr>
    </w:p>
    <w:p w:rsidR="0036091D" w:rsidRPr="00937F16" w:rsidRDefault="0036091D" w:rsidP="0036091D">
      <w:pPr>
        <w:spacing w:after="0" w:line="360" w:lineRule="auto"/>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Коммуникативных универсальные учебные действия: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воспринимать и формулировать суждения, выражать эмоции в соответствии </w:t>
      </w:r>
      <w:r w:rsidRPr="00937F16">
        <w:rPr>
          <w:rFonts w:ascii="Times New Roman" w:hAnsi="Times New Roman" w:cs="Times New Roman"/>
          <w:sz w:val="24"/>
          <w:szCs w:val="24"/>
        </w:rPr>
        <w:br/>
        <w:t xml:space="preserve">с условиями и целями общения; выражать себя (свою точку зрения) в диалогах </w:t>
      </w:r>
      <w:r w:rsidRPr="00937F16">
        <w:rPr>
          <w:rFonts w:ascii="Times New Roman" w:hAnsi="Times New Roman" w:cs="Times New Roman"/>
          <w:sz w:val="24"/>
          <w:szCs w:val="24"/>
        </w:rPr>
        <w:br/>
        <w:t>и дискуссиях, в устной монологической речи и в письменных текстах на родном (коми-пермяцком) языке;</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распознавать невербальные средства общения, понимать значение социальных знаков;</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понимать намерения других, проявлять уважительное отношение </w:t>
      </w:r>
      <w:r w:rsidRPr="00937F16">
        <w:rPr>
          <w:rFonts w:ascii="Times New Roman" w:hAnsi="Times New Roman" w:cs="Times New Roman"/>
          <w:sz w:val="24"/>
          <w:szCs w:val="24"/>
        </w:rPr>
        <w:br/>
        <w:t>к собеседнику и в корректной форме формулировать свои возражения;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самостоятельно выбирать формат выступления с учётом цели презентации </w:t>
      </w:r>
      <w:r w:rsidRPr="00937F16">
        <w:rPr>
          <w:rFonts w:ascii="Times New Roman" w:hAnsi="Times New Roman" w:cs="Times New Roman"/>
          <w:sz w:val="24"/>
          <w:szCs w:val="24"/>
        </w:rPr>
        <w:br/>
        <w:t xml:space="preserve">и особенностей аудитории и в соответствии с ним составлять устные </w:t>
      </w:r>
      <w:r w:rsidRPr="00937F16">
        <w:rPr>
          <w:rFonts w:ascii="Times New Roman" w:hAnsi="Times New Roman" w:cs="Times New Roman"/>
          <w:sz w:val="24"/>
          <w:szCs w:val="24"/>
        </w:rPr>
        <w:br/>
        <w:t>и письменные тексты с использованием иллюстративного материала.</w:t>
      </w:r>
    </w:p>
    <w:p w:rsidR="0036091D" w:rsidRPr="00937F16" w:rsidRDefault="0036091D" w:rsidP="0036091D">
      <w:pPr>
        <w:spacing w:after="0" w:line="360" w:lineRule="auto"/>
        <w:ind w:firstLine="567"/>
        <w:rPr>
          <w:rFonts w:ascii="Times New Roman" w:hAnsi="Times New Roman" w:cs="Times New Roman"/>
          <w:sz w:val="24"/>
          <w:szCs w:val="24"/>
        </w:rPr>
      </w:pPr>
    </w:p>
    <w:p w:rsidR="0036091D" w:rsidRPr="00937F16" w:rsidRDefault="0036091D" w:rsidP="0036091D">
      <w:pPr>
        <w:spacing w:after="0" w:line="360" w:lineRule="auto"/>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lastRenderedPageBreak/>
        <w:t>Регулятивные универсальные учебные действия</w:t>
      </w:r>
    </w:p>
    <w:p w:rsidR="0036091D" w:rsidRPr="00937F16" w:rsidRDefault="0036091D" w:rsidP="0036091D">
      <w:pPr>
        <w:spacing w:after="0" w:line="360" w:lineRule="auto"/>
        <w:rPr>
          <w:rFonts w:ascii="Times New Roman" w:hAnsi="Times New Roman" w:cs="Times New Roman"/>
          <w:b/>
          <w:sz w:val="24"/>
          <w:szCs w:val="24"/>
        </w:rPr>
      </w:pPr>
      <w:r w:rsidRPr="00937F16">
        <w:rPr>
          <w:rFonts w:ascii="Times New Roman" w:hAnsi="Times New Roman" w:cs="Times New Roman"/>
          <w:b/>
          <w:sz w:val="24"/>
          <w:szCs w:val="24"/>
        </w:rPr>
        <w:t>Самоорганизация: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выявлять проблемы для решения в учебных и жизненных ситуациях;</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w:t>
      </w:r>
      <w:r w:rsidRPr="00937F16">
        <w:rPr>
          <w:rFonts w:ascii="Times New Roman" w:hAnsi="Times New Roman" w:cs="Times New Roman"/>
          <w:sz w:val="24"/>
          <w:szCs w:val="24"/>
        </w:rPr>
        <w:br/>
        <w:t>и собственных возможностей, аргументировать предлагаемые варианты решений;</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самостоятельно составлять план действий, вносить необходимые коррективы </w:t>
      </w:r>
      <w:r w:rsidRPr="00937F16">
        <w:rPr>
          <w:rFonts w:ascii="Times New Roman" w:hAnsi="Times New Roman" w:cs="Times New Roman"/>
          <w:sz w:val="24"/>
          <w:szCs w:val="24"/>
        </w:rPr>
        <w:br/>
        <w:t>в ходе его реализации;</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делать выбор и брать ответственность за решение.</w:t>
      </w:r>
    </w:p>
    <w:p w:rsidR="0036091D" w:rsidRPr="00937F16" w:rsidRDefault="0036091D" w:rsidP="0036091D">
      <w:pPr>
        <w:spacing w:after="0" w:line="360" w:lineRule="auto"/>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Самоконтроль, эмоциональный интеллект, принятие себя и других:</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владеть разными способами самоконтроля (в том числе речевого), </w:t>
      </w:r>
      <w:proofErr w:type="spellStart"/>
      <w:r w:rsidRPr="00937F16">
        <w:rPr>
          <w:rFonts w:ascii="Times New Roman" w:hAnsi="Times New Roman" w:cs="Times New Roman"/>
          <w:sz w:val="24"/>
          <w:szCs w:val="24"/>
        </w:rPr>
        <w:t>самомотивации</w:t>
      </w:r>
      <w:proofErr w:type="spellEnd"/>
      <w:r w:rsidRPr="00937F16">
        <w:rPr>
          <w:rFonts w:ascii="Times New Roman" w:hAnsi="Times New Roman" w:cs="Times New Roman"/>
          <w:sz w:val="24"/>
          <w:szCs w:val="24"/>
        </w:rPr>
        <w:t xml:space="preserve"> и рефлексии;</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давать адекватную оценку учебной ситуации и предлагать план её изменения;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объяснять причины достижения (</w:t>
      </w:r>
      <w:proofErr w:type="spellStart"/>
      <w:r w:rsidRPr="00937F16">
        <w:rPr>
          <w:rFonts w:ascii="Times New Roman" w:hAnsi="Times New Roman" w:cs="Times New Roman"/>
          <w:sz w:val="24"/>
          <w:szCs w:val="24"/>
        </w:rPr>
        <w:t>недостижения</w:t>
      </w:r>
      <w:proofErr w:type="spellEnd"/>
      <w:r w:rsidRPr="00937F16">
        <w:rPr>
          <w:rFonts w:ascii="Times New Roman" w:hAnsi="Times New Roman" w:cs="Times New Roman"/>
          <w:sz w:val="24"/>
          <w:szCs w:val="24"/>
        </w:rPr>
        <w:t xml:space="preserve">)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w:t>
      </w:r>
      <w:r w:rsidRPr="00937F16">
        <w:rPr>
          <w:rFonts w:ascii="Times New Roman" w:hAnsi="Times New Roman" w:cs="Times New Roman"/>
          <w:sz w:val="24"/>
          <w:szCs w:val="24"/>
        </w:rPr>
        <w:br/>
        <w:t xml:space="preserve">с учётом целей и условий общения; оценивать соответствие результата цели </w:t>
      </w:r>
      <w:r w:rsidRPr="00937F16">
        <w:rPr>
          <w:rFonts w:ascii="Times New Roman" w:hAnsi="Times New Roman" w:cs="Times New Roman"/>
          <w:sz w:val="24"/>
          <w:szCs w:val="24"/>
        </w:rPr>
        <w:br/>
        <w:t>и условиям общения;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развивать способность управлять собственными эмоциями и эмоциями других;</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регулировать способ выражения собственных эмоций;</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lastRenderedPageBreak/>
        <w:t>осознанно относиться к другому человеку и его мнению;</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признавать своё и чужое право на ошибку;</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принимать себя и других, не осуждая;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проявлять открытость;</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осознавать невозможность контролировать всё вокруг.</w:t>
      </w:r>
    </w:p>
    <w:p w:rsidR="0036091D" w:rsidRPr="00937F16" w:rsidRDefault="0036091D" w:rsidP="0036091D">
      <w:pPr>
        <w:spacing w:after="0" w:line="360" w:lineRule="auto"/>
        <w:ind w:firstLine="567"/>
        <w:rPr>
          <w:rFonts w:ascii="Times New Roman" w:hAnsi="Times New Roman" w:cs="Times New Roman"/>
          <w:sz w:val="24"/>
          <w:szCs w:val="24"/>
        </w:rPr>
      </w:pPr>
    </w:p>
    <w:p w:rsidR="0036091D" w:rsidRPr="00937F16" w:rsidRDefault="0036091D" w:rsidP="0036091D">
      <w:pPr>
        <w:spacing w:after="0" w:line="360" w:lineRule="auto"/>
        <w:rPr>
          <w:rFonts w:ascii="Times New Roman" w:hAnsi="Times New Roman" w:cs="Times New Roman"/>
          <w:b/>
          <w:color w:val="000000" w:themeColor="text1"/>
          <w:sz w:val="24"/>
          <w:szCs w:val="24"/>
        </w:rPr>
      </w:pPr>
      <w:r w:rsidRPr="00937F16">
        <w:rPr>
          <w:rFonts w:ascii="Times New Roman" w:hAnsi="Times New Roman" w:cs="Times New Roman"/>
          <w:b/>
          <w:color w:val="000000" w:themeColor="text1"/>
          <w:sz w:val="24"/>
          <w:szCs w:val="24"/>
        </w:rPr>
        <w:t>Умения совместной деятельности:</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принимать цель совместной деятельности, коллективно строить действия </w:t>
      </w:r>
      <w:r w:rsidRPr="00937F16">
        <w:rPr>
          <w:rFonts w:ascii="Times New Roman" w:hAnsi="Times New Roman" w:cs="Times New Roman"/>
          <w:sz w:val="24"/>
          <w:szCs w:val="24"/>
        </w:rPr>
        <w:br/>
        <w:t xml:space="preserve">по её достижению: распределять роли, договариваться, обсуждать процесс </w:t>
      </w:r>
      <w:r w:rsidRPr="00937F16">
        <w:rPr>
          <w:rFonts w:ascii="Times New Roman" w:hAnsi="Times New Roman" w:cs="Times New Roman"/>
          <w:sz w:val="24"/>
          <w:szCs w:val="24"/>
        </w:rPr>
        <w:br/>
        <w:t>и результат совместной работы;</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уметь обобщать мнения нескольких людей, проявлять готовность руководить, выполнять поручения, подчиняться;</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планировать организацию совместной работы, определять свою роль </w:t>
      </w:r>
      <w:r w:rsidRPr="00937F16">
        <w:rPr>
          <w:rFonts w:ascii="Times New Roman" w:hAnsi="Times New Roman" w:cs="Times New Roman"/>
          <w:sz w:val="24"/>
          <w:szCs w:val="24"/>
        </w:rPr>
        <w:br/>
        <w:t>(с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36091D" w:rsidRPr="00937F16" w:rsidRDefault="0036091D" w:rsidP="0036091D">
      <w:pPr>
        <w:spacing w:after="0" w:line="360" w:lineRule="auto"/>
        <w:ind w:firstLine="567"/>
        <w:rPr>
          <w:rFonts w:ascii="Times New Roman" w:hAnsi="Times New Roman" w:cs="Times New Roman"/>
          <w:sz w:val="24"/>
          <w:szCs w:val="24"/>
        </w:rPr>
      </w:pPr>
      <w:r w:rsidRPr="00937F16">
        <w:rPr>
          <w:rFonts w:ascii="Times New Roman" w:hAnsi="Times New Roman" w:cs="Times New Roman"/>
          <w:sz w:val="24"/>
          <w:szCs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r>
      <w:r w:rsidRPr="00937F16">
        <w:rPr>
          <w:rFonts w:ascii="Times New Roman" w:hAnsi="Times New Roman" w:cs="Times New Roman"/>
          <w:sz w:val="24"/>
          <w:szCs w:val="24"/>
        </w:rPr>
        <w:br/>
        <w:t>к представлению отчёта перед группой.</w:t>
      </w:r>
    </w:p>
    <w:p w:rsidR="0036091D" w:rsidRPr="00937F16" w:rsidRDefault="0036091D" w:rsidP="0036091D">
      <w:pPr>
        <w:spacing w:after="0" w:line="360" w:lineRule="auto"/>
        <w:rPr>
          <w:rFonts w:ascii="Times New Roman" w:hAnsi="Times New Roman" w:cs="Times New Roman"/>
          <w:sz w:val="24"/>
          <w:szCs w:val="24"/>
        </w:rPr>
      </w:pPr>
    </w:p>
    <w:p w:rsidR="0036091D" w:rsidRPr="00937F16" w:rsidRDefault="0036091D" w:rsidP="0036091D">
      <w:pPr>
        <w:spacing w:after="0" w:line="360" w:lineRule="auto"/>
        <w:rPr>
          <w:rFonts w:ascii="Times New Roman" w:hAnsi="Times New Roman" w:cs="Times New Roman"/>
          <w:b/>
          <w:sz w:val="24"/>
          <w:szCs w:val="24"/>
        </w:rPr>
      </w:pPr>
      <w:r w:rsidRPr="00937F16">
        <w:rPr>
          <w:rFonts w:ascii="Times New Roman" w:hAnsi="Times New Roman" w:cs="Times New Roman"/>
          <w:b/>
          <w:sz w:val="24"/>
          <w:szCs w:val="24"/>
        </w:rPr>
        <w:lastRenderedPageBreak/>
        <w:t xml:space="preserve">ПРЕДМЕТНЫЕ РЕЗУЛЬТАТЫ </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К концу обучения </w:t>
      </w:r>
      <w:r w:rsidRPr="00937F16">
        <w:rPr>
          <w:rFonts w:ascii="Times New Roman" w:hAnsi="Times New Roman" w:cs="Times New Roman"/>
          <w:b/>
          <w:color w:val="000000" w:themeColor="text1"/>
          <w:sz w:val="24"/>
          <w:szCs w:val="24"/>
        </w:rPr>
        <w:t>в 5 классе</w:t>
      </w:r>
      <w:r w:rsidRPr="00937F16">
        <w:rPr>
          <w:rFonts w:ascii="Times New Roman" w:hAnsi="Times New Roman" w:cs="Times New Roman"/>
          <w:color w:val="000000" w:themeColor="text1"/>
          <w:sz w:val="24"/>
          <w:szCs w:val="24"/>
        </w:rPr>
        <w:t xml:space="preserve"> обучающийся получит следующие предметные результаты:</w:t>
      </w:r>
    </w:p>
    <w:p w:rsidR="0036091D" w:rsidRPr="00937F16" w:rsidRDefault="0036091D" w:rsidP="0036091D">
      <w:pPr>
        <w:widowControl w:val="0"/>
        <w:tabs>
          <w:tab w:val="left" w:pos="0"/>
          <w:tab w:val="left" w:pos="993"/>
        </w:tabs>
        <w:autoSpaceDE w:val="0"/>
        <w:autoSpaceDN w:val="0"/>
        <w:adjustRightInd w:val="0"/>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rPr>
        <w:t xml:space="preserve">владеть основными правилами правописания, </w:t>
      </w:r>
      <w:r w:rsidRPr="00937F16">
        <w:rPr>
          <w:rFonts w:ascii="Times New Roman" w:eastAsia="Calibri" w:hAnsi="Times New Roman" w:cs="Times New Roman"/>
          <w:color w:val="000000" w:themeColor="text1"/>
          <w:sz w:val="24"/>
          <w:szCs w:val="24"/>
          <w:lang w:eastAsia="zh-CN"/>
        </w:rPr>
        <w:t xml:space="preserve">понятиями синтаксиса </w:t>
      </w:r>
      <w:r w:rsidRPr="00937F16">
        <w:rPr>
          <w:rFonts w:ascii="Times New Roman" w:eastAsia="Calibri" w:hAnsi="Times New Roman" w:cs="Times New Roman"/>
          <w:color w:val="000000" w:themeColor="text1"/>
          <w:sz w:val="24"/>
          <w:szCs w:val="24"/>
          <w:lang w:eastAsia="zh-CN"/>
        </w:rPr>
        <w:br/>
        <w:t>и пунктуации;</w:t>
      </w:r>
    </w:p>
    <w:p w:rsidR="0036091D" w:rsidRPr="00937F16" w:rsidRDefault="0036091D" w:rsidP="0036091D">
      <w:pPr>
        <w:widowControl w:val="0"/>
        <w:tabs>
          <w:tab w:val="left" w:pos="993"/>
        </w:tabs>
        <w:spacing w:after="0" w:line="360" w:lineRule="auto"/>
        <w:ind w:firstLine="567"/>
        <w:rPr>
          <w:rFonts w:ascii="Times New Roman" w:eastAsia="Malgun Gothic" w:hAnsi="Times New Roman" w:cs="Times New Roman"/>
          <w:color w:val="000000" w:themeColor="text1"/>
          <w:spacing w:val="3"/>
          <w:sz w:val="24"/>
          <w:szCs w:val="24"/>
        </w:rPr>
      </w:pPr>
      <w:r w:rsidRPr="00937F16">
        <w:rPr>
          <w:rFonts w:ascii="Times New Roman" w:eastAsia="Malgun Gothic" w:hAnsi="Times New Roman" w:cs="Times New Roman"/>
          <w:bCs/>
          <w:color w:val="000000" w:themeColor="text1"/>
          <w:spacing w:val="4"/>
          <w:sz w:val="24"/>
          <w:szCs w:val="24"/>
          <w:shd w:val="clear" w:color="auto" w:fill="FFFFFF"/>
        </w:rPr>
        <w:t xml:space="preserve">сравнивать </w:t>
      </w:r>
      <w:r w:rsidRPr="00937F16">
        <w:rPr>
          <w:rFonts w:ascii="Times New Roman" w:eastAsia="Malgun Gothic" w:hAnsi="Times New Roman" w:cs="Times New Roman"/>
          <w:color w:val="000000" w:themeColor="text1"/>
          <w:spacing w:val="3"/>
          <w:sz w:val="24"/>
          <w:szCs w:val="24"/>
        </w:rPr>
        <w:t xml:space="preserve">предложение и словосочетание, описывать их сходство, различие, различать, сравнивать </w:t>
      </w:r>
      <w:r w:rsidRPr="00937F16">
        <w:rPr>
          <w:rFonts w:ascii="Times New Roman" w:eastAsia="Malgun Gothic" w:hAnsi="Times New Roman" w:cs="Times New Roman"/>
          <w:color w:val="000000" w:themeColor="text1"/>
          <w:spacing w:val="3"/>
          <w:sz w:val="24"/>
          <w:szCs w:val="24"/>
          <w:lang w:val="sr-Cyrl-CS"/>
        </w:rPr>
        <w:t xml:space="preserve">повествовательные, вопросительные </w:t>
      </w:r>
      <w:r w:rsidRPr="00937F16">
        <w:rPr>
          <w:rFonts w:ascii="Times New Roman" w:eastAsia="Malgun Gothic" w:hAnsi="Times New Roman" w:cs="Times New Roman"/>
          <w:color w:val="000000" w:themeColor="text1"/>
          <w:spacing w:val="3"/>
          <w:sz w:val="24"/>
          <w:szCs w:val="24"/>
          <w:lang w:val="sr-Cyrl-CS"/>
        </w:rPr>
        <w:br/>
        <w:t>и побудительные предложения, нераспространённые и распространённые предложения;</w:t>
      </w:r>
    </w:p>
    <w:p w:rsidR="0036091D" w:rsidRPr="00937F16" w:rsidRDefault="0036091D" w:rsidP="0036091D">
      <w:pPr>
        <w:widowControl w:val="0"/>
        <w:tabs>
          <w:tab w:val="left" w:pos="993"/>
        </w:tabs>
        <w:spacing w:after="0" w:line="360" w:lineRule="auto"/>
        <w:ind w:firstLine="567"/>
        <w:rPr>
          <w:rFonts w:ascii="Times New Roman" w:eastAsia="Malgun Gothic" w:hAnsi="Times New Roman" w:cs="Times New Roman"/>
          <w:color w:val="000000" w:themeColor="text1"/>
          <w:spacing w:val="3"/>
          <w:sz w:val="24"/>
          <w:szCs w:val="24"/>
          <w:lang w:val="sr-Cyrl-CS"/>
        </w:rPr>
      </w:pPr>
      <w:r w:rsidRPr="00937F16">
        <w:rPr>
          <w:rFonts w:ascii="Times New Roman" w:eastAsia="Malgun Gothic" w:hAnsi="Times New Roman" w:cs="Times New Roman"/>
          <w:color w:val="000000" w:themeColor="text1"/>
          <w:spacing w:val="3"/>
          <w:sz w:val="24"/>
          <w:szCs w:val="24"/>
          <w:lang w:val="sr-Cyrl-CS"/>
        </w:rPr>
        <w:t xml:space="preserve">находить в предложении однородные члены, ставить знаки препинания </w:t>
      </w:r>
      <w:r w:rsidRPr="00937F16">
        <w:rPr>
          <w:rFonts w:ascii="Times New Roman" w:eastAsia="Malgun Gothic" w:hAnsi="Times New Roman" w:cs="Times New Roman"/>
          <w:color w:val="000000" w:themeColor="text1"/>
          <w:spacing w:val="3"/>
          <w:sz w:val="24"/>
          <w:szCs w:val="24"/>
          <w:lang w:val="sr-Cyrl-CS"/>
        </w:rPr>
        <w:br/>
        <w:t>при однородных членах;</w:t>
      </w:r>
    </w:p>
    <w:p w:rsidR="0036091D" w:rsidRPr="00937F16" w:rsidRDefault="0036091D" w:rsidP="0036091D">
      <w:pPr>
        <w:widowControl w:val="0"/>
        <w:tabs>
          <w:tab w:val="left" w:pos="993"/>
        </w:tabs>
        <w:autoSpaceDE w:val="0"/>
        <w:autoSpaceDN w:val="0"/>
        <w:adjustRightInd w:val="0"/>
        <w:spacing w:after="0" w:line="360" w:lineRule="auto"/>
        <w:ind w:firstLine="567"/>
        <w:rPr>
          <w:rFonts w:ascii="Times New Roman" w:eastAsia="Calibri" w:hAnsi="Times New Roman" w:cs="Times New Roman"/>
          <w:color w:val="000000" w:themeColor="text1"/>
          <w:sz w:val="24"/>
          <w:szCs w:val="24"/>
          <w:lang w:eastAsia="zh-CN"/>
        </w:rPr>
      </w:pPr>
      <w:r w:rsidRPr="00937F16">
        <w:rPr>
          <w:rFonts w:ascii="Times New Roman" w:eastAsia="Calibri" w:hAnsi="Times New Roman" w:cs="Times New Roman"/>
          <w:color w:val="000000" w:themeColor="text1"/>
          <w:sz w:val="24"/>
          <w:szCs w:val="24"/>
          <w:lang w:eastAsia="zh-CN"/>
        </w:rPr>
        <w:t>находить в тексте простое предложение, проводить синтаксический разбор простого предложения;</w:t>
      </w:r>
    </w:p>
    <w:p w:rsidR="0036091D" w:rsidRPr="00937F16" w:rsidRDefault="0036091D" w:rsidP="0036091D">
      <w:pPr>
        <w:widowControl w:val="0"/>
        <w:tabs>
          <w:tab w:val="left" w:pos="0"/>
          <w:tab w:val="left" w:pos="993"/>
        </w:tabs>
        <w:autoSpaceDE w:val="0"/>
        <w:autoSpaceDN w:val="0"/>
        <w:adjustRightInd w:val="0"/>
        <w:spacing w:after="0" w:line="360" w:lineRule="auto"/>
        <w:ind w:firstLine="567"/>
        <w:rPr>
          <w:rFonts w:ascii="Times New Roman" w:eastAsia="Malgun Gothic" w:hAnsi="Times New Roman" w:cs="Times New Roman"/>
          <w:color w:val="000000" w:themeColor="text1"/>
          <w:spacing w:val="3"/>
          <w:sz w:val="24"/>
          <w:szCs w:val="24"/>
        </w:rPr>
      </w:pPr>
      <w:r w:rsidRPr="00937F16">
        <w:rPr>
          <w:rFonts w:ascii="Times New Roman" w:eastAsia="Malgun Gothic" w:hAnsi="Times New Roman" w:cs="Times New Roman"/>
          <w:color w:val="000000" w:themeColor="text1"/>
          <w:spacing w:val="3"/>
          <w:sz w:val="24"/>
          <w:szCs w:val="24"/>
        </w:rPr>
        <w:t>составлять самостоятельно предложения с обращениями;</w:t>
      </w:r>
    </w:p>
    <w:p w:rsidR="0036091D" w:rsidRPr="00937F16" w:rsidRDefault="0036091D" w:rsidP="0036091D">
      <w:pPr>
        <w:tabs>
          <w:tab w:val="left" w:pos="993"/>
          <w:tab w:val="left" w:pos="6060"/>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 xml:space="preserve">ориентироваться в структуре текста, делить текст </w:t>
      </w:r>
      <w:r w:rsidRPr="00937F16">
        <w:rPr>
          <w:rFonts w:ascii="Times New Roman" w:eastAsia="Calibri" w:hAnsi="Times New Roman" w:cs="Times New Roman"/>
          <w:color w:val="000000" w:themeColor="text1"/>
          <w:sz w:val="24"/>
          <w:szCs w:val="24"/>
        </w:rPr>
        <w:t>на смысловые части, передавая его содержание в виде плана (простого</w:t>
      </w:r>
      <w:r w:rsidRPr="00937F16">
        <w:rPr>
          <w:rFonts w:ascii="Times New Roman" w:eastAsia="Calibri" w:hAnsi="Times New Roman" w:cs="Times New Roman"/>
          <w:color w:val="000000" w:themeColor="text1"/>
          <w:sz w:val="24"/>
          <w:szCs w:val="24"/>
          <w:lang w:val="sr-Cyrl-CS"/>
        </w:rPr>
        <w:t xml:space="preserve">, тезисного), делить текст </w:t>
      </w:r>
      <w:r w:rsidRPr="00937F16">
        <w:rPr>
          <w:rFonts w:ascii="Times New Roman" w:eastAsia="Calibri" w:hAnsi="Times New Roman" w:cs="Times New Roman"/>
          <w:color w:val="000000" w:themeColor="text1"/>
          <w:sz w:val="24"/>
          <w:szCs w:val="24"/>
          <w:lang w:val="sr-Cyrl-CS"/>
        </w:rPr>
        <w:br/>
        <w:t xml:space="preserve">на абзацы, устанавливать связи между частями текста, </w:t>
      </w:r>
      <w:r w:rsidRPr="00937F16">
        <w:rPr>
          <w:rFonts w:ascii="Times New Roman" w:eastAsia="Malgun Gothic" w:hAnsi="Times New Roman" w:cs="Times New Roman"/>
          <w:bCs/>
          <w:color w:val="000000" w:themeColor="text1"/>
          <w:spacing w:val="4"/>
          <w:sz w:val="24"/>
          <w:szCs w:val="24"/>
          <w:shd w:val="clear" w:color="auto" w:fill="FFFFFF"/>
        </w:rPr>
        <w:t>находить ключевые слова, определять виды связи предложений в тексте;</w:t>
      </w:r>
    </w:p>
    <w:p w:rsidR="0036091D" w:rsidRPr="00937F16" w:rsidRDefault="0036091D" w:rsidP="0036091D">
      <w:pPr>
        <w:tabs>
          <w:tab w:val="left" w:pos="993"/>
        </w:tabs>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Malgun Gothic" w:hAnsi="Times New Roman" w:cs="Times New Roman"/>
          <w:bCs/>
          <w:color w:val="000000" w:themeColor="text1"/>
          <w:spacing w:val="4"/>
          <w:sz w:val="24"/>
          <w:szCs w:val="24"/>
          <w:shd w:val="clear" w:color="auto" w:fill="FFFFFF"/>
        </w:rPr>
        <w:t>различать типы текстов</w:t>
      </w:r>
      <w:r w:rsidRPr="00937F16">
        <w:rPr>
          <w:rFonts w:ascii="Times New Roman" w:eastAsia="Calibri" w:hAnsi="Times New Roman" w:cs="Times New Roman"/>
          <w:color w:val="000000" w:themeColor="text1"/>
          <w:sz w:val="24"/>
          <w:szCs w:val="24"/>
        </w:rPr>
        <w:t xml:space="preserve"> (</w:t>
      </w:r>
      <w:r w:rsidRPr="00937F16">
        <w:rPr>
          <w:rFonts w:ascii="Times New Roman" w:eastAsia="Malgun Gothic" w:hAnsi="Times New Roman" w:cs="Times New Roman"/>
          <w:bCs/>
          <w:color w:val="000000" w:themeColor="text1"/>
          <w:spacing w:val="4"/>
          <w:sz w:val="24"/>
          <w:szCs w:val="24"/>
          <w:shd w:val="clear" w:color="auto" w:fill="FFFFFF"/>
        </w:rPr>
        <w:t>повествование, описание, рассуждение),</w:t>
      </w:r>
      <w:r w:rsidRPr="00937F16">
        <w:rPr>
          <w:rFonts w:ascii="Times New Roman" w:eastAsia="Calibri" w:hAnsi="Times New Roman" w:cs="Times New Roman"/>
          <w:color w:val="000000" w:themeColor="text1"/>
          <w:sz w:val="24"/>
          <w:szCs w:val="24"/>
        </w:rPr>
        <w:t xml:space="preserve"> передавать содержание повествовательного текста по составленному плану;</w:t>
      </w:r>
    </w:p>
    <w:p w:rsidR="0036091D" w:rsidRPr="00937F16" w:rsidRDefault="0036091D" w:rsidP="0036091D">
      <w:pPr>
        <w:tabs>
          <w:tab w:val="left" w:pos="993"/>
        </w:tabs>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rPr>
        <w:t>создавать тексты с учётом требований к построению связного текста, писать сочинение, редактировать текст;</w:t>
      </w:r>
    </w:p>
    <w:p w:rsidR="0036091D" w:rsidRPr="00937F16" w:rsidRDefault="0036091D" w:rsidP="0036091D">
      <w:pPr>
        <w:tabs>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rPr>
        <w:t>р</w:t>
      </w:r>
      <w:r w:rsidRPr="00937F16">
        <w:rPr>
          <w:rFonts w:ascii="Times New Roman" w:eastAsia="Calibri" w:hAnsi="Times New Roman" w:cs="Times New Roman"/>
          <w:color w:val="000000" w:themeColor="text1"/>
          <w:sz w:val="24"/>
          <w:szCs w:val="24"/>
          <w:lang w:val="sr-Cyrl-CS"/>
        </w:rPr>
        <w:t>азличать тексты в разговорном, научном и художественном стилях;</w:t>
      </w:r>
    </w:p>
    <w:p w:rsidR="0036091D" w:rsidRPr="00937F16" w:rsidRDefault="0036091D" w:rsidP="0036091D">
      <w:pPr>
        <w:tabs>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различать письменную и устную формы речи; монолог и диалог;</w:t>
      </w:r>
    </w:p>
    <w:p w:rsidR="0036091D" w:rsidRPr="00937F16" w:rsidRDefault="0036091D" w:rsidP="0036091D">
      <w:pPr>
        <w:tabs>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 xml:space="preserve">владеть основными понятиями фонетики, </w:t>
      </w:r>
      <w:r w:rsidRPr="00937F16">
        <w:rPr>
          <w:rFonts w:ascii="Times New Roman" w:eastAsia="Calibri" w:hAnsi="Times New Roman" w:cs="Times New Roman"/>
          <w:color w:val="000000" w:themeColor="text1"/>
          <w:spacing w:val="4"/>
          <w:sz w:val="24"/>
          <w:szCs w:val="24"/>
          <w:lang w:val="sr-Cyrl-CS"/>
        </w:rPr>
        <w:t xml:space="preserve">понимать смыслоразличительную функцию звука, </w:t>
      </w:r>
      <w:r w:rsidRPr="00937F16">
        <w:rPr>
          <w:rFonts w:ascii="Times New Roman" w:eastAsia="Calibri" w:hAnsi="Times New Roman" w:cs="Times New Roman"/>
          <w:color w:val="000000" w:themeColor="text1"/>
          <w:sz w:val="24"/>
          <w:szCs w:val="24"/>
          <w:lang w:val="sr-Cyrl-CS"/>
        </w:rPr>
        <w:t>распознавать гласные и согласные звуки, различать аффрикаты; проводить фонетический анализ слова;</w:t>
      </w:r>
    </w:p>
    <w:p w:rsidR="0036091D" w:rsidRPr="00937F16" w:rsidRDefault="0036091D" w:rsidP="0036091D">
      <w:pPr>
        <w:tabs>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соблюдать нормы орфоэпии коми-пермяцкого языка;</w:t>
      </w:r>
    </w:p>
    <w:p w:rsidR="0036091D" w:rsidRPr="00937F16" w:rsidRDefault="0036091D" w:rsidP="0036091D">
      <w:pPr>
        <w:tabs>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rPr>
        <w:t xml:space="preserve">соблюдать правописание разделительных </w:t>
      </w:r>
      <w:r w:rsidRPr="00937F16">
        <w:rPr>
          <w:rFonts w:ascii="Times New Roman" w:eastAsia="Calibri" w:hAnsi="Times New Roman" w:cs="Times New Roman"/>
          <w:i/>
          <w:color w:val="000000" w:themeColor="text1"/>
          <w:sz w:val="24"/>
          <w:szCs w:val="24"/>
        </w:rPr>
        <w:t>ъ</w:t>
      </w:r>
      <w:r w:rsidRPr="00937F16">
        <w:rPr>
          <w:rFonts w:ascii="Times New Roman" w:eastAsia="Calibri" w:hAnsi="Times New Roman" w:cs="Times New Roman"/>
          <w:color w:val="000000" w:themeColor="text1"/>
          <w:sz w:val="24"/>
          <w:szCs w:val="24"/>
        </w:rPr>
        <w:t xml:space="preserve"> и </w:t>
      </w:r>
      <w:r w:rsidRPr="00937F16">
        <w:rPr>
          <w:rFonts w:ascii="Times New Roman" w:eastAsia="Calibri" w:hAnsi="Times New Roman" w:cs="Times New Roman"/>
          <w:i/>
          <w:color w:val="000000" w:themeColor="text1"/>
          <w:sz w:val="24"/>
          <w:szCs w:val="24"/>
        </w:rPr>
        <w:t>ь</w:t>
      </w:r>
      <w:r w:rsidRPr="00937F16">
        <w:rPr>
          <w:rFonts w:ascii="Times New Roman" w:eastAsia="Calibri" w:hAnsi="Times New Roman" w:cs="Times New Roman"/>
          <w:color w:val="000000" w:themeColor="text1"/>
          <w:sz w:val="24"/>
          <w:szCs w:val="24"/>
        </w:rPr>
        <w:t>;</w:t>
      </w:r>
    </w:p>
    <w:p w:rsidR="0036091D" w:rsidRPr="00937F16" w:rsidRDefault="0036091D" w:rsidP="0036091D">
      <w:pPr>
        <w:tabs>
          <w:tab w:val="left" w:pos="993"/>
          <w:tab w:val="left" w:pos="6060"/>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lastRenderedPageBreak/>
        <w:t>овладевать основными понятиями лексикологии, понимать различие лексического и грамматического значений слова, употреблять их в речи;</w:t>
      </w:r>
    </w:p>
    <w:p w:rsidR="0036091D" w:rsidRPr="00937F16" w:rsidRDefault="0036091D" w:rsidP="0036091D">
      <w:pPr>
        <w:tabs>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 xml:space="preserve">различать и употреблять в речи однозначные и многозначные слова, слова </w:t>
      </w:r>
      <w:r w:rsidRPr="00937F16">
        <w:rPr>
          <w:rFonts w:ascii="Times New Roman" w:eastAsia="Calibri" w:hAnsi="Times New Roman" w:cs="Times New Roman"/>
          <w:color w:val="000000" w:themeColor="text1"/>
          <w:sz w:val="24"/>
          <w:szCs w:val="24"/>
          <w:lang w:val="sr-Cyrl-CS"/>
        </w:rPr>
        <w:br/>
        <w:t xml:space="preserve">в прямом и переносном значении, синонимы, антонимы, омонимы, исконно коми-пермяцкие и заимствованные слова, профессионализмы, диалектизмы, </w:t>
      </w:r>
      <w:r w:rsidRPr="00937F16">
        <w:rPr>
          <w:rFonts w:ascii="Times New Roman" w:eastAsia="Calibri" w:hAnsi="Times New Roman" w:cs="Times New Roman"/>
          <w:color w:val="000000" w:themeColor="text1"/>
          <w:sz w:val="24"/>
          <w:szCs w:val="24"/>
        </w:rPr>
        <w:t>жаргонизмы,</w:t>
      </w:r>
      <w:r w:rsidRPr="00937F16">
        <w:rPr>
          <w:rFonts w:ascii="Times New Roman" w:eastAsia="Calibri" w:hAnsi="Times New Roman" w:cs="Times New Roman"/>
          <w:color w:val="000000" w:themeColor="text1"/>
          <w:sz w:val="24"/>
          <w:szCs w:val="24"/>
          <w:lang w:val="sr-Cyrl-CS"/>
        </w:rPr>
        <w:t xml:space="preserve"> устаревшие и новые слова, интернационализмы;</w:t>
      </w:r>
    </w:p>
    <w:p w:rsidR="0036091D" w:rsidRPr="00937F16" w:rsidRDefault="0036091D" w:rsidP="0036091D">
      <w:pPr>
        <w:tabs>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rPr>
        <w:t>выявлять особенности произношения слов, заимствованных из русского языка;</w:t>
      </w:r>
    </w:p>
    <w:p w:rsidR="0036091D" w:rsidRPr="00937F16" w:rsidRDefault="0036091D" w:rsidP="0036091D">
      <w:pPr>
        <w:tabs>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rPr>
        <w:t>находить в тексте фразеологические обороты, отличать крылатые выражения и фразеологизмы от пословиц и поговорок, работать с фразеологическим словарём;</w:t>
      </w:r>
    </w:p>
    <w:p w:rsidR="0036091D" w:rsidRPr="00937F16" w:rsidRDefault="0036091D" w:rsidP="0036091D">
      <w:pPr>
        <w:widowControl w:val="0"/>
        <w:tabs>
          <w:tab w:val="left" w:pos="993"/>
        </w:tabs>
        <w:suppressAutoHyphens/>
        <w:spacing w:after="0" w:line="360" w:lineRule="auto"/>
        <w:ind w:firstLine="567"/>
        <w:rPr>
          <w:rFonts w:ascii="Times New Roman" w:eastAsia="NSimSun" w:hAnsi="Times New Roman" w:cs="Times New Roman"/>
          <w:color w:val="000000" w:themeColor="text1"/>
          <w:sz w:val="24"/>
          <w:szCs w:val="24"/>
          <w:lang w:eastAsia="zh-CN" w:bidi="hi-IN"/>
        </w:rPr>
      </w:pPr>
      <w:r w:rsidRPr="00937F16">
        <w:rPr>
          <w:rFonts w:ascii="Times New Roman" w:eastAsia="NSimSun" w:hAnsi="Times New Roman" w:cs="Times New Roman"/>
          <w:color w:val="000000" w:themeColor="text1"/>
          <w:sz w:val="24"/>
          <w:szCs w:val="24"/>
          <w:lang w:val="sr-Cyrl-CS" w:eastAsia="zh-CN" w:bidi="hi-IN"/>
        </w:rPr>
        <w:t>п</w:t>
      </w:r>
      <w:proofErr w:type="spellStart"/>
      <w:r w:rsidRPr="00937F16">
        <w:rPr>
          <w:rFonts w:ascii="Times New Roman" w:eastAsia="NSimSun" w:hAnsi="Times New Roman" w:cs="Times New Roman"/>
          <w:color w:val="000000" w:themeColor="text1"/>
          <w:sz w:val="24"/>
          <w:szCs w:val="24"/>
          <w:lang w:eastAsia="zh-CN" w:bidi="hi-IN"/>
        </w:rPr>
        <w:t>онимать</w:t>
      </w:r>
      <w:proofErr w:type="spellEnd"/>
      <w:r w:rsidRPr="00937F16">
        <w:rPr>
          <w:rFonts w:ascii="Times New Roman" w:eastAsia="NSimSun" w:hAnsi="Times New Roman" w:cs="Times New Roman"/>
          <w:color w:val="000000" w:themeColor="text1"/>
          <w:sz w:val="24"/>
          <w:szCs w:val="24"/>
          <w:lang w:eastAsia="zh-CN" w:bidi="hi-IN"/>
        </w:rPr>
        <w:t xml:space="preserve"> морфему как значимую единицу языка; роль морфем в процессах формообразования и словообразования, опознавать морфемы (корень, основу, приставку, суффикс);</w:t>
      </w:r>
    </w:p>
    <w:p w:rsidR="0036091D" w:rsidRPr="00937F16" w:rsidRDefault="0036091D" w:rsidP="0036091D">
      <w:pPr>
        <w:widowControl w:val="0"/>
        <w:tabs>
          <w:tab w:val="left" w:pos="993"/>
        </w:tabs>
        <w:suppressAutoHyphens/>
        <w:spacing w:after="0" w:line="360" w:lineRule="auto"/>
        <w:ind w:firstLine="567"/>
        <w:rPr>
          <w:rFonts w:ascii="Times New Roman" w:eastAsia="NSimSun" w:hAnsi="Times New Roman" w:cs="Times New Roman"/>
          <w:color w:val="000000" w:themeColor="text1"/>
          <w:sz w:val="24"/>
          <w:szCs w:val="24"/>
          <w:lang w:eastAsia="zh-CN" w:bidi="hi-IN"/>
        </w:rPr>
      </w:pPr>
      <w:r w:rsidRPr="00937F16">
        <w:rPr>
          <w:rFonts w:ascii="Times New Roman" w:eastAsia="NSimSun" w:hAnsi="Times New Roman" w:cs="Times New Roman"/>
          <w:color w:val="000000" w:themeColor="text1"/>
          <w:sz w:val="24"/>
          <w:szCs w:val="24"/>
          <w:lang w:eastAsia="zh-CN" w:bidi="hi-IN"/>
        </w:rPr>
        <w:t>образовывать разные слова от одного корня при помощи аффиксов, опознавать однокоренные слова, различать словообразующие и формообразующие морфемы, выполнять морфемный разбор слова;</w:t>
      </w:r>
    </w:p>
    <w:p w:rsidR="0036091D" w:rsidRPr="00937F16" w:rsidRDefault="0036091D" w:rsidP="0036091D">
      <w:pPr>
        <w:widowControl w:val="0"/>
        <w:tabs>
          <w:tab w:val="left" w:pos="993"/>
        </w:tabs>
        <w:suppressAutoHyphens/>
        <w:spacing w:after="0" w:line="360" w:lineRule="auto"/>
        <w:ind w:firstLine="567"/>
        <w:rPr>
          <w:rFonts w:ascii="Times New Roman" w:eastAsia="NSimSun" w:hAnsi="Times New Roman" w:cs="Times New Roman"/>
          <w:color w:val="000000" w:themeColor="text1"/>
          <w:sz w:val="24"/>
          <w:szCs w:val="24"/>
          <w:lang w:eastAsia="zh-CN" w:bidi="hi-IN"/>
        </w:rPr>
      </w:pPr>
      <w:r w:rsidRPr="00937F16">
        <w:rPr>
          <w:rFonts w:ascii="Times New Roman" w:eastAsia="NSimSun" w:hAnsi="Times New Roman" w:cs="Times New Roman"/>
          <w:color w:val="000000" w:themeColor="text1"/>
          <w:sz w:val="24"/>
          <w:szCs w:val="24"/>
          <w:lang w:eastAsia="zh-CN" w:bidi="hi-IN"/>
        </w:rPr>
        <w:t>различать изученные способы словообразования существительных, прилагательных и глаголов, пользоваться словообразовательными словарями.</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p>
    <w:p w:rsidR="0036091D" w:rsidRPr="00937F16" w:rsidRDefault="0036091D" w:rsidP="0036091D">
      <w:pPr>
        <w:spacing w:after="0" w:line="360" w:lineRule="auto"/>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К концу обучения </w:t>
      </w:r>
      <w:r w:rsidRPr="00937F16">
        <w:rPr>
          <w:rFonts w:ascii="Times New Roman" w:hAnsi="Times New Roman" w:cs="Times New Roman"/>
          <w:b/>
          <w:color w:val="000000" w:themeColor="text1"/>
          <w:sz w:val="24"/>
          <w:szCs w:val="24"/>
        </w:rPr>
        <w:t xml:space="preserve">в 6 классе </w:t>
      </w:r>
      <w:r w:rsidRPr="00937F16">
        <w:rPr>
          <w:rFonts w:ascii="Times New Roman" w:hAnsi="Times New Roman" w:cs="Times New Roman"/>
          <w:color w:val="000000" w:themeColor="text1"/>
          <w:sz w:val="24"/>
          <w:szCs w:val="24"/>
        </w:rPr>
        <w:t>обучающийся научится:</w:t>
      </w:r>
    </w:p>
    <w:p w:rsidR="0036091D" w:rsidRPr="00937F16" w:rsidRDefault="0036091D" w:rsidP="0036091D">
      <w:pPr>
        <w:tabs>
          <w:tab w:val="left" w:pos="0"/>
          <w:tab w:val="left" w:pos="993"/>
        </w:tabs>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rPr>
        <w:t>соотносить понятия «язык» и «речь»;</w:t>
      </w:r>
    </w:p>
    <w:p w:rsidR="0036091D" w:rsidRPr="00937F16" w:rsidRDefault="0036091D" w:rsidP="0036091D">
      <w:pPr>
        <w:widowControl w:val="0"/>
        <w:tabs>
          <w:tab w:val="left" w:pos="0"/>
          <w:tab w:val="left" w:pos="993"/>
        </w:tabs>
        <w:suppressAutoHyphens/>
        <w:spacing w:after="0" w:line="360" w:lineRule="auto"/>
        <w:ind w:firstLine="567"/>
        <w:rPr>
          <w:rFonts w:ascii="Times New Roman" w:eastAsia="NSimSun" w:hAnsi="Times New Roman" w:cs="Times New Roman"/>
          <w:color w:val="000000" w:themeColor="text1"/>
          <w:sz w:val="24"/>
          <w:szCs w:val="24"/>
          <w:lang w:eastAsia="zh-CN" w:bidi="hi-IN"/>
        </w:rPr>
      </w:pPr>
      <w:r w:rsidRPr="00937F16">
        <w:rPr>
          <w:rFonts w:ascii="Times New Roman" w:eastAsia="NSimSun" w:hAnsi="Times New Roman" w:cs="Times New Roman"/>
          <w:color w:val="000000" w:themeColor="text1"/>
          <w:sz w:val="24"/>
          <w:szCs w:val="24"/>
          <w:lang w:eastAsia="zh-CN" w:bidi="hi-IN"/>
        </w:rPr>
        <w:t>создавать тексты в разных стилях (научном, официально-деловом, публицистическом, художественном, разговорном), формулировать тему текста;</w:t>
      </w:r>
    </w:p>
    <w:p w:rsidR="0036091D" w:rsidRPr="00937F16" w:rsidRDefault="0036091D" w:rsidP="0036091D">
      <w:pPr>
        <w:tabs>
          <w:tab w:val="left" w:pos="0"/>
          <w:tab w:val="left" w:pos="993"/>
        </w:tabs>
        <w:spacing w:after="0" w:line="360" w:lineRule="auto"/>
        <w:ind w:firstLine="567"/>
        <w:rPr>
          <w:rFonts w:ascii="Times New Roman" w:eastAsia="Calibri" w:hAnsi="Times New Roman" w:cs="Times New Roman"/>
          <w:bCs/>
          <w:color w:val="000000" w:themeColor="text1"/>
          <w:sz w:val="24"/>
          <w:szCs w:val="24"/>
        </w:rPr>
      </w:pPr>
      <w:r w:rsidRPr="00937F16">
        <w:rPr>
          <w:rFonts w:ascii="Times New Roman" w:eastAsia="Calibri" w:hAnsi="Times New Roman" w:cs="Times New Roman"/>
          <w:bCs/>
          <w:color w:val="000000" w:themeColor="text1"/>
          <w:sz w:val="24"/>
          <w:szCs w:val="24"/>
        </w:rPr>
        <w:t>использовать лингвистические словари</w:t>
      </w:r>
      <w:r w:rsidRPr="00937F16">
        <w:rPr>
          <w:rFonts w:ascii="Times New Roman" w:eastAsia="Calibri" w:hAnsi="Times New Roman" w:cs="Times New Roman"/>
          <w:color w:val="000000" w:themeColor="text1"/>
          <w:sz w:val="24"/>
          <w:szCs w:val="24"/>
          <w:lang w:val="sr-Cyrl-CS"/>
        </w:rPr>
        <w:t xml:space="preserve"> коми-пермяцкого </w:t>
      </w:r>
      <w:r w:rsidRPr="00937F16">
        <w:rPr>
          <w:rFonts w:ascii="Times New Roman" w:eastAsia="Calibri" w:hAnsi="Times New Roman" w:cs="Times New Roman"/>
          <w:bCs/>
          <w:color w:val="000000" w:themeColor="text1"/>
          <w:sz w:val="24"/>
          <w:szCs w:val="24"/>
        </w:rPr>
        <w:t>языка;</w:t>
      </w:r>
    </w:p>
    <w:p w:rsidR="0036091D" w:rsidRPr="00937F16" w:rsidRDefault="0036091D" w:rsidP="0036091D">
      <w:pPr>
        <w:tabs>
          <w:tab w:val="left" w:pos="0"/>
          <w:tab w:val="left" w:pos="993"/>
        </w:tabs>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bCs/>
          <w:color w:val="000000" w:themeColor="text1"/>
          <w:sz w:val="24"/>
          <w:szCs w:val="24"/>
        </w:rPr>
        <w:t xml:space="preserve">определять особенности словообразования </w:t>
      </w:r>
      <w:r w:rsidRPr="00937F16">
        <w:rPr>
          <w:rFonts w:ascii="Times New Roman" w:eastAsia="Calibri" w:hAnsi="Times New Roman" w:cs="Times New Roman"/>
          <w:color w:val="000000" w:themeColor="text1"/>
          <w:sz w:val="24"/>
          <w:szCs w:val="24"/>
          <w:lang w:val="sr-Cyrl-CS"/>
        </w:rPr>
        <w:t>коми-пермяцкого</w:t>
      </w:r>
      <w:r w:rsidRPr="00937F16">
        <w:rPr>
          <w:rFonts w:ascii="Times New Roman" w:eastAsia="Calibri" w:hAnsi="Times New Roman" w:cs="Times New Roman"/>
          <w:bCs/>
          <w:color w:val="000000" w:themeColor="text1"/>
          <w:sz w:val="24"/>
          <w:szCs w:val="24"/>
        </w:rPr>
        <w:t xml:space="preserve"> языка</w:t>
      </w:r>
      <w:r w:rsidRPr="00937F16">
        <w:rPr>
          <w:rFonts w:ascii="Times New Roman" w:eastAsia="Calibri" w:hAnsi="Times New Roman" w:cs="Times New Roman"/>
          <w:color w:val="000000" w:themeColor="text1"/>
          <w:sz w:val="24"/>
          <w:szCs w:val="24"/>
        </w:rPr>
        <w:t xml:space="preserve">, </w:t>
      </w:r>
      <w:r w:rsidRPr="00937F16">
        <w:rPr>
          <w:rFonts w:ascii="Times New Roman" w:eastAsia="Calibri" w:hAnsi="Times New Roman" w:cs="Times New Roman"/>
          <w:bCs/>
          <w:color w:val="000000" w:themeColor="text1"/>
          <w:sz w:val="24"/>
          <w:szCs w:val="24"/>
        </w:rPr>
        <w:t>оценивать основные выразительные средства словообразования;</w:t>
      </w:r>
    </w:p>
    <w:p w:rsidR="0036091D" w:rsidRPr="00937F16" w:rsidRDefault="0036091D" w:rsidP="0036091D">
      <w:pPr>
        <w:tabs>
          <w:tab w:val="left" w:pos="0"/>
          <w:tab w:val="left" w:pos="993"/>
        </w:tabs>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rPr>
        <w:t>соблюдать правописание сложных слов;</w:t>
      </w:r>
    </w:p>
    <w:p w:rsidR="0036091D" w:rsidRPr="00937F16" w:rsidRDefault="0036091D" w:rsidP="0036091D">
      <w:pPr>
        <w:tabs>
          <w:tab w:val="left" w:pos="0"/>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lastRenderedPageBreak/>
        <w:t>использовать основные понятия грамматики, морфологии, характеризовывать самостоятельные, служебные части речи;</w:t>
      </w:r>
    </w:p>
    <w:p w:rsidR="0036091D" w:rsidRPr="00937F16" w:rsidRDefault="0036091D" w:rsidP="0036091D">
      <w:pPr>
        <w:tabs>
          <w:tab w:val="left" w:pos="0"/>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характеризовать имя существительное как часть речи, определять его грамматические признаки (число, падеж), синтаксическую роль, распознавать собственные и нарицательные, одушевлённые и неодушевлённые имена существительные;</w:t>
      </w:r>
    </w:p>
    <w:p w:rsidR="0036091D" w:rsidRPr="00937F16" w:rsidRDefault="0036091D" w:rsidP="0036091D">
      <w:pPr>
        <w:tabs>
          <w:tab w:val="left" w:pos="0"/>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rPr>
        <w:t xml:space="preserve">распознавать и </w:t>
      </w:r>
      <w:r w:rsidRPr="00937F16">
        <w:rPr>
          <w:rFonts w:ascii="Times New Roman" w:eastAsia="Calibri" w:hAnsi="Times New Roman" w:cs="Times New Roman"/>
          <w:color w:val="000000" w:themeColor="text1"/>
          <w:sz w:val="24"/>
          <w:szCs w:val="24"/>
          <w:lang w:val="sr-Cyrl-CS"/>
        </w:rPr>
        <w:t>употреблять в речи</w:t>
      </w:r>
      <w:r w:rsidRPr="00937F16">
        <w:rPr>
          <w:rFonts w:ascii="Times New Roman" w:eastAsia="Calibri" w:hAnsi="Times New Roman" w:cs="Times New Roman"/>
          <w:color w:val="000000" w:themeColor="text1"/>
          <w:sz w:val="24"/>
          <w:szCs w:val="24"/>
        </w:rPr>
        <w:t xml:space="preserve"> имена существительные в единственном </w:t>
      </w:r>
      <w:r w:rsidRPr="00937F16">
        <w:rPr>
          <w:rFonts w:ascii="Times New Roman" w:eastAsia="Calibri" w:hAnsi="Times New Roman" w:cs="Times New Roman"/>
          <w:color w:val="000000" w:themeColor="text1"/>
          <w:sz w:val="24"/>
          <w:szCs w:val="24"/>
        </w:rPr>
        <w:br/>
        <w:t>и во множественном числе,</w:t>
      </w:r>
      <w:r w:rsidRPr="00937F16">
        <w:rPr>
          <w:rFonts w:ascii="Times New Roman" w:eastAsia="Calibri" w:hAnsi="Times New Roman" w:cs="Times New Roman"/>
          <w:color w:val="000000" w:themeColor="text1"/>
          <w:sz w:val="24"/>
          <w:szCs w:val="24"/>
          <w:lang w:val="sr-Cyrl-CS"/>
        </w:rPr>
        <w:t xml:space="preserve"> правильно использовать падежные формы имён существительных;</w:t>
      </w:r>
    </w:p>
    <w:p w:rsidR="0036091D" w:rsidRPr="00937F16" w:rsidRDefault="0036091D" w:rsidP="0036091D">
      <w:pPr>
        <w:tabs>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rPr>
        <w:t xml:space="preserve">соблюдать правописание заимствованных существительных, </w:t>
      </w:r>
      <w:r w:rsidRPr="00937F16">
        <w:rPr>
          <w:rFonts w:ascii="Times New Roman" w:eastAsia="Calibri" w:hAnsi="Times New Roman" w:cs="Times New Roman"/>
          <w:color w:val="000000" w:themeColor="text1"/>
          <w:sz w:val="24"/>
          <w:szCs w:val="24"/>
          <w:lang w:val="sr-Cyrl-CS"/>
        </w:rPr>
        <w:t>проводить устный и письменный морфологический разбор имени существительного;</w:t>
      </w:r>
    </w:p>
    <w:p w:rsidR="0036091D" w:rsidRPr="00937F16" w:rsidRDefault="0036091D" w:rsidP="0036091D">
      <w:pPr>
        <w:tabs>
          <w:tab w:val="left" w:pos="0"/>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 xml:space="preserve">распознавать имя прилагательное как часть речи, определять его грамматические признаки, синтаксическую роль, различать </w:t>
      </w:r>
      <w:r w:rsidRPr="00937F16">
        <w:rPr>
          <w:rFonts w:ascii="Times New Roman" w:eastAsia="Calibri" w:hAnsi="Times New Roman" w:cs="Times New Roman"/>
          <w:color w:val="000000" w:themeColor="text1"/>
          <w:sz w:val="24"/>
          <w:szCs w:val="24"/>
        </w:rPr>
        <w:t>о</w:t>
      </w:r>
      <w:r w:rsidRPr="00937F16">
        <w:rPr>
          <w:rFonts w:ascii="Times New Roman" w:eastAsia="Calibri" w:hAnsi="Times New Roman" w:cs="Times New Roman"/>
          <w:color w:val="000000" w:themeColor="text1"/>
          <w:sz w:val="24"/>
          <w:szCs w:val="24"/>
          <w:lang w:val="sr-Cyrl-CS"/>
        </w:rPr>
        <w:t xml:space="preserve">тносительные </w:t>
      </w:r>
      <w:r w:rsidRPr="00937F16">
        <w:rPr>
          <w:rFonts w:ascii="Times New Roman" w:eastAsia="Calibri" w:hAnsi="Times New Roman" w:cs="Times New Roman"/>
          <w:color w:val="000000" w:themeColor="text1"/>
          <w:sz w:val="24"/>
          <w:szCs w:val="24"/>
          <w:lang w:val="sr-Cyrl-CS"/>
        </w:rPr>
        <w:br/>
        <w:t xml:space="preserve">и качественные имена прилагательные, </w:t>
      </w:r>
      <w:r w:rsidRPr="00937F16">
        <w:rPr>
          <w:rFonts w:ascii="Times New Roman" w:eastAsia="Calibri" w:hAnsi="Times New Roman" w:cs="Times New Roman"/>
          <w:color w:val="000000" w:themeColor="text1"/>
          <w:sz w:val="24"/>
          <w:szCs w:val="24"/>
        </w:rPr>
        <w:t xml:space="preserve">степени сравнения имён прилагательных, формы меры и степени качества прилагательных; </w:t>
      </w:r>
    </w:p>
    <w:p w:rsidR="0036091D" w:rsidRPr="00937F16" w:rsidRDefault="0036091D" w:rsidP="0036091D">
      <w:pPr>
        <w:tabs>
          <w:tab w:val="left" w:pos="0"/>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 xml:space="preserve">соблюдать правописание исконных прилагательных, правописание заимствованных из русского языка слов, выявлять способы и средства словообразования имён прилагательных, проводить устный и письменный морфологический разбор имени прилагательного; </w:t>
      </w:r>
    </w:p>
    <w:p w:rsidR="0036091D" w:rsidRPr="00937F16" w:rsidRDefault="0036091D" w:rsidP="0036091D">
      <w:pPr>
        <w:tabs>
          <w:tab w:val="left" w:pos="0"/>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 xml:space="preserve">распознавать числительное как часть речи, определять его грамматические признаки, синтаксическую роль; </w:t>
      </w:r>
      <w:r w:rsidRPr="00937F16">
        <w:rPr>
          <w:rFonts w:ascii="Times New Roman" w:eastAsia="Calibri" w:hAnsi="Times New Roman" w:cs="Times New Roman"/>
          <w:color w:val="000000" w:themeColor="text1"/>
          <w:sz w:val="24"/>
          <w:szCs w:val="24"/>
        </w:rPr>
        <w:t xml:space="preserve">различать количественные, порядковые </w:t>
      </w:r>
      <w:r w:rsidRPr="00937F16">
        <w:rPr>
          <w:rFonts w:ascii="Times New Roman" w:eastAsia="Calibri" w:hAnsi="Times New Roman" w:cs="Times New Roman"/>
          <w:color w:val="000000" w:themeColor="text1"/>
          <w:sz w:val="24"/>
          <w:szCs w:val="24"/>
        </w:rPr>
        <w:br/>
        <w:t xml:space="preserve">и </w:t>
      </w:r>
      <w:proofErr w:type="spellStart"/>
      <w:r w:rsidRPr="00937F16">
        <w:rPr>
          <w:rFonts w:ascii="Times New Roman" w:eastAsia="Calibri" w:hAnsi="Times New Roman" w:cs="Times New Roman"/>
          <w:color w:val="000000" w:themeColor="text1"/>
          <w:sz w:val="24"/>
          <w:szCs w:val="24"/>
        </w:rPr>
        <w:t>обобщительные</w:t>
      </w:r>
      <w:proofErr w:type="spellEnd"/>
      <w:r w:rsidRPr="00937F16">
        <w:rPr>
          <w:rFonts w:ascii="Times New Roman" w:eastAsia="Calibri" w:hAnsi="Times New Roman" w:cs="Times New Roman"/>
          <w:color w:val="000000" w:themeColor="text1"/>
          <w:sz w:val="24"/>
          <w:szCs w:val="24"/>
        </w:rPr>
        <w:t xml:space="preserve"> числительные, применять правила написания числительных;</w:t>
      </w:r>
    </w:p>
    <w:p w:rsidR="0036091D" w:rsidRPr="00937F16" w:rsidRDefault="0036091D" w:rsidP="0036091D">
      <w:pPr>
        <w:tabs>
          <w:tab w:val="left" w:pos="0"/>
          <w:tab w:val="left" w:pos="993"/>
        </w:tabs>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lang w:val="sr-Cyrl-CS"/>
        </w:rPr>
        <w:t xml:space="preserve">распознавать </w:t>
      </w:r>
      <w:r w:rsidRPr="00937F16">
        <w:rPr>
          <w:rFonts w:ascii="Times New Roman" w:eastAsia="Calibri" w:hAnsi="Times New Roman" w:cs="Times New Roman"/>
          <w:color w:val="000000" w:themeColor="text1"/>
          <w:sz w:val="24"/>
          <w:szCs w:val="24"/>
        </w:rPr>
        <w:t xml:space="preserve">имена числительные простые, сложные и составные, </w:t>
      </w:r>
      <w:r w:rsidRPr="00937F16">
        <w:rPr>
          <w:rFonts w:ascii="Times New Roman" w:eastAsia="Calibri" w:hAnsi="Times New Roman" w:cs="Times New Roman"/>
          <w:color w:val="000000" w:themeColor="text1"/>
          <w:sz w:val="24"/>
          <w:szCs w:val="24"/>
          <w:lang w:val="sr-Cyrl-CS"/>
        </w:rPr>
        <w:t xml:space="preserve">правильно использовать падежные формы имён числительных, проводить устный </w:t>
      </w:r>
      <w:r w:rsidRPr="00937F16">
        <w:rPr>
          <w:rFonts w:ascii="Times New Roman" w:eastAsia="Calibri" w:hAnsi="Times New Roman" w:cs="Times New Roman"/>
          <w:color w:val="000000" w:themeColor="text1"/>
          <w:sz w:val="24"/>
          <w:szCs w:val="24"/>
          <w:lang w:val="sr-Cyrl-CS"/>
        </w:rPr>
        <w:br/>
        <w:t>и письменный морфологический разбор имени числительного;</w:t>
      </w:r>
    </w:p>
    <w:p w:rsidR="0036091D" w:rsidRPr="00937F16" w:rsidRDefault="0036091D" w:rsidP="0036091D">
      <w:pPr>
        <w:tabs>
          <w:tab w:val="left" w:pos="993"/>
        </w:tabs>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lang w:val="sr-Cyrl-CS"/>
        </w:rPr>
        <w:t xml:space="preserve">распознавать местоимение как часть речи, определять его грамматические признаки, синтаксическую роль, сопоставлять и соотносить местоимения </w:t>
      </w:r>
      <w:r w:rsidRPr="00937F16">
        <w:rPr>
          <w:rFonts w:ascii="Times New Roman" w:hAnsi="Times New Roman" w:cs="Times New Roman"/>
          <w:color w:val="000000" w:themeColor="text1"/>
          <w:sz w:val="24"/>
          <w:szCs w:val="24"/>
          <w:lang w:val="sr-Cyrl-CS"/>
        </w:rPr>
        <w:br/>
        <w:t xml:space="preserve">с другими частями речи, распознавать </w:t>
      </w:r>
      <w:r w:rsidRPr="00937F16">
        <w:rPr>
          <w:rFonts w:ascii="Times New Roman" w:hAnsi="Times New Roman" w:cs="Times New Roman"/>
          <w:color w:val="000000" w:themeColor="text1"/>
          <w:sz w:val="24"/>
          <w:szCs w:val="24"/>
        </w:rPr>
        <w:t>разряды местоимений (личные, усилительно-личные, взаимно-личные, указательные, определительные, вопросительные, относительные, неопределённые, отрицательные, счётно-личные);</w:t>
      </w:r>
    </w:p>
    <w:p w:rsidR="0036091D" w:rsidRPr="00937F16" w:rsidRDefault="0036091D" w:rsidP="0036091D">
      <w:pPr>
        <w:tabs>
          <w:tab w:val="left" w:pos="0"/>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bCs/>
          <w:color w:val="000000" w:themeColor="text1"/>
          <w:sz w:val="24"/>
          <w:szCs w:val="24"/>
          <w:lang w:val="sr-Cyrl-CS"/>
        </w:rPr>
        <w:t>соблюдать правописание местоимений;</w:t>
      </w:r>
    </w:p>
    <w:p w:rsidR="0036091D" w:rsidRPr="00937F16" w:rsidRDefault="0036091D" w:rsidP="0036091D">
      <w:pPr>
        <w:tabs>
          <w:tab w:val="left" w:pos="0"/>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lastRenderedPageBreak/>
        <w:t xml:space="preserve">правильно изменять по падежам местоимения разных разрядов </w:t>
      </w:r>
      <w:r w:rsidRPr="00937F16">
        <w:rPr>
          <w:rFonts w:ascii="Times New Roman" w:eastAsia="Calibri" w:hAnsi="Times New Roman" w:cs="Times New Roman"/>
          <w:color w:val="000000" w:themeColor="text1"/>
          <w:sz w:val="24"/>
          <w:szCs w:val="24"/>
          <w:lang w:val="sr-Cyrl-CS"/>
        </w:rPr>
        <w:br/>
        <w:t>и употреблять их в речи, проводить устный и письменный морфологический разбор местоимений;</w:t>
      </w:r>
    </w:p>
    <w:p w:rsidR="0036091D" w:rsidRPr="00937F16" w:rsidRDefault="0036091D" w:rsidP="0036091D">
      <w:pPr>
        <w:tabs>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 xml:space="preserve">распознавать глагол как часть речи, определять его грамматические признаки, синтаксическую роль, определять инфинитивную форму глагола, </w:t>
      </w:r>
      <w:r w:rsidRPr="00937F16">
        <w:rPr>
          <w:rFonts w:ascii="Times New Roman" w:eastAsia="Calibri" w:hAnsi="Times New Roman" w:cs="Times New Roman"/>
          <w:color w:val="000000" w:themeColor="text1"/>
          <w:sz w:val="24"/>
          <w:szCs w:val="24"/>
        </w:rPr>
        <w:t xml:space="preserve">образовывать </w:t>
      </w:r>
      <w:r w:rsidRPr="00937F16">
        <w:rPr>
          <w:rFonts w:ascii="Times New Roman" w:eastAsia="Calibri" w:hAnsi="Times New Roman" w:cs="Times New Roman"/>
          <w:color w:val="000000" w:themeColor="text1"/>
          <w:sz w:val="24"/>
          <w:szCs w:val="24"/>
        </w:rPr>
        <w:br/>
        <w:t>и употреблять в речи временные формы глаголов, изменять глаголы по лицам, числам;</w:t>
      </w:r>
    </w:p>
    <w:p w:rsidR="0036091D" w:rsidRPr="00937F16" w:rsidRDefault="0036091D" w:rsidP="0036091D">
      <w:pPr>
        <w:widowControl w:val="0"/>
        <w:tabs>
          <w:tab w:val="left" w:pos="993"/>
        </w:tabs>
        <w:suppressAutoHyphens/>
        <w:spacing w:after="0" w:line="360" w:lineRule="auto"/>
        <w:ind w:firstLine="567"/>
        <w:rPr>
          <w:rFonts w:ascii="Times New Roman" w:eastAsia="NSimSun" w:hAnsi="Times New Roman" w:cs="Times New Roman"/>
          <w:color w:val="000000" w:themeColor="text1"/>
          <w:sz w:val="24"/>
          <w:szCs w:val="24"/>
          <w:lang w:eastAsia="zh-CN" w:bidi="hi-IN"/>
        </w:rPr>
      </w:pPr>
      <w:r w:rsidRPr="00937F16">
        <w:rPr>
          <w:rFonts w:ascii="Times New Roman" w:eastAsia="NSimSun" w:hAnsi="Times New Roman" w:cs="Times New Roman"/>
          <w:color w:val="000000" w:themeColor="text1"/>
          <w:sz w:val="24"/>
          <w:szCs w:val="24"/>
          <w:lang w:eastAsia="zh-CN" w:bidi="hi-IN"/>
        </w:rPr>
        <w:t xml:space="preserve">образовывать и употреблять в речи глаголы </w:t>
      </w:r>
      <w:r w:rsidRPr="00937F16">
        <w:rPr>
          <w:rFonts w:ascii="Times New Roman" w:eastAsia="NSimSun" w:hAnsi="Times New Roman" w:cs="Times New Roman"/>
          <w:color w:val="000000" w:themeColor="text1"/>
          <w:sz w:val="24"/>
          <w:szCs w:val="24"/>
          <w:lang w:bidi="hi-IN"/>
        </w:rPr>
        <w:t>изъявительного, повелительного, сослагательного (условного); различать положительное и отрицательное спряжение глаголов</w:t>
      </w:r>
      <w:r w:rsidRPr="00937F16">
        <w:rPr>
          <w:rFonts w:ascii="Times New Roman" w:eastAsia="NSimSun" w:hAnsi="Times New Roman" w:cs="Times New Roman"/>
          <w:color w:val="000000" w:themeColor="text1"/>
          <w:sz w:val="24"/>
          <w:szCs w:val="24"/>
          <w:lang w:eastAsia="zh-CN" w:bidi="hi-IN"/>
        </w:rPr>
        <w:t>; распознавать и уметь использовать вспомогательные глаголы; различать безличные глаголы;</w:t>
      </w:r>
    </w:p>
    <w:p w:rsidR="0036091D" w:rsidRPr="00937F16" w:rsidRDefault="0036091D" w:rsidP="0036091D">
      <w:pPr>
        <w:widowControl w:val="0"/>
        <w:tabs>
          <w:tab w:val="left" w:pos="993"/>
        </w:tabs>
        <w:suppressAutoHyphens/>
        <w:spacing w:after="0" w:line="360" w:lineRule="auto"/>
        <w:ind w:firstLine="567"/>
        <w:rPr>
          <w:rFonts w:ascii="Times New Roman" w:eastAsia="NSimSun" w:hAnsi="Times New Roman" w:cs="Times New Roman"/>
          <w:color w:val="000000" w:themeColor="text1"/>
          <w:sz w:val="24"/>
          <w:szCs w:val="24"/>
          <w:lang w:eastAsia="zh-CN" w:bidi="hi-IN"/>
        </w:rPr>
      </w:pPr>
      <w:r w:rsidRPr="00937F16">
        <w:rPr>
          <w:rFonts w:ascii="Times New Roman" w:eastAsia="NSimSun" w:hAnsi="Times New Roman" w:cs="Times New Roman"/>
          <w:color w:val="000000" w:themeColor="text1"/>
          <w:sz w:val="24"/>
          <w:szCs w:val="24"/>
          <w:lang w:eastAsia="zh-CN" w:bidi="hi-IN"/>
        </w:rPr>
        <w:t>применять правила написания глаголов;</w:t>
      </w:r>
    </w:p>
    <w:p w:rsidR="0036091D" w:rsidRPr="00937F16" w:rsidRDefault="0036091D" w:rsidP="0036091D">
      <w:pPr>
        <w:tabs>
          <w:tab w:val="left" w:pos="993"/>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rPr>
        <w:t xml:space="preserve">характеризовать способы словообразования глаголов, </w:t>
      </w:r>
      <w:r w:rsidRPr="00937F16">
        <w:rPr>
          <w:rFonts w:ascii="Times New Roman" w:eastAsia="Calibri" w:hAnsi="Times New Roman" w:cs="Times New Roman"/>
          <w:color w:val="000000" w:themeColor="text1"/>
          <w:sz w:val="24"/>
          <w:szCs w:val="24"/>
          <w:lang w:val="sr-Cyrl-CS"/>
        </w:rPr>
        <w:t xml:space="preserve">проводить устный </w:t>
      </w:r>
      <w:r w:rsidRPr="00937F16">
        <w:rPr>
          <w:rFonts w:ascii="Times New Roman" w:eastAsia="Calibri" w:hAnsi="Times New Roman" w:cs="Times New Roman"/>
          <w:color w:val="000000" w:themeColor="text1"/>
          <w:sz w:val="24"/>
          <w:szCs w:val="24"/>
          <w:lang w:val="sr-Cyrl-CS"/>
        </w:rPr>
        <w:br/>
        <w:t>и письменный морфологический разбор глагола.</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p>
    <w:p w:rsidR="0036091D" w:rsidRPr="00937F16" w:rsidRDefault="0036091D" w:rsidP="0036091D">
      <w:pPr>
        <w:spacing w:after="0" w:line="360" w:lineRule="auto"/>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К концу обучения </w:t>
      </w:r>
      <w:r w:rsidRPr="00937F16">
        <w:rPr>
          <w:rFonts w:ascii="Times New Roman" w:hAnsi="Times New Roman" w:cs="Times New Roman"/>
          <w:b/>
          <w:color w:val="000000" w:themeColor="text1"/>
          <w:sz w:val="24"/>
          <w:szCs w:val="24"/>
        </w:rPr>
        <w:t>в 7 классе</w:t>
      </w:r>
      <w:r w:rsidRPr="00937F16">
        <w:rPr>
          <w:rFonts w:ascii="Times New Roman" w:hAnsi="Times New Roman" w:cs="Times New Roman"/>
          <w:color w:val="000000" w:themeColor="text1"/>
          <w:sz w:val="24"/>
          <w:szCs w:val="24"/>
        </w:rPr>
        <w:t xml:space="preserve"> обучающийся научится:</w:t>
      </w:r>
    </w:p>
    <w:p w:rsidR="0036091D" w:rsidRPr="00937F16" w:rsidRDefault="0036091D" w:rsidP="0036091D">
      <w:pPr>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lang w:val="sr-Cyrl-CS"/>
        </w:rPr>
        <w:t xml:space="preserve">использовать сведения из истории </w:t>
      </w:r>
      <w:r w:rsidRPr="00937F16">
        <w:rPr>
          <w:rFonts w:ascii="Times New Roman" w:eastAsia="Calibri" w:hAnsi="Times New Roman" w:cs="Times New Roman"/>
          <w:color w:val="000000" w:themeColor="text1"/>
          <w:sz w:val="24"/>
          <w:szCs w:val="24"/>
        </w:rPr>
        <w:t>коми-пермяцкой графики, первых грамматиках и букварях коми-пермяцкого языка, из истории создания современной письменности;</w:t>
      </w:r>
    </w:p>
    <w:p w:rsidR="0036091D" w:rsidRPr="00937F16" w:rsidRDefault="0036091D" w:rsidP="0036091D">
      <w:pPr>
        <w:widowControl w:val="0"/>
        <w:tabs>
          <w:tab w:val="left" w:pos="0"/>
          <w:tab w:val="left" w:pos="1134"/>
        </w:tabs>
        <w:suppressAutoHyphens/>
        <w:spacing w:after="0" w:line="360" w:lineRule="auto"/>
        <w:ind w:firstLine="567"/>
        <w:rPr>
          <w:rFonts w:ascii="Times New Roman" w:eastAsia="NSimSun" w:hAnsi="Times New Roman" w:cs="Times New Roman"/>
          <w:color w:val="000000" w:themeColor="text1"/>
          <w:sz w:val="24"/>
          <w:szCs w:val="24"/>
          <w:lang w:eastAsia="zh-CN" w:bidi="hi-IN"/>
        </w:rPr>
      </w:pPr>
      <w:r w:rsidRPr="00937F16">
        <w:rPr>
          <w:rFonts w:ascii="Times New Roman" w:eastAsia="NSimSun" w:hAnsi="Times New Roman" w:cs="Times New Roman"/>
          <w:color w:val="000000" w:themeColor="text1"/>
          <w:sz w:val="24"/>
          <w:szCs w:val="24"/>
          <w:lang w:eastAsia="zh-CN" w:bidi="hi-IN"/>
        </w:rPr>
        <w:t>создавать тексты в разных стилях (научном, официально-деловом, публицистическом, художественном, разговорном), формулировать тему текста;</w:t>
      </w:r>
    </w:p>
    <w:p w:rsidR="0036091D" w:rsidRPr="00937F16" w:rsidRDefault="0036091D" w:rsidP="0036091D">
      <w:pPr>
        <w:widowControl w:val="0"/>
        <w:tabs>
          <w:tab w:val="left" w:pos="1134"/>
        </w:tabs>
        <w:autoSpaceDE w:val="0"/>
        <w:autoSpaceDN w:val="0"/>
        <w:adjustRightInd w:val="0"/>
        <w:spacing w:after="0" w:line="360" w:lineRule="auto"/>
        <w:ind w:firstLine="567"/>
        <w:rPr>
          <w:rFonts w:ascii="Times New Roman" w:eastAsia="Calibri" w:hAnsi="Times New Roman" w:cs="Times New Roman"/>
          <w:color w:val="000000" w:themeColor="text1"/>
          <w:sz w:val="24"/>
          <w:szCs w:val="24"/>
          <w:lang w:eastAsia="zh-CN"/>
        </w:rPr>
      </w:pPr>
      <w:r w:rsidRPr="00937F16">
        <w:rPr>
          <w:rFonts w:ascii="Times New Roman" w:eastAsia="Calibri" w:hAnsi="Times New Roman" w:cs="Times New Roman"/>
          <w:color w:val="000000" w:themeColor="text1"/>
          <w:sz w:val="24"/>
          <w:szCs w:val="24"/>
          <w:lang w:eastAsia="zh-CN"/>
        </w:rPr>
        <w:t>создавать сложный план текста;</w:t>
      </w:r>
    </w:p>
    <w:p w:rsidR="0036091D" w:rsidRPr="00937F16" w:rsidRDefault="0036091D" w:rsidP="0036091D">
      <w:pPr>
        <w:widowControl w:val="0"/>
        <w:tabs>
          <w:tab w:val="left" w:pos="1134"/>
        </w:tabs>
        <w:autoSpaceDE w:val="0"/>
        <w:autoSpaceDN w:val="0"/>
        <w:adjustRightInd w:val="0"/>
        <w:spacing w:after="0" w:line="360" w:lineRule="auto"/>
        <w:ind w:firstLine="567"/>
        <w:rPr>
          <w:rFonts w:ascii="Times New Roman" w:eastAsia="Calibri" w:hAnsi="Times New Roman" w:cs="Times New Roman"/>
          <w:color w:val="000000" w:themeColor="text1"/>
          <w:sz w:val="24"/>
          <w:szCs w:val="24"/>
          <w:lang w:eastAsia="zh-CN"/>
        </w:rPr>
      </w:pPr>
      <w:r w:rsidRPr="00937F16">
        <w:rPr>
          <w:rFonts w:ascii="Times New Roman" w:eastAsia="Calibri" w:hAnsi="Times New Roman" w:cs="Times New Roman"/>
          <w:color w:val="000000" w:themeColor="text1"/>
          <w:sz w:val="24"/>
          <w:szCs w:val="24"/>
          <w:lang w:eastAsia="zh-CN"/>
        </w:rPr>
        <w:t>распознавать причастие по его грамматическим признакам, выделять глагольные признаки и признаки прилагательных у причастий;</w:t>
      </w:r>
    </w:p>
    <w:p w:rsidR="0036091D" w:rsidRPr="00937F16" w:rsidRDefault="0036091D" w:rsidP="0036091D">
      <w:pPr>
        <w:widowControl w:val="0"/>
        <w:tabs>
          <w:tab w:val="left" w:pos="1134"/>
        </w:tabs>
        <w:autoSpaceDE w:val="0"/>
        <w:autoSpaceDN w:val="0"/>
        <w:adjustRightInd w:val="0"/>
        <w:spacing w:after="0" w:line="360" w:lineRule="auto"/>
        <w:ind w:firstLine="567"/>
        <w:rPr>
          <w:rFonts w:ascii="Times New Roman" w:eastAsia="Calibri" w:hAnsi="Times New Roman" w:cs="Times New Roman"/>
          <w:color w:val="000000" w:themeColor="text1"/>
          <w:sz w:val="24"/>
          <w:szCs w:val="24"/>
          <w:lang w:eastAsia="zh-CN"/>
        </w:rPr>
      </w:pPr>
      <w:r w:rsidRPr="00937F16">
        <w:rPr>
          <w:rFonts w:ascii="Times New Roman" w:eastAsia="Calibri" w:hAnsi="Times New Roman" w:cs="Times New Roman"/>
          <w:color w:val="000000" w:themeColor="text1"/>
          <w:sz w:val="24"/>
          <w:szCs w:val="24"/>
          <w:lang w:eastAsia="zh-CN"/>
        </w:rPr>
        <w:t xml:space="preserve">употреблять одиночные и распространённые причастия в соответствии </w:t>
      </w:r>
      <w:r w:rsidRPr="00937F16">
        <w:rPr>
          <w:rFonts w:ascii="Times New Roman" w:eastAsia="Calibri" w:hAnsi="Times New Roman" w:cs="Times New Roman"/>
          <w:color w:val="000000" w:themeColor="text1"/>
          <w:sz w:val="24"/>
          <w:szCs w:val="24"/>
          <w:lang w:eastAsia="zh-CN"/>
        </w:rPr>
        <w:br/>
        <w:t xml:space="preserve">с нормами коми-пермяцкого языка, использовать правила написания причастий; </w:t>
      </w:r>
      <w:r w:rsidRPr="00937F16">
        <w:rPr>
          <w:rFonts w:ascii="Times New Roman" w:eastAsia="Calibri" w:hAnsi="Times New Roman" w:cs="Times New Roman"/>
          <w:color w:val="000000" w:themeColor="text1"/>
          <w:sz w:val="24"/>
          <w:szCs w:val="24"/>
          <w:lang w:val="sr-Cyrl-CS"/>
        </w:rPr>
        <w:t>проводить</w:t>
      </w:r>
      <w:r w:rsidRPr="00937F16">
        <w:rPr>
          <w:rFonts w:ascii="Times New Roman" w:eastAsia="Calibri" w:hAnsi="Times New Roman" w:cs="Times New Roman"/>
          <w:color w:val="000000" w:themeColor="text1"/>
          <w:sz w:val="24"/>
          <w:szCs w:val="24"/>
          <w:lang w:eastAsia="zh-CN"/>
        </w:rPr>
        <w:t xml:space="preserve"> устный и письменный морфологический разбор причастий;</w:t>
      </w:r>
    </w:p>
    <w:p w:rsidR="0036091D" w:rsidRPr="00937F16" w:rsidRDefault="0036091D" w:rsidP="0036091D">
      <w:pPr>
        <w:widowControl w:val="0"/>
        <w:tabs>
          <w:tab w:val="left" w:pos="1134"/>
        </w:tabs>
        <w:autoSpaceDE w:val="0"/>
        <w:autoSpaceDN w:val="0"/>
        <w:adjustRightInd w:val="0"/>
        <w:spacing w:after="0" w:line="360" w:lineRule="auto"/>
        <w:ind w:firstLine="567"/>
        <w:rPr>
          <w:rFonts w:ascii="Times New Roman" w:eastAsia="Calibri" w:hAnsi="Times New Roman" w:cs="Times New Roman"/>
          <w:color w:val="000000" w:themeColor="text1"/>
          <w:sz w:val="24"/>
          <w:szCs w:val="24"/>
          <w:lang w:eastAsia="zh-CN"/>
        </w:rPr>
      </w:pPr>
      <w:r w:rsidRPr="00937F16">
        <w:rPr>
          <w:rFonts w:ascii="Times New Roman" w:eastAsia="Calibri" w:hAnsi="Times New Roman" w:cs="Times New Roman"/>
          <w:color w:val="000000" w:themeColor="text1"/>
          <w:sz w:val="24"/>
          <w:szCs w:val="24"/>
          <w:lang w:eastAsia="zh-CN"/>
        </w:rPr>
        <w:lastRenderedPageBreak/>
        <w:t>распознавать деепричастие по его грамматическим признакам, употреблять одиночные и распространённые деепричастия в речи, распознавать лично-притяжательные суффиксы деепричастий</w:t>
      </w:r>
      <w:r w:rsidRPr="00937F16">
        <w:rPr>
          <w:rFonts w:ascii="Times New Roman" w:eastAsia="Calibri" w:hAnsi="Times New Roman" w:cs="Times New Roman"/>
          <w:color w:val="000000" w:themeColor="text1"/>
          <w:sz w:val="24"/>
          <w:szCs w:val="24"/>
        </w:rPr>
        <w:t xml:space="preserve">, применять правила написания деепричастий; </w:t>
      </w:r>
      <w:r w:rsidRPr="00937F16">
        <w:rPr>
          <w:rFonts w:ascii="Times New Roman" w:eastAsia="Calibri" w:hAnsi="Times New Roman" w:cs="Times New Roman"/>
          <w:color w:val="000000" w:themeColor="text1"/>
          <w:sz w:val="24"/>
          <w:szCs w:val="24"/>
          <w:lang w:val="sr-Cyrl-CS"/>
        </w:rPr>
        <w:t>проводить</w:t>
      </w:r>
      <w:r w:rsidRPr="00937F16">
        <w:rPr>
          <w:rFonts w:ascii="Times New Roman" w:eastAsia="Calibri" w:hAnsi="Times New Roman" w:cs="Times New Roman"/>
          <w:color w:val="000000" w:themeColor="text1"/>
          <w:sz w:val="24"/>
          <w:szCs w:val="24"/>
          <w:lang w:eastAsia="zh-CN"/>
        </w:rPr>
        <w:t xml:space="preserve"> устный и письменный морфологический разбор</w:t>
      </w:r>
      <w:r w:rsidRPr="00937F16">
        <w:rPr>
          <w:rFonts w:ascii="Times New Roman" w:eastAsia="Calibri" w:hAnsi="Times New Roman" w:cs="Times New Roman"/>
          <w:color w:val="000000" w:themeColor="text1"/>
          <w:sz w:val="24"/>
          <w:szCs w:val="24"/>
        </w:rPr>
        <w:t xml:space="preserve"> деепричастий;</w:t>
      </w:r>
    </w:p>
    <w:p w:rsidR="0036091D" w:rsidRPr="00937F16" w:rsidRDefault="0036091D" w:rsidP="0036091D">
      <w:pPr>
        <w:tabs>
          <w:tab w:val="left" w:pos="1134"/>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 xml:space="preserve">распознавать наречие как часть речи, определять его грамматические признаки, синтаксическую роль, определять </w:t>
      </w:r>
      <w:r w:rsidRPr="00937F16">
        <w:rPr>
          <w:rFonts w:ascii="Times New Roman" w:eastAsia="Calibri" w:hAnsi="Times New Roman" w:cs="Times New Roman"/>
          <w:color w:val="000000" w:themeColor="text1"/>
          <w:sz w:val="24"/>
          <w:szCs w:val="24"/>
        </w:rPr>
        <w:t>группы наречий по значению: наречия образа действия, времени, места, меры и степени, причины, состояния;</w:t>
      </w:r>
      <w:r w:rsidRPr="00937F16">
        <w:rPr>
          <w:rFonts w:ascii="Times New Roman" w:eastAsia="Calibri" w:hAnsi="Times New Roman" w:cs="Times New Roman"/>
          <w:color w:val="000000" w:themeColor="text1"/>
          <w:sz w:val="24"/>
          <w:szCs w:val="24"/>
          <w:lang w:val="sr-Cyrl-CS"/>
        </w:rPr>
        <w:t xml:space="preserve"> правильно употреблять наречия в речи, выражать наречием различные обстоятельственные значения;</w:t>
      </w:r>
    </w:p>
    <w:p w:rsidR="0036091D" w:rsidRPr="00937F16" w:rsidRDefault="0036091D" w:rsidP="0036091D">
      <w:pPr>
        <w:tabs>
          <w:tab w:val="left" w:pos="1134"/>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 xml:space="preserve">характеризовать способы образования наречий, степени сравнения, </w:t>
      </w:r>
      <w:r w:rsidRPr="00937F16">
        <w:rPr>
          <w:rFonts w:ascii="Times New Roman" w:eastAsia="Calibri" w:hAnsi="Times New Roman" w:cs="Times New Roman"/>
          <w:color w:val="000000" w:themeColor="text1"/>
          <w:sz w:val="24"/>
          <w:szCs w:val="24"/>
        </w:rPr>
        <w:t xml:space="preserve">соблюдать правописание наречий, постановку дефиса между частями слова в наречиях, слитные и раздельные написания наречий; </w:t>
      </w:r>
      <w:r w:rsidRPr="00937F16">
        <w:rPr>
          <w:rFonts w:ascii="Times New Roman" w:eastAsia="Calibri" w:hAnsi="Times New Roman" w:cs="Times New Roman"/>
          <w:color w:val="000000" w:themeColor="text1"/>
          <w:sz w:val="24"/>
          <w:szCs w:val="24"/>
          <w:lang w:val="sr-Cyrl-CS"/>
        </w:rPr>
        <w:t>проводитьустный и письменный морфологический разбор наречий;</w:t>
      </w:r>
    </w:p>
    <w:p w:rsidR="0036091D" w:rsidRPr="00937F16" w:rsidRDefault="0036091D" w:rsidP="0036091D">
      <w:pPr>
        <w:widowControl w:val="0"/>
        <w:tabs>
          <w:tab w:val="left" w:pos="1134"/>
        </w:tabs>
        <w:suppressAutoHyphens/>
        <w:spacing w:after="0" w:line="360" w:lineRule="auto"/>
        <w:ind w:firstLine="567"/>
        <w:rPr>
          <w:rFonts w:ascii="Times New Roman" w:eastAsia="NSimSun" w:hAnsi="Times New Roman" w:cs="Times New Roman"/>
          <w:color w:val="000000" w:themeColor="text1"/>
          <w:sz w:val="24"/>
          <w:szCs w:val="24"/>
          <w:lang w:val="sr-Cyrl-CS" w:eastAsia="zh-CN" w:bidi="hi-IN"/>
        </w:rPr>
      </w:pPr>
      <w:r w:rsidRPr="00937F16">
        <w:rPr>
          <w:rFonts w:ascii="Times New Roman" w:eastAsia="NSimSun" w:hAnsi="Times New Roman" w:cs="Times New Roman"/>
          <w:color w:val="000000" w:themeColor="text1"/>
          <w:sz w:val="24"/>
          <w:szCs w:val="24"/>
          <w:lang w:eastAsia="zh-CN" w:bidi="hi-IN"/>
        </w:rPr>
        <w:t>распознавать с</w:t>
      </w:r>
      <w:r w:rsidRPr="00937F16">
        <w:rPr>
          <w:rFonts w:ascii="Times New Roman" w:eastAsia="NSimSun" w:hAnsi="Times New Roman" w:cs="Times New Roman"/>
          <w:color w:val="000000" w:themeColor="text1"/>
          <w:sz w:val="24"/>
          <w:szCs w:val="24"/>
          <w:lang w:bidi="hi-IN"/>
        </w:rPr>
        <w:t>оюз как служебную часть речи и определять н</w:t>
      </w:r>
      <w:r w:rsidRPr="00937F16">
        <w:rPr>
          <w:rFonts w:ascii="Times New Roman" w:eastAsia="NSimSun" w:hAnsi="Times New Roman" w:cs="Times New Roman"/>
          <w:color w:val="000000" w:themeColor="text1"/>
          <w:sz w:val="24"/>
          <w:szCs w:val="24"/>
          <w:lang w:eastAsia="zh-CN" w:bidi="hi-IN"/>
        </w:rPr>
        <w:t xml:space="preserve">азначение союзов в речи, распознавать сочинительные и подчинительные союзы, простые, сложные </w:t>
      </w:r>
      <w:r w:rsidRPr="00937F16">
        <w:rPr>
          <w:rFonts w:ascii="Times New Roman" w:eastAsia="NSimSun" w:hAnsi="Times New Roman" w:cs="Times New Roman"/>
          <w:color w:val="000000" w:themeColor="text1"/>
          <w:sz w:val="24"/>
          <w:szCs w:val="24"/>
          <w:lang w:eastAsia="zh-CN" w:bidi="hi-IN"/>
        </w:rPr>
        <w:br/>
        <w:t xml:space="preserve">и составные союзы; </w:t>
      </w:r>
      <w:r w:rsidRPr="00937F16">
        <w:rPr>
          <w:rFonts w:ascii="Times New Roman" w:eastAsia="NSimSun" w:hAnsi="Times New Roman" w:cs="Times New Roman"/>
          <w:color w:val="000000" w:themeColor="text1"/>
          <w:sz w:val="24"/>
          <w:szCs w:val="24"/>
          <w:lang w:val="sr-Cyrl-CS" w:eastAsia="zh-CN" w:bidi="hi-IN"/>
        </w:rPr>
        <w:t xml:space="preserve">употреблять союзы </w:t>
      </w:r>
      <w:r w:rsidRPr="00937F16">
        <w:rPr>
          <w:rFonts w:ascii="Times New Roman" w:eastAsia="NSimSun" w:hAnsi="Times New Roman" w:cs="Times New Roman"/>
          <w:bCs/>
          <w:color w:val="000000" w:themeColor="text1"/>
          <w:sz w:val="24"/>
          <w:szCs w:val="24"/>
          <w:lang w:bidi="hi-IN"/>
        </w:rPr>
        <w:t xml:space="preserve">в соответствии с их стилистическими особенностями в устной и письменной речи, </w:t>
      </w:r>
      <w:r w:rsidRPr="00937F16">
        <w:rPr>
          <w:rFonts w:ascii="Times New Roman" w:eastAsia="NSimSun" w:hAnsi="Times New Roman" w:cs="Times New Roman"/>
          <w:color w:val="000000" w:themeColor="text1"/>
          <w:sz w:val="24"/>
          <w:szCs w:val="24"/>
          <w:lang w:val="sr-Cyrl-CS" w:eastAsia="zh-CN" w:bidi="hi-IN"/>
        </w:rPr>
        <w:t>проводить</w:t>
      </w:r>
      <w:r w:rsidRPr="00937F16">
        <w:rPr>
          <w:rFonts w:ascii="Times New Roman" w:eastAsia="NSimSun" w:hAnsi="Times New Roman" w:cs="Times New Roman"/>
          <w:color w:val="000000" w:themeColor="text1"/>
          <w:sz w:val="24"/>
          <w:szCs w:val="24"/>
          <w:lang w:bidi="hi-IN"/>
        </w:rPr>
        <w:t xml:space="preserve"> морфологический разбор союзов; отличать подчинительный союз от союзного слова;</w:t>
      </w:r>
    </w:p>
    <w:p w:rsidR="0036091D" w:rsidRPr="00937F16" w:rsidRDefault="0036091D" w:rsidP="0036091D">
      <w:pPr>
        <w:tabs>
          <w:tab w:val="left" w:pos="1134"/>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 xml:space="preserve">распознавать послелоги и использовать их в речи, определять синтаксическую роль послелогов в предложении, </w:t>
      </w:r>
      <w:r w:rsidRPr="00937F16">
        <w:rPr>
          <w:rFonts w:ascii="Times New Roman" w:eastAsia="Calibri" w:hAnsi="Times New Roman" w:cs="Times New Roman"/>
          <w:color w:val="000000" w:themeColor="text1"/>
          <w:sz w:val="24"/>
          <w:szCs w:val="24"/>
          <w:lang w:eastAsia="zh-CN"/>
        </w:rPr>
        <w:t xml:space="preserve">различать разряды послелогов по составу, применять правила написания послелогов; </w:t>
      </w:r>
      <w:r w:rsidRPr="00937F16">
        <w:rPr>
          <w:rFonts w:ascii="Times New Roman" w:eastAsia="Calibri" w:hAnsi="Times New Roman" w:cs="Times New Roman"/>
          <w:color w:val="000000" w:themeColor="text1"/>
          <w:sz w:val="24"/>
          <w:szCs w:val="24"/>
          <w:lang w:val="sr-Cyrl-CS"/>
        </w:rPr>
        <w:t>проводить</w:t>
      </w:r>
      <w:r w:rsidRPr="00937F16">
        <w:rPr>
          <w:rFonts w:ascii="Times New Roman" w:eastAsia="Calibri" w:hAnsi="Times New Roman" w:cs="Times New Roman"/>
          <w:color w:val="000000" w:themeColor="text1"/>
          <w:sz w:val="24"/>
          <w:szCs w:val="24"/>
        </w:rPr>
        <w:t xml:space="preserve"> морфологический разбор послелогов;</w:t>
      </w:r>
    </w:p>
    <w:p w:rsidR="0036091D" w:rsidRPr="00937F16" w:rsidRDefault="0036091D" w:rsidP="0036091D">
      <w:pPr>
        <w:tabs>
          <w:tab w:val="left" w:pos="1134"/>
        </w:tabs>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rPr>
        <w:t xml:space="preserve">распознавать и использовать частицы в речи, различать разряды частиц </w:t>
      </w:r>
      <w:r w:rsidRPr="00937F16">
        <w:rPr>
          <w:rFonts w:ascii="Times New Roman" w:eastAsia="Calibri" w:hAnsi="Times New Roman" w:cs="Times New Roman"/>
          <w:color w:val="000000" w:themeColor="text1"/>
          <w:sz w:val="24"/>
          <w:szCs w:val="24"/>
        </w:rPr>
        <w:br/>
        <w:t xml:space="preserve">по значению, соблюдать правописание заимствованных частиц </w:t>
      </w:r>
      <w:r w:rsidRPr="00937F16">
        <w:rPr>
          <w:rFonts w:ascii="Times New Roman" w:eastAsia="Calibri" w:hAnsi="Times New Roman" w:cs="Times New Roman"/>
          <w:i/>
          <w:color w:val="000000" w:themeColor="text1"/>
          <w:sz w:val="24"/>
          <w:szCs w:val="24"/>
        </w:rPr>
        <w:t>-либо</w:t>
      </w:r>
      <w:r w:rsidRPr="00937F16">
        <w:rPr>
          <w:rFonts w:ascii="Times New Roman" w:eastAsia="Calibri" w:hAnsi="Times New Roman" w:cs="Times New Roman"/>
          <w:color w:val="000000" w:themeColor="text1"/>
          <w:sz w:val="24"/>
          <w:szCs w:val="24"/>
        </w:rPr>
        <w:t xml:space="preserve">, </w:t>
      </w:r>
      <w:r w:rsidRPr="00937F16">
        <w:rPr>
          <w:rFonts w:ascii="Times New Roman" w:eastAsia="Calibri" w:hAnsi="Times New Roman" w:cs="Times New Roman"/>
          <w:i/>
          <w:color w:val="000000" w:themeColor="text1"/>
          <w:sz w:val="24"/>
          <w:szCs w:val="24"/>
        </w:rPr>
        <w:t>-</w:t>
      </w:r>
      <w:proofErr w:type="spellStart"/>
      <w:r w:rsidRPr="00937F16">
        <w:rPr>
          <w:rFonts w:ascii="Times New Roman" w:eastAsia="Calibri" w:hAnsi="Times New Roman" w:cs="Times New Roman"/>
          <w:i/>
          <w:color w:val="000000" w:themeColor="text1"/>
          <w:sz w:val="24"/>
          <w:szCs w:val="24"/>
        </w:rPr>
        <w:t>нибудь</w:t>
      </w:r>
      <w:proofErr w:type="spellEnd"/>
      <w:r w:rsidRPr="00937F16">
        <w:rPr>
          <w:rFonts w:ascii="Times New Roman" w:eastAsia="Calibri" w:hAnsi="Times New Roman" w:cs="Times New Roman"/>
          <w:color w:val="000000" w:themeColor="text1"/>
          <w:sz w:val="24"/>
          <w:szCs w:val="24"/>
        </w:rPr>
        <w:t xml:space="preserve">; </w:t>
      </w:r>
      <w:r w:rsidRPr="00937F16">
        <w:rPr>
          <w:rFonts w:ascii="Times New Roman" w:eastAsia="Calibri" w:hAnsi="Times New Roman" w:cs="Times New Roman"/>
          <w:color w:val="000000" w:themeColor="text1"/>
          <w:sz w:val="24"/>
          <w:szCs w:val="24"/>
          <w:lang w:val="sr-Cyrl-CS"/>
        </w:rPr>
        <w:t>проводить</w:t>
      </w:r>
      <w:r w:rsidRPr="00937F16">
        <w:rPr>
          <w:rFonts w:ascii="Times New Roman" w:eastAsia="Calibri" w:hAnsi="Times New Roman" w:cs="Times New Roman"/>
          <w:color w:val="000000" w:themeColor="text1"/>
          <w:sz w:val="24"/>
          <w:szCs w:val="24"/>
        </w:rPr>
        <w:t xml:space="preserve"> морфологический разбор частиц;</w:t>
      </w:r>
    </w:p>
    <w:p w:rsidR="0036091D" w:rsidRPr="00937F16" w:rsidRDefault="0036091D" w:rsidP="0036091D">
      <w:pPr>
        <w:tabs>
          <w:tab w:val="left" w:pos="1134"/>
        </w:tabs>
        <w:spacing w:after="0" w:line="360" w:lineRule="auto"/>
        <w:ind w:firstLine="567"/>
        <w:rPr>
          <w:rFonts w:ascii="Times New Roman" w:eastAsia="Calibri" w:hAnsi="Times New Roman" w:cs="Times New Roman"/>
          <w:color w:val="000000" w:themeColor="text1"/>
          <w:sz w:val="24"/>
          <w:szCs w:val="24"/>
          <w:lang w:val="sr-Cyrl-CS"/>
        </w:rPr>
      </w:pPr>
      <w:r w:rsidRPr="00937F16">
        <w:rPr>
          <w:rFonts w:ascii="Times New Roman" w:eastAsia="Calibri" w:hAnsi="Times New Roman" w:cs="Times New Roman"/>
          <w:color w:val="000000" w:themeColor="text1"/>
          <w:sz w:val="24"/>
          <w:szCs w:val="24"/>
          <w:lang w:val="sr-Cyrl-CS"/>
        </w:rPr>
        <w:t xml:space="preserve">распознавать междометия и правильно использовать их в речи, </w:t>
      </w:r>
      <w:r w:rsidRPr="00937F16">
        <w:rPr>
          <w:rFonts w:ascii="Times New Roman" w:eastAsia="Calibri" w:hAnsi="Times New Roman" w:cs="Times New Roman"/>
          <w:color w:val="000000" w:themeColor="text1"/>
          <w:sz w:val="24"/>
          <w:szCs w:val="24"/>
        </w:rPr>
        <w:t xml:space="preserve">применять правила написания междометий; расставлять запятые и восклицательный знак </w:t>
      </w:r>
      <w:r w:rsidRPr="00937F16">
        <w:rPr>
          <w:rFonts w:ascii="Times New Roman" w:eastAsia="Calibri" w:hAnsi="Times New Roman" w:cs="Times New Roman"/>
          <w:color w:val="000000" w:themeColor="text1"/>
          <w:sz w:val="24"/>
          <w:szCs w:val="24"/>
        </w:rPr>
        <w:br/>
        <w:t xml:space="preserve">при междометиях, выделять интонационно междометия в устной речи; </w:t>
      </w:r>
      <w:r w:rsidRPr="00937F16">
        <w:rPr>
          <w:rFonts w:ascii="Times New Roman" w:eastAsia="Calibri" w:hAnsi="Times New Roman" w:cs="Times New Roman"/>
          <w:color w:val="000000" w:themeColor="text1"/>
          <w:sz w:val="24"/>
          <w:szCs w:val="24"/>
          <w:lang w:val="sr-Cyrl-CS"/>
        </w:rPr>
        <w:t>проводить</w:t>
      </w:r>
      <w:r w:rsidRPr="00937F16">
        <w:rPr>
          <w:rFonts w:ascii="Times New Roman" w:eastAsia="Calibri" w:hAnsi="Times New Roman" w:cs="Times New Roman"/>
          <w:color w:val="000000" w:themeColor="text1"/>
          <w:sz w:val="24"/>
          <w:szCs w:val="24"/>
        </w:rPr>
        <w:t xml:space="preserve"> морфологический разбор междометий;</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распознавать изобразительные слова и их роль в предложении и тексте; различать разряды изобразительных слов по значению; включать изобразительные слова в письменную и устную речь; применять правила написания изобразительных слов.</w:t>
      </w:r>
    </w:p>
    <w:p w:rsidR="0036091D" w:rsidRPr="00937F16" w:rsidRDefault="0036091D" w:rsidP="0036091D">
      <w:pPr>
        <w:spacing w:after="0" w:line="360" w:lineRule="auto"/>
        <w:rPr>
          <w:rFonts w:ascii="Times New Roman" w:hAnsi="Times New Roman" w:cs="Times New Roman"/>
          <w:color w:val="000000" w:themeColor="text1"/>
          <w:sz w:val="24"/>
          <w:szCs w:val="24"/>
        </w:rPr>
      </w:pPr>
    </w:p>
    <w:p w:rsidR="0036091D" w:rsidRPr="00937F16" w:rsidRDefault="0036091D" w:rsidP="0036091D">
      <w:pPr>
        <w:spacing w:after="0" w:line="360" w:lineRule="auto"/>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lastRenderedPageBreak/>
        <w:t xml:space="preserve">К концу обучения </w:t>
      </w:r>
      <w:r w:rsidRPr="00937F16">
        <w:rPr>
          <w:rFonts w:ascii="Times New Roman" w:hAnsi="Times New Roman" w:cs="Times New Roman"/>
          <w:b/>
          <w:color w:val="000000" w:themeColor="text1"/>
          <w:sz w:val="24"/>
          <w:szCs w:val="24"/>
        </w:rPr>
        <w:t xml:space="preserve">в 8 классе </w:t>
      </w:r>
      <w:r w:rsidRPr="00937F16">
        <w:rPr>
          <w:rFonts w:ascii="Times New Roman" w:hAnsi="Times New Roman" w:cs="Times New Roman"/>
          <w:color w:val="000000" w:themeColor="text1"/>
          <w:sz w:val="24"/>
          <w:szCs w:val="24"/>
        </w:rPr>
        <w:t>обучающийся научится:</w:t>
      </w:r>
    </w:p>
    <w:p w:rsidR="0036091D" w:rsidRPr="00937F16" w:rsidRDefault="0036091D" w:rsidP="0036091D">
      <w:pPr>
        <w:spacing w:after="0" w:line="360" w:lineRule="auto"/>
        <w:ind w:firstLine="567"/>
        <w:rPr>
          <w:rFonts w:ascii="Times New Roman" w:eastAsia="NSimSun" w:hAnsi="Times New Roman" w:cs="Times New Roman"/>
          <w:bCs/>
          <w:color w:val="000000" w:themeColor="text1"/>
          <w:sz w:val="24"/>
          <w:szCs w:val="24"/>
          <w:lang w:bidi="hi-IN"/>
        </w:rPr>
      </w:pPr>
      <w:r w:rsidRPr="00937F16">
        <w:rPr>
          <w:rFonts w:ascii="Times New Roman" w:eastAsia="NSimSun" w:hAnsi="Times New Roman" w:cs="Times New Roman"/>
          <w:color w:val="000000" w:themeColor="text1"/>
          <w:sz w:val="24"/>
          <w:szCs w:val="24"/>
          <w:lang w:val="sr-Cyrl-CS" w:eastAsia="zh-CN" w:bidi="hi-IN"/>
        </w:rPr>
        <w:t>определять место коми-пермяцкого языка в системе ф</w:t>
      </w:r>
      <w:proofErr w:type="spellStart"/>
      <w:r w:rsidRPr="00937F16">
        <w:rPr>
          <w:rFonts w:ascii="Times New Roman" w:eastAsia="NSimSun" w:hAnsi="Times New Roman" w:cs="Times New Roman"/>
          <w:bCs/>
          <w:color w:val="000000" w:themeColor="text1"/>
          <w:sz w:val="24"/>
          <w:szCs w:val="24"/>
          <w:lang w:bidi="hi-IN"/>
        </w:rPr>
        <w:t>инно</w:t>
      </w:r>
      <w:proofErr w:type="spellEnd"/>
      <w:r w:rsidRPr="00937F16">
        <w:rPr>
          <w:rFonts w:ascii="Times New Roman" w:eastAsia="NSimSun" w:hAnsi="Times New Roman" w:cs="Times New Roman"/>
          <w:bCs/>
          <w:color w:val="000000" w:themeColor="text1"/>
          <w:sz w:val="24"/>
          <w:szCs w:val="24"/>
          <w:lang w:bidi="hi-IN"/>
        </w:rPr>
        <w:t>-угорских языков;</w:t>
      </w:r>
    </w:p>
    <w:p w:rsidR="0036091D" w:rsidRPr="00937F16" w:rsidRDefault="0036091D" w:rsidP="0036091D">
      <w:pPr>
        <w:widowControl w:val="0"/>
        <w:tabs>
          <w:tab w:val="left" w:pos="567"/>
          <w:tab w:val="left" w:pos="1134"/>
        </w:tabs>
        <w:suppressAutoHyphens/>
        <w:autoSpaceDE w:val="0"/>
        <w:autoSpaceDN w:val="0"/>
        <w:adjustRightInd w:val="0"/>
        <w:spacing w:after="0" w:line="360" w:lineRule="auto"/>
        <w:ind w:firstLine="567"/>
        <w:rPr>
          <w:rFonts w:ascii="Times New Roman" w:eastAsia="NSimSun" w:hAnsi="Times New Roman" w:cs="Times New Roman"/>
          <w:bCs/>
          <w:color w:val="000000" w:themeColor="text1"/>
          <w:sz w:val="24"/>
          <w:szCs w:val="24"/>
          <w:lang w:bidi="hi-IN"/>
        </w:rPr>
      </w:pPr>
      <w:r w:rsidRPr="00937F16">
        <w:rPr>
          <w:rFonts w:ascii="Times New Roman" w:eastAsia="NSimSun" w:hAnsi="Times New Roman" w:cs="Times New Roman"/>
          <w:color w:val="000000" w:themeColor="text1"/>
          <w:sz w:val="24"/>
          <w:szCs w:val="24"/>
          <w:lang w:eastAsia="zh-CN" w:bidi="hi-IN"/>
        </w:rPr>
        <w:t xml:space="preserve">распознавать тексты в разных стилях, формулировать тему текста; создавать сложный план текста; </w:t>
      </w:r>
      <w:r w:rsidRPr="00937F16">
        <w:rPr>
          <w:rFonts w:ascii="Times New Roman" w:eastAsia="NSimSun" w:hAnsi="Times New Roman" w:cs="Times New Roman"/>
          <w:bCs/>
          <w:color w:val="000000" w:themeColor="text1"/>
          <w:sz w:val="24"/>
          <w:szCs w:val="24"/>
          <w:lang w:bidi="hi-IN"/>
        </w:rPr>
        <w:t>различать официально-деловой стиль, создавать простейшие документы в официально-деловом стиле;</w:t>
      </w:r>
    </w:p>
    <w:p w:rsidR="0036091D" w:rsidRPr="00937F16" w:rsidRDefault="0036091D" w:rsidP="0036091D">
      <w:pPr>
        <w:widowControl w:val="0"/>
        <w:tabs>
          <w:tab w:val="left" w:pos="567"/>
        </w:tabs>
        <w:suppressAutoHyphens/>
        <w:spacing w:after="0" w:line="360" w:lineRule="auto"/>
        <w:ind w:firstLine="567"/>
        <w:rPr>
          <w:rFonts w:ascii="Times New Roman" w:eastAsia="NSimSun" w:hAnsi="Times New Roman" w:cs="Times New Roman"/>
          <w:color w:val="000000" w:themeColor="text1"/>
          <w:sz w:val="24"/>
          <w:szCs w:val="24"/>
          <w:lang w:eastAsia="zh-CN" w:bidi="hi-IN"/>
        </w:rPr>
      </w:pPr>
      <w:r w:rsidRPr="00937F16">
        <w:rPr>
          <w:rFonts w:ascii="Times New Roman" w:eastAsia="NSimSun" w:hAnsi="Times New Roman" w:cs="Times New Roman"/>
          <w:color w:val="000000" w:themeColor="text1"/>
          <w:sz w:val="24"/>
          <w:szCs w:val="24"/>
          <w:lang w:eastAsia="zh-CN" w:bidi="hi-IN"/>
        </w:rPr>
        <w:t xml:space="preserve">находить в тексте словосочетания, определять главное и зависимое слово, способ связи слов в словосочетании, отличать словосочетание от предложения, </w:t>
      </w:r>
      <w:r w:rsidRPr="00937F16">
        <w:rPr>
          <w:rFonts w:ascii="Times New Roman" w:eastAsia="NSimSun" w:hAnsi="Times New Roman" w:cs="Times New Roman"/>
          <w:color w:val="000000" w:themeColor="text1"/>
          <w:spacing w:val="-6"/>
          <w:sz w:val="24"/>
          <w:szCs w:val="24"/>
          <w:lang w:eastAsia="zh-CN" w:bidi="hi-IN"/>
        </w:rPr>
        <w:t>проводить синтаксический разбор словосочетания;</w:t>
      </w:r>
    </w:p>
    <w:p w:rsidR="0036091D" w:rsidRPr="00937F16" w:rsidRDefault="0036091D" w:rsidP="0036091D">
      <w:pPr>
        <w:widowControl w:val="0"/>
        <w:tabs>
          <w:tab w:val="left" w:pos="567"/>
          <w:tab w:val="left" w:pos="1134"/>
        </w:tabs>
        <w:suppressAutoHyphens/>
        <w:spacing w:after="0" w:line="360" w:lineRule="auto"/>
        <w:ind w:firstLine="567"/>
        <w:rPr>
          <w:rFonts w:ascii="Times New Roman" w:eastAsia="NSimSun" w:hAnsi="Times New Roman" w:cs="Times New Roman"/>
          <w:color w:val="000000" w:themeColor="text1"/>
          <w:sz w:val="24"/>
          <w:szCs w:val="24"/>
          <w:lang w:eastAsia="zh-CN" w:bidi="hi-IN"/>
        </w:rPr>
      </w:pPr>
      <w:r w:rsidRPr="00937F16">
        <w:rPr>
          <w:rFonts w:ascii="Times New Roman" w:eastAsia="NSimSun" w:hAnsi="Times New Roman" w:cs="Times New Roman"/>
          <w:color w:val="000000" w:themeColor="text1"/>
          <w:sz w:val="24"/>
          <w:szCs w:val="24"/>
          <w:lang w:eastAsia="zh-CN" w:bidi="hi-IN"/>
        </w:rPr>
        <w:t xml:space="preserve">различать интонационные и смысловые особенности повествовательных, побудительных, вопросительных предложений, устанавливать верный порядок слов в предложении, </w:t>
      </w:r>
      <w:r w:rsidRPr="00937F16">
        <w:rPr>
          <w:rFonts w:ascii="Times New Roman" w:eastAsia="NSimSun" w:hAnsi="Times New Roman" w:cs="Times New Roman"/>
          <w:color w:val="000000" w:themeColor="text1"/>
          <w:sz w:val="24"/>
          <w:szCs w:val="24"/>
          <w:lang w:bidi="hi-IN"/>
        </w:rPr>
        <w:t>ставить логическое ударение;</w:t>
      </w:r>
    </w:p>
    <w:p w:rsidR="0036091D" w:rsidRPr="00937F16" w:rsidRDefault="0036091D" w:rsidP="0036091D">
      <w:pPr>
        <w:widowControl w:val="0"/>
        <w:tabs>
          <w:tab w:val="left" w:pos="567"/>
          <w:tab w:val="left" w:pos="1134"/>
        </w:tabs>
        <w:suppressAutoHyphens/>
        <w:spacing w:after="0" w:line="360" w:lineRule="auto"/>
        <w:ind w:firstLine="567"/>
        <w:rPr>
          <w:rFonts w:ascii="Times New Roman" w:eastAsia="NSimSun" w:hAnsi="Times New Roman" w:cs="Times New Roman"/>
          <w:color w:val="000000" w:themeColor="text1"/>
          <w:sz w:val="24"/>
          <w:szCs w:val="24"/>
          <w:lang w:eastAsia="zh-CN" w:bidi="hi-IN"/>
        </w:rPr>
      </w:pPr>
      <w:r w:rsidRPr="00937F16">
        <w:rPr>
          <w:rFonts w:ascii="Times New Roman" w:eastAsia="NSimSun" w:hAnsi="Times New Roman" w:cs="Times New Roman"/>
          <w:color w:val="000000" w:themeColor="text1"/>
          <w:sz w:val="24"/>
          <w:szCs w:val="24"/>
          <w:lang w:eastAsia="zh-CN" w:bidi="hi-IN"/>
        </w:rPr>
        <w:t>различать односоставные и двусоставные предложения, распознавать простые глагольные, составные глагольные и составные именные сказуемые, характеризовать способы выражения главных членов предложения;</w:t>
      </w:r>
    </w:p>
    <w:p w:rsidR="0036091D" w:rsidRPr="00937F16" w:rsidRDefault="0036091D" w:rsidP="0036091D">
      <w:pPr>
        <w:widowControl w:val="0"/>
        <w:tabs>
          <w:tab w:val="left" w:pos="567"/>
          <w:tab w:val="left" w:pos="1134"/>
        </w:tabs>
        <w:autoSpaceDE w:val="0"/>
        <w:autoSpaceDN w:val="0"/>
        <w:adjustRightInd w:val="0"/>
        <w:spacing w:after="0" w:line="360" w:lineRule="auto"/>
        <w:ind w:firstLine="567"/>
        <w:rPr>
          <w:rFonts w:ascii="Times New Roman" w:eastAsia="Calibri" w:hAnsi="Times New Roman" w:cs="Times New Roman"/>
          <w:color w:val="000000" w:themeColor="text1"/>
          <w:sz w:val="24"/>
          <w:szCs w:val="24"/>
          <w:lang w:eastAsia="zh-CN"/>
        </w:rPr>
      </w:pPr>
      <w:r w:rsidRPr="00937F16">
        <w:rPr>
          <w:rFonts w:ascii="Times New Roman" w:eastAsia="Calibri" w:hAnsi="Times New Roman" w:cs="Times New Roman"/>
          <w:color w:val="000000" w:themeColor="text1"/>
          <w:sz w:val="24"/>
          <w:szCs w:val="24"/>
          <w:lang w:eastAsia="zh-CN"/>
        </w:rPr>
        <w:t xml:space="preserve">комментировать выделение в предложении второстепенных членов по их признакам, </w:t>
      </w:r>
      <w:r w:rsidRPr="00937F16">
        <w:rPr>
          <w:rFonts w:ascii="Times New Roman" w:eastAsia="Calibri" w:hAnsi="Times New Roman" w:cs="Times New Roman"/>
          <w:color w:val="000000" w:themeColor="text1"/>
          <w:sz w:val="24"/>
          <w:szCs w:val="24"/>
        </w:rPr>
        <w:t>р</w:t>
      </w:r>
      <w:r w:rsidRPr="00937F16">
        <w:rPr>
          <w:rFonts w:ascii="Times New Roman" w:eastAsia="Calibri" w:hAnsi="Times New Roman" w:cs="Times New Roman"/>
          <w:color w:val="000000" w:themeColor="text1"/>
          <w:sz w:val="24"/>
          <w:szCs w:val="24"/>
          <w:lang w:eastAsia="zh-CN"/>
        </w:rPr>
        <w:t>аспознавать в тексте п</w:t>
      </w:r>
      <w:r w:rsidRPr="00937F16">
        <w:rPr>
          <w:rFonts w:ascii="Times New Roman" w:eastAsia="Calibri" w:hAnsi="Times New Roman" w:cs="Times New Roman"/>
          <w:color w:val="000000" w:themeColor="text1"/>
          <w:sz w:val="24"/>
          <w:szCs w:val="24"/>
        </w:rPr>
        <w:t>рямое и косвенное дополнение;</w:t>
      </w:r>
    </w:p>
    <w:p w:rsidR="0036091D" w:rsidRPr="00937F16" w:rsidRDefault="0036091D" w:rsidP="0036091D">
      <w:pPr>
        <w:widowControl w:val="0"/>
        <w:tabs>
          <w:tab w:val="left" w:pos="567"/>
          <w:tab w:val="left" w:pos="1134"/>
        </w:tabs>
        <w:autoSpaceDE w:val="0"/>
        <w:autoSpaceDN w:val="0"/>
        <w:adjustRightInd w:val="0"/>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rPr>
        <w:t>распознавать определение, способы выражения определений, различать приложение как разновидность определения, применять правила написания приложений и расставлять знаки препинания при приложении;</w:t>
      </w:r>
    </w:p>
    <w:p w:rsidR="0036091D" w:rsidRPr="00937F16" w:rsidRDefault="0036091D" w:rsidP="0036091D">
      <w:pPr>
        <w:widowControl w:val="0"/>
        <w:tabs>
          <w:tab w:val="left" w:pos="567"/>
          <w:tab w:val="left" w:pos="1134"/>
        </w:tabs>
        <w:autoSpaceDE w:val="0"/>
        <w:autoSpaceDN w:val="0"/>
        <w:adjustRightInd w:val="0"/>
        <w:spacing w:after="0" w:line="360" w:lineRule="auto"/>
        <w:ind w:firstLine="567"/>
        <w:rPr>
          <w:rFonts w:ascii="Times New Roman" w:eastAsia="Calibri" w:hAnsi="Times New Roman" w:cs="Times New Roman"/>
          <w:color w:val="000000" w:themeColor="text1"/>
          <w:sz w:val="24"/>
          <w:szCs w:val="24"/>
          <w:lang w:eastAsia="zh-CN"/>
        </w:rPr>
      </w:pPr>
      <w:r w:rsidRPr="00937F16">
        <w:rPr>
          <w:rFonts w:ascii="Times New Roman" w:eastAsia="Calibri" w:hAnsi="Times New Roman" w:cs="Times New Roman"/>
          <w:color w:val="000000" w:themeColor="text1"/>
          <w:sz w:val="24"/>
          <w:szCs w:val="24"/>
        </w:rPr>
        <w:t>р</w:t>
      </w:r>
      <w:r w:rsidRPr="00937F16">
        <w:rPr>
          <w:rFonts w:ascii="Times New Roman" w:eastAsia="Calibri" w:hAnsi="Times New Roman" w:cs="Times New Roman"/>
          <w:color w:val="000000" w:themeColor="text1"/>
          <w:sz w:val="24"/>
          <w:szCs w:val="24"/>
          <w:lang w:eastAsia="zh-CN"/>
        </w:rPr>
        <w:t>аспознавать в тексте о</w:t>
      </w:r>
      <w:r w:rsidRPr="00937F16">
        <w:rPr>
          <w:rFonts w:ascii="Times New Roman" w:eastAsia="Calibri" w:hAnsi="Times New Roman" w:cs="Times New Roman"/>
          <w:color w:val="000000" w:themeColor="text1"/>
          <w:sz w:val="24"/>
          <w:szCs w:val="24"/>
        </w:rPr>
        <w:t xml:space="preserve">бстоятельства, их основные значения и способы выражения, различать виды обстоятельств: места, времени, причины, цели, образа </w:t>
      </w:r>
      <w:r w:rsidRPr="00937F16">
        <w:rPr>
          <w:rFonts w:ascii="Times New Roman" w:eastAsia="Calibri" w:hAnsi="Times New Roman" w:cs="Times New Roman"/>
          <w:color w:val="000000" w:themeColor="text1"/>
          <w:sz w:val="24"/>
          <w:szCs w:val="24"/>
        </w:rPr>
        <w:br/>
        <w:t>и способа действия, меры, степени;</w:t>
      </w:r>
    </w:p>
    <w:p w:rsidR="0036091D" w:rsidRPr="00937F16" w:rsidRDefault="0036091D" w:rsidP="0036091D">
      <w:pPr>
        <w:widowControl w:val="0"/>
        <w:tabs>
          <w:tab w:val="left" w:pos="567"/>
          <w:tab w:val="left" w:pos="1134"/>
        </w:tabs>
        <w:autoSpaceDE w:val="0"/>
        <w:autoSpaceDN w:val="0"/>
        <w:adjustRightInd w:val="0"/>
        <w:spacing w:after="0" w:line="360" w:lineRule="auto"/>
        <w:ind w:firstLine="567"/>
        <w:rPr>
          <w:rFonts w:ascii="Times New Roman" w:eastAsia="Calibri" w:hAnsi="Times New Roman" w:cs="Times New Roman"/>
          <w:color w:val="000000" w:themeColor="text1"/>
          <w:sz w:val="24"/>
          <w:szCs w:val="24"/>
          <w:lang w:eastAsia="zh-CN"/>
        </w:rPr>
      </w:pPr>
      <w:r w:rsidRPr="00937F16">
        <w:rPr>
          <w:rFonts w:ascii="Times New Roman" w:eastAsia="Calibri" w:hAnsi="Times New Roman" w:cs="Times New Roman"/>
          <w:color w:val="000000" w:themeColor="text1"/>
          <w:sz w:val="24"/>
          <w:szCs w:val="24"/>
          <w:lang w:eastAsia="zh-CN"/>
        </w:rPr>
        <w:t xml:space="preserve">моделировать односоставные и двусоставные предложения разных типов </w:t>
      </w:r>
      <w:r w:rsidRPr="00937F16">
        <w:rPr>
          <w:rFonts w:ascii="Times New Roman" w:eastAsia="Calibri" w:hAnsi="Times New Roman" w:cs="Times New Roman"/>
          <w:color w:val="000000" w:themeColor="text1"/>
          <w:sz w:val="24"/>
          <w:szCs w:val="24"/>
          <w:lang w:eastAsia="zh-CN"/>
        </w:rPr>
        <w:br/>
        <w:t>и использовать их в речевой практике, заменять односоставные предложения двусоставными, следить за изменением содержания предложения;</w:t>
      </w:r>
    </w:p>
    <w:p w:rsidR="0036091D" w:rsidRPr="00937F16" w:rsidRDefault="0036091D" w:rsidP="0036091D">
      <w:pPr>
        <w:tabs>
          <w:tab w:val="left" w:pos="567"/>
          <w:tab w:val="left" w:pos="1134"/>
        </w:tabs>
        <w:spacing w:after="0" w:line="360" w:lineRule="auto"/>
        <w:ind w:firstLine="567"/>
        <w:rPr>
          <w:rFonts w:ascii="Times New Roman" w:eastAsia="Calibri" w:hAnsi="Times New Roman" w:cs="Times New Roman"/>
          <w:color w:val="000000" w:themeColor="text1"/>
          <w:sz w:val="24"/>
          <w:szCs w:val="24"/>
          <w:lang w:eastAsia="zh-CN"/>
        </w:rPr>
      </w:pPr>
      <w:r w:rsidRPr="00937F16">
        <w:rPr>
          <w:rFonts w:ascii="Times New Roman" w:eastAsia="Calibri" w:hAnsi="Times New Roman" w:cs="Times New Roman"/>
          <w:color w:val="000000" w:themeColor="text1"/>
          <w:sz w:val="24"/>
          <w:szCs w:val="24"/>
          <w:lang w:eastAsia="zh-CN"/>
        </w:rPr>
        <w:t xml:space="preserve">сопоставлять и разграничивать предложения определённо-личные, неопределённо-личные, безличные, назывные односоставные предложения, находить в тексте неполные предложения, проводить </w:t>
      </w:r>
      <w:r w:rsidRPr="00937F16">
        <w:rPr>
          <w:rFonts w:ascii="Times New Roman" w:eastAsia="Calibri" w:hAnsi="Times New Roman" w:cs="Times New Roman"/>
          <w:color w:val="000000" w:themeColor="text1"/>
          <w:sz w:val="24"/>
          <w:szCs w:val="24"/>
        </w:rPr>
        <w:t>синтаксический разбор односоставных и двусоставных предложений;</w:t>
      </w:r>
    </w:p>
    <w:p w:rsidR="0036091D" w:rsidRPr="00937F16" w:rsidRDefault="0036091D" w:rsidP="0036091D">
      <w:pPr>
        <w:shd w:val="clear" w:color="auto" w:fill="FFFFFF"/>
        <w:tabs>
          <w:tab w:val="left" w:pos="567"/>
          <w:tab w:val="left" w:pos="1134"/>
        </w:tabs>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rPr>
        <w:lastRenderedPageBreak/>
        <w:t>разграничивать однородные и неоднородные члены, находить в тексте однородные члены предложения, в том числе связанные союзами (соединительными, противительными, разделительными) и интонацией, комментировать сочетание сказуемого с однородными подлежащими, употреблять обобщающие слова при однородных членах предложения, соблюдать правила пунктуации; проводить синтаксический разбор предложений, осложнённых однородными членами;</w:t>
      </w:r>
    </w:p>
    <w:p w:rsidR="0036091D" w:rsidRPr="00937F16" w:rsidRDefault="0036091D" w:rsidP="0036091D">
      <w:pPr>
        <w:shd w:val="clear" w:color="auto" w:fill="FFFFFF"/>
        <w:tabs>
          <w:tab w:val="left" w:pos="567"/>
          <w:tab w:val="left" w:pos="1134"/>
        </w:tabs>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rPr>
        <w:t xml:space="preserve">понимать основные функции обращения, различать обращение нераспространённое и распространённое, правильно интонировать предложения </w:t>
      </w:r>
      <w:r w:rsidRPr="00937F16">
        <w:rPr>
          <w:rFonts w:ascii="Times New Roman" w:eastAsia="Calibri" w:hAnsi="Times New Roman" w:cs="Times New Roman"/>
          <w:color w:val="000000" w:themeColor="text1"/>
          <w:sz w:val="24"/>
          <w:szCs w:val="24"/>
        </w:rPr>
        <w:br/>
        <w:t>с обращениями, моделировать и употреблять в речи предложения с различными формами обращений в соответствии со сферой и ситуацией общения;</w:t>
      </w:r>
    </w:p>
    <w:p w:rsidR="0036091D" w:rsidRPr="00937F16" w:rsidRDefault="0036091D" w:rsidP="0036091D">
      <w:pPr>
        <w:shd w:val="clear" w:color="auto" w:fill="FFFFFF"/>
        <w:tabs>
          <w:tab w:val="left" w:pos="567"/>
          <w:tab w:val="left" w:pos="1134"/>
        </w:tabs>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rPr>
        <w:t xml:space="preserve">различать вводные слова и члены предложения, пользоваться вводными словами в речи для выражения уверенности, различных чувств, оценки, привлечения внимания и так далее, соблюдать интонацию и пунктуацию </w:t>
      </w:r>
      <w:r w:rsidRPr="00937F16">
        <w:rPr>
          <w:rFonts w:ascii="Times New Roman" w:eastAsia="Calibri" w:hAnsi="Times New Roman" w:cs="Times New Roman"/>
          <w:color w:val="000000" w:themeColor="text1"/>
          <w:sz w:val="24"/>
          <w:szCs w:val="24"/>
        </w:rPr>
        <w:br/>
        <w:t>в предложениях с вводными словами, словосочетаниями и предложениями; различать вставные конструкции;</w:t>
      </w:r>
    </w:p>
    <w:p w:rsidR="0036091D" w:rsidRPr="00937F16" w:rsidRDefault="0036091D" w:rsidP="0036091D">
      <w:pPr>
        <w:tabs>
          <w:tab w:val="left" w:pos="567"/>
          <w:tab w:val="left" w:pos="1134"/>
        </w:tabs>
        <w:spacing w:after="0" w:line="360" w:lineRule="auto"/>
        <w:ind w:firstLine="567"/>
        <w:rPr>
          <w:rFonts w:ascii="Times New Roman" w:eastAsia="Calibri" w:hAnsi="Times New Roman" w:cs="Times New Roman"/>
          <w:bCs/>
          <w:color w:val="000000" w:themeColor="text1"/>
          <w:sz w:val="24"/>
          <w:szCs w:val="24"/>
        </w:rPr>
      </w:pPr>
      <w:r w:rsidRPr="00937F16">
        <w:rPr>
          <w:rFonts w:ascii="Times New Roman" w:eastAsia="Calibri" w:hAnsi="Times New Roman" w:cs="Times New Roman"/>
          <w:bCs/>
          <w:color w:val="000000" w:themeColor="text1"/>
          <w:sz w:val="24"/>
          <w:szCs w:val="24"/>
        </w:rPr>
        <w:t xml:space="preserve">владеть основными правилами пунктуации при выделении обособленных членов предложения, определять виды обособления, </w:t>
      </w:r>
      <w:r w:rsidRPr="00937F16">
        <w:rPr>
          <w:rFonts w:ascii="Times New Roman" w:eastAsia="Calibri" w:hAnsi="Times New Roman" w:cs="Times New Roman"/>
          <w:color w:val="000000" w:themeColor="text1"/>
          <w:sz w:val="24"/>
          <w:szCs w:val="24"/>
        </w:rPr>
        <w:t xml:space="preserve">выделять в тексте обособленные определения, приложения; </w:t>
      </w:r>
      <w:r w:rsidRPr="00937F16">
        <w:rPr>
          <w:rFonts w:ascii="Times New Roman" w:eastAsia="Calibri" w:hAnsi="Times New Roman" w:cs="Times New Roman"/>
          <w:bCs/>
          <w:color w:val="000000" w:themeColor="text1"/>
          <w:sz w:val="24"/>
          <w:szCs w:val="24"/>
        </w:rPr>
        <w:t xml:space="preserve">интонационно правильно произносить предложения с обособленными членами; проводить </w:t>
      </w:r>
      <w:r w:rsidRPr="00937F16">
        <w:rPr>
          <w:rFonts w:ascii="Times New Roman" w:eastAsia="Calibri" w:hAnsi="Times New Roman" w:cs="Times New Roman"/>
          <w:color w:val="000000" w:themeColor="text1"/>
          <w:sz w:val="24"/>
          <w:szCs w:val="24"/>
        </w:rPr>
        <w:t>синтаксический разбор предложений с обособленными членами;</w:t>
      </w:r>
    </w:p>
    <w:p w:rsidR="0036091D" w:rsidRPr="00937F16" w:rsidRDefault="0036091D" w:rsidP="0036091D">
      <w:pPr>
        <w:tabs>
          <w:tab w:val="left" w:pos="567"/>
        </w:tabs>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rPr>
        <w:t xml:space="preserve">распознавать способы передачи чужой речи: прямая и косвенная речь; строить предложения с прямой речью, правильно расставляя знаки препинания, применять способы преобразования прямой речи в косвенную; составлять </w:t>
      </w:r>
      <w:r w:rsidRPr="00937F16">
        <w:rPr>
          <w:rFonts w:ascii="Times New Roman" w:eastAsia="Calibri" w:hAnsi="Times New Roman" w:cs="Times New Roman"/>
          <w:color w:val="000000" w:themeColor="text1"/>
          <w:sz w:val="24"/>
          <w:szCs w:val="24"/>
        </w:rPr>
        <w:br/>
        <w:t>и оформлять диалог;</w:t>
      </w:r>
    </w:p>
    <w:p w:rsidR="0036091D" w:rsidRPr="00937F16" w:rsidRDefault="0036091D" w:rsidP="0036091D">
      <w:pPr>
        <w:widowControl w:val="0"/>
        <w:tabs>
          <w:tab w:val="left" w:pos="567"/>
        </w:tabs>
        <w:suppressAutoHyphens/>
        <w:spacing w:after="0" w:line="360" w:lineRule="auto"/>
        <w:ind w:firstLine="567"/>
        <w:rPr>
          <w:rFonts w:ascii="Times New Roman" w:eastAsia="NSimSun" w:hAnsi="Times New Roman" w:cs="Times New Roman"/>
          <w:color w:val="000000" w:themeColor="text1"/>
          <w:sz w:val="24"/>
          <w:szCs w:val="24"/>
          <w:lang w:eastAsia="zh-CN" w:bidi="hi-IN"/>
        </w:rPr>
      </w:pPr>
      <w:r w:rsidRPr="00937F16">
        <w:rPr>
          <w:rFonts w:ascii="Times New Roman" w:eastAsia="NSimSun" w:hAnsi="Times New Roman" w:cs="Times New Roman"/>
          <w:color w:val="000000" w:themeColor="text1"/>
          <w:sz w:val="24"/>
          <w:szCs w:val="24"/>
          <w:lang w:bidi="hi-IN"/>
        </w:rPr>
        <w:t>различать цитату как способ передачи чужой речи, выделять цитаты знаками препинания;</w:t>
      </w:r>
    </w:p>
    <w:p w:rsidR="0036091D" w:rsidRPr="00937F16" w:rsidRDefault="0036091D" w:rsidP="0036091D">
      <w:pPr>
        <w:widowControl w:val="0"/>
        <w:tabs>
          <w:tab w:val="left" w:pos="567"/>
          <w:tab w:val="left" w:pos="1134"/>
        </w:tabs>
        <w:suppressAutoHyphens/>
        <w:spacing w:after="0" w:line="360" w:lineRule="auto"/>
        <w:ind w:firstLine="567"/>
        <w:rPr>
          <w:rFonts w:ascii="Times New Roman" w:eastAsia="NSimSun" w:hAnsi="Times New Roman" w:cs="Times New Roman"/>
          <w:color w:val="000000" w:themeColor="text1"/>
          <w:sz w:val="24"/>
          <w:szCs w:val="24"/>
          <w:lang w:eastAsia="zh-CN" w:bidi="hi-IN"/>
        </w:rPr>
      </w:pPr>
      <w:r w:rsidRPr="00937F16">
        <w:rPr>
          <w:rFonts w:ascii="Times New Roman" w:eastAsia="NSimSun" w:hAnsi="Times New Roman" w:cs="Times New Roman"/>
          <w:color w:val="000000" w:themeColor="text1"/>
          <w:sz w:val="24"/>
          <w:szCs w:val="24"/>
          <w:lang w:eastAsia="zh-CN" w:bidi="hi-IN"/>
        </w:rPr>
        <w:t xml:space="preserve">комментировать классификацию сложных предложений </w:t>
      </w:r>
      <w:r w:rsidRPr="00937F16">
        <w:rPr>
          <w:rFonts w:ascii="Times New Roman" w:eastAsia="NSimSun" w:hAnsi="Times New Roman" w:cs="Times New Roman"/>
          <w:color w:val="000000" w:themeColor="text1"/>
          <w:sz w:val="24"/>
          <w:szCs w:val="24"/>
          <w:lang w:eastAsia="zh-CN" w:bidi="hi-IN"/>
        </w:rPr>
        <w:br/>
        <w:t>на сложносочинённые, сложноподчинённые, бессоюзные;</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rPr>
        <w:t>употреблять в устной и письменной речи сложносочинённые предложения, правильно интонировать и расставлять знаки препинания.</w:t>
      </w:r>
    </w:p>
    <w:p w:rsidR="0036091D" w:rsidRPr="00937F16" w:rsidRDefault="0036091D" w:rsidP="0036091D">
      <w:pPr>
        <w:spacing w:after="0" w:line="360" w:lineRule="auto"/>
        <w:ind w:firstLine="567"/>
        <w:rPr>
          <w:rFonts w:ascii="Times New Roman" w:hAnsi="Times New Roman" w:cs="Times New Roman"/>
          <w:color w:val="000000" w:themeColor="text1"/>
          <w:sz w:val="24"/>
          <w:szCs w:val="24"/>
        </w:rPr>
      </w:pPr>
    </w:p>
    <w:p w:rsidR="0036091D" w:rsidRPr="00937F16" w:rsidRDefault="0036091D" w:rsidP="0036091D">
      <w:pPr>
        <w:spacing w:after="0" w:line="360" w:lineRule="auto"/>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lastRenderedPageBreak/>
        <w:t xml:space="preserve">К концу обучения </w:t>
      </w:r>
      <w:r w:rsidRPr="00937F16">
        <w:rPr>
          <w:rFonts w:ascii="Times New Roman" w:hAnsi="Times New Roman" w:cs="Times New Roman"/>
          <w:b/>
          <w:color w:val="000000" w:themeColor="text1"/>
          <w:sz w:val="24"/>
          <w:szCs w:val="24"/>
        </w:rPr>
        <w:t>в 9 классе</w:t>
      </w:r>
      <w:r w:rsidRPr="00937F16">
        <w:rPr>
          <w:rFonts w:ascii="Times New Roman" w:hAnsi="Times New Roman" w:cs="Times New Roman"/>
          <w:color w:val="000000" w:themeColor="text1"/>
          <w:sz w:val="24"/>
          <w:szCs w:val="24"/>
        </w:rPr>
        <w:t xml:space="preserve"> обучающийся научится:</w:t>
      </w:r>
    </w:p>
    <w:p w:rsidR="0036091D" w:rsidRPr="00937F16" w:rsidRDefault="0036091D" w:rsidP="0036091D">
      <w:pPr>
        <w:tabs>
          <w:tab w:val="left" w:pos="851"/>
        </w:tabs>
        <w:spacing w:after="0" w:line="360" w:lineRule="auto"/>
        <w:ind w:firstLine="567"/>
        <w:rPr>
          <w:rFonts w:ascii="Times New Roman" w:eastAsia="Calibri" w:hAnsi="Times New Roman" w:cs="Times New Roman"/>
          <w:bCs/>
          <w:color w:val="000000" w:themeColor="text1"/>
          <w:sz w:val="24"/>
          <w:szCs w:val="24"/>
        </w:rPr>
      </w:pPr>
      <w:r w:rsidRPr="00937F16">
        <w:rPr>
          <w:rFonts w:ascii="Times New Roman" w:eastAsia="Calibri" w:hAnsi="Times New Roman" w:cs="Times New Roman"/>
          <w:color w:val="000000" w:themeColor="text1"/>
          <w:sz w:val="24"/>
          <w:szCs w:val="24"/>
          <w:lang w:val="sr-Cyrl-CS"/>
        </w:rPr>
        <w:t xml:space="preserve">использовать сведения о </w:t>
      </w:r>
      <w:r w:rsidRPr="00937F16">
        <w:rPr>
          <w:rFonts w:ascii="Times New Roman" w:eastAsia="Calibri" w:hAnsi="Times New Roman" w:cs="Times New Roman"/>
          <w:bCs/>
          <w:color w:val="000000" w:themeColor="text1"/>
          <w:sz w:val="24"/>
          <w:szCs w:val="24"/>
        </w:rPr>
        <w:t>развитии коми-пермяцкого языка и об общественных функциях современного коми-пермяцкого языка; о</w:t>
      </w:r>
      <w:r w:rsidRPr="00937F16">
        <w:rPr>
          <w:rFonts w:ascii="Times New Roman" w:eastAsia="Calibri" w:hAnsi="Times New Roman" w:cs="Times New Roman"/>
          <w:color w:val="000000" w:themeColor="text1"/>
          <w:sz w:val="24"/>
          <w:szCs w:val="24"/>
        </w:rPr>
        <w:t xml:space="preserve"> значении родного языка и его влиянии на формирование личности; применять правила коми-пермяцкого речевого этикета; </w:t>
      </w:r>
      <w:r w:rsidRPr="00937F16">
        <w:rPr>
          <w:rFonts w:ascii="Times New Roman" w:eastAsia="Calibri" w:hAnsi="Times New Roman" w:cs="Times New Roman"/>
          <w:color w:val="000000" w:themeColor="text1"/>
          <w:sz w:val="24"/>
          <w:szCs w:val="24"/>
          <w:lang w:val="tt-RU"/>
        </w:rPr>
        <w:t xml:space="preserve">в том числе при интерактивном общении; </w:t>
      </w:r>
      <w:r w:rsidRPr="00937F16">
        <w:rPr>
          <w:rFonts w:ascii="Times New Roman" w:eastAsia="Calibri" w:hAnsi="Times New Roman" w:cs="Times New Roman"/>
          <w:color w:val="000000" w:themeColor="text1"/>
          <w:sz w:val="24"/>
          <w:szCs w:val="24"/>
        </w:rPr>
        <w:t xml:space="preserve">вести диалог </w:t>
      </w:r>
      <w:r w:rsidRPr="00937F16">
        <w:rPr>
          <w:rFonts w:ascii="Times New Roman" w:eastAsia="Calibri" w:hAnsi="Times New Roman" w:cs="Times New Roman"/>
          <w:color w:val="000000" w:themeColor="text1"/>
          <w:sz w:val="24"/>
          <w:szCs w:val="24"/>
        </w:rPr>
        <w:br/>
        <w:t>в условиях межкультурной коммуникации;</w:t>
      </w:r>
    </w:p>
    <w:p w:rsidR="0036091D" w:rsidRPr="00937F16" w:rsidRDefault="0036091D" w:rsidP="0036091D">
      <w:pPr>
        <w:widowControl w:val="0"/>
        <w:tabs>
          <w:tab w:val="left" w:pos="851"/>
        </w:tabs>
        <w:autoSpaceDE w:val="0"/>
        <w:autoSpaceDN w:val="0"/>
        <w:adjustRightInd w:val="0"/>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rPr>
        <w:t xml:space="preserve">различать в </w:t>
      </w:r>
      <w:r w:rsidRPr="00937F16">
        <w:rPr>
          <w:rFonts w:ascii="Times New Roman" w:hAnsi="Times New Roman" w:cs="Times New Roman"/>
          <w:color w:val="000000" w:themeColor="text1"/>
          <w:sz w:val="24"/>
          <w:szCs w:val="24"/>
        </w:rPr>
        <w:t xml:space="preserve">предложении подчинительные союзы и союзные слова, </w:t>
      </w:r>
      <w:r w:rsidRPr="00937F16">
        <w:rPr>
          <w:rFonts w:ascii="Times New Roman" w:eastAsia="Calibri" w:hAnsi="Times New Roman" w:cs="Times New Roman"/>
          <w:color w:val="000000" w:themeColor="text1"/>
          <w:sz w:val="24"/>
          <w:szCs w:val="24"/>
        </w:rPr>
        <w:t xml:space="preserve">различать виды придаточных предложений (изъяснительные, определительные, обстоятельственные); </w:t>
      </w:r>
    </w:p>
    <w:p w:rsidR="0036091D" w:rsidRPr="00937F16" w:rsidRDefault="0036091D" w:rsidP="0036091D">
      <w:pPr>
        <w:widowControl w:val="0"/>
        <w:tabs>
          <w:tab w:val="left" w:pos="851"/>
        </w:tabs>
        <w:autoSpaceDE w:val="0"/>
        <w:autoSpaceDN w:val="0"/>
        <w:adjustRightInd w:val="0"/>
        <w:spacing w:after="0" w:line="360" w:lineRule="auto"/>
        <w:ind w:firstLine="567"/>
        <w:rPr>
          <w:rFonts w:ascii="Times New Roman" w:eastAsia="Calibri" w:hAnsi="Times New Roman" w:cs="Times New Roman"/>
          <w:color w:val="000000" w:themeColor="text1"/>
          <w:sz w:val="24"/>
          <w:szCs w:val="24"/>
        </w:rPr>
      </w:pPr>
      <w:r w:rsidRPr="00937F16">
        <w:rPr>
          <w:rFonts w:ascii="Times New Roman" w:eastAsia="Calibri" w:hAnsi="Times New Roman" w:cs="Times New Roman"/>
          <w:color w:val="000000" w:themeColor="text1"/>
          <w:sz w:val="24"/>
          <w:szCs w:val="24"/>
          <w:lang w:eastAsia="zh-CN"/>
        </w:rPr>
        <w:t xml:space="preserve">конструировать сложноподчинённые предложения по заданным схемам, анализировать и характеризовать синтаксическую структуру сложноподчинённых предложений разных видов, </w:t>
      </w:r>
      <w:r w:rsidRPr="00937F16">
        <w:rPr>
          <w:rFonts w:ascii="Times New Roman" w:eastAsia="Calibri" w:hAnsi="Times New Roman" w:cs="Times New Roman"/>
          <w:color w:val="000000" w:themeColor="text1"/>
          <w:sz w:val="24"/>
          <w:szCs w:val="24"/>
        </w:rPr>
        <w:t xml:space="preserve">различать сложноподчинённое предложение </w:t>
      </w:r>
      <w:r w:rsidRPr="00937F16">
        <w:rPr>
          <w:rFonts w:ascii="Times New Roman" w:eastAsia="Calibri" w:hAnsi="Times New Roman" w:cs="Times New Roman"/>
          <w:color w:val="000000" w:themeColor="text1"/>
          <w:sz w:val="24"/>
          <w:szCs w:val="24"/>
        </w:rPr>
        <w:br/>
        <w:t>с несколькими придаточными</w:t>
      </w:r>
      <w:r w:rsidRPr="00937F16">
        <w:rPr>
          <w:rFonts w:ascii="Times New Roman" w:eastAsia="Calibri" w:hAnsi="Times New Roman" w:cs="Times New Roman"/>
          <w:color w:val="000000" w:themeColor="text1"/>
          <w:sz w:val="24"/>
          <w:szCs w:val="24"/>
          <w:lang w:eastAsia="zh-CN"/>
        </w:rPr>
        <w:t xml:space="preserve">; </w:t>
      </w:r>
      <w:r w:rsidRPr="00937F16">
        <w:rPr>
          <w:rFonts w:ascii="Times New Roman" w:eastAsia="Calibri" w:hAnsi="Times New Roman" w:cs="Times New Roman"/>
          <w:color w:val="000000" w:themeColor="text1"/>
          <w:sz w:val="24"/>
          <w:szCs w:val="24"/>
        </w:rPr>
        <w:t>правильно интонировать и расставлять знаки препинания в сложноподчинённых предложениях;</w:t>
      </w:r>
    </w:p>
    <w:p w:rsidR="0036091D" w:rsidRPr="00937F16" w:rsidRDefault="0036091D" w:rsidP="0036091D">
      <w:pPr>
        <w:widowControl w:val="0"/>
        <w:tabs>
          <w:tab w:val="left" w:pos="851"/>
        </w:tabs>
        <w:autoSpaceDE w:val="0"/>
        <w:autoSpaceDN w:val="0"/>
        <w:adjustRightInd w:val="0"/>
        <w:spacing w:after="0" w:line="360" w:lineRule="auto"/>
        <w:ind w:firstLine="567"/>
        <w:rPr>
          <w:rFonts w:ascii="Times New Roman" w:eastAsia="Calibri" w:hAnsi="Times New Roman" w:cs="Times New Roman"/>
          <w:color w:val="000000" w:themeColor="text1"/>
          <w:sz w:val="24"/>
          <w:szCs w:val="24"/>
          <w:lang w:eastAsia="zh-CN"/>
        </w:rPr>
      </w:pPr>
      <w:r w:rsidRPr="00937F16">
        <w:rPr>
          <w:rFonts w:ascii="Times New Roman" w:eastAsia="Calibri" w:hAnsi="Times New Roman" w:cs="Times New Roman"/>
          <w:color w:val="000000" w:themeColor="text1"/>
          <w:sz w:val="24"/>
          <w:szCs w:val="24"/>
          <w:lang w:eastAsia="zh-CN"/>
        </w:rPr>
        <w:t xml:space="preserve">выявлять особенности бессоюзного сложного предложения; </w:t>
      </w:r>
      <w:r w:rsidRPr="00937F16">
        <w:rPr>
          <w:rFonts w:ascii="Times New Roman" w:eastAsia="Calibri" w:hAnsi="Times New Roman" w:cs="Times New Roman"/>
          <w:color w:val="000000" w:themeColor="text1"/>
          <w:sz w:val="24"/>
          <w:szCs w:val="24"/>
        </w:rPr>
        <w:t xml:space="preserve">понимать роль интонации в организации бессоюзных сложных предложений, </w:t>
      </w:r>
      <w:r w:rsidRPr="00937F16">
        <w:rPr>
          <w:rFonts w:ascii="Times New Roman" w:eastAsia="Calibri" w:hAnsi="Times New Roman" w:cs="Times New Roman"/>
          <w:color w:val="000000" w:themeColor="text1"/>
          <w:sz w:val="24"/>
          <w:szCs w:val="24"/>
          <w:lang w:eastAsia="zh-CN"/>
        </w:rPr>
        <w:t>использовать правила пунктуации при создании письменного текста с бессоюзными сложными предложениями;</w:t>
      </w:r>
    </w:p>
    <w:p w:rsidR="0036091D" w:rsidRPr="00937F16" w:rsidRDefault="0036091D" w:rsidP="0036091D">
      <w:pPr>
        <w:widowControl w:val="0"/>
        <w:tabs>
          <w:tab w:val="left" w:pos="851"/>
        </w:tabs>
        <w:autoSpaceDE w:val="0"/>
        <w:autoSpaceDN w:val="0"/>
        <w:adjustRightInd w:val="0"/>
        <w:spacing w:after="0" w:line="360" w:lineRule="auto"/>
        <w:ind w:firstLine="567"/>
        <w:rPr>
          <w:rFonts w:ascii="Times New Roman" w:eastAsia="Calibri" w:hAnsi="Times New Roman" w:cs="Times New Roman"/>
          <w:color w:val="000000" w:themeColor="text1"/>
          <w:sz w:val="24"/>
          <w:szCs w:val="24"/>
          <w:lang w:eastAsia="zh-CN"/>
        </w:rPr>
      </w:pPr>
      <w:r w:rsidRPr="00937F16">
        <w:rPr>
          <w:rFonts w:ascii="Times New Roman" w:eastAsia="Calibri" w:hAnsi="Times New Roman" w:cs="Times New Roman"/>
          <w:color w:val="000000" w:themeColor="text1"/>
          <w:sz w:val="24"/>
          <w:szCs w:val="24"/>
          <w:lang w:eastAsia="zh-CN"/>
        </w:rPr>
        <w:t xml:space="preserve">разграничивать и сопоставлять разные виды сложных предложений, </w:t>
      </w:r>
      <w:r w:rsidRPr="00937F16">
        <w:rPr>
          <w:rFonts w:ascii="Times New Roman" w:eastAsia="Calibri" w:hAnsi="Times New Roman" w:cs="Times New Roman"/>
          <w:color w:val="000000" w:themeColor="text1"/>
          <w:sz w:val="24"/>
          <w:szCs w:val="24"/>
        </w:rPr>
        <w:t>проводить синтаксический разбор сложного предложения;</w:t>
      </w:r>
    </w:p>
    <w:p w:rsidR="0036091D" w:rsidRPr="00937F16" w:rsidRDefault="0036091D" w:rsidP="0036091D">
      <w:pPr>
        <w:tabs>
          <w:tab w:val="left" w:pos="851"/>
        </w:tabs>
        <w:spacing w:after="0" w:line="360" w:lineRule="auto"/>
        <w:ind w:firstLine="567"/>
        <w:rPr>
          <w:rFonts w:ascii="Times New Roman" w:eastAsia="Calibri" w:hAnsi="Times New Roman" w:cs="Times New Roman"/>
          <w:bCs/>
          <w:color w:val="000000" w:themeColor="text1"/>
          <w:sz w:val="24"/>
          <w:szCs w:val="24"/>
        </w:rPr>
      </w:pPr>
      <w:r w:rsidRPr="00937F16">
        <w:rPr>
          <w:rFonts w:ascii="Times New Roman" w:eastAsia="Calibri" w:hAnsi="Times New Roman" w:cs="Times New Roman"/>
          <w:bCs/>
          <w:color w:val="000000" w:themeColor="text1"/>
          <w:sz w:val="24"/>
          <w:szCs w:val="24"/>
        </w:rPr>
        <w:t xml:space="preserve">моделировать сложные предложения с различными видами союзной </w:t>
      </w:r>
      <w:r w:rsidRPr="00937F16">
        <w:rPr>
          <w:rFonts w:ascii="Times New Roman" w:eastAsia="Calibri" w:hAnsi="Times New Roman" w:cs="Times New Roman"/>
          <w:bCs/>
          <w:color w:val="000000" w:themeColor="text1"/>
          <w:sz w:val="24"/>
          <w:szCs w:val="24"/>
        </w:rPr>
        <w:br/>
        <w:t xml:space="preserve">и бессоюзной связи, </w:t>
      </w:r>
      <w:r w:rsidRPr="00937F16">
        <w:rPr>
          <w:rFonts w:ascii="Times New Roman" w:eastAsia="Calibri" w:hAnsi="Times New Roman" w:cs="Times New Roman"/>
          <w:color w:val="000000" w:themeColor="text1"/>
          <w:sz w:val="24"/>
          <w:szCs w:val="24"/>
        </w:rPr>
        <w:t>правильно интонировать</w:t>
      </w:r>
      <w:r w:rsidRPr="00937F16">
        <w:rPr>
          <w:rFonts w:ascii="Times New Roman" w:eastAsia="Calibri" w:hAnsi="Times New Roman" w:cs="Times New Roman"/>
          <w:bCs/>
          <w:color w:val="000000" w:themeColor="text1"/>
          <w:sz w:val="24"/>
          <w:szCs w:val="24"/>
        </w:rPr>
        <w:t xml:space="preserve"> сложное предложение с различными видами союзной и бессоюзной связи</w:t>
      </w:r>
      <w:r w:rsidRPr="00937F16">
        <w:rPr>
          <w:rFonts w:ascii="Times New Roman" w:eastAsia="Calibri" w:hAnsi="Times New Roman" w:cs="Times New Roman"/>
          <w:color w:val="000000" w:themeColor="text1"/>
          <w:sz w:val="24"/>
          <w:szCs w:val="24"/>
        </w:rPr>
        <w:t xml:space="preserve"> и расставлять знаки препинания</w:t>
      </w:r>
      <w:r w:rsidRPr="00937F16">
        <w:rPr>
          <w:rFonts w:ascii="Times New Roman" w:eastAsia="Calibri" w:hAnsi="Times New Roman" w:cs="Times New Roman"/>
          <w:color w:val="000000" w:themeColor="text1"/>
          <w:sz w:val="24"/>
          <w:szCs w:val="24"/>
          <w:lang w:val="tt-RU"/>
        </w:rPr>
        <w:t>.</w:t>
      </w:r>
    </w:p>
    <w:p w:rsidR="0036091D" w:rsidRPr="00937F16" w:rsidRDefault="0036091D" w:rsidP="0036091D">
      <w:pPr>
        <w:spacing w:line="360" w:lineRule="auto"/>
        <w:ind w:firstLine="567"/>
        <w:rPr>
          <w:rFonts w:ascii="Times New Roman" w:hAnsi="Times New Roman" w:cs="Times New Roman"/>
          <w:sz w:val="24"/>
          <w:szCs w:val="24"/>
        </w:rPr>
      </w:pPr>
    </w:p>
    <w:p w:rsidR="0036091D" w:rsidRPr="00937F16" w:rsidRDefault="0036091D" w:rsidP="0036091D">
      <w:pPr>
        <w:pStyle w:val="1"/>
        <w:spacing w:line="360" w:lineRule="auto"/>
        <w:ind w:right="56"/>
        <w:rPr>
          <w:rFonts w:ascii="Times New Roman" w:hAnsi="Times New Roman"/>
          <w:sz w:val="24"/>
          <w:szCs w:val="24"/>
        </w:rPr>
      </w:pPr>
      <w:r w:rsidRPr="00937F16">
        <w:rPr>
          <w:rFonts w:ascii="Times New Roman" w:hAnsi="Times New Roman"/>
          <w:sz w:val="24"/>
          <w:szCs w:val="24"/>
        </w:rPr>
        <w:t xml:space="preserve">ТЕМАТИЧЕСКОЕ ПЛАНИРОВАНИЕ </w:t>
      </w:r>
    </w:p>
    <w:p w:rsidR="0036091D" w:rsidRPr="00937F16" w:rsidRDefault="008B663E" w:rsidP="0036091D">
      <w:pPr>
        <w:spacing w:after="42" w:line="360" w:lineRule="auto"/>
        <w:ind w:left="-26" w:right="-5"/>
        <w:rPr>
          <w:rFonts w:ascii="Times New Roman" w:hAnsi="Times New Roman" w:cs="Times New Roman"/>
          <w:sz w:val="24"/>
          <w:szCs w:val="24"/>
        </w:rPr>
      </w:pPr>
      <w:r>
        <w:rPr>
          <w:rFonts w:ascii="Times New Roman" w:eastAsia="Calibri" w:hAnsi="Times New Roman" w:cs="Times New Roman"/>
          <w:noProof/>
          <w:sz w:val="24"/>
          <w:szCs w:val="24"/>
        </w:rPr>
      </w:r>
      <w:r>
        <w:rPr>
          <w:rFonts w:ascii="Times New Roman" w:eastAsia="Calibri" w:hAnsi="Times New Roman" w:cs="Times New Roman"/>
          <w:noProof/>
          <w:sz w:val="24"/>
          <w:szCs w:val="24"/>
        </w:rPr>
        <w:pict>
          <v:group id="Group 137342" o:spid="_x0000_s1029" style="width:731.85pt;height:.35pt;mso-position-horizontal-relative:char;mso-position-vertical-relative:line" coordsize="929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">
            <v:shape id="Shape 6392" o:spid="_x0000_s1030" style="position:absolute;width:92944;height:0;visibility:visible;mso-wrap-style:square;v-text-anchor:top" coordsize="92944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GtA8IA&#10;AADaAAAADwAAAGRycy9kb3ducmV2LnhtbESPT2sCMRTE7wW/Q3hCbzXrloquRpEWrfQi/rs/Ns/N&#10;4uZlSaKu394UCj0OM/MbZrbobCNu5EPtWMFwkIEgLp2uuVJwPKzexiBCRNbYOCYFDwqwmPdeZlho&#10;d+cd3faxEgnCoUAFJsa2kDKUhiyGgWuJk3d23mJM0ldSe7wnuG1knmUjabHmtGCwpU9D5WV/tQq+&#10;7HezPoT8x4xa/z50H9vuNDkr9drvllMQkbr4H/5rb7SCHH6vpBs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Ma0DwgAAANoAAAAPAAAAAAAAAAAAAAAAAJgCAABkcnMvZG93&#10;bnJldi54bWxQSwUGAAAAAAQABAD1AAAAhwMAAAAA&#10;" path="m,l9294495,e" filled="f" fillcolor="black" strokeweight=".1271mm">
              <v:fill opacity="0"/>
              <v:stroke miterlimit="10" joinstyle="miter"/>
              <v:path o:connecttype="custom" o:connectlocs="0,0;92944,0" o:connectangles="0,0"/>
            </v:shape>
            <w10:wrap type="none"/>
            <w10:anchorlock/>
          </v:group>
        </w:pict>
      </w:r>
    </w:p>
    <w:p w:rsidR="0036091D" w:rsidRPr="00937F16" w:rsidRDefault="0036091D" w:rsidP="0036091D">
      <w:pPr>
        <w:pStyle w:val="1"/>
        <w:spacing w:line="360" w:lineRule="auto"/>
        <w:ind w:left="-5" w:right="56"/>
        <w:rPr>
          <w:rFonts w:ascii="Times New Roman" w:hAnsi="Times New Roman"/>
          <w:sz w:val="24"/>
          <w:szCs w:val="24"/>
        </w:rPr>
      </w:pPr>
      <w:r w:rsidRPr="00937F16">
        <w:rPr>
          <w:rFonts w:ascii="Times New Roman" w:hAnsi="Times New Roman"/>
          <w:sz w:val="24"/>
          <w:szCs w:val="24"/>
        </w:rPr>
        <w:lastRenderedPageBreak/>
        <w:t xml:space="preserve">5 КЛАСС </w:t>
      </w:r>
    </w:p>
    <w:tbl>
      <w:tblPr>
        <w:tblStyle w:val="TableGrid"/>
        <w:tblW w:w="14283" w:type="dxa"/>
        <w:tblInd w:w="4" w:type="dxa"/>
        <w:tblCellMar>
          <w:top w:w="13" w:type="dxa"/>
          <w:left w:w="112" w:type="dxa"/>
          <w:right w:w="36" w:type="dxa"/>
        </w:tblCellMar>
        <w:tblLook w:val="04A0" w:firstRow="1" w:lastRow="0" w:firstColumn="1" w:lastColumn="0" w:noHBand="0" w:noVBand="1"/>
      </w:tblPr>
      <w:tblGrid>
        <w:gridCol w:w="722"/>
        <w:gridCol w:w="12"/>
        <w:gridCol w:w="18"/>
        <w:gridCol w:w="2464"/>
        <w:gridCol w:w="49"/>
        <w:gridCol w:w="1284"/>
        <w:gridCol w:w="25"/>
        <w:gridCol w:w="3688"/>
        <w:gridCol w:w="6021"/>
      </w:tblGrid>
      <w:tr w:rsidR="0036091D" w:rsidRPr="00937F16" w:rsidTr="00BB0B02">
        <w:trPr>
          <w:trHeight w:val="1052"/>
        </w:trPr>
        <w:tc>
          <w:tcPr>
            <w:tcW w:w="72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42" w:line="360" w:lineRule="auto"/>
              <w:ind w:left="180"/>
              <w:rPr>
                <w:rFonts w:ascii="Times New Roman" w:hAnsi="Times New Roman" w:cs="Times New Roman"/>
                <w:sz w:val="24"/>
                <w:szCs w:val="24"/>
              </w:rPr>
            </w:pPr>
            <w:r w:rsidRPr="00937F16">
              <w:rPr>
                <w:rFonts w:ascii="Times New Roman" w:hAnsi="Times New Roman" w:cs="Times New Roman"/>
                <w:sz w:val="24"/>
                <w:szCs w:val="24"/>
              </w:rPr>
              <w:t xml:space="preserve">№ </w:t>
            </w:r>
          </w:p>
          <w:p w:rsidR="0036091D" w:rsidRPr="00937F16" w:rsidRDefault="0036091D" w:rsidP="0036091D">
            <w:pPr>
              <w:spacing w:line="360" w:lineRule="auto"/>
              <w:ind w:right="56"/>
              <w:jc w:val="center"/>
              <w:rPr>
                <w:rFonts w:ascii="Times New Roman" w:hAnsi="Times New Roman" w:cs="Times New Roman"/>
                <w:sz w:val="24"/>
                <w:szCs w:val="24"/>
              </w:rPr>
            </w:pPr>
            <w:r w:rsidRPr="00937F16">
              <w:rPr>
                <w:rFonts w:ascii="Times New Roman" w:hAnsi="Times New Roman" w:cs="Times New Roman"/>
                <w:sz w:val="24"/>
                <w:szCs w:val="24"/>
              </w:rPr>
              <w:t xml:space="preserve">п/п </w:t>
            </w:r>
          </w:p>
        </w:tc>
        <w:tc>
          <w:tcPr>
            <w:tcW w:w="2494"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jc w:val="center"/>
              <w:rPr>
                <w:rFonts w:ascii="Times New Roman" w:hAnsi="Times New Roman" w:cs="Times New Roman"/>
                <w:sz w:val="24"/>
                <w:szCs w:val="24"/>
              </w:rPr>
            </w:pPr>
            <w:r w:rsidRPr="00937F16">
              <w:rPr>
                <w:rFonts w:ascii="Times New Roman" w:hAnsi="Times New Roman" w:cs="Times New Roman"/>
                <w:sz w:val="24"/>
                <w:szCs w:val="24"/>
              </w:rPr>
              <w:t xml:space="preserve">Наименование разделов и тем учебного предмета </w:t>
            </w:r>
          </w:p>
        </w:tc>
        <w:tc>
          <w:tcPr>
            <w:tcW w:w="1358"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jc w:val="center"/>
              <w:rPr>
                <w:rFonts w:ascii="Times New Roman" w:hAnsi="Times New Roman" w:cs="Times New Roman"/>
                <w:sz w:val="24"/>
                <w:szCs w:val="24"/>
              </w:rPr>
            </w:pPr>
            <w:r w:rsidRPr="00937F16">
              <w:rPr>
                <w:rFonts w:ascii="Times New Roman" w:hAnsi="Times New Roman" w:cs="Times New Roman"/>
                <w:sz w:val="24"/>
                <w:szCs w:val="24"/>
              </w:rPr>
              <w:t>Количество часов</w:t>
            </w:r>
          </w:p>
        </w:tc>
        <w:tc>
          <w:tcPr>
            <w:tcW w:w="368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71"/>
              <w:jc w:val="center"/>
              <w:rPr>
                <w:rFonts w:ascii="Times New Roman" w:hAnsi="Times New Roman" w:cs="Times New Roman"/>
                <w:sz w:val="24"/>
                <w:szCs w:val="24"/>
              </w:rPr>
            </w:pPr>
            <w:r w:rsidRPr="00937F16">
              <w:rPr>
                <w:rFonts w:ascii="Times New Roman" w:hAnsi="Times New Roman" w:cs="Times New Roman"/>
                <w:sz w:val="24"/>
                <w:szCs w:val="24"/>
              </w:rPr>
              <w:t xml:space="preserve">Программное содержание </w:t>
            </w: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36"/>
              <w:jc w:val="center"/>
              <w:rPr>
                <w:rFonts w:ascii="Times New Roman" w:hAnsi="Times New Roman" w:cs="Times New Roman"/>
                <w:sz w:val="24"/>
                <w:szCs w:val="24"/>
              </w:rPr>
            </w:pPr>
            <w:r w:rsidRPr="00937F16">
              <w:rPr>
                <w:rFonts w:ascii="Times New Roman" w:hAnsi="Times New Roman" w:cs="Times New Roman"/>
                <w:sz w:val="24"/>
                <w:szCs w:val="24"/>
              </w:rPr>
              <w:t>Основные виды деятельности учащихся</w:t>
            </w:r>
          </w:p>
        </w:tc>
      </w:tr>
      <w:tr w:rsidR="0036091D" w:rsidRPr="00937F16" w:rsidTr="00BB0B02">
        <w:trPr>
          <w:trHeight w:val="2097"/>
        </w:trPr>
        <w:tc>
          <w:tcPr>
            <w:tcW w:w="14283" w:type="dxa"/>
            <w:gridSpan w:val="9"/>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49" w:line="360" w:lineRule="auto"/>
              <w:rPr>
                <w:rFonts w:ascii="Times New Roman" w:hAnsi="Times New Roman" w:cs="Times New Roman"/>
                <w:sz w:val="24"/>
                <w:szCs w:val="24"/>
              </w:rPr>
            </w:pPr>
            <w:r w:rsidRPr="00937F16">
              <w:rPr>
                <w:rFonts w:ascii="Times New Roman" w:hAnsi="Times New Roman" w:cs="Times New Roman"/>
                <w:sz w:val="24"/>
                <w:szCs w:val="24"/>
              </w:rPr>
              <w:t xml:space="preserve">Общее количество – 68 часов.  </w:t>
            </w:r>
          </w:p>
          <w:p w:rsidR="0036091D" w:rsidRPr="00937F16" w:rsidRDefault="0036091D" w:rsidP="0036091D">
            <w:pPr>
              <w:spacing w:after="57"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Порядок изучения тем в пределах одного класса может варьироваться.  </w:t>
            </w:r>
          </w:p>
          <w:p w:rsidR="0036091D" w:rsidRPr="00937F16" w:rsidRDefault="0036091D" w:rsidP="0036091D">
            <w:pPr>
              <w:spacing w:after="5"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Рекомендуемое количество часов для организации повторения – 5 часов, из них в начале учебного года – 2 часа; </w:t>
            </w:r>
            <w:r w:rsidRPr="00937F16">
              <w:rPr>
                <w:rFonts w:ascii="Times New Roman" w:hAnsi="Times New Roman" w:cs="Times New Roman"/>
                <w:sz w:val="24"/>
                <w:szCs w:val="24"/>
              </w:rPr>
              <w:br/>
              <w:t>в конце учебного года – 3 часа</w:t>
            </w:r>
            <w:r w:rsidRPr="00937F16">
              <w:rPr>
                <w:rFonts w:ascii="Times New Roman" w:hAnsi="Times New Roman" w:cs="Times New Roman"/>
                <w:color w:val="0070C0"/>
                <w:sz w:val="24"/>
                <w:szCs w:val="24"/>
              </w:rPr>
              <w:t xml:space="preserve">.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Рекомендуемое количество часов для организации и проведения итогового контроля (включая сочинения, изложения, контрольные и проверочные работы) – 5 часов </w:t>
            </w:r>
          </w:p>
        </w:tc>
      </w:tr>
      <w:tr w:rsidR="0036091D" w:rsidRPr="00937F16" w:rsidTr="00BB0B02">
        <w:trPr>
          <w:trHeight w:val="353"/>
        </w:trPr>
        <w:tc>
          <w:tcPr>
            <w:tcW w:w="14283" w:type="dxa"/>
            <w:gridSpan w:val="9"/>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b/>
                <w:sz w:val="24"/>
                <w:szCs w:val="24"/>
              </w:rPr>
              <w:t>Раздел 1. Общие сведения о языке. Язык и культура</w:t>
            </w:r>
          </w:p>
        </w:tc>
      </w:tr>
      <w:tr w:rsidR="0036091D" w:rsidRPr="00937F16" w:rsidTr="00BB0B02">
        <w:trPr>
          <w:trHeight w:val="2860"/>
        </w:trPr>
        <w:tc>
          <w:tcPr>
            <w:tcW w:w="72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66"/>
              <w:jc w:val="center"/>
              <w:rPr>
                <w:rFonts w:ascii="Times New Roman" w:hAnsi="Times New Roman" w:cs="Times New Roman"/>
                <w:sz w:val="24"/>
                <w:szCs w:val="24"/>
              </w:rPr>
            </w:pPr>
            <w:r w:rsidRPr="00937F16">
              <w:rPr>
                <w:rFonts w:ascii="Times New Roman" w:hAnsi="Times New Roman" w:cs="Times New Roman"/>
                <w:sz w:val="24"/>
                <w:szCs w:val="24"/>
              </w:rPr>
              <w:t xml:space="preserve">1.1 </w:t>
            </w:r>
          </w:p>
        </w:tc>
        <w:tc>
          <w:tcPr>
            <w:tcW w:w="2494"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lang w:eastAsia="zh-CN"/>
              </w:rPr>
            </w:pPr>
            <w:r w:rsidRPr="00937F16">
              <w:rPr>
                <w:rFonts w:ascii="Times New Roman" w:hAnsi="Times New Roman" w:cs="Times New Roman"/>
                <w:sz w:val="24"/>
                <w:szCs w:val="24"/>
                <w:lang w:eastAsia="zh-CN"/>
              </w:rPr>
              <w:t xml:space="preserve">Язык как средство общения.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Язык и речь. </w:t>
            </w:r>
          </w:p>
        </w:tc>
        <w:tc>
          <w:tcPr>
            <w:tcW w:w="1358" w:type="dxa"/>
            <w:gridSpan w:val="3"/>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58"/>
              <w:jc w:val="center"/>
              <w:rPr>
                <w:rFonts w:ascii="Times New Roman" w:hAnsi="Times New Roman" w:cs="Times New Roman"/>
                <w:sz w:val="24"/>
                <w:szCs w:val="24"/>
              </w:rPr>
            </w:pPr>
            <w:r w:rsidRPr="00937F16">
              <w:rPr>
                <w:rFonts w:ascii="Times New Roman" w:hAnsi="Times New Roman" w:cs="Times New Roman"/>
                <w:sz w:val="24"/>
                <w:szCs w:val="24"/>
              </w:rPr>
              <w:t xml:space="preserve">2 </w:t>
            </w:r>
          </w:p>
        </w:tc>
        <w:tc>
          <w:tcPr>
            <w:tcW w:w="3688"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left="4" w:hanging="4"/>
              <w:rPr>
                <w:rFonts w:ascii="Times New Roman" w:hAnsi="Times New Roman" w:cs="Times New Roman"/>
                <w:sz w:val="24"/>
                <w:szCs w:val="24"/>
                <w:lang w:eastAsia="zh-CN"/>
              </w:rPr>
            </w:pPr>
            <w:r w:rsidRPr="00937F16">
              <w:rPr>
                <w:rFonts w:ascii="Times New Roman" w:hAnsi="Times New Roman" w:cs="Times New Roman"/>
                <w:sz w:val="24"/>
                <w:szCs w:val="24"/>
                <w:lang w:eastAsia="zh-CN"/>
              </w:rPr>
              <w:t xml:space="preserve">Язык как средство общения. Родной язык – основа существования народа. </w:t>
            </w:r>
          </w:p>
          <w:p w:rsidR="0036091D" w:rsidRPr="00937F16" w:rsidRDefault="0036091D" w:rsidP="0036091D">
            <w:pPr>
              <w:spacing w:line="360" w:lineRule="auto"/>
              <w:ind w:left="4" w:hanging="4"/>
              <w:rPr>
                <w:rFonts w:ascii="Times New Roman" w:hAnsi="Times New Roman" w:cs="Times New Roman"/>
                <w:sz w:val="24"/>
                <w:szCs w:val="24"/>
              </w:rPr>
            </w:pPr>
            <w:r w:rsidRPr="00937F16">
              <w:rPr>
                <w:rFonts w:ascii="Times New Roman" w:hAnsi="Times New Roman" w:cs="Times New Roman"/>
                <w:sz w:val="24"/>
                <w:szCs w:val="24"/>
              </w:rPr>
              <w:t xml:space="preserve">Язык и речь. </w:t>
            </w:r>
          </w:p>
          <w:p w:rsidR="0036091D" w:rsidRPr="00937F16" w:rsidRDefault="0036091D" w:rsidP="0036091D">
            <w:pPr>
              <w:spacing w:line="360" w:lineRule="auto"/>
              <w:ind w:left="4" w:hanging="4"/>
              <w:rPr>
                <w:rFonts w:ascii="Times New Roman" w:hAnsi="Times New Roman" w:cs="Times New Roman"/>
                <w:sz w:val="24"/>
                <w:szCs w:val="24"/>
              </w:rPr>
            </w:pPr>
            <w:r w:rsidRPr="00937F16">
              <w:rPr>
                <w:rFonts w:ascii="Times New Roman" w:hAnsi="Times New Roman" w:cs="Times New Roman"/>
                <w:sz w:val="24"/>
                <w:szCs w:val="24"/>
              </w:rPr>
              <w:t xml:space="preserve">Устная и письменная формы речи. </w:t>
            </w:r>
          </w:p>
          <w:p w:rsidR="0036091D" w:rsidRPr="00937F16" w:rsidRDefault="0036091D" w:rsidP="0036091D">
            <w:pPr>
              <w:spacing w:line="360" w:lineRule="auto"/>
              <w:ind w:left="4" w:hanging="4"/>
              <w:rPr>
                <w:rFonts w:ascii="Times New Roman" w:hAnsi="Times New Roman" w:cs="Times New Roman"/>
                <w:sz w:val="24"/>
                <w:szCs w:val="24"/>
              </w:rPr>
            </w:pPr>
            <w:r w:rsidRPr="00937F16">
              <w:rPr>
                <w:rFonts w:ascii="Times New Roman" w:hAnsi="Times New Roman" w:cs="Times New Roman"/>
                <w:sz w:val="24"/>
                <w:szCs w:val="24"/>
              </w:rPr>
              <w:t xml:space="preserve">Общие понятия о коми-пермяцком литературном языке. </w:t>
            </w:r>
          </w:p>
          <w:p w:rsidR="0036091D" w:rsidRPr="00937F16" w:rsidRDefault="0036091D" w:rsidP="0036091D">
            <w:pPr>
              <w:spacing w:line="360" w:lineRule="auto"/>
              <w:ind w:left="7" w:right="93"/>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left="7" w:right="147"/>
              <w:rPr>
                <w:rFonts w:ascii="Times New Roman" w:hAnsi="Times New Roman" w:cs="Times New Roman"/>
                <w:sz w:val="24"/>
                <w:szCs w:val="24"/>
              </w:rPr>
            </w:pPr>
            <w:r w:rsidRPr="00937F16">
              <w:rPr>
                <w:rFonts w:ascii="Times New Roman" w:hAnsi="Times New Roman" w:cs="Times New Roman"/>
                <w:sz w:val="24"/>
                <w:szCs w:val="24"/>
              </w:rPr>
              <w:t xml:space="preserve">Понимать и различать понятия «язык» и «речь». Знать и объяснять формы существования коми-пермяцкого языка и его основные функции. </w:t>
            </w:r>
          </w:p>
          <w:p w:rsidR="0036091D" w:rsidRPr="00937F16" w:rsidRDefault="0036091D" w:rsidP="0036091D">
            <w:pPr>
              <w:spacing w:line="360" w:lineRule="auto"/>
              <w:ind w:left="7" w:right="147"/>
              <w:rPr>
                <w:rFonts w:ascii="Times New Roman" w:hAnsi="Times New Roman" w:cs="Times New Roman"/>
                <w:sz w:val="24"/>
                <w:szCs w:val="24"/>
              </w:rPr>
            </w:pPr>
            <w:r w:rsidRPr="00937F16">
              <w:rPr>
                <w:rFonts w:ascii="Times New Roman" w:hAnsi="Times New Roman" w:cs="Times New Roman"/>
                <w:sz w:val="24"/>
                <w:szCs w:val="24"/>
              </w:rPr>
              <w:t>Знать понятия: «финно-угорская семья языков», «пермские языки». Объяснять, что значит родственный язык.</w:t>
            </w:r>
          </w:p>
          <w:p w:rsidR="0036091D" w:rsidRPr="00937F16" w:rsidRDefault="0036091D" w:rsidP="0036091D">
            <w:pPr>
              <w:spacing w:line="360" w:lineRule="auto"/>
              <w:ind w:left="7" w:right="147"/>
              <w:rPr>
                <w:rFonts w:ascii="Times New Roman" w:hAnsi="Times New Roman" w:cs="Times New Roman"/>
                <w:sz w:val="24"/>
                <w:szCs w:val="24"/>
              </w:rPr>
            </w:pPr>
            <w:r w:rsidRPr="00937F16">
              <w:rPr>
                <w:rFonts w:ascii="Times New Roman" w:hAnsi="Times New Roman" w:cs="Times New Roman"/>
                <w:sz w:val="24"/>
                <w:szCs w:val="24"/>
              </w:rPr>
              <w:t xml:space="preserve">Различать устную и письменную речь, диалог </w:t>
            </w:r>
            <w:r w:rsidRPr="00937F16">
              <w:rPr>
                <w:rFonts w:ascii="Times New Roman" w:hAnsi="Times New Roman" w:cs="Times New Roman"/>
                <w:sz w:val="24"/>
                <w:szCs w:val="24"/>
              </w:rPr>
              <w:br/>
              <w:t xml:space="preserve">и монолог, свободно участвовать в диалоге, составлять устный текст (монолог) на заданную тему из 5-6 предложений. </w:t>
            </w:r>
          </w:p>
          <w:p w:rsidR="0036091D" w:rsidRPr="00937F16" w:rsidRDefault="0036091D" w:rsidP="0036091D">
            <w:pPr>
              <w:spacing w:line="360" w:lineRule="auto"/>
              <w:ind w:left="7" w:right="147"/>
              <w:rPr>
                <w:rFonts w:ascii="Times New Roman" w:hAnsi="Times New Roman" w:cs="Times New Roman"/>
                <w:sz w:val="24"/>
                <w:szCs w:val="24"/>
              </w:rPr>
            </w:pPr>
            <w:r w:rsidRPr="00937F16">
              <w:rPr>
                <w:rFonts w:ascii="Times New Roman" w:hAnsi="Times New Roman" w:cs="Times New Roman"/>
                <w:sz w:val="24"/>
                <w:szCs w:val="24"/>
              </w:rPr>
              <w:t xml:space="preserve">Знать виды речевой деятельности: говорение, </w:t>
            </w:r>
            <w:r w:rsidRPr="00937F16">
              <w:rPr>
                <w:rFonts w:ascii="Times New Roman" w:hAnsi="Times New Roman" w:cs="Times New Roman"/>
                <w:sz w:val="24"/>
                <w:szCs w:val="24"/>
              </w:rPr>
              <w:lastRenderedPageBreak/>
              <w:t>слушание, чтение, письмо – и их особенности. Объяснять значение речевого этикета, приводить примеры речевого этикета (приветствие, прощание, благодарение, пожелание), использовать их в повседневной речи.</w:t>
            </w:r>
          </w:p>
          <w:p w:rsidR="0036091D" w:rsidRPr="00937F16" w:rsidRDefault="0036091D" w:rsidP="0036091D">
            <w:pPr>
              <w:spacing w:line="360" w:lineRule="auto"/>
              <w:ind w:left="7" w:right="147"/>
              <w:rPr>
                <w:rFonts w:ascii="Times New Roman" w:hAnsi="Times New Roman" w:cs="Times New Roman"/>
                <w:sz w:val="24"/>
                <w:szCs w:val="24"/>
              </w:rPr>
            </w:pPr>
            <w:r w:rsidRPr="00937F16">
              <w:rPr>
                <w:rFonts w:ascii="Times New Roman" w:hAnsi="Times New Roman" w:cs="Times New Roman"/>
                <w:sz w:val="24"/>
                <w:szCs w:val="24"/>
              </w:rPr>
              <w:t>Понимать значение литературного языка, знать основные признаки литературного языка.</w:t>
            </w:r>
          </w:p>
        </w:tc>
      </w:tr>
      <w:tr w:rsidR="0036091D" w:rsidRPr="00937F16" w:rsidTr="00BB0B02">
        <w:tblPrEx>
          <w:tblCellMar>
            <w:top w:w="5" w:type="dxa"/>
            <w:right w:w="70" w:type="dxa"/>
          </w:tblCellMar>
        </w:tblPrEx>
        <w:trPr>
          <w:trHeight w:val="360"/>
        </w:trPr>
        <w:tc>
          <w:tcPr>
            <w:tcW w:w="3216" w:type="dxa"/>
            <w:gridSpan w:val="4"/>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Итого по разделу </w:t>
            </w:r>
          </w:p>
        </w:tc>
        <w:tc>
          <w:tcPr>
            <w:tcW w:w="1358" w:type="dxa"/>
            <w:gridSpan w:val="3"/>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23"/>
              <w:jc w:val="center"/>
              <w:rPr>
                <w:rFonts w:ascii="Times New Roman" w:hAnsi="Times New Roman" w:cs="Times New Roman"/>
                <w:sz w:val="24"/>
                <w:szCs w:val="24"/>
              </w:rPr>
            </w:pPr>
            <w:r w:rsidRPr="00937F16">
              <w:rPr>
                <w:rFonts w:ascii="Times New Roman" w:hAnsi="Times New Roman" w:cs="Times New Roman"/>
                <w:sz w:val="24"/>
                <w:szCs w:val="24"/>
              </w:rPr>
              <w:t xml:space="preserve">2 </w:t>
            </w:r>
          </w:p>
        </w:tc>
        <w:tc>
          <w:tcPr>
            <w:tcW w:w="3688"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left="7"/>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BB0B02">
        <w:tblPrEx>
          <w:tblCellMar>
            <w:top w:w="5" w:type="dxa"/>
            <w:right w:w="57" w:type="dxa"/>
          </w:tblCellMar>
        </w:tblPrEx>
        <w:trPr>
          <w:trHeight w:val="360"/>
        </w:trPr>
        <w:tc>
          <w:tcPr>
            <w:tcW w:w="14283" w:type="dxa"/>
            <w:gridSpan w:val="9"/>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b/>
                <w:sz w:val="24"/>
                <w:szCs w:val="24"/>
              </w:rPr>
              <w:t xml:space="preserve">Раздел 2.Текст </w:t>
            </w:r>
          </w:p>
        </w:tc>
      </w:tr>
      <w:tr w:rsidR="0036091D" w:rsidRPr="00937F16" w:rsidTr="00BB0B02">
        <w:tblPrEx>
          <w:tblCellMar>
            <w:top w:w="5" w:type="dxa"/>
            <w:right w:w="57" w:type="dxa"/>
          </w:tblCellMar>
        </w:tblPrEx>
        <w:trPr>
          <w:trHeight w:val="1337"/>
        </w:trPr>
        <w:tc>
          <w:tcPr>
            <w:tcW w:w="734"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45"/>
              <w:jc w:val="center"/>
              <w:rPr>
                <w:rFonts w:ascii="Times New Roman" w:hAnsi="Times New Roman" w:cs="Times New Roman"/>
                <w:sz w:val="24"/>
                <w:szCs w:val="24"/>
              </w:rPr>
            </w:pPr>
            <w:r w:rsidRPr="00937F16">
              <w:rPr>
                <w:rFonts w:ascii="Times New Roman" w:hAnsi="Times New Roman" w:cs="Times New Roman"/>
                <w:sz w:val="24"/>
                <w:szCs w:val="24"/>
              </w:rPr>
              <w:t>2.1</w:t>
            </w:r>
          </w:p>
        </w:tc>
        <w:tc>
          <w:tcPr>
            <w:tcW w:w="2531"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Текст и его типы. Стили языка.</w:t>
            </w:r>
          </w:p>
        </w:tc>
        <w:tc>
          <w:tcPr>
            <w:tcW w:w="1284"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37"/>
              <w:jc w:val="center"/>
              <w:rPr>
                <w:rFonts w:ascii="Times New Roman" w:hAnsi="Times New Roman" w:cs="Times New Roman"/>
                <w:sz w:val="24"/>
                <w:szCs w:val="24"/>
              </w:rPr>
            </w:pPr>
            <w:r w:rsidRPr="00937F16">
              <w:rPr>
                <w:rFonts w:ascii="Times New Roman" w:hAnsi="Times New Roman" w:cs="Times New Roman"/>
                <w:sz w:val="24"/>
                <w:szCs w:val="24"/>
              </w:rPr>
              <w:t>8</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Понятие о тексте. Тема текста. Абзацы как часть текста. Простой план текста. </w:t>
            </w: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 w:line="360" w:lineRule="auto"/>
              <w:rPr>
                <w:rFonts w:ascii="Times New Roman" w:hAnsi="Times New Roman" w:cs="Times New Roman"/>
                <w:sz w:val="24"/>
                <w:szCs w:val="24"/>
              </w:rPr>
            </w:pPr>
            <w:r w:rsidRPr="00937F16">
              <w:rPr>
                <w:rFonts w:ascii="Times New Roman" w:hAnsi="Times New Roman" w:cs="Times New Roman"/>
                <w:sz w:val="24"/>
                <w:szCs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w:t>
            </w:r>
          </w:p>
        </w:tc>
      </w:tr>
      <w:tr w:rsidR="0036091D" w:rsidRPr="00937F16" w:rsidTr="00BB0B02">
        <w:tblPrEx>
          <w:tblCellMar>
            <w:top w:w="5" w:type="dxa"/>
            <w:right w:w="57" w:type="dxa"/>
          </w:tblCellMar>
        </w:tblPrEx>
        <w:trPr>
          <w:trHeight w:val="3141"/>
        </w:trPr>
        <w:tc>
          <w:tcPr>
            <w:tcW w:w="734"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45"/>
              <w:jc w:val="center"/>
              <w:rPr>
                <w:rFonts w:ascii="Times New Roman" w:hAnsi="Times New Roman" w:cs="Times New Roman"/>
                <w:sz w:val="24"/>
                <w:szCs w:val="24"/>
              </w:rPr>
            </w:pPr>
          </w:p>
        </w:tc>
        <w:tc>
          <w:tcPr>
            <w:tcW w:w="2531"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1284"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37"/>
              <w:jc w:val="center"/>
              <w:rPr>
                <w:rFonts w:ascii="Times New Roman" w:hAnsi="Times New Roman" w:cs="Times New Roman"/>
                <w:sz w:val="24"/>
                <w:szCs w:val="24"/>
              </w:rPr>
            </w:pP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Типы текстов. Тексты разговорного, научного и художественного стилей.</w:t>
            </w: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67"/>
              <w:rPr>
                <w:rFonts w:ascii="Times New Roman" w:hAnsi="Times New Roman" w:cs="Times New Roman"/>
                <w:sz w:val="24"/>
                <w:szCs w:val="24"/>
              </w:rPr>
            </w:pPr>
            <w:r w:rsidRPr="00937F16">
              <w:rPr>
                <w:rFonts w:ascii="Times New Roman" w:hAnsi="Times New Roman" w:cs="Times New Roman"/>
                <w:sz w:val="24"/>
                <w:szCs w:val="24"/>
              </w:rPr>
              <w:t xml:space="preserve">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36091D" w:rsidRPr="00937F16" w:rsidRDefault="0036091D" w:rsidP="0036091D">
            <w:pPr>
              <w:spacing w:line="360" w:lineRule="auto"/>
              <w:ind w:left="7" w:right="67"/>
              <w:rPr>
                <w:rFonts w:ascii="Times New Roman" w:hAnsi="Times New Roman" w:cs="Times New Roman"/>
                <w:sz w:val="24"/>
                <w:szCs w:val="24"/>
              </w:rPr>
            </w:pPr>
            <w:r w:rsidRPr="00937F16">
              <w:rPr>
                <w:rFonts w:ascii="Times New Roman" w:hAnsi="Times New Roman" w:cs="Times New Roman"/>
                <w:sz w:val="24"/>
                <w:szCs w:val="24"/>
              </w:rPr>
              <w:t xml:space="preserve">Анализировать и 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 смысловому типу речи. Устанавливать взаимосвязь </w:t>
            </w:r>
            <w:r w:rsidRPr="00937F16">
              <w:rPr>
                <w:rFonts w:ascii="Times New Roman" w:hAnsi="Times New Roman" w:cs="Times New Roman"/>
                <w:sz w:val="24"/>
                <w:szCs w:val="24"/>
              </w:rPr>
              <w:lastRenderedPageBreak/>
              <w:t xml:space="preserve">описанных в тексте событий, явлений, процессов. Создавать тексты, опираясь на знание основных признаков текста, особенностей функционально-смысловых </w:t>
            </w:r>
          </w:p>
        </w:tc>
      </w:tr>
      <w:tr w:rsidR="0036091D" w:rsidRPr="00937F16" w:rsidTr="00BB0B02">
        <w:tblPrEx>
          <w:tblCellMar>
            <w:top w:w="60" w:type="dxa"/>
            <w:left w:w="119" w:type="dxa"/>
            <w:right w:w="47" w:type="dxa"/>
          </w:tblCellMar>
        </w:tblPrEx>
        <w:trPr>
          <w:trHeight w:val="1424"/>
        </w:trPr>
        <w:tc>
          <w:tcPr>
            <w:tcW w:w="752"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p>
        </w:tc>
        <w:tc>
          <w:tcPr>
            <w:tcW w:w="25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130"/>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27" w:line="360" w:lineRule="auto"/>
              <w:ind w:left="7" w:right="94"/>
              <w:rPr>
                <w:rFonts w:ascii="Times New Roman" w:hAnsi="Times New Roman" w:cs="Times New Roman"/>
                <w:sz w:val="24"/>
                <w:szCs w:val="24"/>
              </w:rPr>
            </w:pPr>
            <w:r w:rsidRPr="00937F16">
              <w:rPr>
                <w:rFonts w:ascii="Times New Roman" w:hAnsi="Times New Roman" w:cs="Times New Roman"/>
                <w:sz w:val="24"/>
                <w:szCs w:val="24"/>
              </w:rPr>
              <w:t xml:space="preserve">типов речи, функциональных разновидностей языка (в рамках изученного). Создавать тексты функционально смыслового типа речи (повествование) с опорой на жизненный </w:t>
            </w:r>
            <w:r w:rsidRPr="00937F16">
              <w:rPr>
                <w:rFonts w:ascii="Times New Roman" w:hAnsi="Times New Roman" w:cs="Times New Roman"/>
                <w:sz w:val="24"/>
                <w:szCs w:val="24"/>
              </w:rPr>
              <w:br/>
              <w:t xml:space="preserve">и читательский опыт; тексты с опорой </w:t>
            </w:r>
            <w:r w:rsidRPr="00937F16">
              <w:rPr>
                <w:rFonts w:ascii="Times New Roman" w:hAnsi="Times New Roman" w:cs="Times New Roman"/>
                <w:sz w:val="24"/>
                <w:szCs w:val="24"/>
              </w:rPr>
              <w:br/>
              <w:t xml:space="preserve">на сюжетную картину или фотографию. Составлять простой план текста и пересказывать содержание текста по плану в устной </w:t>
            </w:r>
            <w:r w:rsidRPr="00937F16">
              <w:rPr>
                <w:rFonts w:ascii="Times New Roman" w:hAnsi="Times New Roman" w:cs="Times New Roman"/>
                <w:sz w:val="24"/>
                <w:szCs w:val="24"/>
              </w:rPr>
              <w:br/>
              <w:t xml:space="preserve">и письменной форме, в том числе с изменением лица рассказчика. Представлять сообщение </w:t>
            </w:r>
            <w:r w:rsidRPr="00937F16">
              <w:rPr>
                <w:rFonts w:ascii="Times New Roman" w:hAnsi="Times New Roman" w:cs="Times New Roman"/>
                <w:sz w:val="24"/>
                <w:szCs w:val="24"/>
              </w:rPr>
              <w:br/>
              <w:t xml:space="preserve">на заданную тему в виде презентации. </w:t>
            </w:r>
          </w:p>
          <w:p w:rsidR="0036091D" w:rsidRPr="00937F16" w:rsidRDefault="0036091D" w:rsidP="0036091D">
            <w:pPr>
              <w:spacing w:after="27" w:line="360" w:lineRule="auto"/>
              <w:ind w:left="7" w:right="94"/>
              <w:rPr>
                <w:rFonts w:ascii="Times New Roman" w:hAnsi="Times New Roman" w:cs="Times New Roman"/>
                <w:sz w:val="24"/>
                <w:szCs w:val="24"/>
              </w:rPr>
            </w:pPr>
            <w:r w:rsidRPr="00937F16">
              <w:rPr>
                <w:rFonts w:ascii="Times New Roman" w:hAnsi="Times New Roman" w:cs="Times New Roman"/>
                <w:sz w:val="24"/>
                <w:szCs w:val="24"/>
              </w:rPr>
              <w:t xml:space="preserve">Создавать текст электронной презентации </w:t>
            </w:r>
            <w:r w:rsidRPr="00937F16">
              <w:rPr>
                <w:rFonts w:ascii="Times New Roman" w:hAnsi="Times New Roman" w:cs="Times New Roman"/>
                <w:sz w:val="24"/>
                <w:szCs w:val="24"/>
              </w:rPr>
              <w:br/>
              <w:t xml:space="preserve">с учётом внеязыковых требований, предъявляемых к ней, и в соответствии </w:t>
            </w:r>
            <w:r w:rsidRPr="00937F16">
              <w:rPr>
                <w:rFonts w:ascii="Times New Roman" w:hAnsi="Times New Roman" w:cs="Times New Roman"/>
                <w:sz w:val="24"/>
                <w:szCs w:val="24"/>
              </w:rPr>
              <w:br/>
              <w:t xml:space="preserve">со спецификой употребления языковых средств. </w:t>
            </w:r>
            <w:r w:rsidRPr="00937F16">
              <w:rPr>
                <w:rFonts w:ascii="Times New Roman" w:hAnsi="Times New Roman" w:cs="Times New Roman"/>
                <w:sz w:val="24"/>
                <w:szCs w:val="24"/>
              </w:rPr>
              <w:lastRenderedPageBreak/>
              <w:t>Анализировать текст с точки зрения целостности, связности, информативности. Сопоставлять исходный и отредактированный тексты. Корректировать исходный текст с опорой на знание норм литературного языка (в пределах изученного) Распознавать тексты, принадлежащие к разным функциональным разновидностям языка (в рамках изученного).</w:t>
            </w:r>
          </w:p>
        </w:tc>
      </w:tr>
      <w:tr w:rsidR="0036091D" w:rsidRPr="00937F16" w:rsidTr="00BB0B02">
        <w:tblPrEx>
          <w:tblCellMar>
            <w:top w:w="6" w:type="dxa"/>
            <w:right w:w="62" w:type="dxa"/>
          </w:tblCellMar>
        </w:tblPrEx>
        <w:trPr>
          <w:trHeight w:val="353"/>
        </w:trPr>
        <w:tc>
          <w:tcPr>
            <w:tcW w:w="3265" w:type="dxa"/>
            <w:gridSpan w:val="5"/>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Итого по разделу </w:t>
            </w:r>
          </w:p>
        </w:tc>
        <w:tc>
          <w:tcPr>
            <w:tcW w:w="1284"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32"/>
              <w:jc w:val="center"/>
              <w:rPr>
                <w:rFonts w:ascii="Times New Roman" w:hAnsi="Times New Roman" w:cs="Times New Roman"/>
                <w:sz w:val="24"/>
                <w:szCs w:val="24"/>
              </w:rPr>
            </w:pPr>
            <w:r w:rsidRPr="00937F16">
              <w:rPr>
                <w:rFonts w:ascii="Times New Roman" w:hAnsi="Times New Roman" w:cs="Times New Roman"/>
                <w:sz w:val="24"/>
                <w:szCs w:val="24"/>
              </w:rPr>
              <w:t>8</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BB0B02">
        <w:tblPrEx>
          <w:tblCellMar>
            <w:right w:w="84" w:type="dxa"/>
          </w:tblCellMar>
        </w:tblPrEx>
        <w:trPr>
          <w:trHeight w:val="360"/>
        </w:trPr>
        <w:tc>
          <w:tcPr>
            <w:tcW w:w="14283" w:type="dxa"/>
            <w:gridSpan w:val="9"/>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 w:line="360" w:lineRule="auto"/>
              <w:ind w:left="7"/>
              <w:rPr>
                <w:rFonts w:ascii="Times New Roman" w:hAnsi="Times New Roman" w:cs="Times New Roman"/>
                <w:sz w:val="24"/>
                <w:szCs w:val="24"/>
              </w:rPr>
            </w:pPr>
            <w:r w:rsidRPr="00937F16">
              <w:rPr>
                <w:rFonts w:ascii="Times New Roman" w:hAnsi="Times New Roman" w:cs="Times New Roman"/>
                <w:b/>
                <w:sz w:val="24"/>
                <w:szCs w:val="24"/>
              </w:rPr>
              <w:t>Раздел 3.Фонетика. Орфоэпия. Графика. Орфография.</w:t>
            </w:r>
          </w:p>
        </w:tc>
      </w:tr>
      <w:tr w:rsidR="0036091D" w:rsidRPr="00937F16" w:rsidTr="00BB0B02">
        <w:tblPrEx>
          <w:tblCellMar>
            <w:right w:w="84" w:type="dxa"/>
          </w:tblCellMar>
        </w:tblPrEx>
        <w:trPr>
          <w:trHeight w:val="1868"/>
        </w:trPr>
        <w:tc>
          <w:tcPr>
            <w:tcW w:w="752"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18"/>
              <w:jc w:val="center"/>
              <w:rPr>
                <w:rFonts w:ascii="Times New Roman" w:hAnsi="Times New Roman" w:cs="Times New Roman"/>
                <w:sz w:val="24"/>
                <w:szCs w:val="24"/>
              </w:rPr>
            </w:pPr>
            <w:r w:rsidRPr="00937F16">
              <w:rPr>
                <w:rFonts w:ascii="Times New Roman" w:hAnsi="Times New Roman" w:cs="Times New Roman"/>
                <w:sz w:val="24"/>
                <w:szCs w:val="24"/>
              </w:rPr>
              <w:t>3.1</w:t>
            </w:r>
          </w:p>
        </w:tc>
        <w:tc>
          <w:tcPr>
            <w:tcW w:w="25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 w:line="360" w:lineRule="auto"/>
              <w:rPr>
                <w:rFonts w:ascii="Times New Roman" w:hAnsi="Times New Roman" w:cs="Times New Roman"/>
                <w:sz w:val="24"/>
                <w:szCs w:val="24"/>
              </w:rPr>
            </w:pPr>
            <w:r w:rsidRPr="00937F16">
              <w:rPr>
                <w:rFonts w:ascii="Times New Roman" w:hAnsi="Times New Roman" w:cs="Times New Roman"/>
                <w:sz w:val="24"/>
                <w:szCs w:val="24"/>
              </w:rPr>
              <w:t>Фонетика</w:t>
            </w:r>
            <w:r w:rsidRPr="00937F16">
              <w:rPr>
                <w:rFonts w:ascii="Times New Roman" w:hAnsi="Times New Roman" w:cs="Times New Roman"/>
                <w:sz w:val="24"/>
                <w:szCs w:val="24"/>
              </w:rPr>
              <w:br/>
              <w:t>как наука.</w:t>
            </w:r>
          </w:p>
          <w:p w:rsidR="0036091D" w:rsidRPr="00937F16" w:rsidRDefault="0036091D" w:rsidP="0036091D">
            <w:pPr>
              <w:spacing w:after="1" w:line="360" w:lineRule="auto"/>
              <w:rPr>
                <w:rFonts w:ascii="Times New Roman" w:hAnsi="Times New Roman" w:cs="Times New Roman"/>
                <w:sz w:val="24"/>
                <w:szCs w:val="24"/>
              </w:rPr>
            </w:pPr>
            <w:r w:rsidRPr="00937F16">
              <w:rPr>
                <w:rFonts w:ascii="Times New Roman" w:hAnsi="Times New Roman" w:cs="Times New Roman"/>
                <w:sz w:val="24"/>
                <w:szCs w:val="24"/>
              </w:rPr>
              <w:t xml:space="preserve">Гласные </w:t>
            </w:r>
            <w:r w:rsidRPr="00937F16">
              <w:rPr>
                <w:rFonts w:ascii="Times New Roman" w:hAnsi="Times New Roman" w:cs="Times New Roman"/>
                <w:sz w:val="24"/>
                <w:szCs w:val="24"/>
              </w:rPr>
              <w:br/>
              <w:t>и согласные звуки. Звук и буква.</w:t>
            </w:r>
          </w:p>
          <w:p w:rsidR="0036091D" w:rsidRPr="00937F16" w:rsidRDefault="0036091D" w:rsidP="0036091D">
            <w:pPr>
              <w:spacing w:after="1" w:line="360" w:lineRule="auto"/>
              <w:rPr>
                <w:rFonts w:ascii="Times New Roman" w:hAnsi="Times New Roman" w:cs="Times New Roman"/>
                <w:sz w:val="24"/>
                <w:szCs w:val="24"/>
              </w:rPr>
            </w:pPr>
            <w:r w:rsidRPr="00937F16">
              <w:rPr>
                <w:rFonts w:ascii="Times New Roman" w:hAnsi="Times New Roman" w:cs="Times New Roman"/>
                <w:sz w:val="24"/>
                <w:szCs w:val="24"/>
              </w:rPr>
              <w:t>Фонетический разбор.</w:t>
            </w:r>
          </w:p>
          <w:p w:rsidR="0036091D" w:rsidRPr="00937F16" w:rsidRDefault="0036091D" w:rsidP="0036091D">
            <w:pPr>
              <w:spacing w:after="1" w:line="360" w:lineRule="auto"/>
              <w:rPr>
                <w:rFonts w:ascii="Times New Roman" w:hAnsi="Times New Roman" w:cs="Times New Roman"/>
                <w:sz w:val="24"/>
                <w:szCs w:val="24"/>
              </w:rPr>
            </w:pP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10"/>
              <w:jc w:val="center"/>
              <w:rPr>
                <w:rFonts w:ascii="Times New Roman" w:hAnsi="Times New Roman" w:cs="Times New Roman"/>
                <w:sz w:val="24"/>
                <w:szCs w:val="24"/>
              </w:rPr>
            </w:pPr>
            <w:r w:rsidRPr="00937F16">
              <w:rPr>
                <w:rFonts w:ascii="Times New Roman" w:hAnsi="Times New Roman" w:cs="Times New Roman"/>
                <w:sz w:val="24"/>
                <w:szCs w:val="24"/>
              </w:rPr>
              <w:t>12</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left" w:pos="851"/>
              </w:tabs>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Фонетика как раздел науки </w:t>
            </w:r>
            <w:r w:rsidRPr="00937F16">
              <w:rPr>
                <w:rFonts w:ascii="Times New Roman" w:hAnsi="Times New Roman" w:cs="Times New Roman"/>
                <w:sz w:val="24"/>
                <w:szCs w:val="24"/>
              </w:rPr>
              <w:br/>
              <w:t xml:space="preserve">о языке. Звук как единица языка. Образование звуков. Классификация гласных </w:t>
            </w:r>
            <w:r w:rsidRPr="00937F16">
              <w:rPr>
                <w:rFonts w:ascii="Times New Roman" w:hAnsi="Times New Roman" w:cs="Times New Roman"/>
                <w:sz w:val="24"/>
                <w:szCs w:val="24"/>
              </w:rPr>
              <w:br/>
              <w:t xml:space="preserve">и согласных звуков. Аффрикаты. Звонкие </w:t>
            </w:r>
            <w:r w:rsidRPr="00937F16">
              <w:rPr>
                <w:rFonts w:ascii="Times New Roman" w:hAnsi="Times New Roman" w:cs="Times New Roman"/>
                <w:sz w:val="24"/>
                <w:szCs w:val="24"/>
              </w:rPr>
              <w:br/>
              <w:t>и глухие согласные, твёрдые</w:t>
            </w:r>
            <w:r w:rsidRPr="00937F16">
              <w:rPr>
                <w:rFonts w:ascii="Times New Roman" w:hAnsi="Times New Roman" w:cs="Times New Roman"/>
                <w:sz w:val="24"/>
                <w:szCs w:val="24"/>
              </w:rPr>
              <w:br/>
              <w:t xml:space="preserve">и мягкие согласные. Звук [й] </w:t>
            </w:r>
            <w:r w:rsidRPr="00937F16">
              <w:rPr>
                <w:rFonts w:ascii="Times New Roman" w:hAnsi="Times New Roman" w:cs="Times New Roman"/>
                <w:sz w:val="24"/>
                <w:szCs w:val="24"/>
              </w:rPr>
              <w:br/>
              <w:t>и буква</w:t>
            </w:r>
            <w:r w:rsidRPr="00937F16">
              <w:rPr>
                <w:rFonts w:ascii="Times New Roman" w:hAnsi="Times New Roman" w:cs="Times New Roman"/>
                <w:i/>
                <w:sz w:val="24"/>
                <w:szCs w:val="24"/>
              </w:rPr>
              <w:t xml:space="preserve"> й</w:t>
            </w:r>
            <w:r w:rsidRPr="00937F16">
              <w:rPr>
                <w:rFonts w:ascii="Times New Roman" w:hAnsi="Times New Roman" w:cs="Times New Roman"/>
                <w:sz w:val="24"/>
                <w:szCs w:val="24"/>
              </w:rPr>
              <w:t xml:space="preserve">. </w:t>
            </w:r>
          </w:p>
          <w:p w:rsidR="0036091D" w:rsidRPr="00937F16" w:rsidRDefault="0036091D" w:rsidP="0036091D">
            <w:pPr>
              <w:tabs>
                <w:tab w:val="left" w:pos="851"/>
              </w:tabs>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Разделительные </w:t>
            </w:r>
            <w:r w:rsidRPr="00937F16">
              <w:rPr>
                <w:rFonts w:ascii="Times New Roman" w:hAnsi="Times New Roman" w:cs="Times New Roman"/>
                <w:i/>
                <w:sz w:val="24"/>
                <w:szCs w:val="24"/>
              </w:rPr>
              <w:t>ъ</w:t>
            </w:r>
            <w:r w:rsidRPr="00937F16">
              <w:rPr>
                <w:rFonts w:ascii="Times New Roman" w:hAnsi="Times New Roman" w:cs="Times New Roman"/>
                <w:sz w:val="24"/>
                <w:szCs w:val="24"/>
              </w:rPr>
              <w:t xml:space="preserve"> и </w:t>
            </w:r>
            <w:r w:rsidRPr="00937F16">
              <w:rPr>
                <w:rFonts w:ascii="Times New Roman" w:hAnsi="Times New Roman" w:cs="Times New Roman"/>
                <w:i/>
                <w:sz w:val="24"/>
                <w:szCs w:val="24"/>
              </w:rPr>
              <w:t>ь</w:t>
            </w:r>
            <w:r w:rsidRPr="00937F16">
              <w:rPr>
                <w:rFonts w:ascii="Times New Roman" w:hAnsi="Times New Roman" w:cs="Times New Roman"/>
                <w:sz w:val="24"/>
                <w:szCs w:val="24"/>
              </w:rPr>
              <w:t xml:space="preserve">. </w:t>
            </w:r>
          </w:p>
          <w:p w:rsidR="0036091D" w:rsidRPr="00937F16" w:rsidRDefault="0036091D" w:rsidP="0036091D">
            <w:pPr>
              <w:tabs>
                <w:tab w:val="left" w:pos="851"/>
              </w:tabs>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Условия произношения </w:t>
            </w:r>
            <w:r w:rsidRPr="00937F16">
              <w:rPr>
                <w:rFonts w:ascii="Times New Roman" w:hAnsi="Times New Roman" w:cs="Times New Roman"/>
                <w:i/>
                <w:sz w:val="24"/>
                <w:szCs w:val="24"/>
              </w:rPr>
              <w:t>в</w:t>
            </w:r>
            <w:r w:rsidRPr="00937F16">
              <w:rPr>
                <w:rFonts w:ascii="Times New Roman" w:hAnsi="Times New Roman" w:cs="Times New Roman"/>
                <w:sz w:val="24"/>
                <w:szCs w:val="24"/>
              </w:rPr>
              <w:t xml:space="preserve"> и </w:t>
            </w:r>
            <w:r w:rsidRPr="00937F16">
              <w:rPr>
                <w:rFonts w:ascii="Times New Roman" w:hAnsi="Times New Roman" w:cs="Times New Roman"/>
                <w:i/>
                <w:sz w:val="24"/>
                <w:szCs w:val="24"/>
              </w:rPr>
              <w:t>л</w:t>
            </w:r>
            <w:r w:rsidRPr="00937F16">
              <w:rPr>
                <w:rFonts w:ascii="Times New Roman" w:hAnsi="Times New Roman" w:cs="Times New Roman"/>
                <w:sz w:val="24"/>
                <w:szCs w:val="24"/>
              </w:rPr>
              <w:t xml:space="preserve">. Двойные согласные и их </w:t>
            </w:r>
            <w:r w:rsidRPr="00937F16">
              <w:rPr>
                <w:rFonts w:ascii="Times New Roman" w:hAnsi="Times New Roman" w:cs="Times New Roman"/>
                <w:sz w:val="24"/>
                <w:szCs w:val="24"/>
              </w:rPr>
              <w:lastRenderedPageBreak/>
              <w:t xml:space="preserve">правописание. Слог. Правила переноса слов. </w:t>
            </w:r>
          </w:p>
          <w:p w:rsidR="0036091D" w:rsidRPr="00937F16" w:rsidRDefault="0036091D" w:rsidP="0036091D">
            <w:pPr>
              <w:tabs>
                <w:tab w:val="left" w:pos="851"/>
              </w:tabs>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Графика – раздел науки </w:t>
            </w:r>
            <w:r w:rsidRPr="00937F16">
              <w:rPr>
                <w:rFonts w:ascii="Times New Roman" w:hAnsi="Times New Roman" w:cs="Times New Roman"/>
                <w:sz w:val="24"/>
                <w:szCs w:val="24"/>
              </w:rPr>
              <w:br/>
              <w:t xml:space="preserve">о языке. Алфавит. </w:t>
            </w:r>
          </w:p>
          <w:p w:rsidR="0036091D" w:rsidRPr="00937F16" w:rsidRDefault="0036091D" w:rsidP="0036091D">
            <w:pPr>
              <w:tabs>
                <w:tab w:val="left" w:pos="851"/>
              </w:tabs>
              <w:spacing w:line="360" w:lineRule="auto"/>
              <w:rPr>
                <w:rFonts w:ascii="Times New Roman" w:hAnsi="Times New Roman" w:cs="Times New Roman"/>
                <w:sz w:val="24"/>
                <w:szCs w:val="24"/>
              </w:rPr>
            </w:pPr>
            <w:r w:rsidRPr="00937F16">
              <w:rPr>
                <w:rFonts w:ascii="Times New Roman" w:hAnsi="Times New Roman" w:cs="Times New Roman"/>
                <w:sz w:val="24"/>
                <w:szCs w:val="24"/>
              </w:rPr>
              <w:t>Фонетический разбор.</w:t>
            </w:r>
          </w:p>
          <w:p w:rsidR="0036091D" w:rsidRPr="00937F16" w:rsidRDefault="0036091D" w:rsidP="0036091D">
            <w:pPr>
              <w:spacing w:line="360" w:lineRule="auto"/>
              <w:ind w:left="14" w:hanging="15"/>
              <w:rPr>
                <w:rFonts w:ascii="Times New Roman" w:hAnsi="Times New Roman" w:cs="Times New Roman"/>
                <w:sz w:val="24"/>
                <w:szCs w:val="24"/>
              </w:rPr>
            </w:pPr>
            <w:r w:rsidRPr="00937F16">
              <w:rPr>
                <w:rFonts w:ascii="Times New Roman" w:hAnsi="Times New Roman" w:cs="Times New Roman"/>
                <w:sz w:val="24"/>
                <w:szCs w:val="24"/>
              </w:rPr>
              <w:t xml:space="preserve">Ударение в слове. Орфоэпический тренинг. </w:t>
            </w:r>
          </w:p>
          <w:p w:rsidR="0036091D" w:rsidRPr="00937F16" w:rsidRDefault="0036091D" w:rsidP="0036091D">
            <w:pPr>
              <w:spacing w:after="1" w:line="360" w:lineRule="auto"/>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lastRenderedPageBreak/>
              <w:t xml:space="preserve">Понимать смыслоразличительную функцию звука речи в слове; приводить примеры. Распознавать звуки речи по заданным характеристикам; определять звуковой состав слова. Классифицировать звуки по заданным признакам. Различать ударные и безударные гласные, звонкие и глухие, твёрдые и мягкие согласные. Различать долгий звук. Сравнивать звуковой и буквенный составы слова. Объяснять с помощью элементов транскрипции особенности произношения </w:t>
            </w:r>
            <w:r w:rsidRPr="00937F16">
              <w:rPr>
                <w:rFonts w:ascii="Times New Roman" w:hAnsi="Times New Roman" w:cs="Times New Roman"/>
                <w:sz w:val="24"/>
                <w:szCs w:val="24"/>
              </w:rPr>
              <w:br/>
              <w:t>и написания слов.</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Различать звук [й] и букву</w:t>
            </w:r>
            <w:r w:rsidRPr="00937F16">
              <w:rPr>
                <w:rFonts w:ascii="Times New Roman" w:hAnsi="Times New Roman" w:cs="Times New Roman"/>
                <w:i/>
                <w:sz w:val="24"/>
                <w:szCs w:val="24"/>
              </w:rPr>
              <w:t xml:space="preserve"> й</w:t>
            </w:r>
            <w:r w:rsidRPr="00937F16">
              <w:rPr>
                <w:rFonts w:ascii="Times New Roman" w:hAnsi="Times New Roman" w:cs="Times New Roman"/>
                <w:sz w:val="24"/>
                <w:szCs w:val="24"/>
              </w:rPr>
              <w:t xml:space="preserve">. </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 xml:space="preserve">Различать </w:t>
            </w:r>
            <w:r w:rsidRPr="00937F16">
              <w:rPr>
                <w:rFonts w:ascii="Times New Roman" w:hAnsi="Times New Roman" w:cs="Times New Roman"/>
                <w:i/>
                <w:sz w:val="24"/>
                <w:szCs w:val="24"/>
              </w:rPr>
              <w:t>ъ</w:t>
            </w:r>
            <w:r w:rsidRPr="00937F16">
              <w:rPr>
                <w:rFonts w:ascii="Times New Roman" w:hAnsi="Times New Roman" w:cs="Times New Roman"/>
                <w:sz w:val="24"/>
                <w:szCs w:val="24"/>
              </w:rPr>
              <w:t xml:space="preserve"> и </w:t>
            </w:r>
            <w:r w:rsidRPr="00937F16">
              <w:rPr>
                <w:rFonts w:ascii="Times New Roman" w:hAnsi="Times New Roman" w:cs="Times New Roman"/>
                <w:i/>
                <w:sz w:val="24"/>
                <w:szCs w:val="24"/>
              </w:rPr>
              <w:t>ь</w:t>
            </w:r>
            <w:r w:rsidRPr="00937F16">
              <w:rPr>
                <w:rFonts w:ascii="Times New Roman" w:hAnsi="Times New Roman" w:cs="Times New Roman"/>
                <w:sz w:val="24"/>
                <w:szCs w:val="24"/>
              </w:rPr>
              <w:t xml:space="preserve"> и применять правила их написания.</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lastRenderedPageBreak/>
              <w:t xml:space="preserve">Знать нормы произношения </w:t>
            </w:r>
            <w:r w:rsidRPr="00937F16">
              <w:rPr>
                <w:rFonts w:ascii="Times New Roman" w:hAnsi="Times New Roman" w:cs="Times New Roman"/>
                <w:i/>
                <w:sz w:val="24"/>
                <w:szCs w:val="24"/>
              </w:rPr>
              <w:t>в</w:t>
            </w:r>
            <w:r w:rsidRPr="00937F16">
              <w:rPr>
                <w:rFonts w:ascii="Times New Roman" w:hAnsi="Times New Roman" w:cs="Times New Roman"/>
                <w:sz w:val="24"/>
                <w:szCs w:val="24"/>
              </w:rPr>
              <w:t xml:space="preserve"> и </w:t>
            </w:r>
            <w:r w:rsidRPr="00937F16">
              <w:rPr>
                <w:rFonts w:ascii="Times New Roman" w:hAnsi="Times New Roman" w:cs="Times New Roman"/>
                <w:i/>
                <w:sz w:val="24"/>
                <w:szCs w:val="24"/>
              </w:rPr>
              <w:t>л</w:t>
            </w:r>
            <w:r w:rsidRPr="00937F16">
              <w:rPr>
                <w:rFonts w:ascii="Times New Roman" w:hAnsi="Times New Roman" w:cs="Times New Roman"/>
                <w:sz w:val="24"/>
                <w:szCs w:val="24"/>
              </w:rPr>
              <w:t xml:space="preserve">, правильно использовать эти нормы. </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 xml:space="preserve">Знать и различать аффрикаты </w:t>
            </w:r>
            <w:proofErr w:type="spellStart"/>
            <w:r w:rsidRPr="00937F16">
              <w:rPr>
                <w:rFonts w:ascii="Times New Roman" w:hAnsi="Times New Roman" w:cs="Times New Roman"/>
                <w:i/>
                <w:sz w:val="24"/>
                <w:szCs w:val="24"/>
              </w:rPr>
              <w:t>дж</w:t>
            </w:r>
            <w:proofErr w:type="spellEnd"/>
            <w:r w:rsidRPr="00937F16">
              <w:rPr>
                <w:rFonts w:ascii="Times New Roman" w:hAnsi="Times New Roman" w:cs="Times New Roman"/>
                <w:i/>
                <w:sz w:val="24"/>
                <w:szCs w:val="24"/>
              </w:rPr>
              <w:t xml:space="preserve">, </w:t>
            </w:r>
            <w:proofErr w:type="spellStart"/>
            <w:r w:rsidRPr="00937F16">
              <w:rPr>
                <w:rFonts w:ascii="Times New Roman" w:hAnsi="Times New Roman" w:cs="Times New Roman"/>
                <w:i/>
                <w:sz w:val="24"/>
                <w:szCs w:val="24"/>
              </w:rPr>
              <w:t>дз</w:t>
            </w:r>
            <w:proofErr w:type="spellEnd"/>
            <w:r w:rsidRPr="00937F16">
              <w:rPr>
                <w:rFonts w:ascii="Times New Roman" w:hAnsi="Times New Roman" w:cs="Times New Roman"/>
                <w:i/>
                <w:sz w:val="24"/>
                <w:szCs w:val="24"/>
              </w:rPr>
              <w:t xml:space="preserve">, </w:t>
            </w:r>
            <w:proofErr w:type="spellStart"/>
            <w:r w:rsidRPr="00937F16">
              <w:rPr>
                <w:rFonts w:ascii="Times New Roman" w:hAnsi="Times New Roman" w:cs="Times New Roman"/>
                <w:i/>
                <w:sz w:val="24"/>
                <w:szCs w:val="24"/>
              </w:rPr>
              <w:t>тш</w:t>
            </w:r>
            <w:proofErr w:type="spellEnd"/>
            <w:r w:rsidRPr="00937F16">
              <w:rPr>
                <w:rFonts w:ascii="Times New Roman" w:hAnsi="Times New Roman" w:cs="Times New Roman"/>
                <w:i/>
                <w:sz w:val="24"/>
                <w:szCs w:val="24"/>
              </w:rPr>
              <w:t xml:space="preserve">. </w:t>
            </w:r>
            <w:r w:rsidRPr="00937F16">
              <w:rPr>
                <w:rFonts w:ascii="Times New Roman" w:hAnsi="Times New Roman" w:cs="Times New Roman"/>
                <w:sz w:val="24"/>
                <w:szCs w:val="24"/>
              </w:rPr>
              <w:t xml:space="preserve">Различать двойные согласные и условия их написания. </w:t>
            </w:r>
          </w:p>
          <w:p w:rsidR="0036091D" w:rsidRPr="00937F16" w:rsidRDefault="0036091D" w:rsidP="0036091D">
            <w:pPr>
              <w:spacing w:line="360" w:lineRule="auto"/>
              <w:ind w:left="7" w:right="72"/>
              <w:rPr>
                <w:rFonts w:ascii="Times New Roman" w:hAnsi="Times New Roman" w:cs="Times New Roman"/>
                <w:i/>
                <w:sz w:val="24"/>
                <w:szCs w:val="24"/>
              </w:rPr>
            </w:pPr>
            <w:r w:rsidRPr="00937F16">
              <w:rPr>
                <w:rFonts w:ascii="Times New Roman" w:hAnsi="Times New Roman" w:cs="Times New Roman"/>
                <w:sz w:val="24"/>
                <w:szCs w:val="24"/>
              </w:rPr>
              <w:t xml:space="preserve">Знать правила написания сочетаний </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i/>
                <w:sz w:val="24"/>
                <w:szCs w:val="24"/>
              </w:rPr>
              <w:t>-</w:t>
            </w:r>
            <w:proofErr w:type="spellStart"/>
            <w:r w:rsidRPr="00937F16">
              <w:rPr>
                <w:rFonts w:ascii="Times New Roman" w:hAnsi="Times New Roman" w:cs="Times New Roman"/>
                <w:i/>
                <w:sz w:val="24"/>
                <w:szCs w:val="24"/>
              </w:rPr>
              <w:t>тч</w:t>
            </w:r>
            <w:proofErr w:type="spellEnd"/>
            <w:r w:rsidRPr="00937F16">
              <w:rPr>
                <w:rFonts w:ascii="Times New Roman" w:hAnsi="Times New Roman" w:cs="Times New Roman"/>
                <w:i/>
                <w:sz w:val="24"/>
                <w:szCs w:val="24"/>
              </w:rPr>
              <w:t>-, -</w:t>
            </w:r>
            <w:proofErr w:type="spellStart"/>
            <w:r w:rsidRPr="00937F16">
              <w:rPr>
                <w:rFonts w:ascii="Times New Roman" w:hAnsi="Times New Roman" w:cs="Times New Roman"/>
                <w:i/>
                <w:sz w:val="24"/>
                <w:szCs w:val="24"/>
              </w:rPr>
              <w:t>чч</w:t>
            </w:r>
            <w:proofErr w:type="spellEnd"/>
            <w:r w:rsidRPr="00937F16">
              <w:rPr>
                <w:rFonts w:ascii="Times New Roman" w:hAnsi="Times New Roman" w:cs="Times New Roman"/>
                <w:i/>
                <w:sz w:val="24"/>
                <w:szCs w:val="24"/>
              </w:rPr>
              <w:t>-, -</w:t>
            </w:r>
            <w:proofErr w:type="spellStart"/>
            <w:r w:rsidRPr="00937F16">
              <w:rPr>
                <w:rFonts w:ascii="Times New Roman" w:hAnsi="Times New Roman" w:cs="Times New Roman"/>
                <w:i/>
                <w:sz w:val="24"/>
                <w:szCs w:val="24"/>
              </w:rPr>
              <w:t>дч</w:t>
            </w:r>
            <w:proofErr w:type="spellEnd"/>
            <w:r w:rsidRPr="00937F16">
              <w:rPr>
                <w:rFonts w:ascii="Times New Roman" w:hAnsi="Times New Roman" w:cs="Times New Roman"/>
                <w:i/>
                <w:sz w:val="24"/>
                <w:szCs w:val="24"/>
              </w:rPr>
              <w:t xml:space="preserve">-, </w:t>
            </w:r>
            <w:proofErr w:type="spellStart"/>
            <w:r w:rsidRPr="00937F16">
              <w:rPr>
                <w:rFonts w:ascii="Times New Roman" w:hAnsi="Times New Roman" w:cs="Times New Roman"/>
                <w:i/>
                <w:sz w:val="24"/>
                <w:szCs w:val="24"/>
              </w:rPr>
              <w:t>дзч</w:t>
            </w:r>
            <w:proofErr w:type="spellEnd"/>
            <w:r w:rsidRPr="00937F16">
              <w:rPr>
                <w:rFonts w:ascii="Times New Roman" w:hAnsi="Times New Roman" w:cs="Times New Roman"/>
                <w:i/>
                <w:sz w:val="24"/>
                <w:szCs w:val="24"/>
              </w:rPr>
              <w:t>-</w:t>
            </w:r>
            <w:r w:rsidRPr="00937F16">
              <w:rPr>
                <w:rFonts w:ascii="Times New Roman" w:hAnsi="Times New Roman" w:cs="Times New Roman"/>
                <w:sz w:val="24"/>
                <w:szCs w:val="24"/>
              </w:rPr>
              <w:t xml:space="preserve"> и использовать на письме.</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 xml:space="preserve">Знать и применять условия написания заимствованных слов. </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Членить слова на слоги и правильно переносить слова со строки на строку. Определять место ударного слога, определять смысл слов-омографов.</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 xml:space="preserve">Проводить фонетический анализ слов. Употреблять слова и их формы в соответствии </w:t>
            </w:r>
            <w:r w:rsidRPr="00937F16">
              <w:rPr>
                <w:rFonts w:ascii="Times New Roman" w:hAnsi="Times New Roman" w:cs="Times New Roman"/>
                <w:sz w:val="24"/>
                <w:szCs w:val="24"/>
              </w:rPr>
              <w:br/>
              <w:t xml:space="preserve">с основными нормами литературного произношения. Находить необходимую информацию в словаре и использовать её. Правильно интонировать разные по цели </w:t>
            </w:r>
            <w:r w:rsidRPr="00937F16">
              <w:rPr>
                <w:rFonts w:ascii="Times New Roman" w:hAnsi="Times New Roman" w:cs="Times New Roman"/>
                <w:sz w:val="24"/>
                <w:szCs w:val="24"/>
              </w:rPr>
              <w:br/>
              <w:t xml:space="preserve">и эмоциональной окраске высказывания. </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 xml:space="preserve">Оценивать собственную и чужую речь с точки зрения соблюдения орфоэпических норм, норм ударения, интонационных норм. Оперировать понятием «орфограмма» и различать орфограммы при </w:t>
            </w:r>
            <w:r w:rsidRPr="00937F16">
              <w:rPr>
                <w:rFonts w:ascii="Times New Roman" w:hAnsi="Times New Roman" w:cs="Times New Roman"/>
                <w:sz w:val="24"/>
                <w:szCs w:val="24"/>
              </w:rPr>
              <w:lastRenderedPageBreak/>
              <w:t>проведении орфографического анализа слова. Распознавать изученные орфограммы. Применять знания по орфографии в практике правописания. Находить и использовать необходимую информацию.</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Различать значения терминов: фонетика, орфоэпия, транскрипция, графика.</w:t>
            </w:r>
          </w:p>
        </w:tc>
      </w:tr>
      <w:tr w:rsidR="0036091D" w:rsidRPr="00937F16" w:rsidTr="00BB0B02">
        <w:tblPrEx>
          <w:tblCellMar>
            <w:right w:w="84" w:type="dxa"/>
          </w:tblCellMar>
        </w:tblPrEx>
        <w:trPr>
          <w:trHeight w:val="286"/>
        </w:trPr>
        <w:tc>
          <w:tcPr>
            <w:tcW w:w="3265" w:type="dxa"/>
            <w:gridSpan w:val="5"/>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after="1"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Итого по разделу</w:t>
            </w:r>
          </w:p>
        </w:tc>
        <w:tc>
          <w:tcPr>
            <w:tcW w:w="1284"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10"/>
              <w:jc w:val="center"/>
              <w:rPr>
                <w:rFonts w:ascii="Times New Roman" w:hAnsi="Times New Roman" w:cs="Times New Roman"/>
                <w:sz w:val="24"/>
                <w:szCs w:val="24"/>
              </w:rPr>
            </w:pPr>
            <w:r w:rsidRPr="00937F16">
              <w:rPr>
                <w:rFonts w:ascii="Times New Roman" w:hAnsi="Times New Roman" w:cs="Times New Roman"/>
                <w:sz w:val="24"/>
                <w:szCs w:val="24"/>
              </w:rPr>
              <w:t>12</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left" w:pos="851"/>
              </w:tabs>
              <w:spacing w:line="360" w:lineRule="auto"/>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72"/>
              <w:rPr>
                <w:rFonts w:ascii="Times New Roman" w:hAnsi="Times New Roman" w:cs="Times New Roman"/>
                <w:sz w:val="24"/>
                <w:szCs w:val="24"/>
              </w:rPr>
            </w:pPr>
          </w:p>
        </w:tc>
      </w:tr>
      <w:tr w:rsidR="0036091D" w:rsidRPr="00937F16" w:rsidTr="00BB0B02">
        <w:tblPrEx>
          <w:tblCellMar>
            <w:top w:w="61" w:type="dxa"/>
            <w:left w:w="119" w:type="dxa"/>
            <w:right w:w="51" w:type="dxa"/>
          </w:tblCellMar>
        </w:tblPrEx>
        <w:trPr>
          <w:trHeight w:val="492"/>
        </w:trPr>
        <w:tc>
          <w:tcPr>
            <w:tcW w:w="14283" w:type="dxa"/>
            <w:gridSpan w:val="9"/>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86"/>
              <w:rPr>
                <w:rFonts w:ascii="Times New Roman" w:hAnsi="Times New Roman" w:cs="Times New Roman"/>
                <w:sz w:val="24"/>
                <w:szCs w:val="24"/>
              </w:rPr>
            </w:pPr>
            <w:r w:rsidRPr="00937F16">
              <w:rPr>
                <w:rFonts w:ascii="Times New Roman" w:hAnsi="Times New Roman" w:cs="Times New Roman"/>
                <w:b/>
                <w:sz w:val="24"/>
                <w:szCs w:val="24"/>
              </w:rPr>
              <w:t>Раздел 4. Синтаксис и пунктуация</w:t>
            </w:r>
          </w:p>
        </w:tc>
      </w:tr>
      <w:tr w:rsidR="0036091D" w:rsidRPr="00937F16" w:rsidTr="00BB0B02">
        <w:tblPrEx>
          <w:tblCellMar>
            <w:top w:w="5" w:type="dxa"/>
            <w:left w:w="119" w:type="dxa"/>
          </w:tblCellMar>
        </w:tblPrEx>
        <w:trPr>
          <w:trHeight w:val="995"/>
        </w:trPr>
        <w:tc>
          <w:tcPr>
            <w:tcW w:w="752"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4.1.</w:t>
            </w:r>
          </w:p>
        </w:tc>
        <w:tc>
          <w:tcPr>
            <w:tcW w:w="25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Основные синтаксические единицы</w:t>
            </w: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1</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widowControl w:val="0"/>
              <w:spacing w:line="360" w:lineRule="auto"/>
              <w:ind w:firstLine="36"/>
              <w:rPr>
                <w:rFonts w:ascii="Times New Roman" w:hAnsi="Times New Roman" w:cs="Times New Roman"/>
                <w:sz w:val="24"/>
                <w:szCs w:val="24"/>
              </w:rPr>
            </w:pPr>
            <w:r w:rsidRPr="00937F16">
              <w:rPr>
                <w:rFonts w:ascii="Times New Roman" w:hAnsi="Times New Roman" w:cs="Times New Roman"/>
                <w:sz w:val="24"/>
                <w:szCs w:val="24"/>
              </w:rPr>
              <w:t xml:space="preserve">Основные синтаксические единицы: словосочетание, предложение, текст. </w:t>
            </w:r>
          </w:p>
          <w:p w:rsidR="0036091D" w:rsidRPr="00937F16" w:rsidRDefault="0036091D" w:rsidP="0036091D">
            <w:pPr>
              <w:spacing w:line="360" w:lineRule="auto"/>
              <w:ind w:right="23"/>
              <w:rPr>
                <w:rFonts w:ascii="Times New Roman" w:hAnsi="Times New Roman" w:cs="Times New Roman"/>
                <w:sz w:val="24"/>
                <w:szCs w:val="24"/>
              </w:rPr>
            </w:pPr>
            <w:r w:rsidRPr="00937F16">
              <w:rPr>
                <w:rFonts w:ascii="Times New Roman" w:hAnsi="Times New Roman" w:cs="Times New Roman"/>
                <w:sz w:val="24"/>
                <w:szCs w:val="24"/>
              </w:rPr>
              <w:t>Синтаксис. Пунктуация.</w:t>
            </w: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25"/>
              <w:rPr>
                <w:rFonts w:ascii="Times New Roman" w:hAnsi="Times New Roman" w:cs="Times New Roman"/>
                <w:sz w:val="24"/>
                <w:szCs w:val="24"/>
              </w:rPr>
            </w:pPr>
            <w:r w:rsidRPr="00937F16">
              <w:rPr>
                <w:rFonts w:ascii="Times New Roman" w:hAnsi="Times New Roman" w:cs="Times New Roman"/>
                <w:sz w:val="24"/>
                <w:szCs w:val="24"/>
              </w:rPr>
              <w:t>Распознавать основные единицы синтаксиса (словосочетание и предложение). Понимать, что такое текст. Оперировать терминами «синтаксис» и «пунктуация».</w:t>
            </w:r>
          </w:p>
        </w:tc>
      </w:tr>
      <w:tr w:rsidR="0036091D" w:rsidRPr="00937F16" w:rsidTr="00BB0B02">
        <w:tblPrEx>
          <w:tblCellMar>
            <w:top w:w="5" w:type="dxa"/>
            <w:left w:w="119" w:type="dxa"/>
          </w:tblCellMar>
        </w:tblPrEx>
        <w:trPr>
          <w:trHeight w:val="1694"/>
        </w:trPr>
        <w:tc>
          <w:tcPr>
            <w:tcW w:w="752"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73"/>
              <w:jc w:val="center"/>
              <w:rPr>
                <w:rFonts w:ascii="Times New Roman" w:hAnsi="Times New Roman" w:cs="Times New Roman"/>
                <w:sz w:val="24"/>
                <w:szCs w:val="24"/>
              </w:rPr>
            </w:pPr>
            <w:r w:rsidRPr="00937F16">
              <w:rPr>
                <w:rFonts w:ascii="Times New Roman" w:hAnsi="Times New Roman" w:cs="Times New Roman"/>
                <w:sz w:val="24"/>
                <w:szCs w:val="24"/>
              </w:rPr>
              <w:t>4.2.</w:t>
            </w:r>
          </w:p>
        </w:tc>
        <w:tc>
          <w:tcPr>
            <w:tcW w:w="25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Словосочетание</w:t>
            </w: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65"/>
              <w:rPr>
                <w:rFonts w:ascii="Times New Roman" w:hAnsi="Times New Roman" w:cs="Times New Roman"/>
                <w:sz w:val="24"/>
                <w:szCs w:val="24"/>
              </w:rPr>
            </w:pPr>
            <w:r w:rsidRPr="00937F16">
              <w:rPr>
                <w:rFonts w:ascii="Times New Roman" w:hAnsi="Times New Roman" w:cs="Times New Roman"/>
                <w:sz w:val="24"/>
                <w:szCs w:val="24"/>
              </w:rPr>
              <w:t>2</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widowControl w:val="0"/>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Словосочетание, его признаки. </w:t>
            </w:r>
          </w:p>
          <w:p w:rsidR="0036091D" w:rsidRPr="00937F16" w:rsidRDefault="0036091D" w:rsidP="0036091D">
            <w:pPr>
              <w:widowControl w:val="0"/>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Главное и зависимое слово </w:t>
            </w:r>
            <w:r w:rsidRPr="00937F16">
              <w:rPr>
                <w:rFonts w:ascii="Times New Roman" w:hAnsi="Times New Roman" w:cs="Times New Roman"/>
                <w:sz w:val="24"/>
                <w:szCs w:val="24"/>
              </w:rPr>
              <w:br/>
              <w:t>в словосочетании.</w:t>
            </w:r>
          </w:p>
          <w:p w:rsidR="0036091D" w:rsidRPr="00937F16" w:rsidRDefault="0036091D" w:rsidP="0036091D">
            <w:pPr>
              <w:spacing w:line="360" w:lineRule="auto"/>
              <w:ind w:right="80"/>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72"/>
              <w:rPr>
                <w:rFonts w:ascii="Times New Roman" w:hAnsi="Times New Roman" w:cs="Times New Roman"/>
                <w:sz w:val="24"/>
                <w:szCs w:val="24"/>
              </w:rPr>
            </w:pPr>
            <w:r w:rsidRPr="00937F16">
              <w:rPr>
                <w:rFonts w:ascii="Times New Roman" w:hAnsi="Times New Roman" w:cs="Times New Roman"/>
                <w:sz w:val="24"/>
                <w:szCs w:val="24"/>
              </w:rPr>
              <w:t xml:space="preserve">Выделять словосочетания из предложения. Находить в словосочетании главное и зависимое слова. Определять средства связи слов </w:t>
            </w:r>
            <w:r w:rsidRPr="00937F16">
              <w:rPr>
                <w:rFonts w:ascii="Times New Roman" w:hAnsi="Times New Roman" w:cs="Times New Roman"/>
                <w:sz w:val="24"/>
                <w:szCs w:val="24"/>
              </w:rPr>
              <w:br/>
              <w:t xml:space="preserve">в словосочетании. Определять нарушения норм сочетания слов в составе словосочетания. </w:t>
            </w:r>
            <w:r w:rsidRPr="00937F16">
              <w:rPr>
                <w:rFonts w:ascii="Times New Roman" w:hAnsi="Times New Roman" w:cs="Times New Roman"/>
                <w:sz w:val="24"/>
                <w:szCs w:val="24"/>
              </w:rPr>
              <w:br/>
              <w:t>По контексту различать словосочетания и слова-омофоны (типа: «</w:t>
            </w:r>
            <w:proofErr w:type="spellStart"/>
            <w:r w:rsidRPr="00937F16">
              <w:rPr>
                <w:rFonts w:ascii="Times New Roman" w:hAnsi="Times New Roman" w:cs="Times New Roman"/>
                <w:i/>
                <w:sz w:val="24"/>
                <w:szCs w:val="24"/>
              </w:rPr>
              <w:t>сьылан</w:t>
            </w:r>
            <w:proofErr w:type="spellEnd"/>
            <w:r w:rsidRPr="00937F16">
              <w:rPr>
                <w:rFonts w:ascii="Times New Roman" w:hAnsi="Times New Roman" w:cs="Times New Roman"/>
                <w:i/>
                <w:sz w:val="24"/>
                <w:szCs w:val="24"/>
              </w:rPr>
              <w:t xml:space="preserve"> </w:t>
            </w:r>
            <w:proofErr w:type="spellStart"/>
            <w:r w:rsidRPr="00937F16">
              <w:rPr>
                <w:rFonts w:ascii="Times New Roman" w:hAnsi="Times New Roman" w:cs="Times New Roman"/>
                <w:i/>
                <w:sz w:val="24"/>
                <w:szCs w:val="24"/>
              </w:rPr>
              <w:t>кыв</w:t>
            </w:r>
            <w:proofErr w:type="spellEnd"/>
            <w:r w:rsidRPr="00937F16">
              <w:rPr>
                <w:rFonts w:ascii="Times New Roman" w:hAnsi="Times New Roman" w:cs="Times New Roman"/>
                <w:sz w:val="24"/>
                <w:szCs w:val="24"/>
              </w:rPr>
              <w:t>» и «</w:t>
            </w:r>
            <w:proofErr w:type="spellStart"/>
            <w:r w:rsidRPr="00937F16">
              <w:rPr>
                <w:rFonts w:ascii="Times New Roman" w:hAnsi="Times New Roman" w:cs="Times New Roman"/>
                <w:i/>
                <w:sz w:val="24"/>
                <w:szCs w:val="24"/>
              </w:rPr>
              <w:t>сьыланкыв</w:t>
            </w:r>
            <w:proofErr w:type="spellEnd"/>
            <w:r w:rsidRPr="00937F16">
              <w:rPr>
                <w:rFonts w:ascii="Times New Roman" w:hAnsi="Times New Roman" w:cs="Times New Roman"/>
                <w:sz w:val="24"/>
                <w:szCs w:val="24"/>
              </w:rPr>
              <w:t>»). Проводить синтаксический анализ словосочетаний (в рамках изученного).</w:t>
            </w:r>
          </w:p>
        </w:tc>
      </w:tr>
      <w:tr w:rsidR="0036091D" w:rsidRPr="00937F16" w:rsidTr="00BB0B02">
        <w:tblPrEx>
          <w:tblCellMar>
            <w:top w:w="5" w:type="dxa"/>
            <w:right w:w="45" w:type="dxa"/>
          </w:tblCellMar>
        </w:tblPrEx>
        <w:trPr>
          <w:trHeight w:val="706"/>
        </w:trPr>
        <w:tc>
          <w:tcPr>
            <w:tcW w:w="752"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4.3.</w:t>
            </w:r>
          </w:p>
        </w:tc>
        <w:tc>
          <w:tcPr>
            <w:tcW w:w="25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Простое предложение</w:t>
            </w: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8</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widowControl w:val="0"/>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Предложение, его признаки. Простое предложение. </w:t>
            </w:r>
          </w:p>
          <w:p w:rsidR="0036091D" w:rsidRPr="00937F16" w:rsidRDefault="0036091D" w:rsidP="0036091D">
            <w:pPr>
              <w:widowControl w:val="0"/>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Виды простых предложений </w:t>
            </w:r>
            <w:r w:rsidRPr="00937F16">
              <w:rPr>
                <w:rFonts w:ascii="Times New Roman" w:hAnsi="Times New Roman" w:cs="Times New Roman"/>
                <w:sz w:val="24"/>
                <w:szCs w:val="24"/>
              </w:rPr>
              <w:br/>
              <w:t xml:space="preserve">по цели высказывания </w:t>
            </w:r>
            <w:r w:rsidRPr="00937F16">
              <w:rPr>
                <w:rFonts w:ascii="Times New Roman" w:hAnsi="Times New Roman" w:cs="Times New Roman"/>
                <w:sz w:val="24"/>
                <w:szCs w:val="24"/>
              </w:rPr>
              <w:br/>
              <w:t xml:space="preserve">и эмоциональной окраске: повествовательные, вопросительные, побудительные; восклицательные </w:t>
            </w:r>
            <w:r w:rsidRPr="00937F16">
              <w:rPr>
                <w:rFonts w:ascii="Times New Roman" w:hAnsi="Times New Roman" w:cs="Times New Roman"/>
                <w:sz w:val="24"/>
                <w:szCs w:val="24"/>
              </w:rPr>
              <w:br/>
              <w:t xml:space="preserve">и невосклицательные. </w:t>
            </w:r>
          </w:p>
          <w:p w:rsidR="0036091D" w:rsidRPr="00937F16" w:rsidRDefault="0036091D" w:rsidP="0036091D">
            <w:pPr>
              <w:widowControl w:val="0"/>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Грамматическая основа предложения. </w:t>
            </w:r>
          </w:p>
          <w:p w:rsidR="0036091D" w:rsidRPr="00937F16" w:rsidRDefault="0036091D" w:rsidP="0036091D">
            <w:pPr>
              <w:widowControl w:val="0"/>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Главные члены предложения. Распространённые </w:t>
            </w:r>
            <w:r w:rsidRPr="00937F16">
              <w:rPr>
                <w:rFonts w:ascii="Times New Roman" w:hAnsi="Times New Roman" w:cs="Times New Roman"/>
                <w:sz w:val="24"/>
                <w:szCs w:val="24"/>
              </w:rPr>
              <w:br/>
              <w:t xml:space="preserve">и нераспространённые предложения. Второстепенные члены предложения: определение, дополнение, обстоятельство.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Предложения с однородными членами.</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Обращение. Интонация. Прямая речь.</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Пунктуация простого предложения.</w:t>
            </w:r>
          </w:p>
          <w:p w:rsidR="0036091D" w:rsidRPr="00937F16" w:rsidRDefault="0036091D" w:rsidP="0036091D">
            <w:pPr>
              <w:spacing w:line="360" w:lineRule="auto"/>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и характеризовать их.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Употреблять повествовательные, побудительные, вопросительные, восклицательные</w:t>
            </w:r>
            <w:r w:rsidRPr="00937F16">
              <w:rPr>
                <w:rFonts w:ascii="Times New Roman" w:hAnsi="Times New Roman" w:cs="Times New Roman"/>
                <w:sz w:val="24"/>
                <w:szCs w:val="24"/>
              </w:rPr>
              <w:br/>
              <w:t xml:space="preserve">и невосклицательные предложения в речевой практике, корректируя интонацию в соответствии с коммуникативной целью высказывания. Определять главные (грамматическую основу) </w:t>
            </w:r>
            <w:r w:rsidRPr="00937F16">
              <w:rPr>
                <w:rFonts w:ascii="Times New Roman" w:hAnsi="Times New Roman" w:cs="Times New Roman"/>
                <w:sz w:val="24"/>
                <w:szCs w:val="24"/>
              </w:rPr>
              <w:br/>
              <w:t xml:space="preserve">и второстепенные члены предложения. Определять и характеризовать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соединительного падежа; сочетанием имени числительного в форме именительного падежа с существительным </w:t>
            </w:r>
            <w:r w:rsidRPr="00937F16">
              <w:rPr>
                <w:rFonts w:ascii="Times New Roman" w:hAnsi="Times New Roman" w:cs="Times New Roman"/>
                <w:sz w:val="24"/>
                <w:szCs w:val="24"/>
              </w:rPr>
              <w:br/>
              <w:t xml:space="preserve">в форме родительного падежа) и сказуемого (глаголом, </w:t>
            </w:r>
            <w:r w:rsidRPr="00937F16">
              <w:rPr>
                <w:rFonts w:ascii="Times New Roman" w:hAnsi="Times New Roman" w:cs="Times New Roman"/>
                <w:sz w:val="24"/>
                <w:szCs w:val="24"/>
              </w:rPr>
              <w:lastRenderedPageBreak/>
              <w:t xml:space="preserve">именем существительным, именем прилагательным). Применять правила постановки тире между подлежащим и сказуемым. Различать распространённые и нераспространённые предложения, находить основания для сравнения </w:t>
            </w:r>
            <w:r w:rsidRPr="00937F16">
              <w:rPr>
                <w:rFonts w:ascii="Times New Roman" w:hAnsi="Times New Roman" w:cs="Times New Roman"/>
                <w:sz w:val="24"/>
                <w:szCs w:val="24"/>
              </w:rPr>
              <w:br/>
              <w:t xml:space="preserve">и сравнивать их. Определять виды второстепенных членов предложения и способы их выражения </w:t>
            </w:r>
            <w:r w:rsidRPr="00937F16">
              <w:rPr>
                <w:rFonts w:ascii="Times New Roman" w:hAnsi="Times New Roman" w:cs="Times New Roman"/>
                <w:sz w:val="24"/>
                <w:szCs w:val="24"/>
              </w:rPr>
              <w:br/>
              <w:t xml:space="preserve">(в рамках изученного). Проводить синтаксический анализ простых двусоставных предложений. Проводить пунктуационный анализ простых двусоставных предложений (в рамках изученного). Правильно ставить знаки препинания в конце предложения. Анализировать и распознавать неосложнённые предложения и предложения, осложнённые однородными членами или обращением. Находить в предложении однородные члены и обобщающие слова при них. Правильно интонировать эти предложения. Характеризовать роль однородных членов предложения в речи. Точно использовать слова, обозначающие родовые и видовые понятия, в конструкциях </w:t>
            </w:r>
            <w:r w:rsidRPr="00937F16">
              <w:rPr>
                <w:rFonts w:ascii="Times New Roman" w:hAnsi="Times New Roman" w:cs="Times New Roman"/>
                <w:sz w:val="24"/>
                <w:szCs w:val="24"/>
              </w:rPr>
              <w:br/>
              <w:t xml:space="preserve">с обобщающим словом при однородных членах. Самостоятельно составлять схемы однородных членов в предложениях (по образцу). Применять правила </w:t>
            </w:r>
            <w:r w:rsidRPr="00937F16">
              <w:rPr>
                <w:rFonts w:ascii="Times New Roman" w:hAnsi="Times New Roman" w:cs="Times New Roman"/>
                <w:sz w:val="24"/>
                <w:szCs w:val="24"/>
              </w:rPr>
              <w:lastRenderedPageBreak/>
              <w:t xml:space="preserve">постановки знаков препинания </w:t>
            </w:r>
            <w:r w:rsidRPr="00937F16">
              <w:rPr>
                <w:rFonts w:ascii="Times New Roman" w:hAnsi="Times New Roman" w:cs="Times New Roman"/>
                <w:sz w:val="24"/>
                <w:szCs w:val="24"/>
              </w:rPr>
              <w:br/>
              <w:t xml:space="preserve">в предложениях с однородными членами и обобщающим словом при них (в рамках изученного). Распознавать в предложении обращение. Устанавливать отсутствие грамматической связи обращения с предложением (обращение не является членом предложения). Правильно интонировать предложения </w:t>
            </w:r>
            <w:r w:rsidRPr="00937F16">
              <w:rPr>
                <w:rFonts w:ascii="Times New Roman" w:hAnsi="Times New Roman" w:cs="Times New Roman"/>
                <w:sz w:val="24"/>
                <w:szCs w:val="24"/>
              </w:rPr>
              <w:br/>
              <w:t xml:space="preserve">с обращением. Применять правила пунктуационного оформления обращения.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Анализировать предложения с прямой речью </w:t>
            </w:r>
            <w:r w:rsidRPr="00937F16">
              <w:rPr>
                <w:rFonts w:ascii="Times New Roman" w:hAnsi="Times New Roman" w:cs="Times New Roman"/>
                <w:sz w:val="24"/>
                <w:szCs w:val="24"/>
              </w:rPr>
              <w:br/>
              <w:t xml:space="preserve">и сравнивать их с точки зрения позиции слов автора и пунктуационного оформления. Самостоятельно формулировать выводы </w:t>
            </w:r>
            <w:r w:rsidRPr="00937F16">
              <w:rPr>
                <w:rFonts w:ascii="Times New Roman" w:hAnsi="Times New Roman" w:cs="Times New Roman"/>
                <w:sz w:val="24"/>
                <w:szCs w:val="24"/>
              </w:rPr>
              <w:br/>
              <w:t xml:space="preserve">о пунктуационном оформлении предложений </w:t>
            </w:r>
            <w:r w:rsidRPr="00937F16">
              <w:rPr>
                <w:rFonts w:ascii="Times New Roman" w:hAnsi="Times New Roman" w:cs="Times New Roman"/>
                <w:sz w:val="24"/>
                <w:szCs w:val="24"/>
              </w:rPr>
              <w:br/>
              <w:t>с прямой речью. Схематически оформлять предложения с прямой речью. Проводить пунктуационный анализ предложений с прямой речью (в рамках изученного) Проводить синтаксический и пунктуационный анализ простых осложнённых предложений (в рамках изученного). Составлять схемы предложений, определять признаки предложений по схемам.</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Составлять предложения и тексты </w:t>
            </w:r>
            <w:r w:rsidRPr="00937F16">
              <w:rPr>
                <w:rFonts w:ascii="Times New Roman" w:hAnsi="Times New Roman" w:cs="Times New Roman"/>
                <w:sz w:val="24"/>
                <w:szCs w:val="24"/>
              </w:rPr>
              <w:br/>
              <w:t xml:space="preserve">с использованием заданных членов предложения, </w:t>
            </w:r>
            <w:r w:rsidRPr="00937F16">
              <w:rPr>
                <w:rFonts w:ascii="Times New Roman" w:hAnsi="Times New Roman" w:cs="Times New Roman"/>
                <w:sz w:val="24"/>
                <w:szCs w:val="24"/>
              </w:rPr>
              <w:lastRenderedPageBreak/>
              <w:t>однородных членов с обобщающим словом, обращений.</w:t>
            </w:r>
          </w:p>
        </w:tc>
      </w:tr>
      <w:tr w:rsidR="0036091D" w:rsidRPr="00937F16" w:rsidTr="00BB0B02">
        <w:tblPrEx>
          <w:tblCellMar>
            <w:top w:w="5" w:type="dxa"/>
            <w:right w:w="45" w:type="dxa"/>
          </w:tblCellMar>
        </w:tblPrEx>
        <w:trPr>
          <w:trHeight w:val="850"/>
        </w:trPr>
        <w:tc>
          <w:tcPr>
            <w:tcW w:w="752"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57"/>
              <w:jc w:val="center"/>
              <w:rPr>
                <w:rFonts w:ascii="Times New Roman" w:hAnsi="Times New Roman" w:cs="Times New Roman"/>
                <w:sz w:val="24"/>
                <w:szCs w:val="24"/>
              </w:rPr>
            </w:pPr>
            <w:r w:rsidRPr="00937F16">
              <w:rPr>
                <w:rFonts w:ascii="Times New Roman" w:hAnsi="Times New Roman" w:cs="Times New Roman"/>
                <w:sz w:val="24"/>
                <w:szCs w:val="24"/>
              </w:rPr>
              <w:lastRenderedPageBreak/>
              <w:t>4.4.</w:t>
            </w:r>
          </w:p>
        </w:tc>
        <w:tc>
          <w:tcPr>
            <w:tcW w:w="25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Сложное предложение</w:t>
            </w: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49"/>
              <w:rPr>
                <w:rFonts w:ascii="Times New Roman" w:hAnsi="Times New Roman" w:cs="Times New Roman"/>
                <w:sz w:val="24"/>
                <w:szCs w:val="24"/>
              </w:rPr>
            </w:pPr>
            <w:r w:rsidRPr="00937F16">
              <w:rPr>
                <w:rFonts w:ascii="Times New Roman" w:hAnsi="Times New Roman" w:cs="Times New Roman"/>
                <w:sz w:val="24"/>
                <w:szCs w:val="24"/>
              </w:rPr>
              <w:t>3</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widowControl w:val="0"/>
              <w:spacing w:line="360" w:lineRule="auto"/>
              <w:rPr>
                <w:rFonts w:ascii="Times New Roman" w:hAnsi="Times New Roman" w:cs="Times New Roman"/>
                <w:sz w:val="24"/>
                <w:szCs w:val="24"/>
              </w:rPr>
            </w:pPr>
            <w:r w:rsidRPr="00937F16">
              <w:rPr>
                <w:rFonts w:ascii="Times New Roman" w:hAnsi="Times New Roman" w:cs="Times New Roman"/>
                <w:sz w:val="24"/>
                <w:szCs w:val="24"/>
              </w:rPr>
              <w:t>Сложное предложение. Отличительные признаки простого и сложного предложений.</w:t>
            </w:r>
          </w:p>
          <w:p w:rsidR="0036091D" w:rsidRPr="00937F16" w:rsidRDefault="0036091D" w:rsidP="0036091D">
            <w:pPr>
              <w:widowControl w:val="0"/>
              <w:spacing w:line="360" w:lineRule="auto"/>
              <w:rPr>
                <w:rFonts w:ascii="Times New Roman" w:hAnsi="Times New Roman" w:cs="Times New Roman"/>
                <w:sz w:val="24"/>
                <w:szCs w:val="24"/>
              </w:rPr>
            </w:pPr>
            <w:r w:rsidRPr="00937F16">
              <w:rPr>
                <w:rFonts w:ascii="Times New Roman" w:hAnsi="Times New Roman" w:cs="Times New Roman"/>
                <w:sz w:val="24"/>
                <w:szCs w:val="24"/>
              </w:rPr>
              <w:t>Пунктуация в сложном предложении.</w:t>
            </w: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133"/>
              <w:rPr>
                <w:rFonts w:ascii="Times New Roman" w:hAnsi="Times New Roman" w:cs="Times New Roman"/>
                <w:sz w:val="24"/>
                <w:szCs w:val="24"/>
              </w:rPr>
            </w:pPr>
            <w:r w:rsidRPr="00937F16">
              <w:rPr>
                <w:rFonts w:ascii="Times New Roman" w:hAnsi="Times New Roman" w:cs="Times New Roman"/>
                <w:sz w:val="24"/>
                <w:szCs w:val="24"/>
              </w:rPr>
              <w:t xml:space="preserve">Сравнивать простые и сложные предложения, сложные предложения и простые, осложнённые однородными членами. Определять основания для сравнения. Самостоятельно формулировать выводы. Анализировать простые и сложные предложения с точки зрения количества грамматических основ. Сравнивать простые </w:t>
            </w:r>
            <w:r w:rsidRPr="00937F16">
              <w:rPr>
                <w:rFonts w:ascii="Times New Roman" w:hAnsi="Times New Roman" w:cs="Times New Roman"/>
                <w:sz w:val="24"/>
                <w:szCs w:val="24"/>
              </w:rPr>
              <w:br/>
              <w:t xml:space="preserve">и сложные предложения по самостоятельно сформулированному основанию. Самостоятельно формулировать выводы. Применять правила пунктуационного оформления сложных предложений, состоящих из частей, связанных бессоюзной связью и союзами </w:t>
            </w:r>
            <w:r w:rsidRPr="00937F16">
              <w:rPr>
                <w:rFonts w:ascii="Times New Roman" w:hAnsi="Times New Roman" w:cs="Times New Roman"/>
                <w:i/>
                <w:sz w:val="24"/>
                <w:szCs w:val="24"/>
              </w:rPr>
              <w:t>и</w:t>
            </w:r>
            <w:r w:rsidRPr="00937F16">
              <w:rPr>
                <w:rFonts w:ascii="Times New Roman" w:hAnsi="Times New Roman" w:cs="Times New Roman"/>
                <w:sz w:val="24"/>
                <w:szCs w:val="24"/>
              </w:rPr>
              <w:t xml:space="preserve">, </w:t>
            </w:r>
            <w:r w:rsidRPr="00937F16">
              <w:rPr>
                <w:rFonts w:ascii="Times New Roman" w:hAnsi="Times New Roman" w:cs="Times New Roman"/>
                <w:i/>
                <w:sz w:val="24"/>
                <w:szCs w:val="24"/>
              </w:rPr>
              <w:t>а</w:t>
            </w:r>
            <w:r w:rsidRPr="00937F16">
              <w:rPr>
                <w:rFonts w:ascii="Times New Roman" w:hAnsi="Times New Roman" w:cs="Times New Roman"/>
                <w:sz w:val="24"/>
                <w:szCs w:val="24"/>
              </w:rPr>
              <w:t xml:space="preserve">, </w:t>
            </w:r>
            <w:r w:rsidRPr="00937F16">
              <w:rPr>
                <w:rFonts w:ascii="Times New Roman" w:hAnsi="Times New Roman" w:cs="Times New Roman"/>
                <w:i/>
                <w:sz w:val="24"/>
                <w:szCs w:val="24"/>
              </w:rPr>
              <w:t>да</w:t>
            </w:r>
            <w:r w:rsidRPr="00937F16">
              <w:rPr>
                <w:rFonts w:ascii="Times New Roman" w:hAnsi="Times New Roman" w:cs="Times New Roman"/>
                <w:sz w:val="24"/>
                <w:szCs w:val="24"/>
              </w:rPr>
              <w:t xml:space="preserve">, </w:t>
            </w:r>
            <w:r w:rsidRPr="00937F16">
              <w:rPr>
                <w:rFonts w:ascii="Times New Roman" w:hAnsi="Times New Roman" w:cs="Times New Roman"/>
                <w:i/>
                <w:sz w:val="24"/>
                <w:szCs w:val="24"/>
              </w:rPr>
              <w:t>но</w:t>
            </w:r>
            <w:r w:rsidRPr="00937F16">
              <w:rPr>
                <w:rFonts w:ascii="Times New Roman" w:hAnsi="Times New Roman" w:cs="Times New Roman"/>
                <w:sz w:val="24"/>
                <w:szCs w:val="24"/>
              </w:rPr>
              <w:t xml:space="preserve">, </w:t>
            </w:r>
            <w:proofErr w:type="spellStart"/>
            <w:r w:rsidRPr="00937F16">
              <w:rPr>
                <w:rFonts w:ascii="Times New Roman" w:hAnsi="Times New Roman" w:cs="Times New Roman"/>
                <w:i/>
                <w:sz w:val="24"/>
                <w:szCs w:val="24"/>
              </w:rPr>
              <w:t>кöда</w:t>
            </w:r>
            <w:proofErr w:type="spellEnd"/>
            <w:r w:rsidRPr="00937F16">
              <w:rPr>
                <w:rFonts w:ascii="Times New Roman" w:hAnsi="Times New Roman" w:cs="Times New Roman"/>
                <w:sz w:val="24"/>
                <w:szCs w:val="24"/>
              </w:rPr>
              <w:t xml:space="preserve">, </w:t>
            </w:r>
            <w:proofErr w:type="spellStart"/>
            <w:r w:rsidRPr="00937F16">
              <w:rPr>
                <w:rFonts w:ascii="Times New Roman" w:hAnsi="Times New Roman" w:cs="Times New Roman"/>
                <w:i/>
                <w:sz w:val="24"/>
                <w:szCs w:val="24"/>
              </w:rPr>
              <w:t>кöр</w:t>
            </w:r>
            <w:proofErr w:type="spellEnd"/>
            <w:r w:rsidRPr="00937F16">
              <w:rPr>
                <w:rFonts w:ascii="Times New Roman" w:hAnsi="Times New Roman" w:cs="Times New Roman"/>
                <w:i/>
                <w:sz w:val="24"/>
                <w:szCs w:val="24"/>
              </w:rPr>
              <w:t xml:space="preserve">, </w:t>
            </w:r>
            <w:proofErr w:type="spellStart"/>
            <w:r w:rsidRPr="00937F16">
              <w:rPr>
                <w:rFonts w:ascii="Times New Roman" w:hAnsi="Times New Roman" w:cs="Times New Roman"/>
                <w:i/>
                <w:sz w:val="24"/>
                <w:szCs w:val="24"/>
              </w:rPr>
              <w:t>кытöн</w:t>
            </w:r>
            <w:proofErr w:type="spellEnd"/>
            <w:r w:rsidRPr="00937F16">
              <w:rPr>
                <w:rFonts w:ascii="Times New Roman" w:hAnsi="Times New Roman" w:cs="Times New Roman"/>
                <w:sz w:val="24"/>
                <w:szCs w:val="24"/>
              </w:rPr>
              <w:t xml:space="preserve"> и др. Проводить пунктуационный анализ сложных предложений (в рамках изученного).</w:t>
            </w:r>
          </w:p>
          <w:p w:rsidR="0036091D" w:rsidRPr="00937F16" w:rsidRDefault="0036091D" w:rsidP="0036091D">
            <w:pPr>
              <w:spacing w:line="360" w:lineRule="auto"/>
              <w:ind w:left="7" w:right="133"/>
              <w:rPr>
                <w:rFonts w:ascii="Times New Roman" w:hAnsi="Times New Roman" w:cs="Times New Roman"/>
                <w:sz w:val="24"/>
                <w:szCs w:val="24"/>
              </w:rPr>
            </w:pPr>
            <w:r w:rsidRPr="00937F16">
              <w:rPr>
                <w:rFonts w:ascii="Times New Roman" w:hAnsi="Times New Roman" w:cs="Times New Roman"/>
                <w:sz w:val="24"/>
                <w:szCs w:val="24"/>
              </w:rPr>
              <w:t>Составлять сложные предложения. Включать сложные предложения в творческие работы.</w:t>
            </w:r>
          </w:p>
        </w:tc>
      </w:tr>
      <w:tr w:rsidR="0036091D" w:rsidRPr="00937F16" w:rsidTr="00BB0B02">
        <w:tblPrEx>
          <w:tblCellMar>
            <w:top w:w="5" w:type="dxa"/>
            <w:right w:w="45" w:type="dxa"/>
          </w:tblCellMar>
        </w:tblPrEx>
        <w:trPr>
          <w:trHeight w:val="360"/>
        </w:trPr>
        <w:tc>
          <w:tcPr>
            <w:tcW w:w="3265" w:type="dxa"/>
            <w:gridSpan w:val="5"/>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 по разделу </w:t>
            </w: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49"/>
              <w:jc w:val="center"/>
              <w:rPr>
                <w:rFonts w:ascii="Times New Roman" w:hAnsi="Times New Roman" w:cs="Times New Roman"/>
                <w:sz w:val="24"/>
                <w:szCs w:val="24"/>
              </w:rPr>
            </w:pPr>
            <w:r w:rsidRPr="00937F16">
              <w:rPr>
                <w:rFonts w:ascii="Times New Roman" w:hAnsi="Times New Roman" w:cs="Times New Roman"/>
                <w:sz w:val="24"/>
                <w:szCs w:val="24"/>
              </w:rPr>
              <w:t>14</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BB0B02">
        <w:tblPrEx>
          <w:tblCellMar>
            <w:top w:w="5" w:type="dxa"/>
            <w:left w:w="119" w:type="dxa"/>
            <w:right w:w="50" w:type="dxa"/>
          </w:tblCellMar>
        </w:tblPrEx>
        <w:trPr>
          <w:trHeight w:val="556"/>
        </w:trPr>
        <w:tc>
          <w:tcPr>
            <w:tcW w:w="14283" w:type="dxa"/>
            <w:gridSpan w:val="9"/>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b/>
                <w:sz w:val="24"/>
                <w:szCs w:val="24"/>
              </w:rPr>
              <w:t>Раздел 5. Лексикология и фразеология</w:t>
            </w:r>
          </w:p>
        </w:tc>
      </w:tr>
      <w:tr w:rsidR="0036091D" w:rsidRPr="00937F16" w:rsidTr="00BB0B02">
        <w:tblPrEx>
          <w:tblCellMar>
            <w:top w:w="5" w:type="dxa"/>
            <w:left w:w="119" w:type="dxa"/>
            <w:right w:w="50" w:type="dxa"/>
          </w:tblCellMar>
        </w:tblPrEx>
        <w:trPr>
          <w:trHeight w:val="68"/>
        </w:trPr>
        <w:tc>
          <w:tcPr>
            <w:tcW w:w="752"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5.1.</w:t>
            </w:r>
          </w:p>
        </w:tc>
        <w:tc>
          <w:tcPr>
            <w:tcW w:w="25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Лексикология</w:t>
            </w: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5</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61" w:hanging="36"/>
              <w:rPr>
                <w:rFonts w:ascii="Times New Roman" w:hAnsi="Times New Roman" w:cs="Times New Roman"/>
                <w:sz w:val="24"/>
                <w:szCs w:val="24"/>
              </w:rPr>
            </w:pPr>
            <w:r w:rsidRPr="00937F16">
              <w:rPr>
                <w:rFonts w:ascii="Times New Roman" w:hAnsi="Times New Roman" w:cs="Times New Roman"/>
                <w:sz w:val="24"/>
                <w:szCs w:val="24"/>
              </w:rPr>
              <w:t xml:space="preserve">Лексикология как раздел науки о </w:t>
            </w:r>
            <w:r w:rsidRPr="00937F16">
              <w:rPr>
                <w:rFonts w:ascii="Times New Roman" w:hAnsi="Times New Roman" w:cs="Times New Roman"/>
                <w:sz w:val="24"/>
                <w:szCs w:val="24"/>
              </w:rPr>
              <w:lastRenderedPageBreak/>
              <w:t xml:space="preserve">языке. </w:t>
            </w:r>
          </w:p>
          <w:p w:rsidR="0036091D" w:rsidRPr="00937F16" w:rsidRDefault="0036091D" w:rsidP="0036091D">
            <w:pPr>
              <w:spacing w:line="360" w:lineRule="auto"/>
              <w:ind w:left="61" w:hanging="36"/>
              <w:rPr>
                <w:rFonts w:ascii="Times New Roman" w:hAnsi="Times New Roman" w:cs="Times New Roman"/>
                <w:sz w:val="24"/>
                <w:szCs w:val="24"/>
              </w:rPr>
            </w:pPr>
            <w:r w:rsidRPr="00937F16">
              <w:rPr>
                <w:rFonts w:ascii="Times New Roman" w:hAnsi="Times New Roman" w:cs="Times New Roman"/>
                <w:sz w:val="24"/>
                <w:szCs w:val="24"/>
              </w:rPr>
              <w:t xml:space="preserve">Слово как единица языка. </w:t>
            </w:r>
          </w:p>
          <w:p w:rsidR="0036091D" w:rsidRPr="00937F16" w:rsidRDefault="0036091D" w:rsidP="0036091D">
            <w:pPr>
              <w:spacing w:line="360" w:lineRule="auto"/>
              <w:ind w:left="61" w:hanging="36"/>
              <w:rPr>
                <w:rFonts w:ascii="Times New Roman" w:hAnsi="Times New Roman" w:cs="Times New Roman"/>
                <w:sz w:val="24"/>
                <w:szCs w:val="24"/>
              </w:rPr>
            </w:pPr>
            <w:r w:rsidRPr="00937F16">
              <w:rPr>
                <w:rFonts w:ascii="Times New Roman" w:hAnsi="Times New Roman" w:cs="Times New Roman"/>
                <w:sz w:val="24"/>
                <w:szCs w:val="24"/>
              </w:rPr>
              <w:t xml:space="preserve">Прямое и переносное значение слова. </w:t>
            </w:r>
          </w:p>
          <w:p w:rsidR="0036091D" w:rsidRPr="00937F16" w:rsidRDefault="0036091D" w:rsidP="0036091D">
            <w:pPr>
              <w:spacing w:line="360" w:lineRule="auto"/>
              <w:ind w:left="61" w:hanging="36"/>
              <w:rPr>
                <w:rFonts w:ascii="Times New Roman" w:hAnsi="Times New Roman" w:cs="Times New Roman"/>
                <w:sz w:val="24"/>
                <w:szCs w:val="24"/>
              </w:rPr>
            </w:pPr>
            <w:r w:rsidRPr="00937F16">
              <w:rPr>
                <w:rFonts w:ascii="Times New Roman" w:hAnsi="Times New Roman" w:cs="Times New Roman"/>
                <w:sz w:val="24"/>
                <w:szCs w:val="24"/>
              </w:rPr>
              <w:t xml:space="preserve">Однозначные, многозначные слова. </w:t>
            </w:r>
          </w:p>
          <w:p w:rsidR="0036091D" w:rsidRPr="00937F16" w:rsidRDefault="0036091D" w:rsidP="0036091D">
            <w:pPr>
              <w:spacing w:line="360" w:lineRule="auto"/>
              <w:ind w:left="61" w:hanging="36"/>
              <w:rPr>
                <w:rFonts w:ascii="Times New Roman" w:hAnsi="Times New Roman" w:cs="Times New Roman"/>
                <w:sz w:val="24"/>
                <w:szCs w:val="24"/>
              </w:rPr>
            </w:pPr>
            <w:r w:rsidRPr="00937F16">
              <w:rPr>
                <w:rFonts w:ascii="Times New Roman" w:hAnsi="Times New Roman" w:cs="Times New Roman"/>
                <w:sz w:val="24"/>
                <w:szCs w:val="24"/>
              </w:rPr>
              <w:t xml:space="preserve">Синонимы. Антонимы. Омонимы. </w:t>
            </w:r>
          </w:p>
          <w:p w:rsidR="0036091D" w:rsidRPr="00937F16" w:rsidRDefault="0036091D" w:rsidP="0036091D">
            <w:pPr>
              <w:spacing w:line="360" w:lineRule="auto"/>
              <w:ind w:left="61" w:hanging="36"/>
              <w:rPr>
                <w:rFonts w:ascii="Times New Roman" w:hAnsi="Times New Roman" w:cs="Times New Roman"/>
                <w:sz w:val="24"/>
                <w:szCs w:val="24"/>
              </w:rPr>
            </w:pPr>
            <w:r w:rsidRPr="00937F16">
              <w:rPr>
                <w:rFonts w:ascii="Times New Roman" w:hAnsi="Times New Roman" w:cs="Times New Roman"/>
                <w:sz w:val="24"/>
                <w:szCs w:val="24"/>
              </w:rPr>
              <w:t xml:space="preserve">Словари синонимов </w:t>
            </w:r>
            <w:r w:rsidRPr="00937F16">
              <w:rPr>
                <w:rFonts w:ascii="Times New Roman" w:hAnsi="Times New Roman" w:cs="Times New Roman"/>
                <w:sz w:val="24"/>
                <w:szCs w:val="24"/>
              </w:rPr>
              <w:br/>
              <w:t xml:space="preserve">и антонимов. </w:t>
            </w:r>
          </w:p>
          <w:p w:rsidR="0036091D" w:rsidRPr="00937F16" w:rsidRDefault="0036091D" w:rsidP="0036091D">
            <w:pPr>
              <w:spacing w:line="360" w:lineRule="auto"/>
              <w:ind w:left="61" w:hanging="36"/>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Различать понятия </w:t>
            </w:r>
            <w:r w:rsidRPr="00937F16">
              <w:rPr>
                <w:rFonts w:ascii="Times New Roman" w:hAnsi="Times New Roman" w:cs="Times New Roman"/>
                <w:i/>
                <w:sz w:val="24"/>
                <w:szCs w:val="24"/>
              </w:rPr>
              <w:t>лексика</w:t>
            </w:r>
            <w:r w:rsidRPr="00937F16">
              <w:rPr>
                <w:rFonts w:ascii="Times New Roman" w:hAnsi="Times New Roman" w:cs="Times New Roman"/>
                <w:sz w:val="24"/>
                <w:szCs w:val="24"/>
              </w:rPr>
              <w:t xml:space="preserve"> и </w:t>
            </w:r>
            <w:r w:rsidRPr="00937F16">
              <w:rPr>
                <w:rFonts w:ascii="Times New Roman" w:hAnsi="Times New Roman" w:cs="Times New Roman"/>
                <w:i/>
                <w:sz w:val="24"/>
                <w:szCs w:val="24"/>
              </w:rPr>
              <w:t>лексикология</w:t>
            </w:r>
            <w:r w:rsidRPr="00937F16">
              <w:rPr>
                <w:rFonts w:ascii="Times New Roman" w:hAnsi="Times New Roman" w:cs="Times New Roman"/>
                <w:sz w:val="24"/>
                <w:szCs w:val="24"/>
              </w:rPr>
              <w:t xml:space="preserve">. Объяснять </w:t>
            </w:r>
            <w:r w:rsidRPr="00937F16">
              <w:rPr>
                <w:rFonts w:ascii="Times New Roman" w:hAnsi="Times New Roman" w:cs="Times New Roman"/>
                <w:sz w:val="24"/>
                <w:szCs w:val="24"/>
              </w:rPr>
              <w:lastRenderedPageBreak/>
              <w:t xml:space="preserve">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словаря). Распознавать однозначные и многозначные слова, различать прямое и переносное значения слова. Сравнивать прямое и переносное значения слова по заданному признаку. Распознавать синонимы, антонимы, омонимы; различать многозначные слова и омонимы. Характеризовать тематические группы слов, родовые и видовые понятия. Группировать слова по тематическому признаку. Находить необходимую информацию </w:t>
            </w:r>
            <w:r w:rsidRPr="00937F16">
              <w:rPr>
                <w:rFonts w:ascii="Times New Roman" w:hAnsi="Times New Roman" w:cs="Times New Roman"/>
                <w:sz w:val="24"/>
                <w:szCs w:val="24"/>
              </w:rPr>
              <w:br/>
              <w:t xml:space="preserve">в лексических словарях разных видов </w:t>
            </w:r>
            <w:r w:rsidRPr="00937F16">
              <w:rPr>
                <w:rFonts w:ascii="Times New Roman" w:hAnsi="Times New Roman" w:cs="Times New Roman"/>
                <w:sz w:val="24"/>
                <w:szCs w:val="24"/>
              </w:rPr>
              <w:br/>
              <w:t>и в интернете и использовать её. Составлять простейшую словарную статью.</w:t>
            </w:r>
          </w:p>
        </w:tc>
      </w:tr>
      <w:tr w:rsidR="0036091D" w:rsidRPr="00937F16" w:rsidTr="00BB0B02">
        <w:tblPrEx>
          <w:tblCellMar>
            <w:top w:w="5" w:type="dxa"/>
            <w:left w:w="119" w:type="dxa"/>
            <w:right w:w="50" w:type="dxa"/>
          </w:tblCellMar>
        </w:tblPrEx>
        <w:trPr>
          <w:trHeight w:val="68"/>
        </w:trPr>
        <w:tc>
          <w:tcPr>
            <w:tcW w:w="752"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5.2.</w:t>
            </w:r>
          </w:p>
        </w:tc>
        <w:tc>
          <w:tcPr>
            <w:tcW w:w="25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Фразеология</w:t>
            </w: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jc w:val="center"/>
              <w:rPr>
                <w:rFonts w:ascii="Times New Roman" w:hAnsi="Times New Roman" w:cs="Times New Roman"/>
                <w:sz w:val="24"/>
                <w:szCs w:val="24"/>
              </w:rPr>
            </w:pPr>
            <w:r w:rsidRPr="00937F16">
              <w:rPr>
                <w:rFonts w:ascii="Times New Roman" w:hAnsi="Times New Roman" w:cs="Times New Roman"/>
                <w:sz w:val="24"/>
                <w:szCs w:val="24"/>
              </w:rPr>
              <w:t>2</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61" w:hanging="36"/>
              <w:rPr>
                <w:rFonts w:ascii="Times New Roman" w:hAnsi="Times New Roman" w:cs="Times New Roman"/>
                <w:sz w:val="24"/>
                <w:szCs w:val="24"/>
              </w:rPr>
            </w:pPr>
            <w:r w:rsidRPr="00937F16">
              <w:rPr>
                <w:rFonts w:ascii="Times New Roman" w:hAnsi="Times New Roman" w:cs="Times New Roman"/>
                <w:sz w:val="24"/>
                <w:szCs w:val="24"/>
              </w:rPr>
              <w:t>Фразеология как раздел науки о языке. Фразеологические обороты, их признаки. Отличие фразеологизмов от пословиц</w:t>
            </w:r>
            <w:r w:rsidRPr="00937F16">
              <w:rPr>
                <w:rFonts w:ascii="Times New Roman" w:hAnsi="Times New Roman" w:cs="Times New Roman"/>
                <w:sz w:val="24"/>
                <w:szCs w:val="24"/>
              </w:rPr>
              <w:br/>
              <w:t xml:space="preserve">и поговорок. Крылатые выражения. </w:t>
            </w:r>
          </w:p>
          <w:p w:rsidR="0036091D" w:rsidRPr="00937F16" w:rsidRDefault="0036091D" w:rsidP="0036091D">
            <w:pPr>
              <w:spacing w:line="360" w:lineRule="auto"/>
              <w:ind w:left="61" w:hanging="36"/>
              <w:rPr>
                <w:rFonts w:ascii="Times New Roman" w:hAnsi="Times New Roman" w:cs="Times New Roman"/>
                <w:sz w:val="24"/>
                <w:szCs w:val="24"/>
              </w:rPr>
            </w:pPr>
            <w:r w:rsidRPr="00937F16">
              <w:rPr>
                <w:rFonts w:ascii="Times New Roman" w:hAnsi="Times New Roman" w:cs="Times New Roman"/>
                <w:sz w:val="24"/>
                <w:szCs w:val="24"/>
              </w:rPr>
              <w:t xml:space="preserve">Работа с фразеологическим </w:t>
            </w:r>
            <w:r w:rsidRPr="00937F16">
              <w:rPr>
                <w:rFonts w:ascii="Times New Roman" w:hAnsi="Times New Roman" w:cs="Times New Roman"/>
                <w:sz w:val="24"/>
                <w:szCs w:val="24"/>
              </w:rPr>
              <w:lastRenderedPageBreak/>
              <w:t>словарём.</w:t>
            </w:r>
          </w:p>
          <w:p w:rsidR="0036091D" w:rsidRPr="00937F16" w:rsidRDefault="0036091D" w:rsidP="0036091D">
            <w:pPr>
              <w:spacing w:line="360" w:lineRule="auto"/>
              <w:ind w:left="61" w:hanging="36"/>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Оперировать терминами: фразеологизм, фразеологический оборот. Отличать фразеологизмы от пословиц. Определять значение фразеологизмов и условия их использования </w:t>
            </w:r>
            <w:r w:rsidRPr="00937F16">
              <w:rPr>
                <w:rFonts w:ascii="Times New Roman" w:hAnsi="Times New Roman" w:cs="Times New Roman"/>
                <w:sz w:val="24"/>
                <w:szCs w:val="24"/>
              </w:rPr>
              <w:br/>
              <w:t xml:space="preserve">в устной и письменной речи. Включать фразеологические обороты в устную </w:t>
            </w:r>
            <w:r w:rsidRPr="00937F16">
              <w:rPr>
                <w:rFonts w:ascii="Times New Roman" w:hAnsi="Times New Roman" w:cs="Times New Roman"/>
                <w:sz w:val="24"/>
                <w:szCs w:val="24"/>
              </w:rPr>
              <w:br/>
              <w:t xml:space="preserve">и письменную речь (сочинения). Находить соответствия </w:t>
            </w:r>
            <w:r w:rsidRPr="00937F16">
              <w:rPr>
                <w:rFonts w:ascii="Times New Roman" w:hAnsi="Times New Roman" w:cs="Times New Roman"/>
                <w:sz w:val="24"/>
                <w:szCs w:val="24"/>
              </w:rPr>
              <w:lastRenderedPageBreak/>
              <w:t xml:space="preserve">коми-пермяцким фразеологизмам </w:t>
            </w:r>
            <w:r w:rsidRPr="00937F16">
              <w:rPr>
                <w:rFonts w:ascii="Times New Roman" w:hAnsi="Times New Roman" w:cs="Times New Roman"/>
                <w:sz w:val="24"/>
                <w:szCs w:val="24"/>
              </w:rPr>
              <w:br/>
              <w:t>в русском языке и наоборот (не менее пяти).Понимать, что такое крылатые выражения. Использовать фразеологический словарь. Правильно определять синтаксическую роль фразеологизмов (синтаксическое единство). Использовать интернет для поиска нужной информации.</w:t>
            </w:r>
          </w:p>
        </w:tc>
      </w:tr>
      <w:tr w:rsidR="0036091D" w:rsidRPr="00937F16" w:rsidTr="00BB0B02">
        <w:tblPrEx>
          <w:tblCellMar>
            <w:top w:w="5" w:type="dxa"/>
            <w:right w:w="42" w:type="dxa"/>
          </w:tblCellMar>
        </w:tblPrEx>
        <w:trPr>
          <w:trHeight w:val="353"/>
        </w:trPr>
        <w:tc>
          <w:tcPr>
            <w:tcW w:w="3265" w:type="dxa"/>
            <w:gridSpan w:val="5"/>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Итого по разделу </w:t>
            </w:r>
          </w:p>
        </w:tc>
        <w:tc>
          <w:tcPr>
            <w:tcW w:w="1284"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52"/>
              <w:jc w:val="center"/>
              <w:rPr>
                <w:rFonts w:ascii="Times New Roman" w:hAnsi="Times New Roman" w:cs="Times New Roman"/>
                <w:sz w:val="24"/>
                <w:szCs w:val="24"/>
              </w:rPr>
            </w:pPr>
            <w:r w:rsidRPr="00937F16">
              <w:rPr>
                <w:rFonts w:ascii="Times New Roman" w:hAnsi="Times New Roman" w:cs="Times New Roman"/>
                <w:sz w:val="24"/>
                <w:szCs w:val="24"/>
              </w:rPr>
              <w:t>7</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BB0B02">
        <w:tblPrEx>
          <w:tblCellMar>
            <w:top w:w="67" w:type="dxa"/>
            <w:left w:w="119" w:type="dxa"/>
            <w:right w:w="114" w:type="dxa"/>
          </w:tblCellMar>
        </w:tblPrEx>
        <w:trPr>
          <w:trHeight w:val="680"/>
        </w:trPr>
        <w:tc>
          <w:tcPr>
            <w:tcW w:w="14283" w:type="dxa"/>
            <w:gridSpan w:val="9"/>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b/>
                <w:sz w:val="24"/>
                <w:szCs w:val="24"/>
              </w:rPr>
              <w:t xml:space="preserve">Раздел 6.Морфемика и словообразование. </w:t>
            </w:r>
          </w:p>
        </w:tc>
      </w:tr>
      <w:tr w:rsidR="0036091D" w:rsidRPr="00937F16" w:rsidTr="00BB0B02">
        <w:tblPrEx>
          <w:tblCellMar>
            <w:top w:w="67" w:type="dxa"/>
            <w:left w:w="119" w:type="dxa"/>
            <w:right w:w="114" w:type="dxa"/>
          </w:tblCellMar>
        </w:tblPrEx>
        <w:trPr>
          <w:trHeight w:val="680"/>
        </w:trPr>
        <w:tc>
          <w:tcPr>
            <w:tcW w:w="752"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6.1.</w:t>
            </w:r>
          </w:p>
        </w:tc>
        <w:tc>
          <w:tcPr>
            <w:tcW w:w="25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roofErr w:type="spellStart"/>
            <w:r w:rsidRPr="00937F16">
              <w:rPr>
                <w:rFonts w:ascii="Times New Roman" w:hAnsi="Times New Roman" w:cs="Times New Roman"/>
                <w:sz w:val="24"/>
                <w:szCs w:val="24"/>
              </w:rPr>
              <w:t>Морфемика</w:t>
            </w:r>
            <w:proofErr w:type="spellEnd"/>
            <w:r w:rsidRPr="00937F16">
              <w:rPr>
                <w:rFonts w:ascii="Times New Roman" w:hAnsi="Times New Roman" w:cs="Times New Roman"/>
                <w:sz w:val="24"/>
                <w:szCs w:val="24"/>
              </w:rPr>
              <w:t xml:space="preserve"> как наука.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Морфема и виды морфем.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Состав слова.</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Словообразование.</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Морфемный разбор.</w:t>
            </w: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5</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firstLine="66"/>
              <w:rPr>
                <w:rFonts w:ascii="Times New Roman" w:hAnsi="Times New Roman" w:cs="Times New Roman"/>
                <w:sz w:val="24"/>
                <w:szCs w:val="24"/>
              </w:rPr>
            </w:pPr>
            <w:proofErr w:type="spellStart"/>
            <w:r w:rsidRPr="00937F16">
              <w:rPr>
                <w:rFonts w:ascii="Times New Roman" w:hAnsi="Times New Roman" w:cs="Times New Roman"/>
                <w:sz w:val="24"/>
                <w:szCs w:val="24"/>
              </w:rPr>
              <w:t>Морфемика</w:t>
            </w:r>
            <w:proofErr w:type="spellEnd"/>
            <w:r w:rsidRPr="00937F16">
              <w:rPr>
                <w:rFonts w:ascii="Times New Roman" w:hAnsi="Times New Roman" w:cs="Times New Roman"/>
                <w:sz w:val="24"/>
                <w:szCs w:val="24"/>
              </w:rPr>
              <w:t xml:space="preserve"> – раздел науки о языке. Морфема – минимальная значимая единица языка, часть слова. Состав слова. Основа </w:t>
            </w:r>
            <w:r w:rsidRPr="00937F16">
              <w:rPr>
                <w:rFonts w:ascii="Times New Roman" w:hAnsi="Times New Roman" w:cs="Times New Roman"/>
                <w:sz w:val="24"/>
                <w:szCs w:val="24"/>
              </w:rPr>
              <w:br/>
              <w:t xml:space="preserve">и корень слова. Приставка. Суффикс. </w:t>
            </w:r>
          </w:p>
          <w:p w:rsidR="0036091D" w:rsidRPr="00937F16" w:rsidRDefault="0036091D" w:rsidP="0036091D">
            <w:pPr>
              <w:spacing w:line="360" w:lineRule="auto"/>
              <w:ind w:firstLine="66"/>
              <w:rPr>
                <w:rFonts w:ascii="Times New Roman" w:hAnsi="Times New Roman" w:cs="Times New Roman"/>
                <w:sz w:val="24"/>
                <w:szCs w:val="24"/>
              </w:rPr>
            </w:pPr>
            <w:r w:rsidRPr="00937F16">
              <w:rPr>
                <w:rFonts w:ascii="Times New Roman" w:hAnsi="Times New Roman" w:cs="Times New Roman"/>
                <w:sz w:val="24"/>
                <w:szCs w:val="24"/>
              </w:rPr>
              <w:t>Однокоренные слова. Словообразование. Образование имён существительных, имён прилагательных, глаголов. Сложные и парные слова. Морфемный разбор слов.</w:t>
            </w: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Характеризовать морфему как минимальную значимую единицу языка. Распознавать морфемы в слове (основу, корень, приставку, суффикс). Различать </w:t>
            </w:r>
            <w:proofErr w:type="spellStart"/>
            <w:r w:rsidRPr="00937F16">
              <w:rPr>
                <w:rFonts w:ascii="Times New Roman" w:hAnsi="Times New Roman" w:cs="Times New Roman"/>
                <w:sz w:val="24"/>
                <w:szCs w:val="24"/>
              </w:rPr>
              <w:t>суффиксы:словообразовательные</w:t>
            </w:r>
            <w:proofErr w:type="spellEnd"/>
            <w:r w:rsidRPr="00937F16">
              <w:rPr>
                <w:rFonts w:ascii="Times New Roman" w:hAnsi="Times New Roman" w:cs="Times New Roman"/>
                <w:sz w:val="24"/>
                <w:szCs w:val="24"/>
              </w:rPr>
              <w:br/>
              <w:t>и формообразовательные. Различать значения слов с одинаковым формообразовательным суффиксом по контексту. Уметь приводить примеры слов к данным схемам.</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Различать простые и сложные слова. Различать сложные и парные слова, знать условия правописания сложных и парных слов </w:t>
            </w:r>
            <w:r w:rsidRPr="00937F16">
              <w:rPr>
                <w:rFonts w:ascii="Times New Roman" w:hAnsi="Times New Roman" w:cs="Times New Roman"/>
                <w:sz w:val="24"/>
                <w:szCs w:val="24"/>
              </w:rPr>
              <w:br/>
              <w:t xml:space="preserve">и применять их на письме.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Проводить морфемный анализ слов.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Приводить однокоренные слова, доказывать их родственность. Знать основные способы образования имён существительных, имён прилагательных, глаголов. Применять знания </w:t>
            </w:r>
            <w:r w:rsidRPr="00937F16">
              <w:rPr>
                <w:rFonts w:ascii="Times New Roman" w:hAnsi="Times New Roman" w:cs="Times New Roman"/>
                <w:sz w:val="24"/>
                <w:szCs w:val="24"/>
              </w:rPr>
              <w:br/>
              <w:t xml:space="preserve">по </w:t>
            </w:r>
            <w:proofErr w:type="spellStart"/>
            <w:r w:rsidRPr="00937F16">
              <w:rPr>
                <w:rFonts w:ascii="Times New Roman" w:hAnsi="Times New Roman" w:cs="Times New Roman"/>
                <w:sz w:val="24"/>
                <w:szCs w:val="24"/>
              </w:rPr>
              <w:t>морфемике</w:t>
            </w:r>
            <w:proofErr w:type="spellEnd"/>
            <w:r w:rsidRPr="00937F16">
              <w:rPr>
                <w:rFonts w:ascii="Times New Roman" w:hAnsi="Times New Roman" w:cs="Times New Roman"/>
                <w:sz w:val="24"/>
                <w:szCs w:val="24"/>
              </w:rPr>
              <w:t xml:space="preserve"> при выполнении языкового анализа различных видов и в практике правописания слов с изученными орфограммами. Проводить орфографический анализ слов (в рамках изученного). Уместно использовать </w:t>
            </w:r>
            <w:proofErr w:type="spellStart"/>
            <w:r w:rsidRPr="00937F16">
              <w:rPr>
                <w:rFonts w:ascii="Times New Roman" w:hAnsi="Times New Roman" w:cs="Times New Roman"/>
                <w:sz w:val="24"/>
                <w:szCs w:val="24"/>
              </w:rPr>
              <w:t>словас</w:t>
            </w:r>
            <w:proofErr w:type="spellEnd"/>
            <w:r w:rsidRPr="00937F16">
              <w:rPr>
                <w:rFonts w:ascii="Times New Roman" w:hAnsi="Times New Roman" w:cs="Times New Roman"/>
                <w:sz w:val="24"/>
                <w:szCs w:val="24"/>
              </w:rPr>
              <w:t xml:space="preserve"> суффиксами оценки в собственной речи. Писать мини-исследование по заданной теме. Использовать словообразовательный словарь.</w:t>
            </w:r>
          </w:p>
        </w:tc>
      </w:tr>
      <w:tr w:rsidR="0036091D" w:rsidRPr="00937F16" w:rsidTr="00BB0B02">
        <w:tblPrEx>
          <w:tblCellMar>
            <w:top w:w="67" w:type="dxa"/>
            <w:left w:w="119" w:type="dxa"/>
            <w:right w:w="114" w:type="dxa"/>
          </w:tblCellMar>
        </w:tblPrEx>
        <w:trPr>
          <w:trHeight w:val="295"/>
        </w:trPr>
        <w:tc>
          <w:tcPr>
            <w:tcW w:w="3265" w:type="dxa"/>
            <w:gridSpan w:val="5"/>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Итого по разделу</w:t>
            </w: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firstLine="66"/>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r>
      <w:tr w:rsidR="0036091D" w:rsidRPr="00937F16" w:rsidTr="00BB0B02">
        <w:tblPrEx>
          <w:tblCellMar>
            <w:top w:w="5" w:type="dxa"/>
            <w:right w:w="42" w:type="dxa"/>
          </w:tblCellMar>
        </w:tblPrEx>
        <w:trPr>
          <w:trHeight w:val="360"/>
        </w:trPr>
        <w:tc>
          <w:tcPr>
            <w:tcW w:w="14283" w:type="dxa"/>
            <w:gridSpan w:val="9"/>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b/>
                <w:sz w:val="24"/>
                <w:szCs w:val="24"/>
              </w:rPr>
              <w:t xml:space="preserve">Раздел 7.Морфология. </w:t>
            </w:r>
          </w:p>
        </w:tc>
      </w:tr>
      <w:tr w:rsidR="0036091D" w:rsidRPr="00937F16" w:rsidTr="00BB0B02">
        <w:tblPrEx>
          <w:tblCellMar>
            <w:top w:w="5" w:type="dxa"/>
            <w:right w:w="42" w:type="dxa"/>
          </w:tblCellMar>
        </w:tblPrEx>
        <w:trPr>
          <w:trHeight w:val="1357"/>
        </w:trPr>
        <w:tc>
          <w:tcPr>
            <w:tcW w:w="752"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60"/>
              <w:jc w:val="center"/>
              <w:rPr>
                <w:rFonts w:ascii="Times New Roman" w:hAnsi="Times New Roman" w:cs="Times New Roman"/>
                <w:sz w:val="24"/>
                <w:szCs w:val="24"/>
              </w:rPr>
            </w:pPr>
            <w:r w:rsidRPr="00937F16">
              <w:rPr>
                <w:rFonts w:ascii="Times New Roman" w:hAnsi="Times New Roman" w:cs="Times New Roman"/>
                <w:sz w:val="24"/>
                <w:szCs w:val="24"/>
              </w:rPr>
              <w:t>7.1</w:t>
            </w:r>
          </w:p>
        </w:tc>
        <w:tc>
          <w:tcPr>
            <w:tcW w:w="25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55"/>
              <w:rPr>
                <w:rFonts w:ascii="Times New Roman" w:hAnsi="Times New Roman" w:cs="Times New Roman"/>
                <w:sz w:val="24"/>
                <w:szCs w:val="24"/>
              </w:rPr>
            </w:pPr>
            <w:r w:rsidRPr="00937F16">
              <w:rPr>
                <w:rFonts w:ascii="Times New Roman" w:hAnsi="Times New Roman" w:cs="Times New Roman"/>
                <w:sz w:val="24"/>
                <w:szCs w:val="24"/>
              </w:rPr>
              <w:t>Имя существительное</w:t>
            </w: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52"/>
              <w:jc w:val="center"/>
              <w:rPr>
                <w:rFonts w:ascii="Times New Roman" w:hAnsi="Times New Roman" w:cs="Times New Roman"/>
                <w:sz w:val="24"/>
                <w:szCs w:val="24"/>
              </w:rPr>
            </w:pPr>
            <w:r w:rsidRPr="00937F16">
              <w:rPr>
                <w:rFonts w:ascii="Times New Roman" w:hAnsi="Times New Roman" w:cs="Times New Roman"/>
                <w:sz w:val="24"/>
                <w:szCs w:val="24"/>
              </w:rPr>
              <w:t>4</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hd w:val="clear" w:color="auto" w:fill="FFFFFF"/>
              <w:spacing w:line="360" w:lineRule="auto"/>
              <w:ind w:left="-27" w:firstLine="27"/>
              <w:rPr>
                <w:rFonts w:ascii="Times New Roman" w:hAnsi="Times New Roman" w:cs="Times New Roman"/>
                <w:sz w:val="24"/>
                <w:szCs w:val="24"/>
              </w:rPr>
            </w:pPr>
            <w:r w:rsidRPr="00937F16">
              <w:rPr>
                <w:rFonts w:ascii="Times New Roman" w:hAnsi="Times New Roman" w:cs="Times New Roman"/>
                <w:sz w:val="24"/>
                <w:szCs w:val="24"/>
              </w:rPr>
              <w:t xml:space="preserve">Имя существительное как часть речи. Одушевлённые </w:t>
            </w:r>
            <w:r w:rsidRPr="00937F16">
              <w:rPr>
                <w:rFonts w:ascii="Times New Roman" w:hAnsi="Times New Roman" w:cs="Times New Roman"/>
                <w:sz w:val="24"/>
                <w:szCs w:val="24"/>
              </w:rPr>
              <w:br/>
              <w:t xml:space="preserve">и неодушевлённые имена существительные. Собственные </w:t>
            </w:r>
            <w:r w:rsidRPr="00937F16">
              <w:rPr>
                <w:rFonts w:ascii="Times New Roman" w:hAnsi="Times New Roman" w:cs="Times New Roman"/>
                <w:sz w:val="24"/>
                <w:szCs w:val="24"/>
              </w:rPr>
              <w:br/>
              <w:t xml:space="preserve">и нарицательные имена существительные. Морфологический разбор имени </w:t>
            </w:r>
            <w:r w:rsidRPr="00937F16">
              <w:rPr>
                <w:rFonts w:ascii="Times New Roman" w:hAnsi="Times New Roman" w:cs="Times New Roman"/>
                <w:sz w:val="24"/>
                <w:szCs w:val="24"/>
              </w:rPr>
              <w:lastRenderedPageBreak/>
              <w:t xml:space="preserve">существительного. Использование существительных </w:t>
            </w:r>
            <w:r w:rsidRPr="00937F16">
              <w:rPr>
                <w:rFonts w:ascii="Times New Roman" w:hAnsi="Times New Roman" w:cs="Times New Roman"/>
                <w:sz w:val="24"/>
                <w:szCs w:val="24"/>
              </w:rPr>
              <w:br/>
              <w:t xml:space="preserve">в предложении и тексте. </w:t>
            </w:r>
          </w:p>
          <w:p w:rsidR="0036091D" w:rsidRPr="00937F16" w:rsidRDefault="0036091D" w:rsidP="0036091D">
            <w:pPr>
              <w:spacing w:line="360" w:lineRule="auto"/>
              <w:ind w:left="-27" w:firstLine="27"/>
              <w:rPr>
                <w:rFonts w:ascii="Times New Roman" w:hAnsi="Times New Roman" w:cs="Times New Roman"/>
                <w:sz w:val="24"/>
                <w:szCs w:val="24"/>
              </w:rPr>
            </w:pPr>
            <w:r w:rsidRPr="00937F16">
              <w:rPr>
                <w:rFonts w:ascii="Times New Roman" w:hAnsi="Times New Roman" w:cs="Times New Roman"/>
                <w:sz w:val="24"/>
                <w:szCs w:val="24"/>
              </w:rPr>
              <w:t>Правописание имён существительных.</w:t>
            </w:r>
          </w:p>
          <w:p w:rsidR="0036091D" w:rsidRPr="00937F16" w:rsidRDefault="0036091D" w:rsidP="0036091D">
            <w:pPr>
              <w:spacing w:line="360" w:lineRule="auto"/>
              <w:ind w:left="-27" w:firstLine="27"/>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Определять и характеризовать общее грамматическое значение, морфологические признаки и синтаксические функции имени существительного. Объяснять роль имени существительного в речи. Определять </w:t>
            </w:r>
            <w:r w:rsidRPr="00937F16">
              <w:rPr>
                <w:rFonts w:ascii="Times New Roman" w:hAnsi="Times New Roman" w:cs="Times New Roman"/>
                <w:sz w:val="24"/>
                <w:szCs w:val="24"/>
              </w:rPr>
              <w:br/>
              <w:t xml:space="preserve">и характеризовать лексико-грамматические разряды имён существительных по значению, имена существительные собственные </w:t>
            </w:r>
            <w:r w:rsidRPr="00937F16">
              <w:rPr>
                <w:rFonts w:ascii="Times New Roman" w:hAnsi="Times New Roman" w:cs="Times New Roman"/>
                <w:sz w:val="24"/>
                <w:szCs w:val="24"/>
              </w:rPr>
              <w:br/>
            </w:r>
            <w:r w:rsidRPr="00937F16">
              <w:rPr>
                <w:rFonts w:ascii="Times New Roman" w:hAnsi="Times New Roman" w:cs="Times New Roman"/>
                <w:sz w:val="24"/>
                <w:szCs w:val="24"/>
              </w:rPr>
              <w:lastRenderedPageBreak/>
              <w:t xml:space="preserve">и нарицательные; имена существительные одушевлённые и неодушевлённые. Определять число, падеж. Группировать имена существительные по заданным морфологическим признакам. Проводить морфологический анализ имён существительных.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Определять суффиксы </w:t>
            </w:r>
            <w:proofErr w:type="spellStart"/>
            <w:r w:rsidRPr="00937F16">
              <w:rPr>
                <w:rFonts w:ascii="Times New Roman" w:hAnsi="Times New Roman" w:cs="Times New Roman"/>
                <w:sz w:val="24"/>
                <w:szCs w:val="24"/>
              </w:rPr>
              <w:t>существительных:словообразовательные</w:t>
            </w:r>
            <w:proofErr w:type="spellEnd"/>
            <w:r w:rsidRPr="00937F16">
              <w:rPr>
                <w:rFonts w:ascii="Times New Roman" w:hAnsi="Times New Roman" w:cs="Times New Roman"/>
                <w:sz w:val="24"/>
                <w:szCs w:val="24"/>
              </w:rPr>
              <w:t xml:space="preserve"> и формообразовательные. Употреблять имена существительные </w:t>
            </w:r>
            <w:r w:rsidRPr="00937F16">
              <w:rPr>
                <w:rFonts w:ascii="Times New Roman" w:hAnsi="Times New Roman" w:cs="Times New Roman"/>
                <w:sz w:val="24"/>
                <w:szCs w:val="24"/>
              </w:rPr>
              <w:br/>
              <w:t xml:space="preserve">в соответствии с нормами словоизменения, произношения, постановки в них ударения </w:t>
            </w:r>
            <w:r w:rsidRPr="00937F16">
              <w:rPr>
                <w:rFonts w:ascii="Times New Roman" w:hAnsi="Times New Roman" w:cs="Times New Roman"/>
                <w:sz w:val="24"/>
                <w:szCs w:val="24"/>
              </w:rPr>
              <w:br/>
              <w:t xml:space="preserve">(в рамках изученного). Применять правила правописания имён существительных </w:t>
            </w:r>
            <w:r w:rsidRPr="00937F16">
              <w:rPr>
                <w:rFonts w:ascii="Times New Roman" w:hAnsi="Times New Roman" w:cs="Times New Roman"/>
                <w:sz w:val="24"/>
                <w:szCs w:val="24"/>
              </w:rPr>
              <w:br/>
              <w:t xml:space="preserve">с изученными орфограммами. </w:t>
            </w:r>
          </w:p>
        </w:tc>
      </w:tr>
      <w:tr w:rsidR="0036091D" w:rsidRPr="00937F16" w:rsidTr="00BB0B02">
        <w:tblPrEx>
          <w:tblCellMar>
            <w:top w:w="5" w:type="dxa"/>
            <w:right w:w="42" w:type="dxa"/>
          </w:tblCellMar>
        </w:tblPrEx>
        <w:trPr>
          <w:trHeight w:val="925"/>
        </w:trPr>
        <w:tc>
          <w:tcPr>
            <w:tcW w:w="752"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60"/>
              <w:jc w:val="center"/>
              <w:rPr>
                <w:rFonts w:ascii="Times New Roman" w:hAnsi="Times New Roman" w:cs="Times New Roman"/>
                <w:sz w:val="24"/>
                <w:szCs w:val="24"/>
              </w:rPr>
            </w:pPr>
            <w:r w:rsidRPr="00937F16">
              <w:rPr>
                <w:rFonts w:ascii="Times New Roman" w:hAnsi="Times New Roman" w:cs="Times New Roman"/>
                <w:sz w:val="24"/>
                <w:szCs w:val="24"/>
              </w:rPr>
              <w:lastRenderedPageBreak/>
              <w:t>7.2</w:t>
            </w:r>
          </w:p>
        </w:tc>
        <w:tc>
          <w:tcPr>
            <w:tcW w:w="25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28"/>
              <w:rPr>
                <w:rFonts w:ascii="Times New Roman" w:hAnsi="Times New Roman" w:cs="Times New Roman"/>
                <w:sz w:val="24"/>
                <w:szCs w:val="24"/>
              </w:rPr>
            </w:pPr>
            <w:r w:rsidRPr="00937F16">
              <w:rPr>
                <w:rFonts w:ascii="Times New Roman" w:hAnsi="Times New Roman" w:cs="Times New Roman"/>
                <w:sz w:val="24"/>
                <w:szCs w:val="24"/>
              </w:rPr>
              <w:t>Имя прилагательное</w:t>
            </w: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52"/>
              <w:jc w:val="center"/>
              <w:rPr>
                <w:rFonts w:ascii="Times New Roman" w:hAnsi="Times New Roman" w:cs="Times New Roman"/>
                <w:sz w:val="24"/>
                <w:szCs w:val="24"/>
              </w:rPr>
            </w:pPr>
            <w:r w:rsidRPr="00937F16">
              <w:rPr>
                <w:rFonts w:ascii="Times New Roman" w:hAnsi="Times New Roman" w:cs="Times New Roman"/>
                <w:sz w:val="24"/>
                <w:szCs w:val="24"/>
              </w:rPr>
              <w:t>3</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hd w:val="clear" w:color="auto" w:fill="FFFFFF"/>
              <w:spacing w:line="360" w:lineRule="auto"/>
              <w:ind w:hanging="27"/>
              <w:rPr>
                <w:rFonts w:ascii="Times New Roman" w:hAnsi="Times New Roman" w:cs="Times New Roman"/>
                <w:sz w:val="24"/>
                <w:szCs w:val="24"/>
              </w:rPr>
            </w:pPr>
            <w:r w:rsidRPr="00937F16">
              <w:rPr>
                <w:rFonts w:ascii="Times New Roman" w:hAnsi="Times New Roman" w:cs="Times New Roman"/>
                <w:sz w:val="24"/>
                <w:szCs w:val="24"/>
              </w:rPr>
              <w:t xml:space="preserve">Имя прилагательное </w:t>
            </w:r>
          </w:p>
          <w:p w:rsidR="0036091D" w:rsidRPr="00937F16" w:rsidRDefault="0036091D" w:rsidP="0036091D">
            <w:pPr>
              <w:shd w:val="clear" w:color="auto" w:fill="FFFFFF"/>
              <w:spacing w:line="360" w:lineRule="auto"/>
              <w:ind w:hanging="27"/>
              <w:rPr>
                <w:rFonts w:ascii="Times New Roman" w:hAnsi="Times New Roman" w:cs="Times New Roman"/>
                <w:sz w:val="24"/>
                <w:szCs w:val="24"/>
              </w:rPr>
            </w:pPr>
            <w:r w:rsidRPr="00937F16">
              <w:rPr>
                <w:rFonts w:ascii="Times New Roman" w:hAnsi="Times New Roman" w:cs="Times New Roman"/>
                <w:sz w:val="24"/>
                <w:szCs w:val="24"/>
              </w:rPr>
              <w:t>как часть речи.</w:t>
            </w:r>
            <w:r w:rsidRPr="00937F16">
              <w:rPr>
                <w:rFonts w:ascii="Times New Roman" w:hAnsi="Times New Roman" w:cs="Times New Roman"/>
                <w:sz w:val="24"/>
                <w:szCs w:val="24"/>
              </w:rPr>
              <w:br/>
              <w:t xml:space="preserve">Морфологический разбор имени прилагательного. Использование имён прилагательных </w:t>
            </w:r>
            <w:r w:rsidRPr="00937F16">
              <w:rPr>
                <w:rFonts w:ascii="Times New Roman" w:hAnsi="Times New Roman" w:cs="Times New Roman"/>
                <w:sz w:val="24"/>
                <w:szCs w:val="24"/>
              </w:rPr>
              <w:br/>
              <w:t xml:space="preserve">в предложении и тексте. </w:t>
            </w:r>
          </w:p>
          <w:p w:rsidR="0036091D" w:rsidRPr="00937F16" w:rsidRDefault="0036091D" w:rsidP="0036091D">
            <w:pPr>
              <w:spacing w:line="360" w:lineRule="auto"/>
              <w:ind w:left="7"/>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Определять и характеризовать общее грамматическое значение, морфологические признаки и синтаксические функции имени прилагательного. Правильно определять словообразовательные и формообразовательные морфемы прилагательных. Характеризовать роль прилагательных в речи. Анализировать особенности использования имён прилагательных в изучаемых текстах. Правильно изменять одиночные </w:t>
            </w:r>
            <w:r w:rsidRPr="00937F16">
              <w:rPr>
                <w:rFonts w:ascii="Times New Roman" w:hAnsi="Times New Roman" w:cs="Times New Roman"/>
                <w:sz w:val="24"/>
                <w:szCs w:val="24"/>
              </w:rPr>
              <w:lastRenderedPageBreak/>
              <w:t xml:space="preserve">прилагательные по падежам и числам. Проводить морфологический анализ имён прилагательных. </w:t>
            </w:r>
          </w:p>
        </w:tc>
      </w:tr>
      <w:tr w:rsidR="0036091D" w:rsidRPr="00937F16" w:rsidTr="00BB0B02">
        <w:tblPrEx>
          <w:tblCellMar>
            <w:top w:w="61" w:type="dxa"/>
            <w:left w:w="119" w:type="dxa"/>
            <w:right w:w="56" w:type="dxa"/>
          </w:tblCellMar>
        </w:tblPrEx>
        <w:trPr>
          <w:trHeight w:val="837"/>
        </w:trPr>
        <w:tc>
          <w:tcPr>
            <w:tcW w:w="752"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jc w:val="center"/>
              <w:rPr>
                <w:rFonts w:ascii="Times New Roman" w:hAnsi="Times New Roman" w:cs="Times New Roman"/>
                <w:sz w:val="24"/>
                <w:szCs w:val="24"/>
              </w:rPr>
            </w:pPr>
            <w:r w:rsidRPr="00937F16">
              <w:rPr>
                <w:rFonts w:ascii="Times New Roman" w:hAnsi="Times New Roman" w:cs="Times New Roman"/>
                <w:sz w:val="24"/>
                <w:szCs w:val="24"/>
              </w:rPr>
              <w:lastRenderedPageBreak/>
              <w:t>7.3.</w:t>
            </w:r>
          </w:p>
        </w:tc>
        <w:tc>
          <w:tcPr>
            <w:tcW w:w="25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Глагол</w:t>
            </w: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jc w:val="center"/>
              <w:rPr>
                <w:rFonts w:ascii="Times New Roman" w:hAnsi="Times New Roman" w:cs="Times New Roman"/>
                <w:sz w:val="24"/>
                <w:szCs w:val="24"/>
              </w:rPr>
            </w:pPr>
            <w:r w:rsidRPr="00937F16">
              <w:rPr>
                <w:rFonts w:ascii="Times New Roman" w:hAnsi="Times New Roman" w:cs="Times New Roman"/>
                <w:sz w:val="24"/>
                <w:szCs w:val="24"/>
              </w:rPr>
              <w:t>3</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hanging="27"/>
              <w:rPr>
                <w:rFonts w:ascii="Times New Roman" w:hAnsi="Times New Roman" w:cs="Times New Roman"/>
                <w:sz w:val="24"/>
                <w:szCs w:val="24"/>
              </w:rPr>
            </w:pPr>
            <w:r w:rsidRPr="00937F16">
              <w:rPr>
                <w:rFonts w:ascii="Times New Roman" w:hAnsi="Times New Roman" w:cs="Times New Roman"/>
                <w:sz w:val="24"/>
                <w:szCs w:val="24"/>
              </w:rPr>
              <w:t xml:space="preserve">Глагол как часть речи. Времена глагола. Морфологический разбор глагола. </w:t>
            </w:r>
          </w:p>
          <w:p w:rsidR="0036091D" w:rsidRPr="00937F16" w:rsidRDefault="0036091D" w:rsidP="0036091D">
            <w:pPr>
              <w:spacing w:line="360" w:lineRule="auto"/>
              <w:ind w:hanging="27"/>
              <w:rPr>
                <w:rFonts w:ascii="Times New Roman" w:hAnsi="Times New Roman" w:cs="Times New Roman"/>
                <w:sz w:val="24"/>
                <w:szCs w:val="24"/>
              </w:rPr>
            </w:pPr>
            <w:r w:rsidRPr="00937F16">
              <w:rPr>
                <w:rFonts w:ascii="Times New Roman" w:hAnsi="Times New Roman" w:cs="Times New Roman"/>
                <w:sz w:val="24"/>
                <w:szCs w:val="24"/>
              </w:rPr>
              <w:t xml:space="preserve">Использование глаголов </w:t>
            </w:r>
            <w:r w:rsidRPr="00937F16">
              <w:rPr>
                <w:rFonts w:ascii="Times New Roman" w:hAnsi="Times New Roman" w:cs="Times New Roman"/>
                <w:sz w:val="24"/>
                <w:szCs w:val="24"/>
              </w:rPr>
              <w:br/>
              <w:t>в предложении и тексте.</w:t>
            </w:r>
          </w:p>
          <w:p w:rsidR="0036091D" w:rsidRPr="00937F16" w:rsidRDefault="0036091D" w:rsidP="0036091D">
            <w:pPr>
              <w:spacing w:line="360" w:lineRule="auto"/>
              <w:ind w:hanging="27"/>
              <w:rPr>
                <w:rFonts w:ascii="Times New Roman" w:hAnsi="Times New Roman" w:cs="Times New Roman"/>
                <w:sz w:val="24"/>
                <w:szCs w:val="24"/>
              </w:rPr>
            </w:pPr>
            <w:r w:rsidRPr="00937F16">
              <w:rPr>
                <w:rFonts w:ascii="Times New Roman" w:hAnsi="Times New Roman" w:cs="Times New Roman"/>
                <w:sz w:val="24"/>
                <w:szCs w:val="24"/>
              </w:rPr>
              <w:t>Правописание парных глаголов.</w:t>
            </w:r>
          </w:p>
          <w:p w:rsidR="0036091D" w:rsidRPr="00937F16" w:rsidRDefault="0036091D" w:rsidP="0036091D">
            <w:pPr>
              <w:spacing w:line="360" w:lineRule="auto"/>
              <w:ind w:right="68"/>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23"/>
              <w:rPr>
                <w:rFonts w:ascii="Times New Roman" w:hAnsi="Times New Roman" w:cs="Times New Roman"/>
                <w:sz w:val="24"/>
                <w:szCs w:val="24"/>
              </w:rPr>
            </w:pPr>
            <w:r w:rsidRPr="00937F16">
              <w:rPr>
                <w:rFonts w:ascii="Times New Roman" w:hAnsi="Times New Roman" w:cs="Times New Roman"/>
                <w:sz w:val="24"/>
                <w:szCs w:val="24"/>
              </w:rPr>
              <w:t xml:space="preserve">Определять и характеризовать общее грамматическое значение, морфологические признаки и синтаксические функции глагола. Объяснять его роль в словосочетании </w:t>
            </w:r>
            <w:r w:rsidRPr="00937F16">
              <w:rPr>
                <w:rFonts w:ascii="Times New Roman" w:hAnsi="Times New Roman" w:cs="Times New Roman"/>
                <w:sz w:val="24"/>
                <w:szCs w:val="24"/>
              </w:rPr>
              <w:br/>
              <w:t xml:space="preserve">и предложении, а также в речи. Правильно определять время глагола, изменять </w:t>
            </w:r>
            <w:r w:rsidRPr="00937F16">
              <w:rPr>
                <w:rFonts w:ascii="Times New Roman" w:hAnsi="Times New Roman" w:cs="Times New Roman"/>
                <w:sz w:val="24"/>
                <w:szCs w:val="24"/>
              </w:rPr>
              <w:br/>
              <w:t xml:space="preserve">по временам. Определять лицо и число глаголов. Определять суффиксы глаголов –словообразовательные и формообразовательные, разбирать глаголы по составу. Применять правила написания глаголов, в том числе парных. Включать глаголы в контекст </w:t>
            </w:r>
            <w:r w:rsidRPr="00937F16">
              <w:rPr>
                <w:rFonts w:ascii="Times New Roman" w:hAnsi="Times New Roman" w:cs="Times New Roman"/>
                <w:sz w:val="24"/>
                <w:szCs w:val="24"/>
              </w:rPr>
              <w:br/>
              <w:t>в зависимости от речевой ситуации, находить синонимы и антонимы к глаголам.</w:t>
            </w:r>
          </w:p>
        </w:tc>
      </w:tr>
      <w:tr w:rsidR="0036091D" w:rsidRPr="00937F16" w:rsidTr="00BB0B02">
        <w:tblPrEx>
          <w:tblCellMar>
            <w:top w:w="5" w:type="dxa"/>
            <w:right w:w="42" w:type="dxa"/>
          </w:tblCellMar>
        </w:tblPrEx>
        <w:trPr>
          <w:trHeight w:val="353"/>
        </w:trPr>
        <w:tc>
          <w:tcPr>
            <w:tcW w:w="3265" w:type="dxa"/>
            <w:gridSpan w:val="5"/>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 по разделу </w:t>
            </w:r>
          </w:p>
        </w:tc>
        <w:tc>
          <w:tcPr>
            <w:tcW w:w="1284"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52"/>
              <w:jc w:val="center"/>
              <w:rPr>
                <w:rFonts w:ascii="Times New Roman" w:hAnsi="Times New Roman" w:cs="Times New Roman"/>
                <w:sz w:val="24"/>
                <w:szCs w:val="24"/>
              </w:rPr>
            </w:pPr>
            <w:r w:rsidRPr="00937F16">
              <w:rPr>
                <w:rFonts w:ascii="Times New Roman" w:hAnsi="Times New Roman" w:cs="Times New Roman"/>
                <w:sz w:val="24"/>
                <w:szCs w:val="24"/>
              </w:rPr>
              <w:t>10</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BB0B02">
        <w:tblPrEx>
          <w:tblCellMar>
            <w:top w:w="5" w:type="dxa"/>
            <w:right w:w="37" w:type="dxa"/>
          </w:tblCellMar>
        </w:tblPrEx>
        <w:trPr>
          <w:trHeight w:val="706"/>
        </w:trPr>
        <w:tc>
          <w:tcPr>
            <w:tcW w:w="3265" w:type="dxa"/>
            <w:gridSpan w:val="5"/>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Повторение пройденного материала </w:t>
            </w:r>
          </w:p>
        </w:tc>
        <w:tc>
          <w:tcPr>
            <w:tcW w:w="1284"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4"/>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BB0B02">
        <w:tblPrEx>
          <w:tblCellMar>
            <w:top w:w="5" w:type="dxa"/>
            <w:right w:w="37" w:type="dxa"/>
          </w:tblCellMar>
        </w:tblPrEx>
        <w:trPr>
          <w:trHeight w:val="1405"/>
        </w:trPr>
        <w:tc>
          <w:tcPr>
            <w:tcW w:w="3265" w:type="dxa"/>
            <w:gridSpan w:val="5"/>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Итоговый контроль (сочинения, изложения, контрольные и проверочные </w:t>
            </w:r>
            <w:r w:rsidRPr="00937F16">
              <w:rPr>
                <w:rFonts w:ascii="Times New Roman" w:hAnsi="Times New Roman" w:cs="Times New Roman"/>
                <w:sz w:val="24"/>
                <w:szCs w:val="24"/>
              </w:rPr>
              <w:lastRenderedPageBreak/>
              <w:t xml:space="preserve">работы, диктанты) </w:t>
            </w:r>
          </w:p>
        </w:tc>
        <w:tc>
          <w:tcPr>
            <w:tcW w:w="1284"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4"/>
              <w:jc w:val="center"/>
              <w:rPr>
                <w:rFonts w:ascii="Times New Roman" w:hAnsi="Times New Roman" w:cs="Times New Roman"/>
                <w:sz w:val="24"/>
                <w:szCs w:val="24"/>
              </w:rPr>
            </w:pPr>
            <w:r w:rsidRPr="00937F16">
              <w:rPr>
                <w:rFonts w:ascii="Times New Roman" w:hAnsi="Times New Roman" w:cs="Times New Roman"/>
                <w:sz w:val="24"/>
                <w:szCs w:val="24"/>
              </w:rPr>
              <w:lastRenderedPageBreak/>
              <w:t>5</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BB0B02">
        <w:tblPrEx>
          <w:tblCellMar>
            <w:top w:w="5" w:type="dxa"/>
            <w:right w:w="37" w:type="dxa"/>
          </w:tblCellMar>
        </w:tblPrEx>
        <w:trPr>
          <w:trHeight w:val="706"/>
        </w:trPr>
        <w:tc>
          <w:tcPr>
            <w:tcW w:w="3265" w:type="dxa"/>
            <w:gridSpan w:val="5"/>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Общее количество часов по программе </w:t>
            </w:r>
          </w:p>
        </w:tc>
        <w:tc>
          <w:tcPr>
            <w:tcW w:w="128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11"/>
              <w:jc w:val="center"/>
              <w:rPr>
                <w:rFonts w:ascii="Times New Roman" w:hAnsi="Times New Roman" w:cs="Times New Roman"/>
                <w:sz w:val="24"/>
                <w:szCs w:val="24"/>
              </w:rPr>
            </w:pPr>
            <w:r w:rsidRPr="00937F16">
              <w:rPr>
                <w:rFonts w:ascii="Times New Roman" w:hAnsi="Times New Roman" w:cs="Times New Roman"/>
                <w:sz w:val="24"/>
                <w:szCs w:val="24"/>
              </w:rPr>
              <w:t>68</w:t>
            </w:r>
          </w:p>
        </w:tc>
        <w:tc>
          <w:tcPr>
            <w:tcW w:w="3713"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021"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bl>
    <w:p w:rsidR="0036091D" w:rsidRPr="00937F16" w:rsidRDefault="0036091D" w:rsidP="0036091D">
      <w:pPr>
        <w:spacing w:after="160" w:line="360" w:lineRule="auto"/>
        <w:rPr>
          <w:rFonts w:ascii="Times New Roman" w:hAnsi="Times New Roman" w:cs="Times New Roman"/>
          <w:b/>
          <w:sz w:val="24"/>
          <w:szCs w:val="24"/>
        </w:rPr>
      </w:pPr>
    </w:p>
    <w:p w:rsidR="0036091D" w:rsidRPr="00937F16" w:rsidRDefault="0036091D" w:rsidP="0036091D">
      <w:pPr>
        <w:spacing w:after="160" w:line="360" w:lineRule="auto"/>
        <w:rPr>
          <w:rFonts w:ascii="Times New Roman" w:hAnsi="Times New Roman" w:cs="Times New Roman"/>
          <w:b/>
          <w:sz w:val="24"/>
          <w:szCs w:val="24"/>
        </w:rPr>
      </w:pPr>
    </w:p>
    <w:p w:rsidR="0036091D" w:rsidRPr="00937F16" w:rsidRDefault="0036091D" w:rsidP="0036091D">
      <w:pPr>
        <w:pStyle w:val="1"/>
        <w:spacing w:line="360" w:lineRule="auto"/>
        <w:ind w:left="-5" w:right="56"/>
        <w:rPr>
          <w:rFonts w:ascii="Times New Roman" w:hAnsi="Times New Roman"/>
          <w:sz w:val="24"/>
          <w:szCs w:val="24"/>
        </w:rPr>
      </w:pPr>
      <w:r w:rsidRPr="00937F16">
        <w:rPr>
          <w:rFonts w:ascii="Times New Roman" w:hAnsi="Times New Roman"/>
          <w:sz w:val="24"/>
          <w:szCs w:val="24"/>
        </w:rPr>
        <w:t xml:space="preserve">6 КЛАСС </w:t>
      </w:r>
    </w:p>
    <w:tbl>
      <w:tblPr>
        <w:tblStyle w:val="TableGrid"/>
        <w:tblW w:w="14283" w:type="dxa"/>
        <w:tblInd w:w="4" w:type="dxa"/>
        <w:tblLayout w:type="fixed"/>
        <w:tblCellMar>
          <w:top w:w="5" w:type="dxa"/>
          <w:left w:w="112" w:type="dxa"/>
          <w:right w:w="36" w:type="dxa"/>
        </w:tblCellMar>
        <w:tblLook w:val="04A0" w:firstRow="1" w:lastRow="0" w:firstColumn="1" w:lastColumn="0" w:noHBand="0" w:noVBand="1"/>
      </w:tblPr>
      <w:tblGrid>
        <w:gridCol w:w="788"/>
        <w:gridCol w:w="29"/>
        <w:gridCol w:w="33"/>
        <w:gridCol w:w="2235"/>
        <w:gridCol w:w="59"/>
        <w:gridCol w:w="1217"/>
        <w:gridCol w:w="3544"/>
        <w:gridCol w:w="6378"/>
      </w:tblGrid>
      <w:tr w:rsidR="0036091D" w:rsidRPr="00937F16" w:rsidTr="00937F16">
        <w:trPr>
          <w:trHeight w:val="1052"/>
        </w:trPr>
        <w:tc>
          <w:tcPr>
            <w:tcW w:w="850"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49" w:line="360" w:lineRule="auto"/>
              <w:rPr>
                <w:rFonts w:ascii="Times New Roman" w:hAnsi="Times New Roman" w:cs="Times New Roman"/>
                <w:sz w:val="24"/>
                <w:szCs w:val="24"/>
              </w:rPr>
            </w:pPr>
            <w:r w:rsidRPr="00937F16">
              <w:rPr>
                <w:rFonts w:ascii="Times New Roman" w:hAnsi="Times New Roman" w:cs="Times New Roman"/>
                <w:sz w:val="24"/>
                <w:szCs w:val="24"/>
              </w:rPr>
              <w:t xml:space="preserve">№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п/п </w:t>
            </w:r>
          </w:p>
        </w:tc>
        <w:tc>
          <w:tcPr>
            <w:tcW w:w="2235"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jc w:val="center"/>
              <w:rPr>
                <w:rFonts w:ascii="Times New Roman" w:hAnsi="Times New Roman" w:cs="Times New Roman"/>
                <w:sz w:val="24"/>
                <w:szCs w:val="24"/>
              </w:rPr>
            </w:pPr>
            <w:r w:rsidRPr="00937F16">
              <w:rPr>
                <w:rFonts w:ascii="Times New Roman" w:hAnsi="Times New Roman" w:cs="Times New Roman"/>
                <w:sz w:val="24"/>
                <w:szCs w:val="24"/>
              </w:rPr>
              <w:t xml:space="preserve">Наименование разделов и тем учебного предмета </w:t>
            </w:r>
          </w:p>
        </w:tc>
        <w:tc>
          <w:tcPr>
            <w:tcW w:w="1276"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jc w:val="center"/>
              <w:rPr>
                <w:rFonts w:ascii="Times New Roman" w:hAnsi="Times New Roman" w:cs="Times New Roman"/>
                <w:sz w:val="24"/>
                <w:szCs w:val="24"/>
              </w:rPr>
            </w:pPr>
            <w:r w:rsidRPr="00937F16">
              <w:rPr>
                <w:rFonts w:ascii="Times New Roman" w:hAnsi="Times New Roman" w:cs="Times New Roman"/>
                <w:sz w:val="24"/>
                <w:szCs w:val="24"/>
              </w:rPr>
              <w:t xml:space="preserve">Количество часов </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71"/>
              <w:jc w:val="center"/>
              <w:rPr>
                <w:rFonts w:ascii="Times New Roman" w:hAnsi="Times New Roman" w:cs="Times New Roman"/>
                <w:sz w:val="24"/>
                <w:szCs w:val="24"/>
              </w:rPr>
            </w:pPr>
            <w:r w:rsidRPr="00937F16">
              <w:rPr>
                <w:rFonts w:ascii="Times New Roman" w:hAnsi="Times New Roman" w:cs="Times New Roman"/>
                <w:sz w:val="24"/>
                <w:szCs w:val="24"/>
              </w:rPr>
              <w:t xml:space="preserve">Программное содержание </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36"/>
              <w:jc w:val="center"/>
              <w:rPr>
                <w:rFonts w:ascii="Times New Roman" w:hAnsi="Times New Roman" w:cs="Times New Roman"/>
                <w:sz w:val="24"/>
                <w:szCs w:val="24"/>
              </w:rPr>
            </w:pPr>
            <w:r w:rsidRPr="00937F16">
              <w:rPr>
                <w:rFonts w:ascii="Times New Roman" w:hAnsi="Times New Roman" w:cs="Times New Roman"/>
                <w:sz w:val="24"/>
                <w:szCs w:val="24"/>
              </w:rPr>
              <w:t>Основные виды деятельности учащихся</w:t>
            </w:r>
          </w:p>
        </w:tc>
      </w:tr>
      <w:tr w:rsidR="0036091D" w:rsidRPr="00937F16" w:rsidTr="00937F16">
        <w:trPr>
          <w:trHeight w:val="2334"/>
        </w:trPr>
        <w:tc>
          <w:tcPr>
            <w:tcW w:w="14283" w:type="dxa"/>
            <w:gridSpan w:val="8"/>
            <w:tcBorders>
              <w:top w:val="single" w:sz="3" w:space="0" w:color="000000"/>
              <w:left w:val="single" w:sz="3" w:space="0" w:color="000000"/>
              <w:bottom w:val="single" w:sz="3" w:space="0" w:color="000000"/>
              <w:right w:val="single" w:sz="3" w:space="0" w:color="000000"/>
            </w:tcBorders>
            <w:vAlign w:val="center"/>
          </w:tcPr>
          <w:p w:rsidR="0036091D" w:rsidRPr="00937F16" w:rsidRDefault="0036091D" w:rsidP="0036091D">
            <w:pPr>
              <w:spacing w:after="56" w:line="360" w:lineRule="auto"/>
              <w:rPr>
                <w:rFonts w:ascii="Times New Roman" w:hAnsi="Times New Roman" w:cs="Times New Roman"/>
                <w:sz w:val="24"/>
                <w:szCs w:val="24"/>
              </w:rPr>
            </w:pPr>
            <w:r w:rsidRPr="00937F16">
              <w:rPr>
                <w:rFonts w:ascii="Times New Roman" w:hAnsi="Times New Roman" w:cs="Times New Roman"/>
                <w:sz w:val="24"/>
                <w:szCs w:val="24"/>
              </w:rPr>
              <w:t>Общее количество – 68 часов.</w:t>
            </w:r>
          </w:p>
          <w:p w:rsidR="0036091D" w:rsidRPr="00937F16" w:rsidRDefault="0036091D" w:rsidP="0036091D">
            <w:pPr>
              <w:spacing w:after="50"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Порядок изучения тем в пределах одного класса может варьироваться.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Рекомендуемое количество часов для организации повторения – 5 часов, из них в начале учебного года – 2 часа; </w:t>
            </w:r>
            <w:r w:rsidRPr="00937F16">
              <w:rPr>
                <w:rFonts w:ascii="Times New Roman" w:hAnsi="Times New Roman" w:cs="Times New Roman"/>
                <w:sz w:val="24"/>
                <w:szCs w:val="24"/>
              </w:rPr>
              <w:br/>
              <w:t>в конце учебного года – 3 часа.</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Рекомендуемое количество часов для проведения итогового контроля (включая сочинения, изложения, тестовые работы и другие формы контроля) – 6 часов</w:t>
            </w:r>
          </w:p>
        </w:tc>
      </w:tr>
      <w:tr w:rsidR="0036091D" w:rsidRPr="00937F16" w:rsidTr="00937F16">
        <w:trPr>
          <w:trHeight w:val="361"/>
        </w:trPr>
        <w:tc>
          <w:tcPr>
            <w:tcW w:w="14283" w:type="dxa"/>
            <w:gridSpan w:val="8"/>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center" w:pos="9494"/>
              </w:tabs>
              <w:spacing w:line="360" w:lineRule="auto"/>
              <w:rPr>
                <w:rFonts w:ascii="Times New Roman" w:hAnsi="Times New Roman" w:cs="Times New Roman"/>
                <w:sz w:val="24"/>
                <w:szCs w:val="24"/>
              </w:rPr>
            </w:pPr>
            <w:r w:rsidRPr="00937F16">
              <w:rPr>
                <w:rFonts w:ascii="Times New Roman" w:hAnsi="Times New Roman" w:cs="Times New Roman"/>
                <w:b/>
                <w:sz w:val="24"/>
                <w:szCs w:val="24"/>
              </w:rPr>
              <w:t>Раздел 1. Общие сведения о языке. Язык и культура</w:t>
            </w:r>
          </w:p>
        </w:tc>
      </w:tr>
      <w:tr w:rsidR="0036091D" w:rsidRPr="00937F16" w:rsidTr="00937F16">
        <w:trPr>
          <w:trHeight w:val="344"/>
        </w:trPr>
        <w:tc>
          <w:tcPr>
            <w:tcW w:w="850"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73"/>
              <w:jc w:val="center"/>
              <w:rPr>
                <w:rFonts w:ascii="Times New Roman" w:hAnsi="Times New Roman" w:cs="Times New Roman"/>
                <w:sz w:val="24"/>
                <w:szCs w:val="24"/>
              </w:rPr>
            </w:pPr>
            <w:r w:rsidRPr="00937F16">
              <w:rPr>
                <w:rFonts w:ascii="Times New Roman" w:hAnsi="Times New Roman" w:cs="Times New Roman"/>
                <w:sz w:val="24"/>
                <w:szCs w:val="24"/>
              </w:rPr>
              <w:t xml:space="preserve">1.1 </w:t>
            </w:r>
          </w:p>
        </w:tc>
        <w:tc>
          <w:tcPr>
            <w:tcW w:w="2235"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Литературный язык. Диалектные слова</w:t>
            </w:r>
          </w:p>
        </w:tc>
        <w:tc>
          <w:tcPr>
            <w:tcW w:w="1276"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65"/>
              <w:jc w:val="center"/>
              <w:rPr>
                <w:rFonts w:ascii="Times New Roman" w:hAnsi="Times New Roman" w:cs="Times New Roman"/>
                <w:sz w:val="24"/>
                <w:szCs w:val="24"/>
              </w:rPr>
            </w:pPr>
            <w:r w:rsidRPr="00937F16">
              <w:rPr>
                <w:rFonts w:ascii="Times New Roman" w:hAnsi="Times New Roman" w:cs="Times New Roman"/>
                <w:sz w:val="24"/>
                <w:szCs w:val="24"/>
              </w:rPr>
              <w:t>2</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hanging="27"/>
              <w:rPr>
                <w:rFonts w:ascii="Times New Roman" w:hAnsi="Times New Roman" w:cs="Times New Roman"/>
                <w:sz w:val="24"/>
                <w:szCs w:val="24"/>
                <w:lang w:eastAsia="zh-CN"/>
              </w:rPr>
            </w:pPr>
            <w:r w:rsidRPr="00937F16">
              <w:rPr>
                <w:rFonts w:ascii="Times New Roman" w:hAnsi="Times New Roman" w:cs="Times New Roman"/>
                <w:sz w:val="24"/>
                <w:szCs w:val="24"/>
                <w:lang w:eastAsia="zh-CN"/>
              </w:rPr>
              <w:t xml:space="preserve">Понятие о литературном языке и литературной норме.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lang w:eastAsia="zh-CN"/>
              </w:rPr>
              <w:t xml:space="preserve">Диалекты коми-пермяцкого </w:t>
            </w:r>
            <w:r w:rsidRPr="00937F16">
              <w:rPr>
                <w:rFonts w:ascii="Times New Roman" w:hAnsi="Times New Roman" w:cs="Times New Roman"/>
                <w:sz w:val="24"/>
                <w:szCs w:val="24"/>
                <w:lang w:eastAsia="zh-CN"/>
              </w:rPr>
              <w:lastRenderedPageBreak/>
              <w:t>языка.</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68"/>
              <w:rPr>
                <w:rFonts w:ascii="Times New Roman" w:hAnsi="Times New Roman" w:cs="Times New Roman"/>
                <w:sz w:val="24"/>
                <w:szCs w:val="24"/>
              </w:rPr>
            </w:pPr>
            <w:r w:rsidRPr="00937F16">
              <w:rPr>
                <w:rFonts w:ascii="Times New Roman" w:hAnsi="Times New Roman" w:cs="Times New Roman"/>
                <w:sz w:val="24"/>
                <w:szCs w:val="24"/>
              </w:rPr>
              <w:lastRenderedPageBreak/>
              <w:t>Иметь представление о литературном языке. Понимать термин «литературная норма». Извлекать информацию из различных источников.</w:t>
            </w:r>
          </w:p>
          <w:p w:rsidR="0036091D" w:rsidRPr="00937F16" w:rsidRDefault="0036091D" w:rsidP="0036091D">
            <w:pPr>
              <w:spacing w:line="360" w:lineRule="auto"/>
              <w:ind w:left="7" w:right="68"/>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Оперировать понятиями: </w:t>
            </w:r>
            <w:r w:rsidRPr="00937F16">
              <w:rPr>
                <w:rFonts w:ascii="Times New Roman" w:hAnsi="Times New Roman" w:cs="Times New Roman"/>
                <w:i/>
                <w:sz w:val="24"/>
                <w:szCs w:val="24"/>
              </w:rPr>
              <w:t>наречие</w:t>
            </w:r>
            <w:r w:rsidRPr="00937F16">
              <w:rPr>
                <w:rFonts w:ascii="Times New Roman" w:hAnsi="Times New Roman" w:cs="Times New Roman"/>
                <w:sz w:val="24"/>
                <w:szCs w:val="24"/>
              </w:rPr>
              <w:t xml:space="preserve">, </w:t>
            </w:r>
            <w:r w:rsidRPr="00937F16">
              <w:rPr>
                <w:rFonts w:ascii="Times New Roman" w:hAnsi="Times New Roman" w:cs="Times New Roman"/>
                <w:i/>
                <w:sz w:val="24"/>
                <w:szCs w:val="24"/>
              </w:rPr>
              <w:t>диалект</w:t>
            </w:r>
            <w:r w:rsidRPr="00937F16">
              <w:rPr>
                <w:rFonts w:ascii="Times New Roman" w:hAnsi="Times New Roman" w:cs="Times New Roman"/>
                <w:sz w:val="24"/>
                <w:szCs w:val="24"/>
              </w:rPr>
              <w:t xml:space="preserve">, </w:t>
            </w:r>
            <w:r w:rsidRPr="00937F16">
              <w:rPr>
                <w:rFonts w:ascii="Times New Roman" w:hAnsi="Times New Roman" w:cs="Times New Roman"/>
                <w:i/>
                <w:sz w:val="24"/>
                <w:szCs w:val="24"/>
              </w:rPr>
              <w:t>диалектизм (диалектное слово)</w:t>
            </w:r>
            <w:r w:rsidRPr="00937F16">
              <w:rPr>
                <w:rFonts w:ascii="Times New Roman" w:hAnsi="Times New Roman" w:cs="Times New Roman"/>
                <w:sz w:val="24"/>
                <w:szCs w:val="24"/>
              </w:rPr>
              <w:t>. Понимать диалектные особенности северного и южного наречий коми-пермяцкого языка</w:t>
            </w:r>
          </w:p>
        </w:tc>
      </w:tr>
      <w:tr w:rsidR="0036091D" w:rsidRPr="00937F16" w:rsidTr="00937F16">
        <w:trPr>
          <w:trHeight w:val="486"/>
        </w:trPr>
        <w:tc>
          <w:tcPr>
            <w:tcW w:w="3085" w:type="dxa"/>
            <w:gridSpan w:val="4"/>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Итого по разделу </w:t>
            </w:r>
          </w:p>
        </w:tc>
        <w:tc>
          <w:tcPr>
            <w:tcW w:w="1276"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65"/>
              <w:jc w:val="center"/>
              <w:rPr>
                <w:rFonts w:ascii="Times New Roman" w:hAnsi="Times New Roman" w:cs="Times New Roman"/>
                <w:sz w:val="24"/>
                <w:szCs w:val="24"/>
              </w:rPr>
            </w:pPr>
            <w:r w:rsidRPr="00937F16">
              <w:rPr>
                <w:rFonts w:ascii="Times New Roman" w:hAnsi="Times New Roman" w:cs="Times New Roman"/>
                <w:sz w:val="24"/>
                <w:szCs w:val="24"/>
              </w:rPr>
              <w:t>2</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113" w:type="dxa"/>
          </w:tblCellMar>
        </w:tblPrEx>
        <w:trPr>
          <w:trHeight w:val="360"/>
        </w:trPr>
        <w:tc>
          <w:tcPr>
            <w:tcW w:w="14283" w:type="dxa"/>
            <w:gridSpan w:val="8"/>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center" w:pos="1390"/>
                <w:tab w:val="center" w:pos="9494"/>
              </w:tabs>
              <w:spacing w:line="360" w:lineRule="auto"/>
              <w:rPr>
                <w:rFonts w:ascii="Times New Roman" w:hAnsi="Times New Roman" w:cs="Times New Roman"/>
                <w:sz w:val="24"/>
                <w:szCs w:val="24"/>
              </w:rPr>
            </w:pPr>
            <w:r w:rsidRPr="00937F16">
              <w:rPr>
                <w:rFonts w:ascii="Times New Roman" w:hAnsi="Times New Roman" w:cs="Times New Roman"/>
                <w:b/>
                <w:sz w:val="24"/>
                <w:szCs w:val="24"/>
              </w:rPr>
              <w:t>Раздел 2. Текст</w:t>
            </w:r>
          </w:p>
        </w:tc>
      </w:tr>
      <w:tr w:rsidR="0036091D" w:rsidRPr="00937F16" w:rsidTr="00937F16">
        <w:tblPrEx>
          <w:tblCellMar>
            <w:right w:w="113" w:type="dxa"/>
          </w:tblCellMar>
        </w:tblPrEx>
        <w:trPr>
          <w:trHeight w:val="3732"/>
        </w:trPr>
        <w:tc>
          <w:tcPr>
            <w:tcW w:w="78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4"/>
              <w:jc w:val="center"/>
              <w:rPr>
                <w:rFonts w:ascii="Times New Roman" w:hAnsi="Times New Roman" w:cs="Times New Roman"/>
                <w:sz w:val="24"/>
                <w:szCs w:val="24"/>
              </w:rPr>
            </w:pPr>
            <w:r w:rsidRPr="00937F16">
              <w:rPr>
                <w:rFonts w:ascii="Times New Roman" w:hAnsi="Times New Roman" w:cs="Times New Roman"/>
                <w:sz w:val="24"/>
                <w:szCs w:val="24"/>
              </w:rPr>
              <w:t xml:space="preserve">2.1 </w:t>
            </w:r>
          </w:p>
        </w:tc>
        <w:tc>
          <w:tcPr>
            <w:tcW w:w="2356" w:type="dxa"/>
            <w:gridSpan w:val="4"/>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110"/>
              <w:rPr>
                <w:rFonts w:ascii="Times New Roman" w:hAnsi="Times New Roman" w:cs="Times New Roman"/>
                <w:sz w:val="24"/>
                <w:szCs w:val="24"/>
              </w:rPr>
            </w:pPr>
            <w:r w:rsidRPr="00937F16">
              <w:rPr>
                <w:rFonts w:ascii="Times New Roman" w:hAnsi="Times New Roman" w:cs="Times New Roman"/>
                <w:sz w:val="24"/>
                <w:szCs w:val="24"/>
              </w:rPr>
              <w:t>Строение текста.</w:t>
            </w:r>
          </w:p>
          <w:p w:rsidR="0036091D" w:rsidRPr="00937F16" w:rsidRDefault="0036091D" w:rsidP="0036091D">
            <w:pPr>
              <w:spacing w:line="360" w:lineRule="auto"/>
              <w:ind w:right="110"/>
              <w:rPr>
                <w:rFonts w:ascii="Times New Roman" w:hAnsi="Times New Roman" w:cs="Times New Roman"/>
                <w:sz w:val="24"/>
                <w:szCs w:val="24"/>
              </w:rPr>
            </w:pPr>
            <w:r w:rsidRPr="00937F16">
              <w:rPr>
                <w:rFonts w:ascii="Times New Roman" w:hAnsi="Times New Roman" w:cs="Times New Roman"/>
                <w:sz w:val="24"/>
                <w:szCs w:val="24"/>
              </w:rPr>
              <w:t xml:space="preserve">Рассуждение. </w:t>
            </w:r>
          </w:p>
        </w:tc>
        <w:tc>
          <w:tcPr>
            <w:tcW w:w="1217"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12"/>
              <w:jc w:val="center"/>
              <w:rPr>
                <w:rFonts w:ascii="Times New Roman" w:hAnsi="Times New Roman" w:cs="Times New Roman"/>
                <w:sz w:val="24"/>
                <w:szCs w:val="24"/>
              </w:rPr>
            </w:pPr>
            <w:r w:rsidRPr="00937F16">
              <w:rPr>
                <w:rFonts w:ascii="Times New Roman" w:hAnsi="Times New Roman" w:cs="Times New Roman"/>
                <w:sz w:val="24"/>
                <w:szCs w:val="24"/>
              </w:rPr>
              <w:t>4</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firstLine="22"/>
              <w:rPr>
                <w:rFonts w:ascii="Times New Roman" w:hAnsi="Times New Roman" w:cs="Times New Roman"/>
                <w:sz w:val="24"/>
                <w:szCs w:val="24"/>
                <w:lang w:eastAsia="zh-CN"/>
              </w:rPr>
            </w:pPr>
            <w:r w:rsidRPr="00937F16">
              <w:rPr>
                <w:rFonts w:ascii="Times New Roman" w:hAnsi="Times New Roman" w:cs="Times New Roman"/>
                <w:sz w:val="24"/>
                <w:szCs w:val="24"/>
              </w:rPr>
              <w:t>Текст. Тема текста.</w:t>
            </w:r>
            <w:r w:rsidRPr="00937F16">
              <w:rPr>
                <w:rFonts w:ascii="Times New Roman" w:hAnsi="Times New Roman" w:cs="Times New Roman"/>
                <w:sz w:val="24"/>
                <w:szCs w:val="24"/>
                <w:lang w:eastAsia="zh-CN"/>
              </w:rPr>
              <w:t xml:space="preserve"> Смысловые части текста. Связь предложений </w:t>
            </w:r>
            <w:r w:rsidRPr="00937F16">
              <w:rPr>
                <w:rFonts w:ascii="Times New Roman" w:hAnsi="Times New Roman" w:cs="Times New Roman"/>
                <w:sz w:val="24"/>
                <w:szCs w:val="24"/>
                <w:lang w:eastAsia="zh-CN"/>
              </w:rPr>
              <w:br/>
              <w:t xml:space="preserve">в тексте. </w:t>
            </w:r>
          </w:p>
          <w:p w:rsidR="0036091D" w:rsidRPr="00937F16" w:rsidRDefault="0036091D" w:rsidP="0036091D">
            <w:pPr>
              <w:spacing w:line="360" w:lineRule="auto"/>
              <w:ind w:firstLine="22"/>
              <w:rPr>
                <w:rFonts w:ascii="Times New Roman" w:hAnsi="Times New Roman" w:cs="Times New Roman"/>
                <w:sz w:val="24"/>
                <w:szCs w:val="24"/>
              </w:rPr>
            </w:pPr>
            <w:r w:rsidRPr="00937F16">
              <w:rPr>
                <w:rFonts w:ascii="Times New Roman" w:hAnsi="Times New Roman" w:cs="Times New Roman"/>
                <w:sz w:val="24"/>
                <w:szCs w:val="24"/>
                <w:lang w:eastAsia="zh-CN"/>
              </w:rPr>
              <w:t xml:space="preserve">Композиционные особенности текста. Простой план. Типы речи. Рассуждение. </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Уметь определять тему текста, его смысловые части и </w:t>
            </w:r>
            <w:proofErr w:type="spellStart"/>
            <w:r w:rsidRPr="00937F16">
              <w:rPr>
                <w:rFonts w:ascii="Times New Roman" w:hAnsi="Times New Roman" w:cs="Times New Roman"/>
                <w:sz w:val="24"/>
                <w:szCs w:val="24"/>
              </w:rPr>
              <w:t>микротемы</w:t>
            </w:r>
            <w:proofErr w:type="spellEnd"/>
            <w:r w:rsidRPr="00937F16">
              <w:rPr>
                <w:rFonts w:ascii="Times New Roman" w:hAnsi="Times New Roman" w:cs="Times New Roman"/>
                <w:sz w:val="24"/>
                <w:szCs w:val="24"/>
              </w:rPr>
              <w:t xml:space="preserve">. Делить текст на абзацы. Определять </w:t>
            </w:r>
            <w:r w:rsidRPr="00937F16">
              <w:rPr>
                <w:rFonts w:ascii="Times New Roman" w:hAnsi="Times New Roman" w:cs="Times New Roman"/>
                <w:sz w:val="24"/>
                <w:szCs w:val="24"/>
              </w:rPr>
              <w:br/>
              <w:t xml:space="preserve">и использовать лексические и грамматические средства связи предложений в тексте. Составлять простой план текста. Определять типы речи. Строить текст-рассуждение. Определять тезис, аргумент (доказательство), вывод. </w:t>
            </w:r>
          </w:p>
        </w:tc>
      </w:tr>
      <w:tr w:rsidR="0036091D" w:rsidRPr="00937F16" w:rsidTr="00937F16">
        <w:tblPrEx>
          <w:tblCellMar>
            <w:right w:w="113" w:type="dxa"/>
          </w:tblCellMar>
        </w:tblPrEx>
        <w:trPr>
          <w:trHeight w:val="611"/>
        </w:trPr>
        <w:tc>
          <w:tcPr>
            <w:tcW w:w="3144" w:type="dxa"/>
            <w:gridSpan w:val="5"/>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 по разделу </w:t>
            </w: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left="12"/>
              <w:jc w:val="center"/>
              <w:rPr>
                <w:rFonts w:ascii="Times New Roman" w:hAnsi="Times New Roman" w:cs="Times New Roman"/>
                <w:sz w:val="24"/>
                <w:szCs w:val="24"/>
              </w:rPr>
            </w:pPr>
            <w:r w:rsidRPr="00937F16">
              <w:rPr>
                <w:rFonts w:ascii="Times New Roman" w:hAnsi="Times New Roman" w:cs="Times New Roman"/>
                <w:sz w:val="24"/>
                <w:szCs w:val="24"/>
              </w:rPr>
              <w:t>4</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113" w:type="dxa"/>
          </w:tblCellMar>
        </w:tblPrEx>
        <w:trPr>
          <w:trHeight w:val="547"/>
        </w:trPr>
        <w:tc>
          <w:tcPr>
            <w:tcW w:w="14283" w:type="dxa"/>
            <w:gridSpan w:val="8"/>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tabs>
                <w:tab w:val="center" w:pos="966"/>
                <w:tab w:val="center" w:pos="9494"/>
              </w:tabs>
              <w:spacing w:line="360" w:lineRule="auto"/>
              <w:rPr>
                <w:rFonts w:ascii="Times New Roman" w:hAnsi="Times New Roman" w:cs="Times New Roman"/>
                <w:sz w:val="24"/>
                <w:szCs w:val="24"/>
              </w:rPr>
            </w:pPr>
            <w:r w:rsidRPr="00937F16">
              <w:rPr>
                <w:rFonts w:ascii="Times New Roman" w:eastAsia="Calibri" w:hAnsi="Times New Roman" w:cs="Times New Roman"/>
                <w:sz w:val="24"/>
                <w:szCs w:val="24"/>
              </w:rPr>
              <w:tab/>
            </w:r>
            <w:r w:rsidRPr="00937F16">
              <w:rPr>
                <w:rFonts w:ascii="Times New Roman" w:hAnsi="Times New Roman" w:cs="Times New Roman"/>
                <w:b/>
                <w:sz w:val="24"/>
                <w:szCs w:val="24"/>
              </w:rPr>
              <w:t>Раздел 3.Лексикология и фразеология</w:t>
            </w:r>
          </w:p>
        </w:tc>
      </w:tr>
      <w:tr w:rsidR="0036091D" w:rsidRPr="00937F16" w:rsidTr="00937F16">
        <w:tblPrEx>
          <w:tblCellMar>
            <w:right w:w="113" w:type="dxa"/>
          </w:tblCellMar>
        </w:tblPrEx>
        <w:trPr>
          <w:trHeight w:val="5796"/>
        </w:trPr>
        <w:tc>
          <w:tcPr>
            <w:tcW w:w="788" w:type="dxa"/>
            <w:tcBorders>
              <w:top w:val="single" w:sz="3" w:space="0" w:color="000000"/>
              <w:left w:val="single" w:sz="3" w:space="0" w:color="000000"/>
              <w:right w:val="single" w:sz="3" w:space="0" w:color="000000"/>
            </w:tcBorders>
          </w:tcPr>
          <w:p w:rsidR="0036091D" w:rsidRPr="00937F16" w:rsidRDefault="0036091D" w:rsidP="0036091D">
            <w:pPr>
              <w:spacing w:line="360" w:lineRule="auto"/>
              <w:ind w:left="4"/>
              <w:jc w:val="center"/>
              <w:rPr>
                <w:rFonts w:ascii="Times New Roman" w:hAnsi="Times New Roman" w:cs="Times New Roman"/>
                <w:sz w:val="24"/>
                <w:szCs w:val="24"/>
              </w:rPr>
            </w:pPr>
            <w:r w:rsidRPr="00937F16">
              <w:rPr>
                <w:rFonts w:ascii="Times New Roman" w:hAnsi="Times New Roman" w:cs="Times New Roman"/>
                <w:sz w:val="24"/>
                <w:szCs w:val="24"/>
              </w:rPr>
              <w:lastRenderedPageBreak/>
              <w:t>3.1</w:t>
            </w:r>
          </w:p>
        </w:tc>
        <w:tc>
          <w:tcPr>
            <w:tcW w:w="2356" w:type="dxa"/>
            <w:gridSpan w:val="4"/>
            <w:tcBorders>
              <w:top w:val="single" w:sz="3" w:space="0" w:color="000000"/>
              <w:left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Устаревшие </w:t>
            </w:r>
            <w:r w:rsidRPr="00937F16">
              <w:rPr>
                <w:rFonts w:ascii="Times New Roman" w:hAnsi="Times New Roman" w:cs="Times New Roman"/>
                <w:sz w:val="24"/>
                <w:szCs w:val="24"/>
              </w:rPr>
              <w:br/>
              <w:t>и новые слова.</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Диалектные слова.</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Заимствованная лексика.</w:t>
            </w:r>
          </w:p>
        </w:tc>
        <w:tc>
          <w:tcPr>
            <w:tcW w:w="1217" w:type="dxa"/>
            <w:tcBorders>
              <w:top w:val="single" w:sz="3" w:space="0" w:color="000000"/>
              <w:left w:val="single" w:sz="3" w:space="0" w:color="000000"/>
              <w:right w:val="single" w:sz="3" w:space="0" w:color="000000"/>
            </w:tcBorders>
          </w:tcPr>
          <w:p w:rsidR="0036091D" w:rsidRPr="00937F16" w:rsidRDefault="0036091D" w:rsidP="0036091D">
            <w:pPr>
              <w:spacing w:line="360" w:lineRule="auto"/>
              <w:ind w:left="12"/>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3544" w:type="dxa"/>
            <w:tcBorders>
              <w:top w:val="single" w:sz="3" w:space="0" w:color="000000"/>
              <w:left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lang w:eastAsia="zh-CN"/>
              </w:rPr>
            </w:pPr>
            <w:r w:rsidRPr="00937F16">
              <w:rPr>
                <w:rFonts w:ascii="Times New Roman" w:hAnsi="Times New Roman" w:cs="Times New Roman"/>
                <w:sz w:val="24"/>
                <w:szCs w:val="24"/>
                <w:lang w:eastAsia="zh-CN"/>
              </w:rPr>
              <w:t>Общеупотребительные слова. Исконная лексика. Тематически связанные слова.</w:t>
            </w:r>
          </w:p>
          <w:p w:rsidR="0036091D" w:rsidRPr="00937F16" w:rsidRDefault="0036091D" w:rsidP="0036091D">
            <w:pPr>
              <w:spacing w:line="360" w:lineRule="auto"/>
              <w:rPr>
                <w:rFonts w:ascii="Times New Roman" w:hAnsi="Times New Roman" w:cs="Times New Roman"/>
                <w:sz w:val="24"/>
                <w:szCs w:val="24"/>
                <w:lang w:eastAsia="zh-CN"/>
              </w:rPr>
            </w:pPr>
            <w:r w:rsidRPr="00937F16">
              <w:rPr>
                <w:rFonts w:ascii="Times New Roman" w:hAnsi="Times New Roman" w:cs="Times New Roman"/>
                <w:sz w:val="24"/>
                <w:szCs w:val="24"/>
                <w:lang w:eastAsia="zh-CN"/>
              </w:rPr>
              <w:t xml:space="preserve">Устаревшие слова (историзмы, архаизмы). Новые слова (неологизмы). Диалектные слова. Заимствованная лексика. </w:t>
            </w:r>
          </w:p>
        </w:tc>
        <w:tc>
          <w:tcPr>
            <w:tcW w:w="6378" w:type="dxa"/>
            <w:tcBorders>
              <w:top w:val="single" w:sz="3" w:space="0" w:color="000000"/>
              <w:left w:val="single" w:sz="3" w:space="0" w:color="000000"/>
              <w:right w:val="single" w:sz="3" w:space="0" w:color="000000"/>
            </w:tcBorders>
          </w:tcPr>
          <w:p w:rsidR="0036091D" w:rsidRPr="00937F16" w:rsidRDefault="0036091D" w:rsidP="0036091D">
            <w:pPr>
              <w:spacing w:line="360" w:lineRule="auto"/>
              <w:ind w:left="7" w:right="152"/>
              <w:rPr>
                <w:rFonts w:ascii="Times New Roman" w:hAnsi="Times New Roman" w:cs="Times New Roman"/>
                <w:sz w:val="24"/>
                <w:szCs w:val="24"/>
              </w:rPr>
            </w:pPr>
            <w:r w:rsidRPr="00937F16">
              <w:rPr>
                <w:rFonts w:ascii="Times New Roman" w:hAnsi="Times New Roman" w:cs="Times New Roman"/>
                <w:sz w:val="24"/>
                <w:szCs w:val="24"/>
              </w:rPr>
              <w:t xml:space="preserve">Различать слова с точки зрения их происхождения: исконно коми-пермяцкие и заимствованные слова; различать слова с точки зрения их принадлежности </w:t>
            </w:r>
            <w:r w:rsidRPr="00937F16">
              <w:rPr>
                <w:rFonts w:ascii="Times New Roman" w:hAnsi="Times New Roman" w:cs="Times New Roman"/>
                <w:sz w:val="24"/>
                <w:szCs w:val="24"/>
              </w:rPr>
              <w:br/>
              <w:t>к активному или пассивному запасу: неологизмы,</w:t>
            </w:r>
          </w:p>
          <w:p w:rsidR="0036091D" w:rsidRPr="00937F16" w:rsidRDefault="0036091D" w:rsidP="0036091D">
            <w:pPr>
              <w:spacing w:line="360" w:lineRule="auto"/>
              <w:ind w:left="7" w:right="152"/>
              <w:rPr>
                <w:rFonts w:ascii="Times New Roman" w:hAnsi="Times New Roman" w:cs="Times New Roman"/>
                <w:sz w:val="24"/>
                <w:szCs w:val="24"/>
              </w:rPr>
            </w:pPr>
            <w:r w:rsidRPr="00937F16">
              <w:rPr>
                <w:rFonts w:ascii="Times New Roman" w:hAnsi="Times New Roman" w:cs="Times New Roman"/>
                <w:sz w:val="24"/>
                <w:szCs w:val="24"/>
              </w:rPr>
              <w:t xml:space="preserve">устаревшие слова (различать историзмы </w:t>
            </w:r>
            <w:r w:rsidRPr="00937F16">
              <w:rPr>
                <w:rFonts w:ascii="Times New Roman" w:hAnsi="Times New Roman" w:cs="Times New Roman"/>
                <w:sz w:val="24"/>
                <w:szCs w:val="24"/>
              </w:rPr>
              <w:br/>
              <w:t>и архаизмы); различать общеупотребительные, диалектизмы.</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Определять принадлежность диалектизмов </w:t>
            </w:r>
            <w:r w:rsidRPr="00937F16">
              <w:rPr>
                <w:rFonts w:ascii="Times New Roman" w:hAnsi="Times New Roman" w:cs="Times New Roman"/>
                <w:sz w:val="24"/>
                <w:szCs w:val="24"/>
              </w:rPr>
              <w:br/>
              <w:t>к наречию – северному или южному. Свободно оперировать терминами: устаревшие слова, неологизмы, диалектизмы.</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Составлять тематические группы слов.</w:t>
            </w:r>
          </w:p>
        </w:tc>
      </w:tr>
      <w:tr w:rsidR="0036091D" w:rsidRPr="00937F16" w:rsidTr="00937F16">
        <w:tblPrEx>
          <w:tblCellMar>
            <w:right w:w="70" w:type="dxa"/>
          </w:tblCellMar>
        </w:tblPrEx>
        <w:trPr>
          <w:trHeight w:val="2897"/>
        </w:trPr>
        <w:tc>
          <w:tcPr>
            <w:tcW w:w="788" w:type="dxa"/>
            <w:tcBorders>
              <w:top w:val="single" w:sz="3" w:space="0" w:color="000000"/>
              <w:left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3.2</w:t>
            </w:r>
          </w:p>
        </w:tc>
        <w:tc>
          <w:tcPr>
            <w:tcW w:w="2356" w:type="dxa"/>
            <w:gridSpan w:val="4"/>
            <w:tcBorders>
              <w:top w:val="single" w:sz="3" w:space="0" w:color="000000"/>
              <w:left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Фразеологизмы</w:t>
            </w:r>
          </w:p>
        </w:tc>
        <w:tc>
          <w:tcPr>
            <w:tcW w:w="1217" w:type="dxa"/>
            <w:tcBorders>
              <w:top w:val="single" w:sz="3" w:space="0" w:color="000000"/>
              <w:left w:val="single" w:sz="3" w:space="0" w:color="000000"/>
              <w:right w:val="single" w:sz="3" w:space="0" w:color="000000"/>
            </w:tcBorders>
          </w:tcPr>
          <w:p w:rsidR="0036091D" w:rsidRPr="00937F16" w:rsidRDefault="0036091D" w:rsidP="0036091D">
            <w:pPr>
              <w:spacing w:after="160" w:line="360" w:lineRule="auto"/>
              <w:jc w:val="cente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Borders>
              <w:top w:val="single" w:sz="3" w:space="0" w:color="000000"/>
              <w:left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lang w:eastAsia="zh-CN"/>
              </w:rPr>
            </w:pPr>
            <w:r w:rsidRPr="00937F16">
              <w:rPr>
                <w:rFonts w:ascii="Times New Roman" w:hAnsi="Times New Roman" w:cs="Times New Roman"/>
                <w:sz w:val="24"/>
                <w:szCs w:val="24"/>
                <w:lang w:eastAsia="zh-CN"/>
              </w:rPr>
              <w:t xml:space="preserve">Фразеологизмы (фразеологические обороты) и их роль </w:t>
            </w:r>
            <w:r w:rsidRPr="00937F16">
              <w:rPr>
                <w:rFonts w:ascii="Times New Roman" w:hAnsi="Times New Roman" w:cs="Times New Roman"/>
                <w:sz w:val="24"/>
                <w:szCs w:val="24"/>
                <w:lang w:eastAsia="zh-CN"/>
              </w:rPr>
              <w:br/>
              <w:t xml:space="preserve">в предложении.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lang w:eastAsia="zh-CN"/>
              </w:rPr>
              <w:t>Тематика фразеологизмов.</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69"/>
              <w:rPr>
                <w:rFonts w:ascii="Times New Roman" w:hAnsi="Times New Roman" w:cs="Times New Roman"/>
                <w:sz w:val="24"/>
                <w:szCs w:val="24"/>
              </w:rPr>
            </w:pPr>
            <w:r w:rsidRPr="00937F16">
              <w:rPr>
                <w:rFonts w:ascii="Times New Roman" w:hAnsi="Times New Roman" w:cs="Times New Roman"/>
                <w:sz w:val="24"/>
                <w:szCs w:val="24"/>
              </w:rPr>
              <w:t>Находить фразеологические обороты в устной речи, в текстах, отличать их от обычных словосочетаний. Группировать фразеологизмы тематически. Определять значение фразеологизмов. Использовать фразеологизмы в письменной и устной речи. Использовать фразеологический словарь.</w:t>
            </w:r>
          </w:p>
        </w:tc>
      </w:tr>
      <w:tr w:rsidR="0036091D" w:rsidRPr="00937F16" w:rsidTr="00937F16">
        <w:tblPrEx>
          <w:tblCellMar>
            <w:right w:w="70" w:type="dxa"/>
          </w:tblCellMar>
        </w:tblPrEx>
        <w:trPr>
          <w:trHeight w:val="360"/>
        </w:trPr>
        <w:tc>
          <w:tcPr>
            <w:tcW w:w="3144" w:type="dxa"/>
            <w:gridSpan w:val="5"/>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 по разделу </w:t>
            </w: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t>6</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70" w:type="dxa"/>
          </w:tblCellMar>
        </w:tblPrEx>
        <w:trPr>
          <w:trHeight w:val="360"/>
        </w:trPr>
        <w:tc>
          <w:tcPr>
            <w:tcW w:w="14283" w:type="dxa"/>
            <w:gridSpan w:val="8"/>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left="7"/>
              <w:rPr>
                <w:rFonts w:ascii="Times New Roman" w:hAnsi="Times New Roman" w:cs="Times New Roman"/>
                <w:b/>
                <w:sz w:val="24"/>
                <w:szCs w:val="24"/>
              </w:rPr>
            </w:pPr>
            <w:r w:rsidRPr="00937F16">
              <w:rPr>
                <w:rFonts w:ascii="Times New Roman" w:hAnsi="Times New Roman" w:cs="Times New Roman"/>
                <w:b/>
                <w:sz w:val="24"/>
                <w:szCs w:val="24"/>
              </w:rPr>
              <w:lastRenderedPageBreak/>
              <w:t>Раздел 4 . Стили речи</w:t>
            </w:r>
          </w:p>
        </w:tc>
      </w:tr>
      <w:tr w:rsidR="0036091D" w:rsidRPr="00937F16" w:rsidTr="00937F16">
        <w:tblPrEx>
          <w:tblCellMar>
            <w:right w:w="70" w:type="dxa"/>
          </w:tblCellMar>
        </w:tblPrEx>
        <w:trPr>
          <w:trHeight w:val="360"/>
        </w:trPr>
        <w:tc>
          <w:tcPr>
            <w:tcW w:w="817" w:type="dxa"/>
            <w:gridSpan w:val="2"/>
            <w:tcBorders>
              <w:top w:val="single" w:sz="4" w:space="0" w:color="auto"/>
              <w:left w:val="single" w:sz="4" w:space="0" w:color="auto"/>
              <w:bottom w:val="single" w:sz="4" w:space="0" w:color="auto"/>
              <w:right w:val="single" w:sz="4" w:space="0" w:color="auto"/>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4.1.</w:t>
            </w:r>
          </w:p>
        </w:tc>
        <w:tc>
          <w:tcPr>
            <w:tcW w:w="2327" w:type="dxa"/>
            <w:gridSpan w:val="3"/>
            <w:tcBorders>
              <w:top w:val="single" w:sz="4" w:space="0" w:color="auto"/>
              <w:left w:val="single" w:sz="4" w:space="0" w:color="auto"/>
              <w:bottom w:val="single" w:sz="4" w:space="0" w:color="auto"/>
              <w:right w:val="single" w:sz="4" w:space="0" w:color="auto"/>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Разговорный </w:t>
            </w:r>
            <w:r w:rsidRPr="00937F16">
              <w:rPr>
                <w:rFonts w:ascii="Times New Roman" w:hAnsi="Times New Roman" w:cs="Times New Roman"/>
                <w:sz w:val="24"/>
                <w:szCs w:val="24"/>
              </w:rPr>
              <w:br/>
              <w:t>и художественный стили.</w:t>
            </w:r>
          </w:p>
        </w:tc>
        <w:tc>
          <w:tcPr>
            <w:tcW w:w="1217" w:type="dxa"/>
            <w:tcBorders>
              <w:top w:val="single" w:sz="3" w:space="0" w:color="000000"/>
              <w:left w:val="single" w:sz="4" w:space="0" w:color="auto"/>
              <w:bottom w:val="single" w:sz="3" w:space="0" w:color="000000"/>
              <w:right w:val="single" w:sz="3" w:space="0" w:color="000000"/>
            </w:tcBorders>
            <w:shd w:val="clear" w:color="auto" w:fill="auto"/>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t>3</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lang w:eastAsia="zh-CN"/>
              </w:rPr>
              <w:t>Стили речи. Разговорный стиль. Художественный стиль.</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Соотносить текст со стилем речи (в рамках изученного материала). Знать и определять особенности текстов разговорного и художествен-</w:t>
            </w:r>
            <w:proofErr w:type="spellStart"/>
            <w:r w:rsidRPr="00937F16">
              <w:rPr>
                <w:rFonts w:ascii="Times New Roman" w:hAnsi="Times New Roman" w:cs="Times New Roman"/>
                <w:sz w:val="24"/>
                <w:szCs w:val="24"/>
              </w:rPr>
              <w:t>ного</w:t>
            </w:r>
            <w:proofErr w:type="spellEnd"/>
            <w:r w:rsidRPr="00937F16">
              <w:rPr>
                <w:rFonts w:ascii="Times New Roman" w:hAnsi="Times New Roman" w:cs="Times New Roman"/>
                <w:sz w:val="24"/>
                <w:szCs w:val="24"/>
              </w:rPr>
              <w:t xml:space="preserve"> стилей, определять стиль разговорного и художественного текстов.</w:t>
            </w:r>
          </w:p>
        </w:tc>
      </w:tr>
      <w:tr w:rsidR="0036091D" w:rsidRPr="00937F16" w:rsidTr="00937F16">
        <w:tblPrEx>
          <w:tblCellMar>
            <w:right w:w="70" w:type="dxa"/>
          </w:tblCellMar>
        </w:tblPrEx>
        <w:trPr>
          <w:trHeight w:val="360"/>
        </w:trPr>
        <w:tc>
          <w:tcPr>
            <w:tcW w:w="817" w:type="dxa"/>
            <w:gridSpan w:val="2"/>
            <w:tcBorders>
              <w:top w:val="single" w:sz="4" w:space="0" w:color="auto"/>
              <w:left w:val="single" w:sz="4" w:space="0" w:color="auto"/>
              <w:bottom w:val="single" w:sz="4" w:space="0" w:color="auto"/>
              <w:right w:val="single" w:sz="4" w:space="0" w:color="auto"/>
            </w:tcBorders>
            <w:shd w:val="clear" w:color="auto" w:fill="auto"/>
          </w:tcPr>
          <w:p w:rsidR="0036091D" w:rsidRPr="00937F16" w:rsidRDefault="0036091D" w:rsidP="0036091D">
            <w:pPr>
              <w:spacing w:line="360" w:lineRule="auto"/>
              <w:rPr>
                <w:rFonts w:ascii="Times New Roman" w:hAnsi="Times New Roman" w:cs="Times New Roman"/>
                <w:sz w:val="24"/>
                <w:szCs w:val="24"/>
              </w:rPr>
            </w:pPr>
          </w:p>
        </w:tc>
        <w:tc>
          <w:tcPr>
            <w:tcW w:w="2327" w:type="dxa"/>
            <w:gridSpan w:val="3"/>
            <w:tcBorders>
              <w:top w:val="single" w:sz="4" w:space="0" w:color="auto"/>
              <w:left w:val="single" w:sz="4" w:space="0" w:color="auto"/>
              <w:bottom w:val="single" w:sz="4" w:space="0" w:color="auto"/>
              <w:right w:val="single" w:sz="4" w:space="0" w:color="auto"/>
            </w:tcBorders>
            <w:shd w:val="clear" w:color="auto" w:fill="auto"/>
          </w:tcPr>
          <w:p w:rsidR="0036091D" w:rsidRPr="00937F16" w:rsidRDefault="0036091D" w:rsidP="0036091D">
            <w:pPr>
              <w:spacing w:line="360" w:lineRule="auto"/>
              <w:rPr>
                <w:rFonts w:ascii="Times New Roman" w:hAnsi="Times New Roman" w:cs="Times New Roman"/>
                <w:sz w:val="24"/>
                <w:szCs w:val="24"/>
              </w:rPr>
            </w:pPr>
          </w:p>
        </w:tc>
        <w:tc>
          <w:tcPr>
            <w:tcW w:w="1217" w:type="dxa"/>
            <w:tcBorders>
              <w:top w:val="single" w:sz="3" w:space="0" w:color="000000"/>
              <w:left w:val="single" w:sz="4" w:space="0" w:color="auto"/>
              <w:bottom w:val="single" w:sz="3" w:space="0" w:color="000000"/>
              <w:right w:val="single" w:sz="3" w:space="0" w:color="000000"/>
            </w:tcBorders>
            <w:shd w:val="clear" w:color="auto" w:fill="auto"/>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t>3</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79" w:type="dxa"/>
          </w:tblCellMar>
        </w:tblPrEx>
        <w:trPr>
          <w:trHeight w:val="360"/>
        </w:trPr>
        <w:tc>
          <w:tcPr>
            <w:tcW w:w="14283" w:type="dxa"/>
            <w:gridSpan w:val="8"/>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center" w:pos="3139"/>
                <w:tab w:val="center" w:pos="9494"/>
              </w:tabs>
              <w:spacing w:line="360" w:lineRule="auto"/>
              <w:rPr>
                <w:rFonts w:ascii="Times New Roman" w:hAnsi="Times New Roman" w:cs="Times New Roman"/>
                <w:sz w:val="24"/>
                <w:szCs w:val="24"/>
              </w:rPr>
            </w:pPr>
            <w:r w:rsidRPr="00937F16">
              <w:rPr>
                <w:rFonts w:ascii="Times New Roman" w:hAnsi="Times New Roman" w:cs="Times New Roman"/>
                <w:b/>
                <w:sz w:val="24"/>
                <w:szCs w:val="24"/>
              </w:rPr>
              <w:t>Раздел 5. Морфология. Орфография.</w:t>
            </w:r>
          </w:p>
        </w:tc>
      </w:tr>
      <w:tr w:rsidR="0036091D" w:rsidRPr="00937F16" w:rsidTr="00937F16">
        <w:tblPrEx>
          <w:tblCellMar>
            <w:right w:w="79" w:type="dxa"/>
          </w:tblCellMar>
        </w:tblPrEx>
        <w:trPr>
          <w:trHeight w:val="1451"/>
        </w:trPr>
        <w:tc>
          <w:tcPr>
            <w:tcW w:w="78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9"/>
              <w:jc w:val="center"/>
              <w:rPr>
                <w:rFonts w:ascii="Times New Roman" w:hAnsi="Times New Roman" w:cs="Times New Roman"/>
                <w:sz w:val="24"/>
                <w:szCs w:val="24"/>
              </w:rPr>
            </w:pPr>
            <w:r w:rsidRPr="00937F16">
              <w:rPr>
                <w:rFonts w:ascii="Times New Roman" w:hAnsi="Times New Roman" w:cs="Times New Roman"/>
                <w:sz w:val="24"/>
                <w:szCs w:val="24"/>
              </w:rPr>
              <w:t xml:space="preserve">5.1 </w:t>
            </w:r>
          </w:p>
        </w:tc>
        <w:tc>
          <w:tcPr>
            <w:tcW w:w="2356" w:type="dxa"/>
            <w:gridSpan w:val="4"/>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Имя существительное</w:t>
            </w:r>
          </w:p>
        </w:tc>
        <w:tc>
          <w:tcPr>
            <w:tcW w:w="1217"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2"/>
              <w:jc w:val="center"/>
              <w:rPr>
                <w:rFonts w:ascii="Times New Roman" w:hAnsi="Times New Roman" w:cs="Times New Roman"/>
                <w:sz w:val="24"/>
                <w:szCs w:val="24"/>
              </w:rPr>
            </w:pPr>
            <w:r w:rsidRPr="00937F16">
              <w:rPr>
                <w:rFonts w:ascii="Times New Roman" w:hAnsi="Times New Roman" w:cs="Times New Roman"/>
                <w:sz w:val="24"/>
                <w:szCs w:val="24"/>
              </w:rPr>
              <w:t>9</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left" w:pos="2581"/>
              </w:tabs>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Имя существительное как часть речи. </w:t>
            </w:r>
          </w:p>
          <w:p w:rsidR="0036091D" w:rsidRPr="00937F16" w:rsidRDefault="0036091D" w:rsidP="0036091D">
            <w:pPr>
              <w:tabs>
                <w:tab w:val="left" w:pos="2581"/>
              </w:tabs>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Роль имён существительных в речи. Морфологические признаки имён существительных. Синтаксическая роль имени существительного в предложении. Существительные собственные </w:t>
            </w:r>
            <w:r w:rsidRPr="00937F16">
              <w:rPr>
                <w:rFonts w:ascii="Times New Roman" w:hAnsi="Times New Roman" w:cs="Times New Roman"/>
                <w:sz w:val="24"/>
                <w:szCs w:val="24"/>
              </w:rPr>
              <w:br/>
              <w:t xml:space="preserve">и нарицательные. Правописание собственных имён существительных (кавычки и заглавная буква). Правописание частицы </w:t>
            </w:r>
            <w:r w:rsidRPr="00937F16">
              <w:rPr>
                <w:rFonts w:ascii="Times New Roman" w:hAnsi="Times New Roman" w:cs="Times New Roman"/>
                <w:i/>
                <w:sz w:val="24"/>
                <w:szCs w:val="24"/>
              </w:rPr>
              <w:t>не</w:t>
            </w:r>
            <w:r w:rsidRPr="00937F16">
              <w:rPr>
                <w:rFonts w:ascii="Times New Roman" w:hAnsi="Times New Roman" w:cs="Times New Roman"/>
                <w:sz w:val="24"/>
                <w:szCs w:val="24"/>
              </w:rPr>
              <w:t xml:space="preserve">. Число имён </w:t>
            </w:r>
            <w:r w:rsidRPr="00937F16">
              <w:rPr>
                <w:rFonts w:ascii="Times New Roman" w:hAnsi="Times New Roman" w:cs="Times New Roman"/>
                <w:sz w:val="24"/>
                <w:szCs w:val="24"/>
              </w:rPr>
              <w:lastRenderedPageBreak/>
              <w:t>существительных. Падежи. Значение падежей. Изменение имён существительных по падежам. Лично-притяжательные формы имён существительных. Правописание имён существительных. Морфологический разбор существительных.</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146"/>
              <w:rPr>
                <w:rFonts w:ascii="Times New Roman" w:hAnsi="Times New Roman" w:cs="Times New Roman"/>
                <w:sz w:val="24"/>
                <w:szCs w:val="24"/>
              </w:rPr>
            </w:pPr>
            <w:r w:rsidRPr="00937F16">
              <w:rPr>
                <w:rFonts w:ascii="Times New Roman" w:hAnsi="Times New Roman" w:cs="Times New Roman"/>
                <w:sz w:val="24"/>
                <w:szCs w:val="24"/>
              </w:rPr>
              <w:lastRenderedPageBreak/>
              <w:t xml:space="preserve">Различать понятия </w:t>
            </w:r>
            <w:r w:rsidRPr="00937F16">
              <w:rPr>
                <w:rFonts w:ascii="Times New Roman" w:hAnsi="Times New Roman" w:cs="Times New Roman"/>
                <w:i/>
                <w:sz w:val="24"/>
                <w:szCs w:val="24"/>
              </w:rPr>
              <w:t>морфология</w:t>
            </w:r>
            <w:r w:rsidRPr="00937F16">
              <w:rPr>
                <w:rFonts w:ascii="Times New Roman" w:hAnsi="Times New Roman" w:cs="Times New Roman"/>
                <w:sz w:val="24"/>
                <w:szCs w:val="24"/>
              </w:rPr>
              <w:t xml:space="preserve"> и </w:t>
            </w:r>
            <w:r w:rsidRPr="00937F16">
              <w:rPr>
                <w:rFonts w:ascii="Times New Roman" w:hAnsi="Times New Roman" w:cs="Times New Roman"/>
                <w:i/>
                <w:sz w:val="24"/>
                <w:szCs w:val="24"/>
              </w:rPr>
              <w:t>грамматика</w:t>
            </w:r>
            <w:r w:rsidRPr="00937F16">
              <w:rPr>
                <w:rFonts w:ascii="Times New Roman" w:hAnsi="Times New Roman" w:cs="Times New Roman"/>
                <w:sz w:val="24"/>
                <w:szCs w:val="24"/>
              </w:rPr>
              <w:t xml:space="preserve">. Различать самостоятельные и служебные части речи. Объяснять имя существительное как часть речи, его постоянные и непостоянные признаки. Характеризовать особенности словообразования существительных. Понимать и определять формы изменения имён существительных (число, падеж, лично-притяжательность). Уметь изменять заимствованные слова. </w:t>
            </w:r>
          </w:p>
          <w:p w:rsidR="0036091D" w:rsidRPr="00937F16" w:rsidRDefault="0036091D" w:rsidP="0036091D">
            <w:pPr>
              <w:spacing w:line="360" w:lineRule="auto"/>
              <w:ind w:left="7" w:right="146"/>
              <w:rPr>
                <w:rFonts w:ascii="Times New Roman" w:hAnsi="Times New Roman" w:cs="Times New Roman"/>
                <w:sz w:val="24"/>
                <w:szCs w:val="24"/>
              </w:rPr>
            </w:pPr>
            <w:r w:rsidRPr="00937F16">
              <w:rPr>
                <w:rFonts w:ascii="Times New Roman" w:hAnsi="Times New Roman" w:cs="Times New Roman"/>
                <w:sz w:val="24"/>
                <w:szCs w:val="24"/>
              </w:rPr>
              <w:t xml:space="preserve">Проводить морфологический анализ имён существительных (находить постоянные </w:t>
            </w:r>
            <w:r w:rsidRPr="00937F16">
              <w:rPr>
                <w:rFonts w:ascii="Times New Roman" w:hAnsi="Times New Roman" w:cs="Times New Roman"/>
                <w:sz w:val="24"/>
                <w:szCs w:val="24"/>
              </w:rPr>
              <w:br/>
              <w:t>и непостоянные признаки), определять их синтаксическую роль.</w:t>
            </w:r>
          </w:p>
          <w:p w:rsidR="0036091D" w:rsidRPr="00937F16" w:rsidRDefault="0036091D" w:rsidP="0036091D">
            <w:pPr>
              <w:spacing w:line="360" w:lineRule="auto"/>
              <w:ind w:left="7" w:right="146"/>
              <w:rPr>
                <w:rFonts w:ascii="Times New Roman" w:hAnsi="Times New Roman" w:cs="Times New Roman"/>
                <w:sz w:val="24"/>
                <w:szCs w:val="24"/>
              </w:rPr>
            </w:pPr>
            <w:r w:rsidRPr="00937F16">
              <w:rPr>
                <w:rFonts w:ascii="Times New Roman" w:hAnsi="Times New Roman" w:cs="Times New Roman"/>
                <w:sz w:val="24"/>
                <w:szCs w:val="24"/>
              </w:rPr>
              <w:t xml:space="preserve">Применять правила правописания имён существительных (заглавная буква и кавычки </w:t>
            </w:r>
            <w:r w:rsidRPr="00937F16">
              <w:rPr>
                <w:rFonts w:ascii="Times New Roman" w:hAnsi="Times New Roman" w:cs="Times New Roman"/>
                <w:sz w:val="24"/>
                <w:szCs w:val="24"/>
              </w:rPr>
              <w:br/>
              <w:t xml:space="preserve">при собственных именах существительных, слитное </w:t>
            </w:r>
            <w:r w:rsidRPr="00937F16">
              <w:rPr>
                <w:rFonts w:ascii="Times New Roman" w:hAnsi="Times New Roman" w:cs="Times New Roman"/>
                <w:sz w:val="24"/>
                <w:szCs w:val="24"/>
              </w:rPr>
              <w:br/>
            </w:r>
            <w:r w:rsidRPr="00937F16">
              <w:rPr>
                <w:rFonts w:ascii="Times New Roman" w:hAnsi="Times New Roman" w:cs="Times New Roman"/>
                <w:sz w:val="24"/>
                <w:szCs w:val="24"/>
              </w:rPr>
              <w:lastRenderedPageBreak/>
              <w:t xml:space="preserve">и дефисное написание сложных существительных, слитное и раздельное написание частицы </w:t>
            </w:r>
            <w:r w:rsidRPr="00937F16">
              <w:rPr>
                <w:rFonts w:ascii="Times New Roman" w:hAnsi="Times New Roman" w:cs="Times New Roman"/>
                <w:i/>
                <w:sz w:val="24"/>
                <w:szCs w:val="24"/>
              </w:rPr>
              <w:t>не</w:t>
            </w:r>
            <w:r w:rsidRPr="00937F16">
              <w:rPr>
                <w:rFonts w:ascii="Times New Roman" w:hAnsi="Times New Roman" w:cs="Times New Roman"/>
                <w:sz w:val="24"/>
                <w:szCs w:val="24"/>
              </w:rPr>
              <w:t>).</w:t>
            </w:r>
          </w:p>
        </w:tc>
      </w:tr>
      <w:tr w:rsidR="0036091D" w:rsidRPr="00937F16" w:rsidTr="00937F16">
        <w:tblPrEx>
          <w:tblCellMar>
            <w:right w:w="79" w:type="dxa"/>
          </w:tblCellMar>
        </w:tblPrEx>
        <w:trPr>
          <w:trHeight w:val="345"/>
        </w:trPr>
        <w:tc>
          <w:tcPr>
            <w:tcW w:w="78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9"/>
              <w:jc w:val="center"/>
              <w:rPr>
                <w:rFonts w:ascii="Times New Roman" w:hAnsi="Times New Roman" w:cs="Times New Roman"/>
                <w:sz w:val="24"/>
                <w:szCs w:val="24"/>
              </w:rPr>
            </w:pPr>
            <w:r w:rsidRPr="00937F16">
              <w:rPr>
                <w:rFonts w:ascii="Times New Roman" w:hAnsi="Times New Roman" w:cs="Times New Roman"/>
                <w:sz w:val="24"/>
                <w:szCs w:val="24"/>
              </w:rPr>
              <w:lastRenderedPageBreak/>
              <w:t>5.2</w:t>
            </w:r>
          </w:p>
        </w:tc>
        <w:tc>
          <w:tcPr>
            <w:tcW w:w="2356" w:type="dxa"/>
            <w:gridSpan w:val="4"/>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Имя прилагательное</w:t>
            </w:r>
          </w:p>
        </w:tc>
        <w:tc>
          <w:tcPr>
            <w:tcW w:w="1217"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2"/>
              <w:jc w:val="center"/>
              <w:rPr>
                <w:rFonts w:ascii="Times New Roman" w:hAnsi="Times New Roman" w:cs="Times New Roman"/>
                <w:sz w:val="24"/>
                <w:szCs w:val="24"/>
              </w:rPr>
            </w:pPr>
            <w:r w:rsidRPr="00937F16">
              <w:rPr>
                <w:rFonts w:ascii="Times New Roman" w:hAnsi="Times New Roman" w:cs="Times New Roman"/>
                <w:sz w:val="24"/>
                <w:szCs w:val="24"/>
              </w:rPr>
              <w:t>7</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hanging="27"/>
              <w:rPr>
                <w:rFonts w:ascii="Times New Roman" w:hAnsi="Times New Roman" w:cs="Times New Roman"/>
                <w:sz w:val="24"/>
                <w:szCs w:val="24"/>
              </w:rPr>
            </w:pPr>
            <w:r w:rsidRPr="00937F16">
              <w:rPr>
                <w:rFonts w:ascii="Times New Roman" w:hAnsi="Times New Roman" w:cs="Times New Roman"/>
                <w:sz w:val="24"/>
                <w:szCs w:val="24"/>
              </w:rPr>
              <w:t xml:space="preserve">Имя прилагательное как часть речи. Роль имён прилагательных в речи. Синтаксическая роль имени прилагательного </w:t>
            </w:r>
            <w:r w:rsidRPr="00937F16">
              <w:rPr>
                <w:rFonts w:ascii="Times New Roman" w:hAnsi="Times New Roman" w:cs="Times New Roman"/>
                <w:sz w:val="24"/>
                <w:szCs w:val="24"/>
              </w:rPr>
              <w:br/>
              <w:t xml:space="preserve">в предложении. Словообразование имён прилагательных. </w:t>
            </w:r>
          </w:p>
          <w:p w:rsidR="0036091D" w:rsidRPr="00937F16" w:rsidRDefault="0036091D" w:rsidP="0036091D">
            <w:pPr>
              <w:spacing w:line="360" w:lineRule="auto"/>
              <w:ind w:hanging="27"/>
              <w:rPr>
                <w:rFonts w:ascii="Times New Roman" w:hAnsi="Times New Roman" w:cs="Times New Roman"/>
                <w:sz w:val="24"/>
                <w:szCs w:val="24"/>
              </w:rPr>
            </w:pPr>
            <w:r w:rsidRPr="00937F16">
              <w:rPr>
                <w:rFonts w:ascii="Times New Roman" w:hAnsi="Times New Roman" w:cs="Times New Roman"/>
                <w:sz w:val="24"/>
                <w:szCs w:val="24"/>
              </w:rPr>
              <w:t xml:space="preserve">Разряды прилагательных </w:t>
            </w:r>
            <w:r w:rsidRPr="00937F16">
              <w:rPr>
                <w:rFonts w:ascii="Times New Roman" w:hAnsi="Times New Roman" w:cs="Times New Roman"/>
                <w:sz w:val="24"/>
                <w:szCs w:val="24"/>
              </w:rPr>
              <w:br/>
              <w:t xml:space="preserve">по значению: качественные </w:t>
            </w:r>
            <w:r w:rsidRPr="00937F16">
              <w:rPr>
                <w:rFonts w:ascii="Times New Roman" w:hAnsi="Times New Roman" w:cs="Times New Roman"/>
                <w:sz w:val="24"/>
                <w:szCs w:val="24"/>
              </w:rPr>
              <w:br/>
              <w:t xml:space="preserve">и относительные. Степени сравнения качественных имён </w:t>
            </w:r>
            <w:r w:rsidRPr="00937F16">
              <w:rPr>
                <w:rFonts w:ascii="Times New Roman" w:hAnsi="Times New Roman" w:cs="Times New Roman"/>
                <w:sz w:val="24"/>
                <w:szCs w:val="24"/>
              </w:rPr>
              <w:lastRenderedPageBreak/>
              <w:t xml:space="preserve">прилагательных. Значение, </w:t>
            </w:r>
            <w:proofErr w:type="spellStart"/>
            <w:r w:rsidRPr="00937F16">
              <w:rPr>
                <w:rFonts w:ascii="Times New Roman" w:hAnsi="Times New Roman" w:cs="Times New Roman"/>
                <w:sz w:val="24"/>
                <w:szCs w:val="24"/>
              </w:rPr>
              <w:t>образованиеи</w:t>
            </w:r>
            <w:proofErr w:type="spellEnd"/>
            <w:r w:rsidRPr="00937F16">
              <w:rPr>
                <w:rFonts w:ascii="Times New Roman" w:hAnsi="Times New Roman" w:cs="Times New Roman"/>
                <w:sz w:val="24"/>
                <w:szCs w:val="24"/>
              </w:rPr>
              <w:t xml:space="preserve"> изменение прилагательных в сравнительной и превосходной степени. Правописание имён прилагательных. Морфологический разбор прилагательных.</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146"/>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Объяснять имя прилагательное как часть речи, его постоянные и непостоянные признаки. </w:t>
            </w:r>
          </w:p>
          <w:p w:rsidR="0036091D" w:rsidRPr="00937F16" w:rsidRDefault="0036091D" w:rsidP="0036091D">
            <w:pPr>
              <w:spacing w:line="360" w:lineRule="auto"/>
              <w:ind w:left="7" w:right="146"/>
              <w:rPr>
                <w:rFonts w:ascii="Times New Roman" w:hAnsi="Times New Roman" w:cs="Times New Roman"/>
                <w:sz w:val="24"/>
                <w:szCs w:val="24"/>
              </w:rPr>
            </w:pPr>
            <w:r w:rsidRPr="00937F16">
              <w:rPr>
                <w:rFonts w:ascii="Times New Roman" w:hAnsi="Times New Roman" w:cs="Times New Roman"/>
                <w:sz w:val="24"/>
                <w:szCs w:val="24"/>
              </w:rPr>
              <w:t xml:space="preserve">Распознавать разряды по значению имён прилагательных (качественные и относительные), степени сравнения качественных имён прилагательных. Анализировать особенности словообразования имён прилагательных. Знать </w:t>
            </w:r>
            <w:r w:rsidRPr="00937F16">
              <w:rPr>
                <w:rFonts w:ascii="Times New Roman" w:hAnsi="Times New Roman" w:cs="Times New Roman"/>
                <w:sz w:val="24"/>
                <w:szCs w:val="24"/>
              </w:rPr>
              <w:br/>
              <w:t xml:space="preserve">и применять правила правописания имён прилагательных: слитное и раздельное написание частицы </w:t>
            </w:r>
            <w:r w:rsidRPr="00937F16">
              <w:rPr>
                <w:rFonts w:ascii="Times New Roman" w:hAnsi="Times New Roman" w:cs="Times New Roman"/>
                <w:i/>
                <w:sz w:val="24"/>
                <w:szCs w:val="24"/>
              </w:rPr>
              <w:t>не</w:t>
            </w:r>
            <w:r w:rsidRPr="00937F16">
              <w:rPr>
                <w:rFonts w:ascii="Times New Roman" w:hAnsi="Times New Roman" w:cs="Times New Roman"/>
                <w:sz w:val="24"/>
                <w:szCs w:val="24"/>
              </w:rPr>
              <w:t xml:space="preserve">, слитное и дефисное написание сложных прилагательных. </w:t>
            </w:r>
          </w:p>
          <w:p w:rsidR="0036091D" w:rsidRPr="00937F16" w:rsidRDefault="0036091D" w:rsidP="0036091D">
            <w:pPr>
              <w:spacing w:line="360" w:lineRule="auto"/>
              <w:ind w:left="7" w:right="146"/>
              <w:rPr>
                <w:rFonts w:ascii="Times New Roman" w:hAnsi="Times New Roman" w:cs="Times New Roman"/>
                <w:sz w:val="24"/>
                <w:szCs w:val="24"/>
              </w:rPr>
            </w:pPr>
            <w:r w:rsidRPr="00937F16">
              <w:rPr>
                <w:rFonts w:ascii="Times New Roman" w:hAnsi="Times New Roman" w:cs="Times New Roman"/>
                <w:sz w:val="24"/>
                <w:szCs w:val="24"/>
              </w:rPr>
              <w:t>Проводить морфологический анализ имён прилагательных, определять их синтаксическую роль.</w:t>
            </w:r>
          </w:p>
        </w:tc>
      </w:tr>
      <w:tr w:rsidR="0036091D" w:rsidRPr="00937F16" w:rsidTr="00937F16">
        <w:tblPrEx>
          <w:tblCellMar>
            <w:right w:w="79" w:type="dxa"/>
          </w:tblCellMar>
        </w:tblPrEx>
        <w:trPr>
          <w:trHeight w:val="770"/>
        </w:trPr>
        <w:tc>
          <w:tcPr>
            <w:tcW w:w="78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9"/>
              <w:jc w:val="center"/>
              <w:rPr>
                <w:rFonts w:ascii="Times New Roman" w:hAnsi="Times New Roman" w:cs="Times New Roman"/>
                <w:sz w:val="24"/>
                <w:szCs w:val="24"/>
              </w:rPr>
            </w:pPr>
            <w:r w:rsidRPr="00937F16">
              <w:rPr>
                <w:rFonts w:ascii="Times New Roman" w:hAnsi="Times New Roman" w:cs="Times New Roman"/>
                <w:sz w:val="24"/>
                <w:szCs w:val="24"/>
              </w:rPr>
              <w:lastRenderedPageBreak/>
              <w:t>5.3</w:t>
            </w:r>
          </w:p>
        </w:tc>
        <w:tc>
          <w:tcPr>
            <w:tcW w:w="2356" w:type="dxa"/>
            <w:gridSpan w:val="4"/>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Имя числительное</w:t>
            </w:r>
          </w:p>
        </w:tc>
        <w:tc>
          <w:tcPr>
            <w:tcW w:w="1217"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2"/>
              <w:jc w:val="center"/>
              <w:rPr>
                <w:rFonts w:ascii="Times New Roman" w:hAnsi="Times New Roman" w:cs="Times New Roman"/>
                <w:sz w:val="24"/>
                <w:szCs w:val="24"/>
              </w:rPr>
            </w:pPr>
            <w:r w:rsidRPr="00937F16">
              <w:rPr>
                <w:rFonts w:ascii="Times New Roman" w:hAnsi="Times New Roman" w:cs="Times New Roman"/>
                <w:sz w:val="24"/>
                <w:szCs w:val="24"/>
              </w:rPr>
              <w:t>7</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Имя числительное как часть речи. Значение числительного и его грамматические признаки. Функции в предложении. Морфологические особенности </w:t>
            </w:r>
            <w:r w:rsidRPr="00937F16">
              <w:rPr>
                <w:rFonts w:ascii="Times New Roman" w:hAnsi="Times New Roman" w:cs="Times New Roman"/>
                <w:sz w:val="24"/>
                <w:szCs w:val="24"/>
              </w:rPr>
              <w:br/>
              <w:t xml:space="preserve">и синтаксическая роль </w:t>
            </w:r>
            <w:r w:rsidRPr="00937F16">
              <w:rPr>
                <w:rFonts w:ascii="Times New Roman" w:hAnsi="Times New Roman" w:cs="Times New Roman"/>
                <w:sz w:val="24"/>
                <w:szCs w:val="24"/>
              </w:rPr>
              <w:br/>
              <w:t xml:space="preserve">в предложении. Имена числительные простые, сложные и составные. Числительные </w:t>
            </w:r>
            <w:proofErr w:type="spellStart"/>
            <w:r w:rsidRPr="00937F16">
              <w:rPr>
                <w:rFonts w:ascii="Times New Roman" w:hAnsi="Times New Roman" w:cs="Times New Roman"/>
                <w:sz w:val="24"/>
                <w:szCs w:val="24"/>
              </w:rPr>
              <w:t>порядковыеи</w:t>
            </w:r>
            <w:proofErr w:type="spellEnd"/>
            <w:r w:rsidRPr="00937F16">
              <w:rPr>
                <w:rFonts w:ascii="Times New Roman" w:hAnsi="Times New Roman" w:cs="Times New Roman"/>
                <w:sz w:val="24"/>
                <w:szCs w:val="24"/>
              </w:rPr>
              <w:t xml:space="preserve"> количественные,</w:t>
            </w:r>
            <w:r w:rsidRPr="00937F16">
              <w:rPr>
                <w:rFonts w:ascii="Times New Roman" w:hAnsi="Times New Roman" w:cs="Times New Roman"/>
                <w:sz w:val="24"/>
                <w:szCs w:val="24"/>
              </w:rPr>
              <w:br/>
              <w:t xml:space="preserve">их значение, изменение. </w:t>
            </w:r>
            <w:proofErr w:type="spellStart"/>
            <w:r w:rsidRPr="00937F16">
              <w:rPr>
                <w:rFonts w:ascii="Times New Roman" w:hAnsi="Times New Roman" w:cs="Times New Roman"/>
                <w:sz w:val="24"/>
                <w:szCs w:val="24"/>
              </w:rPr>
              <w:t>Обобщительные</w:t>
            </w:r>
            <w:proofErr w:type="spellEnd"/>
            <w:r w:rsidRPr="00937F16">
              <w:rPr>
                <w:rFonts w:ascii="Times New Roman" w:hAnsi="Times New Roman" w:cs="Times New Roman"/>
                <w:sz w:val="24"/>
                <w:szCs w:val="24"/>
              </w:rPr>
              <w:t xml:space="preserve"> числительные, их значение, образование и </w:t>
            </w:r>
            <w:r w:rsidRPr="00937F16">
              <w:rPr>
                <w:rFonts w:ascii="Times New Roman" w:hAnsi="Times New Roman" w:cs="Times New Roman"/>
                <w:sz w:val="24"/>
                <w:szCs w:val="24"/>
              </w:rPr>
              <w:lastRenderedPageBreak/>
              <w:t>изменение. Правописание имён числительных. Морфологический разбор числительных.</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146"/>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Объяснять имя числительное как часть речи, его постоянные и непостоянные признаки. Распознавать простые, сложные и составные имена числительные. Различать имена числительные </w:t>
            </w:r>
            <w:r w:rsidRPr="00937F16">
              <w:rPr>
                <w:rFonts w:ascii="Times New Roman" w:hAnsi="Times New Roman" w:cs="Times New Roman"/>
                <w:sz w:val="24"/>
                <w:szCs w:val="24"/>
              </w:rPr>
              <w:br/>
              <w:t xml:space="preserve">по значению, определять разряды. Различать количественные, порядковые и </w:t>
            </w:r>
            <w:proofErr w:type="spellStart"/>
            <w:r w:rsidRPr="00937F16">
              <w:rPr>
                <w:rFonts w:ascii="Times New Roman" w:hAnsi="Times New Roman" w:cs="Times New Roman"/>
                <w:sz w:val="24"/>
                <w:szCs w:val="24"/>
              </w:rPr>
              <w:t>обобщительные</w:t>
            </w:r>
            <w:proofErr w:type="spellEnd"/>
            <w:r w:rsidRPr="00937F16">
              <w:rPr>
                <w:rFonts w:ascii="Times New Roman" w:hAnsi="Times New Roman" w:cs="Times New Roman"/>
                <w:sz w:val="24"/>
                <w:szCs w:val="24"/>
              </w:rPr>
              <w:t xml:space="preserve"> имена числительные.</w:t>
            </w:r>
          </w:p>
          <w:p w:rsidR="0036091D" w:rsidRPr="00937F16" w:rsidRDefault="0036091D" w:rsidP="0036091D">
            <w:pPr>
              <w:spacing w:line="360" w:lineRule="auto"/>
              <w:ind w:right="146"/>
              <w:rPr>
                <w:rFonts w:ascii="Times New Roman" w:hAnsi="Times New Roman" w:cs="Times New Roman"/>
                <w:sz w:val="24"/>
                <w:szCs w:val="24"/>
              </w:rPr>
            </w:pPr>
            <w:r w:rsidRPr="00937F16">
              <w:rPr>
                <w:rFonts w:ascii="Times New Roman" w:hAnsi="Times New Roman" w:cs="Times New Roman"/>
                <w:sz w:val="24"/>
                <w:szCs w:val="24"/>
              </w:rPr>
              <w:t xml:space="preserve">Понимать особенности изменения имён числительных в сочетании с существительным, особенности изменения одиночных числительных, особенности изменения составных числительных. Понимать и применять орфографические правила: дефисное написание числительных со значением неопределённости, слитное написание сложных числительных (от 11 до 20, со </w:t>
            </w:r>
            <w:r w:rsidRPr="00937F16">
              <w:rPr>
                <w:rFonts w:ascii="Times New Roman" w:hAnsi="Times New Roman" w:cs="Times New Roman"/>
                <w:sz w:val="24"/>
                <w:szCs w:val="24"/>
              </w:rPr>
              <w:lastRenderedPageBreak/>
              <w:t xml:space="preserve">значением десятков </w:t>
            </w:r>
            <w:r w:rsidRPr="00937F16">
              <w:rPr>
                <w:rFonts w:ascii="Times New Roman" w:hAnsi="Times New Roman" w:cs="Times New Roman"/>
                <w:sz w:val="24"/>
                <w:szCs w:val="24"/>
              </w:rPr>
              <w:br/>
              <w:t xml:space="preserve">и сотен), удвоенная </w:t>
            </w:r>
            <w:r w:rsidRPr="00937F16">
              <w:rPr>
                <w:rFonts w:ascii="Times New Roman" w:hAnsi="Times New Roman" w:cs="Times New Roman"/>
                <w:i/>
                <w:sz w:val="24"/>
                <w:szCs w:val="24"/>
              </w:rPr>
              <w:t>-</w:t>
            </w:r>
            <w:proofErr w:type="spellStart"/>
            <w:r w:rsidRPr="00937F16">
              <w:rPr>
                <w:rFonts w:ascii="Times New Roman" w:hAnsi="Times New Roman" w:cs="Times New Roman"/>
                <w:i/>
                <w:sz w:val="24"/>
                <w:szCs w:val="24"/>
              </w:rPr>
              <w:t>нн</w:t>
            </w:r>
            <w:proofErr w:type="spellEnd"/>
            <w:r w:rsidRPr="00937F16">
              <w:rPr>
                <w:rFonts w:ascii="Times New Roman" w:hAnsi="Times New Roman" w:cs="Times New Roman"/>
                <w:i/>
                <w:sz w:val="24"/>
                <w:szCs w:val="24"/>
              </w:rPr>
              <w:t>-</w:t>
            </w:r>
            <w:r w:rsidRPr="00937F16">
              <w:rPr>
                <w:rFonts w:ascii="Times New Roman" w:hAnsi="Times New Roman" w:cs="Times New Roman"/>
                <w:sz w:val="24"/>
                <w:szCs w:val="24"/>
              </w:rPr>
              <w:t xml:space="preserve"> при изменении </w:t>
            </w:r>
            <w:proofErr w:type="spellStart"/>
            <w:r w:rsidRPr="00937F16">
              <w:rPr>
                <w:rFonts w:ascii="Times New Roman" w:hAnsi="Times New Roman" w:cs="Times New Roman"/>
                <w:sz w:val="24"/>
                <w:szCs w:val="24"/>
              </w:rPr>
              <w:t>обобщительных</w:t>
            </w:r>
            <w:proofErr w:type="spellEnd"/>
            <w:r w:rsidRPr="00937F16">
              <w:rPr>
                <w:rFonts w:ascii="Times New Roman" w:hAnsi="Times New Roman" w:cs="Times New Roman"/>
                <w:sz w:val="24"/>
                <w:szCs w:val="24"/>
              </w:rPr>
              <w:t xml:space="preserve"> числительных по лицам, написание заимствованных числительных.</w:t>
            </w:r>
          </w:p>
          <w:p w:rsidR="0036091D" w:rsidRPr="00937F16" w:rsidRDefault="0036091D" w:rsidP="0036091D">
            <w:pPr>
              <w:spacing w:line="360" w:lineRule="auto"/>
              <w:ind w:right="146"/>
              <w:rPr>
                <w:rFonts w:ascii="Times New Roman" w:hAnsi="Times New Roman" w:cs="Times New Roman"/>
                <w:sz w:val="24"/>
                <w:szCs w:val="24"/>
              </w:rPr>
            </w:pPr>
            <w:r w:rsidRPr="00937F16">
              <w:rPr>
                <w:rFonts w:ascii="Times New Roman" w:hAnsi="Times New Roman" w:cs="Times New Roman"/>
                <w:sz w:val="24"/>
                <w:szCs w:val="24"/>
              </w:rPr>
              <w:t>Проводить морфологический анализ имён числительных, определять их синтаксическую роль.</w:t>
            </w:r>
          </w:p>
        </w:tc>
      </w:tr>
      <w:tr w:rsidR="0036091D" w:rsidRPr="00937F16" w:rsidTr="00937F16">
        <w:tblPrEx>
          <w:tblCellMar>
            <w:right w:w="79" w:type="dxa"/>
          </w:tblCellMar>
        </w:tblPrEx>
        <w:trPr>
          <w:trHeight w:val="345"/>
        </w:trPr>
        <w:tc>
          <w:tcPr>
            <w:tcW w:w="78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9"/>
              <w:jc w:val="center"/>
              <w:rPr>
                <w:rFonts w:ascii="Times New Roman" w:hAnsi="Times New Roman" w:cs="Times New Roman"/>
                <w:sz w:val="24"/>
                <w:szCs w:val="24"/>
              </w:rPr>
            </w:pPr>
            <w:r w:rsidRPr="00937F16">
              <w:rPr>
                <w:rFonts w:ascii="Times New Roman" w:hAnsi="Times New Roman" w:cs="Times New Roman"/>
                <w:sz w:val="24"/>
                <w:szCs w:val="24"/>
              </w:rPr>
              <w:lastRenderedPageBreak/>
              <w:t>5.4</w:t>
            </w:r>
          </w:p>
        </w:tc>
        <w:tc>
          <w:tcPr>
            <w:tcW w:w="2356" w:type="dxa"/>
            <w:gridSpan w:val="4"/>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Местоимение</w:t>
            </w:r>
          </w:p>
        </w:tc>
        <w:tc>
          <w:tcPr>
            <w:tcW w:w="1217"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2"/>
              <w:jc w:val="center"/>
              <w:rPr>
                <w:rFonts w:ascii="Times New Roman" w:hAnsi="Times New Roman" w:cs="Times New Roman"/>
                <w:sz w:val="24"/>
                <w:szCs w:val="24"/>
              </w:rPr>
            </w:pPr>
            <w:r w:rsidRPr="00937F16">
              <w:rPr>
                <w:rFonts w:ascii="Times New Roman" w:hAnsi="Times New Roman" w:cs="Times New Roman"/>
                <w:sz w:val="24"/>
                <w:szCs w:val="24"/>
              </w:rPr>
              <w:t>6</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Местоимение как часть речи. Морфологические функции и синтаксическая роль местоимений </w:t>
            </w:r>
            <w:r w:rsidRPr="00937F16">
              <w:rPr>
                <w:rFonts w:ascii="Times New Roman" w:hAnsi="Times New Roman" w:cs="Times New Roman"/>
                <w:sz w:val="24"/>
                <w:szCs w:val="24"/>
              </w:rPr>
              <w:br/>
              <w:t xml:space="preserve">в предложении. Разряды местоимений по значению: личные, усилительно-личные, взаимно-личные, указательные, определительные, вопросительные, относительные, неопределённые, отрицательные, счётно-личные. Правописание местоимений.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Морфологический разбор местоимений.</w:t>
            </w:r>
          </w:p>
        </w:tc>
        <w:tc>
          <w:tcPr>
            <w:tcW w:w="6378"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146"/>
              <w:rPr>
                <w:rFonts w:ascii="Times New Roman" w:hAnsi="Times New Roman" w:cs="Times New Roman"/>
                <w:sz w:val="24"/>
                <w:szCs w:val="24"/>
              </w:rPr>
            </w:pPr>
            <w:r w:rsidRPr="00937F16">
              <w:rPr>
                <w:rFonts w:ascii="Times New Roman" w:hAnsi="Times New Roman" w:cs="Times New Roman"/>
                <w:sz w:val="24"/>
                <w:szCs w:val="24"/>
              </w:rPr>
              <w:t>Объяснять местоимение как часть речи, его постоянные и непостоянные признаки.</w:t>
            </w:r>
          </w:p>
          <w:p w:rsidR="0036091D" w:rsidRPr="00937F16" w:rsidRDefault="0036091D" w:rsidP="0036091D">
            <w:pPr>
              <w:spacing w:line="360" w:lineRule="auto"/>
              <w:ind w:right="146"/>
              <w:rPr>
                <w:rFonts w:ascii="Times New Roman" w:hAnsi="Times New Roman" w:cs="Times New Roman"/>
                <w:sz w:val="24"/>
                <w:szCs w:val="24"/>
              </w:rPr>
            </w:pPr>
            <w:r w:rsidRPr="00937F16">
              <w:rPr>
                <w:rFonts w:ascii="Times New Roman" w:hAnsi="Times New Roman" w:cs="Times New Roman"/>
                <w:sz w:val="24"/>
                <w:szCs w:val="24"/>
              </w:rPr>
              <w:t>Различать разряды местоимений:</w:t>
            </w:r>
            <w:r w:rsidRPr="00937F16">
              <w:rPr>
                <w:rFonts w:ascii="Times New Roman" w:hAnsi="Times New Roman" w:cs="Times New Roman"/>
                <w:sz w:val="24"/>
                <w:szCs w:val="24"/>
              </w:rPr>
              <w:br/>
              <w:t>личные, усилительно-личные, взаимно-личные, указательные, определительные, вопросительные, относительные, неопределённые, отрицательные, счётно-личные.</w:t>
            </w:r>
          </w:p>
          <w:p w:rsidR="0036091D" w:rsidRPr="00937F16" w:rsidRDefault="0036091D" w:rsidP="0036091D">
            <w:pPr>
              <w:spacing w:line="360" w:lineRule="auto"/>
              <w:ind w:right="146"/>
              <w:rPr>
                <w:rFonts w:ascii="Times New Roman" w:hAnsi="Times New Roman" w:cs="Times New Roman"/>
                <w:sz w:val="24"/>
                <w:szCs w:val="24"/>
              </w:rPr>
            </w:pPr>
            <w:r w:rsidRPr="00937F16">
              <w:rPr>
                <w:rFonts w:ascii="Times New Roman" w:hAnsi="Times New Roman" w:cs="Times New Roman"/>
                <w:sz w:val="24"/>
                <w:szCs w:val="24"/>
              </w:rPr>
              <w:t>Правильно изменять местоимения по лицам, числам и падежам.</w:t>
            </w:r>
          </w:p>
          <w:p w:rsidR="0036091D" w:rsidRPr="00937F16" w:rsidRDefault="0036091D" w:rsidP="0036091D">
            <w:pPr>
              <w:spacing w:line="360" w:lineRule="auto"/>
              <w:ind w:right="146"/>
              <w:rPr>
                <w:rFonts w:ascii="Times New Roman" w:hAnsi="Times New Roman" w:cs="Times New Roman"/>
                <w:sz w:val="24"/>
                <w:szCs w:val="24"/>
              </w:rPr>
            </w:pPr>
            <w:r w:rsidRPr="00937F16">
              <w:rPr>
                <w:rFonts w:ascii="Times New Roman" w:hAnsi="Times New Roman" w:cs="Times New Roman"/>
                <w:sz w:val="24"/>
                <w:szCs w:val="24"/>
              </w:rPr>
              <w:t xml:space="preserve">Знать и применять правила орфографии: слитное написание частиц </w:t>
            </w:r>
            <w:r w:rsidRPr="00937F16">
              <w:rPr>
                <w:rFonts w:ascii="Times New Roman" w:hAnsi="Times New Roman" w:cs="Times New Roman"/>
                <w:i/>
                <w:sz w:val="24"/>
                <w:szCs w:val="24"/>
              </w:rPr>
              <w:t>-</w:t>
            </w:r>
            <w:proofErr w:type="spellStart"/>
            <w:r w:rsidRPr="00937F16">
              <w:rPr>
                <w:rFonts w:ascii="Times New Roman" w:hAnsi="Times New Roman" w:cs="Times New Roman"/>
                <w:i/>
                <w:sz w:val="24"/>
                <w:szCs w:val="24"/>
              </w:rPr>
              <w:t>кö</w:t>
            </w:r>
            <w:proofErr w:type="spellEnd"/>
            <w:r w:rsidRPr="00937F16">
              <w:rPr>
                <w:rFonts w:ascii="Times New Roman" w:hAnsi="Times New Roman" w:cs="Times New Roman"/>
                <w:i/>
                <w:sz w:val="24"/>
                <w:szCs w:val="24"/>
              </w:rPr>
              <w:t>, не-;</w:t>
            </w:r>
            <w:r w:rsidRPr="00937F16">
              <w:rPr>
                <w:rFonts w:ascii="Times New Roman" w:hAnsi="Times New Roman" w:cs="Times New Roman"/>
                <w:sz w:val="24"/>
                <w:szCs w:val="24"/>
              </w:rPr>
              <w:t xml:space="preserve"> раздельное написание </w:t>
            </w:r>
            <w:r w:rsidRPr="00937F16">
              <w:rPr>
                <w:rFonts w:ascii="Times New Roman" w:hAnsi="Times New Roman" w:cs="Times New Roman"/>
                <w:sz w:val="24"/>
                <w:szCs w:val="24"/>
              </w:rPr>
              <w:br/>
              <w:t xml:space="preserve">с послелогами; дефисное написание заимствованных частиц </w:t>
            </w:r>
            <w:r w:rsidRPr="00937F16">
              <w:rPr>
                <w:rFonts w:ascii="Times New Roman" w:hAnsi="Times New Roman" w:cs="Times New Roman"/>
                <w:i/>
                <w:sz w:val="24"/>
                <w:szCs w:val="24"/>
              </w:rPr>
              <w:t>-либо</w:t>
            </w:r>
            <w:r w:rsidRPr="00937F16">
              <w:rPr>
                <w:rFonts w:ascii="Times New Roman" w:hAnsi="Times New Roman" w:cs="Times New Roman"/>
                <w:sz w:val="24"/>
                <w:szCs w:val="24"/>
              </w:rPr>
              <w:t>, -</w:t>
            </w:r>
            <w:proofErr w:type="spellStart"/>
            <w:r w:rsidRPr="00937F16">
              <w:rPr>
                <w:rFonts w:ascii="Times New Roman" w:hAnsi="Times New Roman" w:cs="Times New Roman"/>
                <w:i/>
                <w:sz w:val="24"/>
                <w:szCs w:val="24"/>
              </w:rPr>
              <w:t>нибудь</w:t>
            </w:r>
            <w:proofErr w:type="spellEnd"/>
            <w:r w:rsidRPr="00937F16">
              <w:rPr>
                <w:rFonts w:ascii="Times New Roman" w:hAnsi="Times New Roman" w:cs="Times New Roman"/>
                <w:sz w:val="24"/>
                <w:szCs w:val="24"/>
              </w:rPr>
              <w:t xml:space="preserve">; </w:t>
            </w:r>
          </w:p>
          <w:p w:rsidR="0036091D" w:rsidRPr="00937F16" w:rsidRDefault="0036091D" w:rsidP="0036091D">
            <w:pPr>
              <w:spacing w:line="360" w:lineRule="auto"/>
              <w:ind w:right="146"/>
              <w:rPr>
                <w:rFonts w:ascii="Times New Roman" w:hAnsi="Times New Roman" w:cs="Times New Roman"/>
                <w:sz w:val="24"/>
                <w:szCs w:val="24"/>
              </w:rPr>
            </w:pPr>
            <w:r w:rsidRPr="00937F16">
              <w:rPr>
                <w:rFonts w:ascii="Times New Roman" w:hAnsi="Times New Roman" w:cs="Times New Roman"/>
                <w:sz w:val="24"/>
                <w:szCs w:val="24"/>
              </w:rPr>
              <w:t xml:space="preserve">удвоенная </w:t>
            </w:r>
            <w:r w:rsidRPr="00937F16">
              <w:rPr>
                <w:rFonts w:ascii="Times New Roman" w:hAnsi="Times New Roman" w:cs="Times New Roman"/>
                <w:i/>
                <w:sz w:val="24"/>
                <w:szCs w:val="24"/>
              </w:rPr>
              <w:t>-</w:t>
            </w:r>
            <w:proofErr w:type="spellStart"/>
            <w:r w:rsidRPr="00937F16">
              <w:rPr>
                <w:rFonts w:ascii="Times New Roman" w:hAnsi="Times New Roman" w:cs="Times New Roman"/>
                <w:i/>
                <w:sz w:val="24"/>
                <w:szCs w:val="24"/>
              </w:rPr>
              <w:t>нн</w:t>
            </w:r>
            <w:proofErr w:type="spellEnd"/>
            <w:r w:rsidRPr="00937F16">
              <w:rPr>
                <w:rFonts w:ascii="Times New Roman" w:hAnsi="Times New Roman" w:cs="Times New Roman"/>
                <w:i/>
                <w:sz w:val="24"/>
                <w:szCs w:val="24"/>
              </w:rPr>
              <w:t>-</w:t>
            </w:r>
            <w:r w:rsidRPr="00937F16">
              <w:rPr>
                <w:rFonts w:ascii="Times New Roman" w:hAnsi="Times New Roman" w:cs="Times New Roman"/>
                <w:sz w:val="24"/>
                <w:szCs w:val="24"/>
              </w:rPr>
              <w:t xml:space="preserve"> при изменении счётно-личных местоимений; удвоение согласных в некоторых местоимениях (написание согласно фонетическому </w:t>
            </w:r>
            <w:r w:rsidRPr="00937F16">
              <w:rPr>
                <w:rFonts w:ascii="Times New Roman" w:hAnsi="Times New Roman" w:cs="Times New Roman"/>
                <w:sz w:val="24"/>
                <w:szCs w:val="24"/>
              </w:rPr>
              <w:lastRenderedPageBreak/>
              <w:t>принципу).</w:t>
            </w:r>
          </w:p>
          <w:p w:rsidR="0036091D" w:rsidRPr="00937F16" w:rsidRDefault="0036091D" w:rsidP="0036091D">
            <w:pPr>
              <w:spacing w:line="360" w:lineRule="auto"/>
              <w:ind w:right="146"/>
              <w:rPr>
                <w:rFonts w:ascii="Times New Roman" w:hAnsi="Times New Roman" w:cs="Times New Roman"/>
                <w:sz w:val="24"/>
                <w:szCs w:val="24"/>
              </w:rPr>
            </w:pPr>
            <w:r w:rsidRPr="00937F16">
              <w:rPr>
                <w:rFonts w:ascii="Times New Roman" w:hAnsi="Times New Roman" w:cs="Times New Roman"/>
                <w:sz w:val="24"/>
                <w:szCs w:val="24"/>
              </w:rPr>
              <w:t>Проводить морфологический анализ местоимений, определять их синтаксическую роль.</w:t>
            </w:r>
          </w:p>
          <w:p w:rsidR="0036091D" w:rsidRPr="00937F16" w:rsidRDefault="0036091D" w:rsidP="0036091D">
            <w:pPr>
              <w:spacing w:line="360" w:lineRule="auto"/>
              <w:ind w:right="146"/>
              <w:rPr>
                <w:rFonts w:ascii="Times New Roman" w:hAnsi="Times New Roman" w:cs="Times New Roman"/>
                <w:sz w:val="24"/>
                <w:szCs w:val="24"/>
              </w:rPr>
            </w:pPr>
            <w:r w:rsidRPr="00937F16">
              <w:rPr>
                <w:rFonts w:ascii="Times New Roman" w:hAnsi="Times New Roman" w:cs="Times New Roman"/>
                <w:sz w:val="24"/>
                <w:szCs w:val="24"/>
              </w:rPr>
              <w:t xml:space="preserve">Правильно использовать местоимения в устной </w:t>
            </w:r>
            <w:r w:rsidRPr="00937F16">
              <w:rPr>
                <w:rFonts w:ascii="Times New Roman" w:hAnsi="Times New Roman" w:cs="Times New Roman"/>
                <w:sz w:val="24"/>
                <w:szCs w:val="24"/>
              </w:rPr>
              <w:br/>
              <w:t>и письменной речи.</w:t>
            </w:r>
          </w:p>
        </w:tc>
      </w:tr>
      <w:tr w:rsidR="0036091D" w:rsidRPr="00937F16" w:rsidTr="00937F16">
        <w:tblPrEx>
          <w:tblCellMar>
            <w:right w:w="79" w:type="dxa"/>
          </w:tblCellMar>
        </w:tblPrEx>
        <w:trPr>
          <w:trHeight w:val="345"/>
        </w:trPr>
        <w:tc>
          <w:tcPr>
            <w:tcW w:w="78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9"/>
              <w:jc w:val="center"/>
              <w:rPr>
                <w:rFonts w:ascii="Times New Roman" w:hAnsi="Times New Roman" w:cs="Times New Roman"/>
                <w:sz w:val="24"/>
                <w:szCs w:val="24"/>
              </w:rPr>
            </w:pPr>
            <w:r w:rsidRPr="00937F16">
              <w:rPr>
                <w:rFonts w:ascii="Times New Roman" w:hAnsi="Times New Roman" w:cs="Times New Roman"/>
                <w:sz w:val="24"/>
                <w:szCs w:val="24"/>
              </w:rPr>
              <w:lastRenderedPageBreak/>
              <w:t>5.5.</w:t>
            </w:r>
          </w:p>
        </w:tc>
        <w:tc>
          <w:tcPr>
            <w:tcW w:w="2356" w:type="dxa"/>
            <w:gridSpan w:val="4"/>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Глагол</w:t>
            </w:r>
          </w:p>
        </w:tc>
        <w:tc>
          <w:tcPr>
            <w:tcW w:w="1217"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2"/>
              <w:jc w:val="center"/>
              <w:rPr>
                <w:rFonts w:ascii="Times New Roman" w:hAnsi="Times New Roman" w:cs="Times New Roman"/>
                <w:sz w:val="24"/>
                <w:szCs w:val="24"/>
              </w:rPr>
            </w:pPr>
            <w:r w:rsidRPr="00937F16">
              <w:rPr>
                <w:rFonts w:ascii="Times New Roman" w:hAnsi="Times New Roman" w:cs="Times New Roman"/>
                <w:sz w:val="24"/>
                <w:szCs w:val="24"/>
              </w:rPr>
              <w:t>13</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Глагол как часть речи. Его значение, морфологические и синтаксические функции. Инфинитив. Изменение глаголов по временам, лицам и числам. Наклонения глагола. Изъявительное, повелительное, сослагательное (условное) наклонение. Положительное </w:t>
            </w:r>
            <w:r w:rsidRPr="00937F16">
              <w:rPr>
                <w:rFonts w:ascii="Times New Roman" w:hAnsi="Times New Roman" w:cs="Times New Roman"/>
                <w:sz w:val="24"/>
                <w:szCs w:val="24"/>
              </w:rPr>
              <w:br/>
              <w:t xml:space="preserve">и отрицательное спряжение глаголов.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Вспомогательные глаголы.</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Безличные глаголы. Правописание глаголов.</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Морфологический разбор глагола.</w:t>
            </w:r>
          </w:p>
        </w:tc>
        <w:tc>
          <w:tcPr>
            <w:tcW w:w="6378"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146"/>
              <w:rPr>
                <w:rFonts w:ascii="Times New Roman" w:hAnsi="Times New Roman" w:cs="Times New Roman"/>
                <w:sz w:val="24"/>
                <w:szCs w:val="24"/>
              </w:rPr>
            </w:pPr>
            <w:r w:rsidRPr="00937F16">
              <w:rPr>
                <w:rFonts w:ascii="Times New Roman" w:hAnsi="Times New Roman" w:cs="Times New Roman"/>
                <w:sz w:val="24"/>
                <w:szCs w:val="24"/>
              </w:rPr>
              <w:t>Объяснять глагол как часть речи, определять инфинитив, постоянные и непостоянные признаки. Изменять глаголы по временам, лицам, числам. Различать два прошедших времени глагола. Определять наклонения глаголов: изъявительное, сослагательное (условное), повелительное. Понимать положительное и отрицательное спряжения глаголов, различать их.</w:t>
            </w:r>
          </w:p>
          <w:p w:rsidR="0036091D" w:rsidRPr="00937F16" w:rsidRDefault="0036091D" w:rsidP="0036091D">
            <w:pPr>
              <w:spacing w:line="360" w:lineRule="auto"/>
              <w:ind w:right="146"/>
              <w:rPr>
                <w:rFonts w:ascii="Times New Roman" w:hAnsi="Times New Roman" w:cs="Times New Roman"/>
                <w:sz w:val="24"/>
                <w:szCs w:val="24"/>
              </w:rPr>
            </w:pPr>
            <w:r w:rsidRPr="00937F16">
              <w:rPr>
                <w:rFonts w:ascii="Times New Roman" w:hAnsi="Times New Roman" w:cs="Times New Roman"/>
                <w:sz w:val="24"/>
                <w:szCs w:val="24"/>
              </w:rPr>
              <w:t xml:space="preserve">Понимать роль вспомогательных глаголов </w:t>
            </w:r>
            <w:r w:rsidRPr="00937F16">
              <w:rPr>
                <w:rFonts w:ascii="Times New Roman" w:hAnsi="Times New Roman" w:cs="Times New Roman"/>
                <w:sz w:val="24"/>
                <w:szCs w:val="24"/>
              </w:rPr>
              <w:br/>
              <w:t xml:space="preserve">для образования сложных форм. Распознавать безличные глаголы и формы их использования </w:t>
            </w:r>
            <w:r w:rsidRPr="00937F16">
              <w:rPr>
                <w:rFonts w:ascii="Times New Roman" w:hAnsi="Times New Roman" w:cs="Times New Roman"/>
                <w:sz w:val="24"/>
                <w:szCs w:val="24"/>
              </w:rPr>
              <w:br/>
              <w:t xml:space="preserve">в устной и письменной речи. Знать и применять орфографические правила: раздельное написание глаголов с послелогами </w:t>
            </w:r>
            <w:proofErr w:type="spellStart"/>
            <w:r w:rsidRPr="00937F16">
              <w:rPr>
                <w:rFonts w:ascii="Times New Roman" w:hAnsi="Times New Roman" w:cs="Times New Roman"/>
                <w:i/>
                <w:sz w:val="24"/>
                <w:szCs w:val="24"/>
              </w:rPr>
              <w:t>моз</w:t>
            </w:r>
            <w:proofErr w:type="spellEnd"/>
            <w:r w:rsidRPr="00937F16">
              <w:rPr>
                <w:rFonts w:ascii="Times New Roman" w:hAnsi="Times New Roman" w:cs="Times New Roman"/>
                <w:sz w:val="24"/>
                <w:szCs w:val="24"/>
              </w:rPr>
              <w:t xml:space="preserve">, </w:t>
            </w:r>
            <w:proofErr w:type="spellStart"/>
            <w:r w:rsidRPr="00937F16">
              <w:rPr>
                <w:rFonts w:ascii="Times New Roman" w:hAnsi="Times New Roman" w:cs="Times New Roman"/>
                <w:i/>
                <w:sz w:val="24"/>
                <w:szCs w:val="24"/>
              </w:rPr>
              <w:t>кодь</w:t>
            </w:r>
            <w:proofErr w:type="spellEnd"/>
            <w:r w:rsidRPr="00937F16">
              <w:rPr>
                <w:rFonts w:ascii="Times New Roman" w:hAnsi="Times New Roman" w:cs="Times New Roman"/>
                <w:sz w:val="24"/>
                <w:szCs w:val="24"/>
              </w:rPr>
              <w:t xml:space="preserve">, </w:t>
            </w:r>
            <w:r w:rsidRPr="00937F16">
              <w:rPr>
                <w:rFonts w:ascii="Times New Roman" w:hAnsi="Times New Roman" w:cs="Times New Roman"/>
                <w:sz w:val="24"/>
                <w:szCs w:val="24"/>
              </w:rPr>
              <w:br/>
              <w:t>с изобразительными словами (</w:t>
            </w:r>
            <w:proofErr w:type="spellStart"/>
            <w:r w:rsidRPr="00937F16">
              <w:rPr>
                <w:rFonts w:ascii="Times New Roman" w:hAnsi="Times New Roman" w:cs="Times New Roman"/>
                <w:i/>
                <w:sz w:val="24"/>
                <w:szCs w:val="24"/>
              </w:rPr>
              <w:t>дзар</w:t>
            </w:r>
            <w:proofErr w:type="spellEnd"/>
            <w:r w:rsidRPr="00937F16">
              <w:rPr>
                <w:rFonts w:ascii="Times New Roman" w:hAnsi="Times New Roman" w:cs="Times New Roman"/>
                <w:i/>
                <w:sz w:val="24"/>
                <w:szCs w:val="24"/>
              </w:rPr>
              <w:t xml:space="preserve"> керны</w:t>
            </w:r>
            <w:r w:rsidRPr="00937F16">
              <w:rPr>
                <w:rFonts w:ascii="Times New Roman" w:hAnsi="Times New Roman" w:cs="Times New Roman"/>
                <w:sz w:val="24"/>
                <w:szCs w:val="24"/>
              </w:rPr>
              <w:t xml:space="preserve">), </w:t>
            </w:r>
            <w:r w:rsidRPr="00937F16">
              <w:rPr>
                <w:rFonts w:ascii="Times New Roman" w:hAnsi="Times New Roman" w:cs="Times New Roman"/>
                <w:sz w:val="24"/>
                <w:szCs w:val="24"/>
              </w:rPr>
              <w:br/>
              <w:t xml:space="preserve">с частицей </w:t>
            </w:r>
            <w:r w:rsidRPr="00937F16">
              <w:rPr>
                <w:rFonts w:ascii="Times New Roman" w:hAnsi="Times New Roman" w:cs="Times New Roman"/>
                <w:i/>
                <w:sz w:val="24"/>
                <w:szCs w:val="24"/>
              </w:rPr>
              <w:t>не</w:t>
            </w:r>
            <w:r w:rsidRPr="00937F16">
              <w:rPr>
                <w:rFonts w:ascii="Times New Roman" w:hAnsi="Times New Roman" w:cs="Times New Roman"/>
                <w:sz w:val="24"/>
                <w:szCs w:val="24"/>
              </w:rPr>
              <w:t>; дефисное написание парных глаголов (</w:t>
            </w:r>
            <w:proofErr w:type="spellStart"/>
            <w:r w:rsidRPr="00937F16">
              <w:rPr>
                <w:rFonts w:ascii="Times New Roman" w:hAnsi="Times New Roman" w:cs="Times New Roman"/>
                <w:i/>
                <w:sz w:val="24"/>
                <w:szCs w:val="24"/>
              </w:rPr>
              <w:t>усьны-пöрны</w:t>
            </w:r>
            <w:proofErr w:type="spellEnd"/>
            <w:r w:rsidRPr="00937F16">
              <w:rPr>
                <w:rFonts w:ascii="Times New Roman" w:hAnsi="Times New Roman" w:cs="Times New Roman"/>
                <w:sz w:val="24"/>
                <w:szCs w:val="24"/>
              </w:rPr>
              <w:t xml:space="preserve">) и с глаголом </w:t>
            </w:r>
            <w:r w:rsidRPr="00937F16">
              <w:rPr>
                <w:rFonts w:ascii="Times New Roman" w:hAnsi="Times New Roman" w:cs="Times New Roman"/>
                <w:i/>
                <w:sz w:val="24"/>
                <w:szCs w:val="24"/>
              </w:rPr>
              <w:t>керны</w:t>
            </w:r>
            <w:r w:rsidRPr="00937F16">
              <w:rPr>
                <w:rFonts w:ascii="Times New Roman" w:hAnsi="Times New Roman" w:cs="Times New Roman"/>
                <w:sz w:val="24"/>
                <w:szCs w:val="24"/>
              </w:rPr>
              <w:t xml:space="preserve"> (</w:t>
            </w:r>
            <w:proofErr w:type="spellStart"/>
            <w:r w:rsidRPr="00937F16">
              <w:rPr>
                <w:rFonts w:ascii="Times New Roman" w:hAnsi="Times New Roman" w:cs="Times New Roman"/>
                <w:i/>
                <w:sz w:val="24"/>
                <w:szCs w:val="24"/>
              </w:rPr>
              <w:t>мунöв</w:t>
            </w:r>
            <w:proofErr w:type="spellEnd"/>
            <w:r w:rsidRPr="00937F16">
              <w:rPr>
                <w:rFonts w:ascii="Times New Roman" w:hAnsi="Times New Roman" w:cs="Times New Roman"/>
                <w:i/>
                <w:sz w:val="24"/>
                <w:szCs w:val="24"/>
              </w:rPr>
              <w:t>-керны</w:t>
            </w:r>
            <w:r w:rsidRPr="00937F16">
              <w:rPr>
                <w:rFonts w:ascii="Times New Roman" w:hAnsi="Times New Roman" w:cs="Times New Roman"/>
                <w:sz w:val="24"/>
                <w:szCs w:val="24"/>
              </w:rPr>
              <w:t xml:space="preserve">); слитное написание с компонентом </w:t>
            </w:r>
            <w:proofErr w:type="spellStart"/>
            <w:r w:rsidRPr="00937F16">
              <w:rPr>
                <w:rFonts w:ascii="Times New Roman" w:hAnsi="Times New Roman" w:cs="Times New Roman"/>
                <w:i/>
                <w:sz w:val="24"/>
                <w:szCs w:val="24"/>
              </w:rPr>
              <w:t>жык</w:t>
            </w:r>
            <w:proofErr w:type="spellEnd"/>
            <w:r w:rsidRPr="00937F16">
              <w:rPr>
                <w:rFonts w:ascii="Times New Roman" w:hAnsi="Times New Roman" w:cs="Times New Roman"/>
                <w:sz w:val="24"/>
                <w:szCs w:val="24"/>
              </w:rPr>
              <w:t xml:space="preserve"> (</w:t>
            </w:r>
            <w:proofErr w:type="spellStart"/>
            <w:r w:rsidRPr="00937F16">
              <w:rPr>
                <w:rFonts w:ascii="Times New Roman" w:hAnsi="Times New Roman" w:cs="Times New Roman"/>
                <w:i/>
                <w:sz w:val="24"/>
                <w:szCs w:val="24"/>
              </w:rPr>
              <w:t>пемд</w:t>
            </w:r>
            <w:proofErr w:type="spellEnd"/>
            <w:r w:rsidRPr="00937F16">
              <w:rPr>
                <w:rFonts w:ascii="Times New Roman" w:hAnsi="Times New Roman" w:cs="Times New Roman"/>
                <w:i/>
                <w:sz w:val="24"/>
                <w:szCs w:val="24"/>
                <w:lang w:val="en-US"/>
              </w:rPr>
              <w:t>i</w:t>
            </w:r>
            <w:proofErr w:type="spellStart"/>
            <w:r w:rsidRPr="00937F16">
              <w:rPr>
                <w:rFonts w:ascii="Times New Roman" w:hAnsi="Times New Roman" w:cs="Times New Roman"/>
                <w:i/>
                <w:sz w:val="24"/>
                <w:szCs w:val="24"/>
              </w:rPr>
              <w:t>сжык</w:t>
            </w:r>
            <w:proofErr w:type="spellEnd"/>
            <w:r w:rsidRPr="00937F16">
              <w:rPr>
                <w:rFonts w:ascii="Times New Roman" w:hAnsi="Times New Roman" w:cs="Times New Roman"/>
                <w:sz w:val="24"/>
                <w:szCs w:val="24"/>
              </w:rPr>
              <w:t xml:space="preserve">). Проводить </w:t>
            </w:r>
            <w:r w:rsidRPr="00937F16">
              <w:rPr>
                <w:rFonts w:ascii="Times New Roman" w:hAnsi="Times New Roman" w:cs="Times New Roman"/>
                <w:sz w:val="24"/>
                <w:szCs w:val="24"/>
              </w:rPr>
              <w:lastRenderedPageBreak/>
              <w:t>морфологический анализ глаголов, определять их синтаксическую роль.</w:t>
            </w:r>
          </w:p>
        </w:tc>
      </w:tr>
      <w:tr w:rsidR="0036091D" w:rsidRPr="00937F16" w:rsidTr="00937F16">
        <w:tblPrEx>
          <w:tblCellMar>
            <w:right w:w="79" w:type="dxa"/>
          </w:tblCellMar>
        </w:tblPrEx>
        <w:trPr>
          <w:trHeight w:val="360"/>
        </w:trPr>
        <w:tc>
          <w:tcPr>
            <w:tcW w:w="3144" w:type="dxa"/>
            <w:gridSpan w:val="5"/>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Итого по разделу </w:t>
            </w: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22"/>
              <w:jc w:val="center"/>
              <w:rPr>
                <w:rFonts w:ascii="Times New Roman" w:hAnsi="Times New Roman" w:cs="Times New Roman"/>
                <w:sz w:val="24"/>
                <w:szCs w:val="24"/>
              </w:rPr>
            </w:pPr>
            <w:r w:rsidRPr="00937F16">
              <w:rPr>
                <w:rFonts w:ascii="Times New Roman" w:hAnsi="Times New Roman" w:cs="Times New Roman"/>
                <w:sz w:val="24"/>
                <w:szCs w:val="24"/>
              </w:rPr>
              <w:t>42</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79" w:type="dxa"/>
          </w:tblCellMar>
        </w:tblPrEx>
        <w:trPr>
          <w:trHeight w:val="706"/>
        </w:trPr>
        <w:tc>
          <w:tcPr>
            <w:tcW w:w="3144" w:type="dxa"/>
            <w:gridSpan w:val="5"/>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Повторение пройденного материала </w:t>
            </w: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11"/>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79" w:type="dxa"/>
          </w:tblCellMar>
        </w:tblPrEx>
        <w:trPr>
          <w:trHeight w:val="1397"/>
        </w:trPr>
        <w:tc>
          <w:tcPr>
            <w:tcW w:w="3144" w:type="dxa"/>
            <w:gridSpan w:val="5"/>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Итоговый контроль (сочинения, изложения, контрольные и проверочные работы, диктанты) </w:t>
            </w: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11"/>
              <w:jc w:val="center"/>
              <w:rPr>
                <w:rFonts w:ascii="Times New Roman" w:hAnsi="Times New Roman" w:cs="Times New Roman"/>
                <w:sz w:val="24"/>
                <w:szCs w:val="24"/>
              </w:rPr>
            </w:pPr>
            <w:r w:rsidRPr="00937F16">
              <w:rPr>
                <w:rFonts w:ascii="Times New Roman" w:hAnsi="Times New Roman" w:cs="Times New Roman"/>
                <w:sz w:val="24"/>
                <w:szCs w:val="24"/>
              </w:rPr>
              <w:t>6</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79" w:type="dxa"/>
          </w:tblCellMar>
        </w:tblPrEx>
        <w:trPr>
          <w:trHeight w:val="706"/>
        </w:trPr>
        <w:tc>
          <w:tcPr>
            <w:tcW w:w="3144" w:type="dxa"/>
            <w:gridSpan w:val="5"/>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56" w:line="360" w:lineRule="auto"/>
              <w:rPr>
                <w:rFonts w:ascii="Times New Roman" w:hAnsi="Times New Roman" w:cs="Times New Roman"/>
                <w:sz w:val="24"/>
                <w:szCs w:val="24"/>
              </w:rPr>
            </w:pPr>
            <w:r w:rsidRPr="00937F16">
              <w:rPr>
                <w:rFonts w:ascii="Times New Roman" w:hAnsi="Times New Roman" w:cs="Times New Roman"/>
                <w:sz w:val="24"/>
                <w:szCs w:val="24"/>
              </w:rPr>
              <w:t xml:space="preserve">Общее количество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часов по программе </w:t>
            </w:r>
          </w:p>
        </w:tc>
        <w:tc>
          <w:tcPr>
            <w:tcW w:w="1217"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19"/>
              <w:jc w:val="center"/>
              <w:rPr>
                <w:rFonts w:ascii="Times New Roman" w:hAnsi="Times New Roman" w:cs="Times New Roman"/>
                <w:sz w:val="24"/>
                <w:szCs w:val="24"/>
              </w:rPr>
            </w:pPr>
            <w:r w:rsidRPr="00937F16">
              <w:rPr>
                <w:rFonts w:ascii="Times New Roman" w:hAnsi="Times New Roman" w:cs="Times New Roman"/>
                <w:sz w:val="24"/>
                <w:szCs w:val="24"/>
              </w:rPr>
              <w:t>68</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bl>
    <w:p w:rsidR="0036091D" w:rsidRPr="00937F16" w:rsidRDefault="0036091D" w:rsidP="0036091D">
      <w:pPr>
        <w:spacing w:after="160" w:line="360" w:lineRule="auto"/>
        <w:rPr>
          <w:rFonts w:ascii="Times New Roman" w:hAnsi="Times New Roman" w:cs="Times New Roman"/>
          <w:b/>
          <w:sz w:val="24"/>
          <w:szCs w:val="24"/>
        </w:rPr>
      </w:pPr>
    </w:p>
    <w:p w:rsidR="0036091D" w:rsidRPr="00937F16" w:rsidRDefault="0036091D" w:rsidP="0036091D">
      <w:pPr>
        <w:spacing w:after="160" w:line="360" w:lineRule="auto"/>
        <w:rPr>
          <w:rFonts w:ascii="Times New Roman" w:hAnsi="Times New Roman" w:cs="Times New Roman"/>
          <w:b/>
          <w:sz w:val="24"/>
          <w:szCs w:val="24"/>
        </w:rPr>
      </w:pPr>
    </w:p>
    <w:p w:rsidR="0036091D" w:rsidRPr="00937F16" w:rsidRDefault="0036091D" w:rsidP="0036091D">
      <w:pPr>
        <w:spacing w:after="160" w:line="360" w:lineRule="auto"/>
        <w:rPr>
          <w:rFonts w:ascii="Times New Roman" w:hAnsi="Times New Roman" w:cs="Times New Roman"/>
          <w:b/>
          <w:sz w:val="24"/>
          <w:szCs w:val="24"/>
        </w:rPr>
      </w:pPr>
      <w:r w:rsidRPr="00937F16">
        <w:rPr>
          <w:rFonts w:ascii="Times New Roman" w:hAnsi="Times New Roman" w:cs="Times New Roman"/>
          <w:b/>
          <w:sz w:val="24"/>
          <w:szCs w:val="24"/>
        </w:rPr>
        <w:t xml:space="preserve">7 КЛАСС </w:t>
      </w:r>
    </w:p>
    <w:tbl>
      <w:tblPr>
        <w:tblStyle w:val="TableGrid"/>
        <w:tblW w:w="14283" w:type="dxa"/>
        <w:tblInd w:w="4" w:type="dxa"/>
        <w:tblCellMar>
          <w:top w:w="5" w:type="dxa"/>
          <w:left w:w="112" w:type="dxa"/>
          <w:right w:w="35" w:type="dxa"/>
        </w:tblCellMar>
        <w:tblLook w:val="04A0" w:firstRow="1" w:lastRow="0" w:firstColumn="1" w:lastColumn="0" w:noHBand="0" w:noVBand="1"/>
      </w:tblPr>
      <w:tblGrid>
        <w:gridCol w:w="938"/>
        <w:gridCol w:w="126"/>
        <w:gridCol w:w="2152"/>
        <w:gridCol w:w="1539"/>
        <w:gridCol w:w="3658"/>
        <w:gridCol w:w="5870"/>
      </w:tblGrid>
      <w:tr w:rsidR="0036091D" w:rsidRPr="00937F16" w:rsidTr="00BB0B02">
        <w:trPr>
          <w:trHeight w:val="486"/>
        </w:trPr>
        <w:tc>
          <w:tcPr>
            <w:tcW w:w="93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49" w:line="360" w:lineRule="auto"/>
              <w:ind w:left="180"/>
              <w:rPr>
                <w:rFonts w:ascii="Times New Roman" w:hAnsi="Times New Roman" w:cs="Times New Roman"/>
                <w:sz w:val="24"/>
                <w:szCs w:val="24"/>
              </w:rPr>
            </w:pPr>
            <w:r w:rsidRPr="00937F16">
              <w:rPr>
                <w:rFonts w:ascii="Times New Roman" w:hAnsi="Times New Roman" w:cs="Times New Roman"/>
                <w:sz w:val="24"/>
                <w:szCs w:val="24"/>
              </w:rPr>
              <w:t xml:space="preserve">№ </w:t>
            </w:r>
          </w:p>
          <w:p w:rsidR="0036091D" w:rsidRPr="00937F16" w:rsidRDefault="0036091D" w:rsidP="0036091D">
            <w:pPr>
              <w:spacing w:line="360" w:lineRule="auto"/>
              <w:ind w:right="56"/>
              <w:jc w:val="center"/>
              <w:rPr>
                <w:rFonts w:ascii="Times New Roman" w:hAnsi="Times New Roman" w:cs="Times New Roman"/>
                <w:sz w:val="24"/>
                <w:szCs w:val="24"/>
              </w:rPr>
            </w:pPr>
            <w:r w:rsidRPr="00937F16">
              <w:rPr>
                <w:rFonts w:ascii="Times New Roman" w:hAnsi="Times New Roman" w:cs="Times New Roman"/>
                <w:sz w:val="24"/>
                <w:szCs w:val="24"/>
              </w:rPr>
              <w:t xml:space="preserve">п/п </w:t>
            </w:r>
          </w:p>
        </w:tc>
        <w:tc>
          <w:tcPr>
            <w:tcW w:w="2278"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jc w:val="center"/>
              <w:rPr>
                <w:rFonts w:ascii="Times New Roman" w:hAnsi="Times New Roman" w:cs="Times New Roman"/>
                <w:sz w:val="24"/>
                <w:szCs w:val="24"/>
              </w:rPr>
            </w:pPr>
            <w:r w:rsidRPr="00937F16">
              <w:rPr>
                <w:rFonts w:ascii="Times New Roman" w:hAnsi="Times New Roman" w:cs="Times New Roman"/>
                <w:sz w:val="24"/>
                <w:szCs w:val="24"/>
              </w:rPr>
              <w:t xml:space="preserve">Наименование разделов и тем учебного предмета </w:t>
            </w:r>
          </w:p>
        </w:tc>
        <w:tc>
          <w:tcPr>
            <w:tcW w:w="153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jc w:val="center"/>
              <w:rPr>
                <w:rFonts w:ascii="Times New Roman" w:hAnsi="Times New Roman" w:cs="Times New Roman"/>
                <w:sz w:val="24"/>
                <w:szCs w:val="24"/>
              </w:rPr>
            </w:pPr>
            <w:r w:rsidRPr="00937F16">
              <w:rPr>
                <w:rFonts w:ascii="Times New Roman" w:hAnsi="Times New Roman" w:cs="Times New Roman"/>
                <w:sz w:val="24"/>
                <w:szCs w:val="24"/>
              </w:rPr>
              <w:t xml:space="preserve">Количество часов </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72"/>
              <w:jc w:val="center"/>
              <w:rPr>
                <w:rFonts w:ascii="Times New Roman" w:hAnsi="Times New Roman" w:cs="Times New Roman"/>
                <w:sz w:val="24"/>
                <w:szCs w:val="24"/>
              </w:rPr>
            </w:pPr>
            <w:r w:rsidRPr="00937F16">
              <w:rPr>
                <w:rFonts w:ascii="Times New Roman" w:hAnsi="Times New Roman" w:cs="Times New Roman"/>
                <w:sz w:val="24"/>
                <w:szCs w:val="24"/>
              </w:rPr>
              <w:t xml:space="preserve">Программное содержание </w:t>
            </w: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36"/>
              <w:jc w:val="center"/>
              <w:rPr>
                <w:rFonts w:ascii="Times New Roman" w:hAnsi="Times New Roman" w:cs="Times New Roman"/>
                <w:sz w:val="24"/>
                <w:szCs w:val="24"/>
              </w:rPr>
            </w:pPr>
            <w:r w:rsidRPr="00937F16">
              <w:rPr>
                <w:rFonts w:ascii="Times New Roman" w:hAnsi="Times New Roman" w:cs="Times New Roman"/>
                <w:sz w:val="24"/>
                <w:szCs w:val="24"/>
              </w:rPr>
              <w:t>Основные виды деятельности учащихся</w:t>
            </w:r>
          </w:p>
        </w:tc>
      </w:tr>
      <w:tr w:rsidR="0036091D" w:rsidRPr="00937F16" w:rsidTr="00BB0B02">
        <w:trPr>
          <w:trHeight w:val="2096"/>
        </w:trPr>
        <w:tc>
          <w:tcPr>
            <w:tcW w:w="14283" w:type="dxa"/>
            <w:gridSpan w:val="6"/>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49"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Общее количество – 68 часов. </w:t>
            </w:r>
          </w:p>
          <w:p w:rsidR="0036091D" w:rsidRPr="00937F16" w:rsidRDefault="0036091D" w:rsidP="0036091D">
            <w:pPr>
              <w:spacing w:after="50"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Порядок изучения тем в пределах одного класса может варьироваться.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Рекомендуемое количество часов для организации повторения – 8 часов, из них в начале учебного года – 3 часа, </w:t>
            </w:r>
            <w:r w:rsidRPr="00937F16">
              <w:rPr>
                <w:rFonts w:ascii="Times New Roman" w:hAnsi="Times New Roman" w:cs="Times New Roman"/>
                <w:sz w:val="24"/>
                <w:szCs w:val="24"/>
              </w:rPr>
              <w:br/>
              <w:t xml:space="preserve">в конце учебного года – 5 часов.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Рекомендуемое количество часов для проведения итогового контроля (включая сочинения, изложения, тестовые работы и другие формы контроля) –6часов </w:t>
            </w:r>
          </w:p>
        </w:tc>
      </w:tr>
      <w:tr w:rsidR="0036091D" w:rsidRPr="00937F16" w:rsidTr="00BB0B02">
        <w:trPr>
          <w:trHeight w:val="361"/>
        </w:trPr>
        <w:tc>
          <w:tcPr>
            <w:tcW w:w="14283" w:type="dxa"/>
            <w:gridSpan w:val="6"/>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center" w:pos="9494"/>
              </w:tabs>
              <w:spacing w:line="360" w:lineRule="auto"/>
              <w:rPr>
                <w:rFonts w:ascii="Times New Roman" w:hAnsi="Times New Roman" w:cs="Times New Roman"/>
                <w:sz w:val="24"/>
                <w:szCs w:val="24"/>
              </w:rPr>
            </w:pPr>
            <w:r w:rsidRPr="00937F16">
              <w:rPr>
                <w:rFonts w:ascii="Times New Roman" w:hAnsi="Times New Roman" w:cs="Times New Roman"/>
                <w:b/>
                <w:sz w:val="24"/>
                <w:szCs w:val="24"/>
              </w:rPr>
              <w:t>Раздел 1. Общие сведения о языке. Язык и культура</w:t>
            </w:r>
          </w:p>
        </w:tc>
      </w:tr>
      <w:tr w:rsidR="0036091D" w:rsidRPr="00937F16" w:rsidTr="00BB0B02">
        <w:trPr>
          <w:trHeight w:val="344"/>
        </w:trPr>
        <w:tc>
          <w:tcPr>
            <w:tcW w:w="93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67"/>
              <w:jc w:val="center"/>
              <w:rPr>
                <w:rFonts w:ascii="Times New Roman" w:hAnsi="Times New Roman" w:cs="Times New Roman"/>
                <w:sz w:val="24"/>
                <w:szCs w:val="24"/>
              </w:rPr>
            </w:pPr>
            <w:r w:rsidRPr="00937F16">
              <w:rPr>
                <w:rFonts w:ascii="Times New Roman" w:hAnsi="Times New Roman" w:cs="Times New Roman"/>
                <w:sz w:val="24"/>
                <w:szCs w:val="24"/>
              </w:rPr>
              <w:t xml:space="preserve">1.1 </w:t>
            </w:r>
          </w:p>
        </w:tc>
        <w:tc>
          <w:tcPr>
            <w:tcW w:w="2278"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Язык и культура</w:t>
            </w:r>
          </w:p>
        </w:tc>
        <w:tc>
          <w:tcPr>
            <w:tcW w:w="153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51"/>
              <w:jc w:val="center"/>
              <w:rPr>
                <w:rFonts w:ascii="Times New Roman" w:hAnsi="Times New Roman" w:cs="Times New Roman"/>
                <w:sz w:val="24"/>
                <w:szCs w:val="24"/>
              </w:rPr>
            </w:pPr>
            <w:r w:rsidRPr="00937F16">
              <w:rPr>
                <w:rFonts w:ascii="Times New Roman" w:hAnsi="Times New Roman" w:cs="Times New Roman"/>
                <w:sz w:val="24"/>
                <w:szCs w:val="24"/>
              </w:rPr>
              <w:t xml:space="preserve">1 </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Из истории коми-пермяцкой графики. Первые грамматики </w:t>
            </w:r>
            <w:r w:rsidRPr="00937F16">
              <w:rPr>
                <w:rFonts w:ascii="Times New Roman" w:hAnsi="Times New Roman" w:cs="Times New Roman"/>
                <w:sz w:val="24"/>
                <w:szCs w:val="24"/>
              </w:rPr>
              <w:br/>
              <w:t xml:space="preserve">и буквари коми-пермяцкого языка.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Создание современной письменности.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Коми-пермяцкий алфавит.</w:t>
            </w: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Характеризовать язык как развивающееся явление </w:t>
            </w:r>
            <w:r w:rsidRPr="00937F16">
              <w:rPr>
                <w:rFonts w:ascii="Times New Roman" w:hAnsi="Times New Roman" w:cs="Times New Roman"/>
                <w:sz w:val="24"/>
                <w:szCs w:val="24"/>
              </w:rPr>
              <w:br/>
              <w:t xml:space="preserve">(в рамках изученного). Понимать взаимосвязь языка, культуры и истории народа, приводить соответствующие примеры. Знать историю коми-пермяцкого алфавита и коми-пермяцкой письменности. Находить необходимую </w:t>
            </w:r>
            <w:proofErr w:type="spellStart"/>
            <w:r w:rsidRPr="00937F16">
              <w:rPr>
                <w:rFonts w:ascii="Times New Roman" w:hAnsi="Times New Roman" w:cs="Times New Roman"/>
                <w:sz w:val="24"/>
                <w:szCs w:val="24"/>
              </w:rPr>
              <w:t>информациюв</w:t>
            </w:r>
            <w:proofErr w:type="spellEnd"/>
            <w:r w:rsidRPr="00937F16">
              <w:rPr>
                <w:rFonts w:ascii="Times New Roman" w:hAnsi="Times New Roman" w:cs="Times New Roman"/>
                <w:sz w:val="24"/>
                <w:szCs w:val="24"/>
              </w:rPr>
              <w:t xml:space="preserve"> литературных, научных источниках и интернете.</w:t>
            </w:r>
          </w:p>
        </w:tc>
      </w:tr>
      <w:tr w:rsidR="0036091D" w:rsidRPr="00937F16" w:rsidTr="00BB0B02">
        <w:trPr>
          <w:trHeight w:val="360"/>
        </w:trPr>
        <w:tc>
          <w:tcPr>
            <w:tcW w:w="3216" w:type="dxa"/>
            <w:gridSpan w:val="3"/>
            <w:tcBorders>
              <w:top w:val="single" w:sz="3" w:space="0" w:color="000000"/>
              <w:left w:val="single" w:sz="3" w:space="0" w:color="000000"/>
              <w:bottom w:val="single" w:sz="4" w:space="0" w:color="auto"/>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 по разделу </w:t>
            </w:r>
          </w:p>
        </w:tc>
        <w:tc>
          <w:tcPr>
            <w:tcW w:w="153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51"/>
              <w:jc w:val="center"/>
              <w:rPr>
                <w:rFonts w:ascii="Times New Roman" w:hAnsi="Times New Roman" w:cs="Times New Roman"/>
                <w:sz w:val="24"/>
                <w:szCs w:val="24"/>
              </w:rPr>
            </w:pPr>
            <w:r w:rsidRPr="00937F16">
              <w:rPr>
                <w:rFonts w:ascii="Times New Roman" w:hAnsi="Times New Roman" w:cs="Times New Roman"/>
                <w:sz w:val="24"/>
                <w:szCs w:val="24"/>
              </w:rPr>
              <w:t xml:space="preserve">1 </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BB0B02">
        <w:trPr>
          <w:trHeight w:val="360"/>
        </w:trPr>
        <w:tc>
          <w:tcPr>
            <w:tcW w:w="14283" w:type="dxa"/>
            <w:gridSpan w:val="6"/>
            <w:tcBorders>
              <w:top w:val="single" w:sz="3" w:space="0" w:color="000000"/>
              <w:left w:val="single" w:sz="3" w:space="0" w:color="000000"/>
              <w:bottom w:val="single" w:sz="4" w:space="0" w:color="auto"/>
              <w:right w:val="single" w:sz="3" w:space="0" w:color="000000"/>
            </w:tcBorders>
          </w:tcPr>
          <w:p w:rsidR="0036091D" w:rsidRPr="00937F16" w:rsidRDefault="0036091D" w:rsidP="0036091D">
            <w:pPr>
              <w:spacing w:line="360" w:lineRule="auto"/>
              <w:ind w:left="7"/>
              <w:rPr>
                <w:rFonts w:ascii="Times New Roman" w:hAnsi="Times New Roman" w:cs="Times New Roman"/>
                <w:b/>
                <w:sz w:val="24"/>
                <w:szCs w:val="24"/>
              </w:rPr>
            </w:pPr>
            <w:r w:rsidRPr="00937F16">
              <w:rPr>
                <w:rFonts w:ascii="Times New Roman" w:hAnsi="Times New Roman" w:cs="Times New Roman"/>
                <w:b/>
                <w:sz w:val="24"/>
                <w:szCs w:val="24"/>
              </w:rPr>
              <w:t>Раздел 2. Текст. Стили речи</w:t>
            </w:r>
          </w:p>
        </w:tc>
      </w:tr>
      <w:tr w:rsidR="0036091D" w:rsidRPr="00937F16" w:rsidTr="00BB0B02">
        <w:trPr>
          <w:trHeight w:val="360"/>
        </w:trPr>
        <w:tc>
          <w:tcPr>
            <w:tcW w:w="1064" w:type="dxa"/>
            <w:gridSpan w:val="2"/>
            <w:tcBorders>
              <w:top w:val="single" w:sz="4" w:space="0" w:color="auto"/>
              <w:left w:val="single" w:sz="4" w:space="0" w:color="auto"/>
              <w:bottom w:val="single" w:sz="4" w:space="0" w:color="auto"/>
              <w:right w:val="single" w:sz="4" w:space="0" w:color="auto"/>
            </w:tcBorders>
          </w:tcPr>
          <w:p w:rsidR="0036091D" w:rsidRPr="00937F16" w:rsidRDefault="0036091D" w:rsidP="0036091D">
            <w:pPr>
              <w:spacing w:line="360" w:lineRule="auto"/>
              <w:ind w:right="61"/>
              <w:jc w:val="center"/>
              <w:rPr>
                <w:rFonts w:ascii="Times New Roman" w:hAnsi="Times New Roman" w:cs="Times New Roman"/>
                <w:sz w:val="24"/>
                <w:szCs w:val="24"/>
              </w:rPr>
            </w:pPr>
            <w:r w:rsidRPr="00937F16">
              <w:rPr>
                <w:rFonts w:ascii="Times New Roman" w:hAnsi="Times New Roman" w:cs="Times New Roman"/>
                <w:sz w:val="24"/>
                <w:szCs w:val="24"/>
              </w:rPr>
              <w:t xml:space="preserve">2.1 </w:t>
            </w:r>
          </w:p>
        </w:tc>
        <w:tc>
          <w:tcPr>
            <w:tcW w:w="2152" w:type="dxa"/>
            <w:tcBorders>
              <w:top w:val="single" w:sz="4" w:space="0" w:color="auto"/>
              <w:left w:val="single" w:sz="4" w:space="0" w:color="auto"/>
              <w:bottom w:val="single" w:sz="4" w:space="0" w:color="auto"/>
              <w:right w:val="single" w:sz="4" w:space="0" w:color="auto"/>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Текст. Стили речи</w:t>
            </w:r>
          </w:p>
        </w:tc>
        <w:tc>
          <w:tcPr>
            <w:tcW w:w="1539" w:type="dxa"/>
            <w:tcBorders>
              <w:top w:val="single" w:sz="3" w:space="0" w:color="000000"/>
              <w:left w:val="single" w:sz="4" w:space="0" w:color="auto"/>
              <w:bottom w:val="single" w:sz="3" w:space="0" w:color="000000"/>
              <w:right w:val="single" w:sz="3" w:space="0" w:color="000000"/>
            </w:tcBorders>
          </w:tcPr>
          <w:p w:rsidR="0036091D" w:rsidRPr="00937F16" w:rsidRDefault="0036091D" w:rsidP="0036091D">
            <w:pPr>
              <w:spacing w:line="360" w:lineRule="auto"/>
              <w:ind w:right="45"/>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bCs/>
                <w:sz w:val="24"/>
                <w:szCs w:val="24"/>
              </w:rPr>
            </w:pPr>
            <w:r w:rsidRPr="00937F16">
              <w:rPr>
                <w:rFonts w:ascii="Times New Roman" w:hAnsi="Times New Roman" w:cs="Times New Roman"/>
                <w:bCs/>
                <w:sz w:val="24"/>
                <w:szCs w:val="24"/>
              </w:rPr>
              <w:t>Стили речи.</w:t>
            </w:r>
          </w:p>
          <w:p w:rsidR="0036091D" w:rsidRPr="00937F16" w:rsidRDefault="0036091D" w:rsidP="0036091D">
            <w:pPr>
              <w:spacing w:line="360" w:lineRule="auto"/>
              <w:rPr>
                <w:rFonts w:ascii="Times New Roman" w:hAnsi="Times New Roman" w:cs="Times New Roman"/>
                <w:bCs/>
                <w:sz w:val="24"/>
                <w:szCs w:val="24"/>
              </w:rPr>
            </w:pPr>
            <w:r w:rsidRPr="00937F16">
              <w:rPr>
                <w:rFonts w:ascii="Times New Roman" w:hAnsi="Times New Roman" w:cs="Times New Roman"/>
                <w:bCs/>
                <w:sz w:val="24"/>
                <w:szCs w:val="24"/>
              </w:rPr>
              <w:t xml:space="preserve">Публицистический стиль. </w:t>
            </w:r>
          </w:p>
          <w:p w:rsidR="0036091D" w:rsidRPr="00937F16" w:rsidRDefault="0036091D" w:rsidP="0036091D">
            <w:pPr>
              <w:spacing w:line="360" w:lineRule="auto"/>
              <w:rPr>
                <w:rFonts w:ascii="Times New Roman" w:hAnsi="Times New Roman" w:cs="Times New Roman"/>
                <w:bCs/>
                <w:sz w:val="24"/>
                <w:szCs w:val="24"/>
              </w:rPr>
            </w:pPr>
            <w:r w:rsidRPr="00937F16">
              <w:rPr>
                <w:rFonts w:ascii="Times New Roman" w:hAnsi="Times New Roman" w:cs="Times New Roman"/>
                <w:bCs/>
                <w:sz w:val="24"/>
                <w:szCs w:val="24"/>
              </w:rPr>
              <w:t xml:space="preserve">Научный стиль. </w:t>
            </w:r>
          </w:p>
          <w:p w:rsidR="0036091D" w:rsidRPr="00937F16" w:rsidRDefault="0036091D" w:rsidP="0036091D">
            <w:pPr>
              <w:spacing w:line="360" w:lineRule="auto"/>
              <w:rPr>
                <w:rFonts w:ascii="Times New Roman" w:hAnsi="Times New Roman" w:cs="Times New Roman"/>
                <w:bCs/>
                <w:sz w:val="24"/>
                <w:szCs w:val="24"/>
              </w:rPr>
            </w:pPr>
            <w:r w:rsidRPr="00937F16">
              <w:rPr>
                <w:rFonts w:ascii="Times New Roman" w:hAnsi="Times New Roman" w:cs="Times New Roman"/>
                <w:bCs/>
                <w:sz w:val="24"/>
                <w:szCs w:val="24"/>
              </w:rPr>
              <w:t>Сложный план.</w:t>
            </w:r>
          </w:p>
          <w:p w:rsidR="0036091D" w:rsidRPr="00937F16" w:rsidRDefault="0036091D" w:rsidP="0036091D">
            <w:pPr>
              <w:spacing w:line="360" w:lineRule="auto"/>
              <w:rPr>
                <w:rFonts w:ascii="Times New Roman" w:hAnsi="Times New Roman" w:cs="Times New Roman"/>
                <w:sz w:val="24"/>
                <w:szCs w:val="24"/>
              </w:rPr>
            </w:pP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 xml:space="preserve">Различать публицистический и научный стили. </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 xml:space="preserve">Знать и определять признаки публицистического </w:t>
            </w:r>
            <w:r w:rsidRPr="00937F16">
              <w:rPr>
                <w:rFonts w:ascii="Times New Roman" w:hAnsi="Times New Roman" w:cs="Times New Roman"/>
                <w:sz w:val="24"/>
                <w:szCs w:val="24"/>
              </w:rPr>
              <w:br/>
              <w:t xml:space="preserve">и научного стилей. Распознавать тексты научного </w:t>
            </w:r>
            <w:r w:rsidRPr="00937F16">
              <w:rPr>
                <w:rFonts w:ascii="Times New Roman" w:hAnsi="Times New Roman" w:cs="Times New Roman"/>
                <w:sz w:val="24"/>
                <w:szCs w:val="24"/>
              </w:rPr>
              <w:br/>
              <w:t xml:space="preserve">и публицистического стилей, опираясь на анализ сферы применения, основной задачи, стилевых черт, характерных языковых средств, использованных </w:t>
            </w:r>
            <w:r w:rsidRPr="00937F16">
              <w:rPr>
                <w:rFonts w:ascii="Times New Roman" w:hAnsi="Times New Roman" w:cs="Times New Roman"/>
                <w:sz w:val="24"/>
                <w:szCs w:val="24"/>
              </w:rPr>
              <w:br/>
            </w:r>
            <w:r w:rsidRPr="00937F16">
              <w:rPr>
                <w:rFonts w:ascii="Times New Roman" w:hAnsi="Times New Roman" w:cs="Times New Roman"/>
                <w:sz w:val="24"/>
                <w:szCs w:val="24"/>
              </w:rPr>
              <w:lastRenderedPageBreak/>
              <w:t xml:space="preserve">в тексте. Составлять тексты научного (словарная статья, статья о явлении) и публицистического (заметка, интервью, репортаж) стилей. Оперировать словом </w:t>
            </w:r>
            <w:r w:rsidRPr="00937F16">
              <w:rPr>
                <w:rFonts w:ascii="Times New Roman" w:hAnsi="Times New Roman" w:cs="Times New Roman"/>
                <w:i/>
                <w:sz w:val="24"/>
                <w:szCs w:val="24"/>
              </w:rPr>
              <w:t>термин</w:t>
            </w:r>
            <w:r w:rsidRPr="00937F16">
              <w:rPr>
                <w:rFonts w:ascii="Times New Roman" w:hAnsi="Times New Roman" w:cs="Times New Roman"/>
                <w:sz w:val="24"/>
                <w:szCs w:val="24"/>
              </w:rPr>
              <w:t xml:space="preserve">. </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 xml:space="preserve">Составлять сложный план к данному тексту, составлять сложный план к планируемому тексту </w:t>
            </w:r>
            <w:r w:rsidRPr="00937F16">
              <w:rPr>
                <w:rFonts w:ascii="Times New Roman" w:hAnsi="Times New Roman" w:cs="Times New Roman"/>
                <w:sz w:val="24"/>
                <w:szCs w:val="24"/>
              </w:rPr>
              <w:br/>
              <w:t>на заданные темы.</w:t>
            </w:r>
          </w:p>
        </w:tc>
      </w:tr>
      <w:tr w:rsidR="0036091D" w:rsidRPr="00937F16" w:rsidTr="00BB0B02">
        <w:trPr>
          <w:trHeight w:val="360"/>
        </w:trPr>
        <w:tc>
          <w:tcPr>
            <w:tcW w:w="1064" w:type="dxa"/>
            <w:gridSpan w:val="2"/>
            <w:tcBorders>
              <w:top w:val="single" w:sz="4" w:space="0" w:color="auto"/>
              <w:left w:val="single" w:sz="4" w:space="0" w:color="auto"/>
              <w:bottom w:val="single" w:sz="4" w:space="0" w:color="auto"/>
              <w:right w:val="single" w:sz="4" w:space="0" w:color="auto"/>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Итого по разделу </w:t>
            </w:r>
          </w:p>
        </w:tc>
        <w:tc>
          <w:tcPr>
            <w:tcW w:w="2152" w:type="dxa"/>
            <w:tcBorders>
              <w:top w:val="single" w:sz="4" w:space="0" w:color="auto"/>
              <w:left w:val="single" w:sz="4" w:space="0" w:color="auto"/>
              <w:bottom w:val="single" w:sz="4" w:space="0" w:color="auto"/>
              <w:right w:val="single" w:sz="4" w:space="0" w:color="auto"/>
            </w:tcBorders>
          </w:tcPr>
          <w:p w:rsidR="0036091D" w:rsidRPr="00937F16" w:rsidRDefault="0036091D" w:rsidP="0036091D">
            <w:pPr>
              <w:spacing w:line="360" w:lineRule="auto"/>
              <w:ind w:right="45"/>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1539" w:type="dxa"/>
            <w:tcBorders>
              <w:top w:val="single" w:sz="3" w:space="0" w:color="000000"/>
              <w:left w:val="single" w:sz="4" w:space="0" w:color="auto"/>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BB0B02">
        <w:trPr>
          <w:trHeight w:val="360"/>
        </w:trPr>
        <w:tc>
          <w:tcPr>
            <w:tcW w:w="14283" w:type="dxa"/>
            <w:gridSpan w:val="6"/>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center" w:pos="9494"/>
              </w:tabs>
              <w:spacing w:line="360" w:lineRule="auto"/>
              <w:rPr>
                <w:rFonts w:ascii="Times New Roman" w:hAnsi="Times New Roman" w:cs="Times New Roman"/>
                <w:b/>
                <w:sz w:val="24"/>
                <w:szCs w:val="24"/>
              </w:rPr>
            </w:pPr>
            <w:r w:rsidRPr="00937F16">
              <w:rPr>
                <w:rFonts w:ascii="Times New Roman" w:hAnsi="Times New Roman" w:cs="Times New Roman"/>
                <w:b/>
                <w:sz w:val="24"/>
                <w:szCs w:val="24"/>
              </w:rPr>
              <w:t>Раздел 3. Морфология. Орфография. Пунктуация.</w:t>
            </w:r>
          </w:p>
        </w:tc>
      </w:tr>
      <w:tr w:rsidR="0036091D" w:rsidRPr="00937F16" w:rsidTr="00BB0B02">
        <w:trPr>
          <w:trHeight w:val="4030"/>
        </w:trPr>
        <w:tc>
          <w:tcPr>
            <w:tcW w:w="938" w:type="dxa"/>
            <w:tcBorders>
              <w:top w:val="single" w:sz="3" w:space="0" w:color="000000"/>
              <w:left w:val="single" w:sz="3" w:space="0" w:color="000000"/>
              <w:right w:val="single" w:sz="3" w:space="0" w:color="000000"/>
            </w:tcBorders>
          </w:tcPr>
          <w:p w:rsidR="0036091D" w:rsidRPr="00937F16" w:rsidRDefault="0036091D" w:rsidP="0036091D">
            <w:pPr>
              <w:spacing w:line="360" w:lineRule="auto"/>
              <w:ind w:right="67"/>
              <w:jc w:val="center"/>
              <w:rPr>
                <w:rFonts w:ascii="Times New Roman" w:hAnsi="Times New Roman" w:cs="Times New Roman"/>
                <w:sz w:val="24"/>
                <w:szCs w:val="24"/>
              </w:rPr>
            </w:pPr>
            <w:r w:rsidRPr="00937F16">
              <w:rPr>
                <w:rFonts w:ascii="Times New Roman" w:hAnsi="Times New Roman" w:cs="Times New Roman"/>
                <w:sz w:val="24"/>
                <w:szCs w:val="24"/>
              </w:rPr>
              <w:t xml:space="preserve">3.1 </w:t>
            </w:r>
          </w:p>
        </w:tc>
        <w:tc>
          <w:tcPr>
            <w:tcW w:w="2278" w:type="dxa"/>
            <w:gridSpan w:val="2"/>
            <w:tcBorders>
              <w:top w:val="single" w:sz="3" w:space="0" w:color="000000"/>
              <w:left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Причастие </w:t>
            </w:r>
          </w:p>
        </w:tc>
        <w:tc>
          <w:tcPr>
            <w:tcW w:w="1539" w:type="dxa"/>
            <w:tcBorders>
              <w:top w:val="single" w:sz="3" w:space="0" w:color="000000"/>
              <w:left w:val="single" w:sz="3" w:space="0" w:color="000000"/>
              <w:right w:val="single" w:sz="3" w:space="0" w:color="000000"/>
            </w:tcBorders>
          </w:tcPr>
          <w:p w:rsidR="0036091D" w:rsidRPr="00937F16" w:rsidRDefault="0036091D" w:rsidP="0036091D">
            <w:pPr>
              <w:spacing w:line="360" w:lineRule="auto"/>
              <w:ind w:right="51"/>
              <w:jc w:val="center"/>
              <w:rPr>
                <w:rFonts w:ascii="Times New Roman" w:hAnsi="Times New Roman" w:cs="Times New Roman"/>
                <w:sz w:val="24"/>
                <w:szCs w:val="24"/>
              </w:rPr>
            </w:pPr>
            <w:r w:rsidRPr="00937F16">
              <w:rPr>
                <w:rFonts w:ascii="Times New Roman" w:hAnsi="Times New Roman" w:cs="Times New Roman"/>
                <w:sz w:val="24"/>
                <w:szCs w:val="24"/>
              </w:rPr>
              <w:t>9</w:t>
            </w:r>
          </w:p>
        </w:tc>
        <w:tc>
          <w:tcPr>
            <w:tcW w:w="3658" w:type="dxa"/>
            <w:tcBorders>
              <w:top w:val="single" w:sz="3" w:space="0" w:color="000000"/>
              <w:left w:val="single" w:sz="3" w:space="0" w:color="000000"/>
              <w:right w:val="single" w:sz="3" w:space="0" w:color="000000"/>
            </w:tcBorders>
          </w:tcPr>
          <w:p w:rsidR="0036091D" w:rsidRPr="00937F16" w:rsidRDefault="0036091D" w:rsidP="0036091D">
            <w:pPr>
              <w:spacing w:line="360" w:lineRule="auto"/>
              <w:ind w:firstLine="21"/>
              <w:rPr>
                <w:rFonts w:ascii="Times New Roman" w:hAnsi="Times New Roman" w:cs="Times New Roman"/>
                <w:bCs/>
                <w:iCs/>
                <w:sz w:val="24"/>
                <w:szCs w:val="24"/>
              </w:rPr>
            </w:pPr>
            <w:r w:rsidRPr="00937F16">
              <w:rPr>
                <w:rFonts w:ascii="Times New Roman" w:hAnsi="Times New Roman" w:cs="Times New Roman"/>
                <w:bCs/>
                <w:iCs/>
                <w:sz w:val="24"/>
                <w:szCs w:val="24"/>
              </w:rPr>
              <w:t xml:space="preserve">Причастие как неизменяемая форма глагола. </w:t>
            </w:r>
          </w:p>
          <w:p w:rsidR="0036091D" w:rsidRPr="00937F16" w:rsidRDefault="0036091D" w:rsidP="0036091D">
            <w:pPr>
              <w:spacing w:line="360" w:lineRule="auto"/>
              <w:ind w:firstLine="21"/>
              <w:rPr>
                <w:rFonts w:ascii="Times New Roman" w:hAnsi="Times New Roman" w:cs="Times New Roman"/>
                <w:sz w:val="24"/>
                <w:szCs w:val="24"/>
              </w:rPr>
            </w:pPr>
            <w:r w:rsidRPr="00937F16">
              <w:rPr>
                <w:rFonts w:ascii="Times New Roman" w:hAnsi="Times New Roman" w:cs="Times New Roman"/>
                <w:iCs/>
                <w:sz w:val="24"/>
                <w:szCs w:val="24"/>
              </w:rPr>
              <w:t>Г</w:t>
            </w:r>
            <w:r w:rsidRPr="00937F16">
              <w:rPr>
                <w:rFonts w:ascii="Times New Roman" w:hAnsi="Times New Roman" w:cs="Times New Roman"/>
                <w:sz w:val="24"/>
                <w:szCs w:val="24"/>
              </w:rPr>
              <w:t xml:space="preserve">рамматическое значение. Морфологические </w:t>
            </w:r>
            <w:r w:rsidRPr="00937F16">
              <w:rPr>
                <w:rFonts w:ascii="Times New Roman" w:hAnsi="Times New Roman" w:cs="Times New Roman"/>
                <w:sz w:val="24"/>
                <w:szCs w:val="24"/>
              </w:rPr>
              <w:br/>
              <w:t xml:space="preserve">и синтаксические функции причастий. </w:t>
            </w:r>
          </w:p>
          <w:p w:rsidR="0036091D" w:rsidRPr="00937F16" w:rsidRDefault="0036091D" w:rsidP="0036091D">
            <w:pPr>
              <w:spacing w:line="360" w:lineRule="auto"/>
              <w:ind w:firstLine="21"/>
              <w:rPr>
                <w:rFonts w:ascii="Times New Roman" w:hAnsi="Times New Roman" w:cs="Times New Roman"/>
                <w:sz w:val="24"/>
                <w:szCs w:val="24"/>
              </w:rPr>
            </w:pPr>
            <w:r w:rsidRPr="00937F16">
              <w:rPr>
                <w:rFonts w:ascii="Times New Roman" w:hAnsi="Times New Roman" w:cs="Times New Roman"/>
                <w:sz w:val="24"/>
                <w:szCs w:val="24"/>
              </w:rPr>
              <w:t xml:space="preserve">Понятие о причастном обороте. </w:t>
            </w:r>
            <w:r w:rsidRPr="00937F16">
              <w:rPr>
                <w:rFonts w:ascii="Times New Roman" w:hAnsi="Times New Roman" w:cs="Times New Roman"/>
                <w:sz w:val="24"/>
                <w:szCs w:val="24"/>
              </w:rPr>
              <w:br/>
              <w:t xml:space="preserve">Роль причастий в устной </w:t>
            </w:r>
            <w:r w:rsidRPr="00937F16">
              <w:rPr>
                <w:rFonts w:ascii="Times New Roman" w:hAnsi="Times New Roman" w:cs="Times New Roman"/>
                <w:sz w:val="24"/>
                <w:szCs w:val="24"/>
              </w:rPr>
              <w:br/>
              <w:t>и письменной речи. Морфологический разбор причастий.</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Правописание причастий</w:t>
            </w: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149"/>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Объяснять причастие как неизменяемую форму глагола. Знать суффиксы причастий. </w:t>
            </w:r>
          </w:p>
          <w:p w:rsidR="0036091D" w:rsidRPr="00937F16" w:rsidRDefault="0036091D" w:rsidP="0036091D">
            <w:pPr>
              <w:spacing w:line="360" w:lineRule="auto"/>
              <w:ind w:left="7" w:right="149"/>
              <w:rPr>
                <w:rFonts w:ascii="Times New Roman" w:hAnsi="Times New Roman" w:cs="Times New Roman"/>
                <w:sz w:val="24"/>
                <w:szCs w:val="24"/>
              </w:rPr>
            </w:pPr>
            <w:r w:rsidRPr="00937F16">
              <w:rPr>
                <w:rFonts w:ascii="Times New Roman" w:hAnsi="Times New Roman" w:cs="Times New Roman"/>
                <w:sz w:val="24"/>
                <w:szCs w:val="24"/>
              </w:rPr>
              <w:t xml:space="preserve">Распознавать причастия по значению и суффиксам. Характеризовать роль причастий в речи. Распознавать причастный оборот в составе предложения, определять его границы, место </w:t>
            </w:r>
            <w:r w:rsidRPr="00937F16">
              <w:rPr>
                <w:rFonts w:ascii="Times New Roman" w:hAnsi="Times New Roman" w:cs="Times New Roman"/>
                <w:sz w:val="24"/>
                <w:szCs w:val="24"/>
              </w:rPr>
              <w:br/>
              <w:t xml:space="preserve">по отношению к определяемому слову. </w:t>
            </w:r>
          </w:p>
          <w:p w:rsidR="0036091D" w:rsidRPr="00937F16" w:rsidRDefault="0036091D" w:rsidP="0036091D">
            <w:pPr>
              <w:spacing w:line="360" w:lineRule="auto"/>
              <w:ind w:left="7" w:right="149"/>
              <w:rPr>
                <w:rFonts w:ascii="Times New Roman" w:hAnsi="Times New Roman" w:cs="Times New Roman"/>
                <w:sz w:val="24"/>
                <w:szCs w:val="24"/>
              </w:rPr>
            </w:pPr>
            <w:r w:rsidRPr="00937F16">
              <w:rPr>
                <w:rFonts w:ascii="Times New Roman" w:hAnsi="Times New Roman" w:cs="Times New Roman"/>
                <w:sz w:val="24"/>
                <w:szCs w:val="24"/>
              </w:rPr>
              <w:t xml:space="preserve">Объяснять расстановку знаков препинания </w:t>
            </w:r>
            <w:r w:rsidRPr="00937F16">
              <w:rPr>
                <w:rFonts w:ascii="Times New Roman" w:hAnsi="Times New Roman" w:cs="Times New Roman"/>
                <w:sz w:val="24"/>
                <w:szCs w:val="24"/>
              </w:rPr>
              <w:br/>
              <w:t xml:space="preserve">в предложениях с причастным оборотом. Конструировать предложения с причастным оборотом. </w:t>
            </w:r>
          </w:p>
          <w:p w:rsidR="0036091D" w:rsidRPr="00937F16" w:rsidRDefault="0036091D" w:rsidP="0036091D">
            <w:pPr>
              <w:spacing w:line="360" w:lineRule="auto"/>
              <w:ind w:left="7" w:right="149"/>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Определять основания для сравнения и сравнивать причастия и глаголы, причастия и имена прилагательные. </w:t>
            </w:r>
          </w:p>
          <w:p w:rsidR="0036091D" w:rsidRPr="00937F16" w:rsidRDefault="0036091D" w:rsidP="0036091D">
            <w:pPr>
              <w:spacing w:line="360" w:lineRule="auto"/>
              <w:ind w:left="7" w:right="149"/>
              <w:rPr>
                <w:rFonts w:ascii="Times New Roman" w:hAnsi="Times New Roman" w:cs="Times New Roman"/>
                <w:sz w:val="24"/>
                <w:szCs w:val="24"/>
              </w:rPr>
            </w:pPr>
            <w:r w:rsidRPr="00937F16">
              <w:rPr>
                <w:rFonts w:ascii="Times New Roman" w:hAnsi="Times New Roman" w:cs="Times New Roman"/>
                <w:sz w:val="24"/>
                <w:szCs w:val="24"/>
              </w:rPr>
              <w:t xml:space="preserve">Знать и применять правило слитного и раздельного написания частицы </w:t>
            </w:r>
            <w:r w:rsidRPr="00937F16">
              <w:rPr>
                <w:rFonts w:ascii="Times New Roman" w:hAnsi="Times New Roman" w:cs="Times New Roman"/>
                <w:i/>
                <w:sz w:val="24"/>
                <w:szCs w:val="24"/>
              </w:rPr>
              <w:t>не</w:t>
            </w:r>
            <w:r w:rsidRPr="00937F16">
              <w:rPr>
                <w:rFonts w:ascii="Times New Roman" w:hAnsi="Times New Roman" w:cs="Times New Roman"/>
                <w:sz w:val="24"/>
                <w:szCs w:val="24"/>
              </w:rPr>
              <w:t xml:space="preserve"> с причастиями. Применять правило обособления запятыми причастных оборотов. </w:t>
            </w:r>
          </w:p>
          <w:p w:rsidR="0036091D" w:rsidRPr="00937F16" w:rsidRDefault="0036091D" w:rsidP="0036091D">
            <w:pPr>
              <w:spacing w:line="360" w:lineRule="auto"/>
              <w:ind w:left="7" w:right="149"/>
              <w:rPr>
                <w:rFonts w:ascii="Times New Roman" w:hAnsi="Times New Roman" w:cs="Times New Roman"/>
                <w:sz w:val="24"/>
                <w:szCs w:val="24"/>
              </w:rPr>
            </w:pPr>
            <w:r w:rsidRPr="00937F16">
              <w:rPr>
                <w:rFonts w:ascii="Times New Roman" w:hAnsi="Times New Roman" w:cs="Times New Roman"/>
                <w:sz w:val="24"/>
                <w:szCs w:val="24"/>
              </w:rPr>
              <w:t>Использовать причастные обороты в речи, находить в текстах. Находить и исправлять грамматические ошибки в использовании причастий и причастных оборотов.</w:t>
            </w:r>
          </w:p>
          <w:p w:rsidR="0036091D" w:rsidRPr="00937F16" w:rsidRDefault="0036091D" w:rsidP="0036091D">
            <w:pPr>
              <w:spacing w:line="360" w:lineRule="auto"/>
              <w:ind w:left="7" w:right="149"/>
              <w:rPr>
                <w:rFonts w:ascii="Times New Roman" w:hAnsi="Times New Roman" w:cs="Times New Roman"/>
                <w:sz w:val="24"/>
                <w:szCs w:val="24"/>
              </w:rPr>
            </w:pPr>
            <w:r w:rsidRPr="00937F16">
              <w:rPr>
                <w:rFonts w:ascii="Times New Roman" w:hAnsi="Times New Roman" w:cs="Times New Roman"/>
                <w:sz w:val="24"/>
                <w:szCs w:val="24"/>
              </w:rPr>
              <w:t>Проводить морфологический анализ причастий, определять их синтаксическую роль</w:t>
            </w:r>
          </w:p>
        </w:tc>
      </w:tr>
      <w:tr w:rsidR="0036091D" w:rsidRPr="00937F16" w:rsidTr="00BB0B02">
        <w:trPr>
          <w:trHeight w:val="68"/>
        </w:trPr>
        <w:tc>
          <w:tcPr>
            <w:tcW w:w="93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67"/>
              <w:jc w:val="center"/>
              <w:rPr>
                <w:rFonts w:ascii="Times New Roman" w:hAnsi="Times New Roman" w:cs="Times New Roman"/>
                <w:sz w:val="24"/>
                <w:szCs w:val="24"/>
              </w:rPr>
            </w:pPr>
            <w:r w:rsidRPr="00937F16">
              <w:rPr>
                <w:rFonts w:ascii="Times New Roman" w:hAnsi="Times New Roman" w:cs="Times New Roman"/>
                <w:sz w:val="24"/>
                <w:szCs w:val="24"/>
              </w:rPr>
              <w:lastRenderedPageBreak/>
              <w:t>3.2</w:t>
            </w:r>
          </w:p>
        </w:tc>
        <w:tc>
          <w:tcPr>
            <w:tcW w:w="2278"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Деепричастие</w:t>
            </w:r>
          </w:p>
        </w:tc>
        <w:tc>
          <w:tcPr>
            <w:tcW w:w="153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51"/>
              <w:jc w:val="center"/>
              <w:rPr>
                <w:rFonts w:ascii="Times New Roman" w:hAnsi="Times New Roman" w:cs="Times New Roman"/>
                <w:sz w:val="24"/>
                <w:szCs w:val="24"/>
              </w:rPr>
            </w:pPr>
            <w:r w:rsidRPr="00937F16">
              <w:rPr>
                <w:rFonts w:ascii="Times New Roman" w:hAnsi="Times New Roman" w:cs="Times New Roman"/>
                <w:sz w:val="24"/>
                <w:szCs w:val="24"/>
              </w:rPr>
              <w:t>9</w:t>
            </w:r>
          </w:p>
        </w:tc>
        <w:tc>
          <w:tcPr>
            <w:tcW w:w="3658" w:type="dxa"/>
            <w:tcBorders>
              <w:top w:val="single" w:sz="3" w:space="0" w:color="000000"/>
              <w:left w:val="single" w:sz="3" w:space="0" w:color="000000"/>
              <w:bottom w:val="single" w:sz="3" w:space="0" w:color="000000"/>
              <w:right w:val="single" w:sz="4" w:space="0" w:color="auto"/>
            </w:tcBorders>
          </w:tcPr>
          <w:p w:rsidR="0036091D" w:rsidRPr="00937F16" w:rsidRDefault="0036091D" w:rsidP="0036091D">
            <w:pPr>
              <w:spacing w:line="360" w:lineRule="auto"/>
              <w:ind w:left="85"/>
              <w:rPr>
                <w:rFonts w:ascii="Times New Roman" w:hAnsi="Times New Roman" w:cs="Times New Roman"/>
                <w:bCs/>
                <w:iCs/>
                <w:sz w:val="24"/>
                <w:szCs w:val="24"/>
              </w:rPr>
            </w:pPr>
            <w:r w:rsidRPr="00937F16">
              <w:rPr>
                <w:rFonts w:ascii="Times New Roman" w:hAnsi="Times New Roman" w:cs="Times New Roman"/>
                <w:bCs/>
                <w:iCs/>
                <w:sz w:val="24"/>
                <w:szCs w:val="24"/>
              </w:rPr>
              <w:t xml:space="preserve">Деепричастие как неизменяемая форма глагола. </w:t>
            </w:r>
          </w:p>
          <w:p w:rsidR="0036091D" w:rsidRPr="00937F16" w:rsidRDefault="0036091D" w:rsidP="0036091D">
            <w:pPr>
              <w:spacing w:line="360" w:lineRule="auto"/>
              <w:ind w:left="85"/>
              <w:rPr>
                <w:rFonts w:ascii="Times New Roman" w:hAnsi="Times New Roman" w:cs="Times New Roman"/>
                <w:sz w:val="24"/>
                <w:szCs w:val="24"/>
              </w:rPr>
            </w:pPr>
            <w:r w:rsidRPr="00937F16">
              <w:rPr>
                <w:rFonts w:ascii="Times New Roman" w:hAnsi="Times New Roman" w:cs="Times New Roman"/>
                <w:bCs/>
                <w:iCs/>
                <w:sz w:val="24"/>
                <w:szCs w:val="24"/>
              </w:rPr>
              <w:t>Г</w:t>
            </w:r>
            <w:r w:rsidRPr="00937F16">
              <w:rPr>
                <w:rFonts w:ascii="Times New Roman" w:hAnsi="Times New Roman" w:cs="Times New Roman"/>
                <w:sz w:val="24"/>
                <w:szCs w:val="24"/>
              </w:rPr>
              <w:t xml:space="preserve">рамматическое значение, морфологические </w:t>
            </w:r>
            <w:r w:rsidRPr="00937F16">
              <w:rPr>
                <w:rFonts w:ascii="Times New Roman" w:hAnsi="Times New Roman" w:cs="Times New Roman"/>
                <w:sz w:val="24"/>
                <w:szCs w:val="24"/>
              </w:rPr>
              <w:br/>
              <w:t xml:space="preserve">и синтаксические функции. </w:t>
            </w:r>
          </w:p>
          <w:p w:rsidR="0036091D" w:rsidRPr="00937F16" w:rsidRDefault="0036091D" w:rsidP="0036091D">
            <w:pPr>
              <w:spacing w:line="360" w:lineRule="auto"/>
              <w:ind w:left="85"/>
              <w:rPr>
                <w:rFonts w:ascii="Times New Roman" w:hAnsi="Times New Roman" w:cs="Times New Roman"/>
                <w:sz w:val="24"/>
                <w:szCs w:val="24"/>
              </w:rPr>
            </w:pPr>
            <w:r w:rsidRPr="00937F16">
              <w:rPr>
                <w:rFonts w:ascii="Times New Roman" w:hAnsi="Times New Roman" w:cs="Times New Roman"/>
                <w:sz w:val="24"/>
                <w:szCs w:val="24"/>
              </w:rPr>
              <w:t xml:space="preserve">Образование деепричастий. </w:t>
            </w:r>
          </w:p>
          <w:p w:rsidR="0036091D" w:rsidRPr="00937F16" w:rsidRDefault="0036091D" w:rsidP="0036091D">
            <w:pPr>
              <w:spacing w:line="360" w:lineRule="auto"/>
              <w:ind w:left="85"/>
              <w:rPr>
                <w:rFonts w:ascii="Times New Roman" w:hAnsi="Times New Roman" w:cs="Times New Roman"/>
                <w:sz w:val="24"/>
                <w:szCs w:val="24"/>
              </w:rPr>
            </w:pPr>
            <w:r w:rsidRPr="00937F16">
              <w:rPr>
                <w:rFonts w:ascii="Times New Roman" w:hAnsi="Times New Roman" w:cs="Times New Roman"/>
                <w:sz w:val="24"/>
                <w:szCs w:val="24"/>
              </w:rPr>
              <w:t xml:space="preserve">Лично-притяжательные суффиксы деепричастий. Понятие о деепричастном </w:t>
            </w:r>
            <w:r w:rsidRPr="00937F16">
              <w:rPr>
                <w:rFonts w:ascii="Times New Roman" w:hAnsi="Times New Roman" w:cs="Times New Roman"/>
                <w:sz w:val="24"/>
                <w:szCs w:val="24"/>
              </w:rPr>
              <w:lastRenderedPageBreak/>
              <w:t xml:space="preserve">обороте. </w:t>
            </w:r>
          </w:p>
          <w:p w:rsidR="0036091D" w:rsidRPr="00937F16" w:rsidRDefault="0036091D" w:rsidP="0036091D">
            <w:pPr>
              <w:spacing w:line="360" w:lineRule="auto"/>
              <w:ind w:left="85"/>
              <w:rPr>
                <w:rFonts w:ascii="Times New Roman" w:hAnsi="Times New Roman" w:cs="Times New Roman"/>
                <w:sz w:val="24"/>
                <w:szCs w:val="24"/>
              </w:rPr>
            </w:pPr>
            <w:r w:rsidRPr="00937F16">
              <w:rPr>
                <w:rFonts w:ascii="Times New Roman" w:hAnsi="Times New Roman" w:cs="Times New Roman"/>
                <w:sz w:val="24"/>
                <w:szCs w:val="24"/>
              </w:rPr>
              <w:t xml:space="preserve">Роль деепричастий </w:t>
            </w:r>
            <w:r w:rsidRPr="00937F16">
              <w:rPr>
                <w:rFonts w:ascii="Times New Roman" w:hAnsi="Times New Roman" w:cs="Times New Roman"/>
                <w:sz w:val="24"/>
                <w:szCs w:val="24"/>
              </w:rPr>
              <w:br/>
              <w:t>в устной и письменной речи. Морфологический разбор деепричастий.</w:t>
            </w:r>
          </w:p>
        </w:tc>
        <w:tc>
          <w:tcPr>
            <w:tcW w:w="5870" w:type="dxa"/>
            <w:tcBorders>
              <w:top w:val="single" w:sz="4" w:space="0" w:color="auto"/>
              <w:left w:val="single" w:sz="4" w:space="0" w:color="auto"/>
              <w:bottom w:val="single" w:sz="4" w:space="0" w:color="auto"/>
              <w:right w:val="single" w:sz="4" w:space="0" w:color="auto"/>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Объяснять деепричастие как неизменяемую форму глагола. Знать суффиксы деепричастий, в том числе лично-притяжательные суффиксы.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Распознавать деепричастия по общему грамматическому значению и суффиксам.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Определять основания для сравнения и сравнивать деепричастия и глаголы, деепричастия и наречия. Характеризовать синтаксическую функцию деепричастия, объяснять роль деепричастий в речи. </w:t>
            </w:r>
            <w:r w:rsidRPr="00937F16">
              <w:rPr>
                <w:rFonts w:ascii="Times New Roman" w:hAnsi="Times New Roman" w:cs="Times New Roman"/>
                <w:sz w:val="24"/>
                <w:szCs w:val="24"/>
              </w:rPr>
              <w:lastRenderedPageBreak/>
              <w:t xml:space="preserve">Распознавать деепричастный оборот в составе предложения, определять его границы.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Объяснять расстановку знаков препинания </w:t>
            </w:r>
            <w:r w:rsidRPr="00937F16">
              <w:rPr>
                <w:rFonts w:ascii="Times New Roman" w:hAnsi="Times New Roman" w:cs="Times New Roman"/>
                <w:sz w:val="24"/>
                <w:szCs w:val="24"/>
              </w:rPr>
              <w:br/>
              <w:t xml:space="preserve">в предложениях с деепричастным оборотом. Применять правила пунктуации при постановке знаков препинания в предложениях с одиночными деепричастиями и деепричастными оборотами. Конструировать предложения с одиночными деепричастиями и деепричастными оборотами.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Применять правило раздельного написания частицы </w:t>
            </w:r>
            <w:r w:rsidRPr="00937F16">
              <w:rPr>
                <w:rFonts w:ascii="Times New Roman" w:hAnsi="Times New Roman" w:cs="Times New Roman"/>
                <w:i/>
                <w:sz w:val="24"/>
                <w:szCs w:val="24"/>
              </w:rPr>
              <w:t>не</w:t>
            </w:r>
            <w:r w:rsidRPr="00937F16">
              <w:rPr>
                <w:rFonts w:ascii="Times New Roman" w:hAnsi="Times New Roman" w:cs="Times New Roman"/>
                <w:sz w:val="24"/>
                <w:szCs w:val="24"/>
              </w:rPr>
              <w:t xml:space="preserve"> с деепричастиями.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Проводить синтаксический и пунктуационный анализ предложений с деепричастным оборотом (в рамках изученного). Использовать деепричастные обороты </w:t>
            </w:r>
            <w:r w:rsidRPr="00937F16">
              <w:rPr>
                <w:rFonts w:ascii="Times New Roman" w:hAnsi="Times New Roman" w:cs="Times New Roman"/>
                <w:sz w:val="24"/>
                <w:szCs w:val="24"/>
              </w:rPr>
              <w:br/>
              <w:t>в устной и письменной речи.</w:t>
            </w:r>
          </w:p>
          <w:p w:rsidR="0036091D" w:rsidRPr="00937F16" w:rsidRDefault="0036091D" w:rsidP="0036091D">
            <w:pPr>
              <w:spacing w:line="360" w:lineRule="auto"/>
              <w:ind w:left="7" w:right="149"/>
              <w:rPr>
                <w:rFonts w:ascii="Times New Roman" w:hAnsi="Times New Roman" w:cs="Times New Roman"/>
                <w:sz w:val="24"/>
                <w:szCs w:val="24"/>
              </w:rPr>
            </w:pPr>
            <w:r w:rsidRPr="00937F16">
              <w:rPr>
                <w:rFonts w:ascii="Times New Roman" w:hAnsi="Times New Roman" w:cs="Times New Roman"/>
                <w:sz w:val="24"/>
                <w:szCs w:val="24"/>
              </w:rPr>
              <w:t xml:space="preserve">Находить и исправлять грамматические ошибки </w:t>
            </w:r>
            <w:r w:rsidRPr="00937F16">
              <w:rPr>
                <w:rFonts w:ascii="Times New Roman" w:hAnsi="Times New Roman" w:cs="Times New Roman"/>
                <w:sz w:val="24"/>
                <w:szCs w:val="24"/>
              </w:rPr>
              <w:br/>
              <w:t>в использовании деепричастий и деепричастных оборотов.</w:t>
            </w:r>
          </w:p>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Проводить морфологический анализ деепричастий, определять их синтаксическую роль.</w:t>
            </w:r>
          </w:p>
        </w:tc>
      </w:tr>
      <w:tr w:rsidR="0036091D" w:rsidRPr="00937F16" w:rsidTr="00BB0B02">
        <w:tblPrEx>
          <w:tblCellMar>
            <w:right w:w="41" w:type="dxa"/>
          </w:tblCellMar>
        </w:tblPrEx>
        <w:trPr>
          <w:trHeight w:val="770"/>
        </w:trPr>
        <w:tc>
          <w:tcPr>
            <w:tcW w:w="93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3.3</w:t>
            </w:r>
          </w:p>
        </w:tc>
        <w:tc>
          <w:tcPr>
            <w:tcW w:w="2278"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Наречие</w:t>
            </w:r>
          </w:p>
        </w:tc>
        <w:tc>
          <w:tcPr>
            <w:tcW w:w="153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jc w:val="center"/>
              <w:rPr>
                <w:rFonts w:ascii="Times New Roman" w:hAnsi="Times New Roman" w:cs="Times New Roman"/>
                <w:sz w:val="24"/>
                <w:szCs w:val="24"/>
              </w:rPr>
            </w:pPr>
            <w:r w:rsidRPr="00937F16">
              <w:rPr>
                <w:rFonts w:ascii="Times New Roman" w:hAnsi="Times New Roman" w:cs="Times New Roman"/>
                <w:sz w:val="24"/>
                <w:szCs w:val="24"/>
              </w:rPr>
              <w:t>9</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firstLine="44"/>
              <w:rPr>
                <w:rFonts w:ascii="Times New Roman" w:hAnsi="Times New Roman" w:cs="Times New Roman"/>
                <w:sz w:val="24"/>
                <w:szCs w:val="24"/>
              </w:rPr>
            </w:pPr>
            <w:r w:rsidRPr="00937F16">
              <w:rPr>
                <w:rFonts w:ascii="Times New Roman" w:hAnsi="Times New Roman" w:cs="Times New Roman"/>
                <w:sz w:val="24"/>
                <w:szCs w:val="24"/>
              </w:rPr>
              <w:t xml:space="preserve">Наречие как часть речи. Значения наречий. </w:t>
            </w:r>
            <w:r w:rsidRPr="00937F16">
              <w:rPr>
                <w:rFonts w:ascii="Times New Roman" w:hAnsi="Times New Roman" w:cs="Times New Roman"/>
                <w:sz w:val="24"/>
                <w:szCs w:val="24"/>
              </w:rPr>
              <w:lastRenderedPageBreak/>
              <w:t xml:space="preserve">Синтаксическая роль наречий. Разряды наречий по значению: образа действия, времени, места, меры и степени, причины, состояния. </w:t>
            </w:r>
          </w:p>
          <w:p w:rsidR="0036091D" w:rsidRPr="00937F16" w:rsidRDefault="0036091D" w:rsidP="0036091D">
            <w:pPr>
              <w:spacing w:line="360" w:lineRule="auto"/>
              <w:ind w:firstLine="44"/>
              <w:rPr>
                <w:rFonts w:ascii="Times New Roman" w:hAnsi="Times New Roman" w:cs="Times New Roman"/>
                <w:sz w:val="24"/>
                <w:szCs w:val="24"/>
              </w:rPr>
            </w:pPr>
            <w:r w:rsidRPr="00937F16">
              <w:rPr>
                <w:rFonts w:ascii="Times New Roman" w:hAnsi="Times New Roman" w:cs="Times New Roman"/>
                <w:sz w:val="24"/>
                <w:szCs w:val="24"/>
              </w:rPr>
              <w:t xml:space="preserve">Степени сравнения наречий: сравнительная </w:t>
            </w:r>
            <w:r w:rsidRPr="00937F16">
              <w:rPr>
                <w:rFonts w:ascii="Times New Roman" w:hAnsi="Times New Roman" w:cs="Times New Roman"/>
                <w:sz w:val="24"/>
                <w:szCs w:val="24"/>
              </w:rPr>
              <w:br/>
              <w:t>и превосходная. Морфологический разбор наречий.</w:t>
            </w:r>
          </w:p>
          <w:p w:rsidR="0036091D" w:rsidRPr="00937F16" w:rsidRDefault="0036091D" w:rsidP="0036091D">
            <w:pPr>
              <w:spacing w:line="360" w:lineRule="auto"/>
              <w:ind w:firstLine="44"/>
              <w:rPr>
                <w:rFonts w:ascii="Times New Roman" w:hAnsi="Times New Roman" w:cs="Times New Roman"/>
                <w:sz w:val="24"/>
                <w:szCs w:val="24"/>
              </w:rPr>
            </w:pPr>
            <w:r w:rsidRPr="00937F16">
              <w:rPr>
                <w:rFonts w:ascii="Times New Roman" w:hAnsi="Times New Roman" w:cs="Times New Roman"/>
                <w:sz w:val="24"/>
                <w:szCs w:val="24"/>
              </w:rPr>
              <w:t>Правописание наречий</w:t>
            </w: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Объяснять наречие как самостоятельную часть речи. Распознавать наречия и аргументированно доказывать </w:t>
            </w:r>
            <w:r w:rsidRPr="00937F16">
              <w:rPr>
                <w:rFonts w:ascii="Times New Roman" w:hAnsi="Times New Roman" w:cs="Times New Roman"/>
                <w:sz w:val="24"/>
                <w:szCs w:val="24"/>
              </w:rPr>
              <w:lastRenderedPageBreak/>
              <w:t xml:space="preserve">принадлежность слов к этой части речи. </w:t>
            </w:r>
          </w:p>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t>Характеризовать наречия в аспекте их принадлежности к различным разрядам по значению. Различать наречия разных разрядов по значению.</w:t>
            </w:r>
          </w:p>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t xml:space="preserve">Опознавать и характеризовать формы сравнительной и превосходной степеней сравнения наречий. Различать формы сравнительной и превосходной степеней сравнения наречий и имён прилагательных, объяснять, как они образуются. </w:t>
            </w:r>
          </w:p>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t>Образовывать формы сравнительной и превосходной степеней сравнения наречий. Опознавать способ словообразования наречий. Применять орфографические правила при выборе слитного, раздельного, дефисного написания наречий. Проводить морфологический анализ наречий, определять их синтаксическую роль.</w:t>
            </w:r>
          </w:p>
        </w:tc>
      </w:tr>
      <w:tr w:rsidR="0036091D" w:rsidRPr="00937F16" w:rsidTr="00BB0B02">
        <w:tblPrEx>
          <w:tblCellMar>
            <w:right w:w="41" w:type="dxa"/>
          </w:tblCellMar>
        </w:tblPrEx>
        <w:trPr>
          <w:trHeight w:val="1337"/>
        </w:trPr>
        <w:tc>
          <w:tcPr>
            <w:tcW w:w="93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3.4.</w:t>
            </w:r>
          </w:p>
        </w:tc>
        <w:tc>
          <w:tcPr>
            <w:tcW w:w="2278"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Союз</w:t>
            </w:r>
          </w:p>
        </w:tc>
        <w:tc>
          <w:tcPr>
            <w:tcW w:w="153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Союз как служебная часть речи. Назначение союзов </w:t>
            </w:r>
            <w:r w:rsidRPr="00937F16">
              <w:rPr>
                <w:rFonts w:ascii="Times New Roman" w:hAnsi="Times New Roman" w:cs="Times New Roman"/>
                <w:sz w:val="24"/>
                <w:szCs w:val="24"/>
              </w:rPr>
              <w:br/>
              <w:t xml:space="preserve">в речи.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Синтаксическая роль союзов в предложении. Простые и составные союзы. </w:t>
            </w:r>
            <w:r w:rsidRPr="00937F16">
              <w:rPr>
                <w:rFonts w:ascii="Times New Roman" w:hAnsi="Times New Roman" w:cs="Times New Roman"/>
                <w:sz w:val="24"/>
                <w:szCs w:val="24"/>
              </w:rPr>
              <w:lastRenderedPageBreak/>
              <w:t xml:space="preserve">Функциональные разряды союзов. Сочинительные союзы: соединительные, разделительные </w:t>
            </w:r>
            <w:r w:rsidRPr="00937F16">
              <w:rPr>
                <w:rFonts w:ascii="Times New Roman" w:hAnsi="Times New Roman" w:cs="Times New Roman"/>
                <w:sz w:val="24"/>
                <w:szCs w:val="24"/>
              </w:rPr>
              <w:br/>
              <w:t xml:space="preserve">и противительные. Употребление сочинительных союзов </w:t>
            </w:r>
            <w:r w:rsidRPr="00937F16">
              <w:rPr>
                <w:rFonts w:ascii="Times New Roman" w:hAnsi="Times New Roman" w:cs="Times New Roman"/>
                <w:sz w:val="24"/>
                <w:szCs w:val="24"/>
              </w:rPr>
              <w:br/>
              <w:t xml:space="preserve">в простых и сложных предложениях. Сложносочинённое предложение (общее понятие.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Подчинительные союзы, их роль в сложном предложении. Группы подчинительных союзов. </w:t>
            </w:r>
            <w:proofErr w:type="spellStart"/>
            <w:r w:rsidRPr="00937F16">
              <w:rPr>
                <w:rFonts w:ascii="Times New Roman" w:hAnsi="Times New Roman" w:cs="Times New Roman"/>
                <w:sz w:val="24"/>
                <w:szCs w:val="24"/>
              </w:rPr>
              <w:t>Сложноподчинённоепредложение</w:t>
            </w:r>
            <w:proofErr w:type="spellEnd"/>
            <w:r w:rsidRPr="00937F16">
              <w:rPr>
                <w:rFonts w:ascii="Times New Roman" w:hAnsi="Times New Roman" w:cs="Times New Roman"/>
                <w:sz w:val="24"/>
                <w:szCs w:val="24"/>
              </w:rPr>
              <w:t xml:space="preserve"> (общее понятие).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Правописание союзов. Морфологический разбор союзов.</w:t>
            </w: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Объяснять союз как служебную часть речи. Распознавать союзы, использованные как средство связи однородных членов предложения и частей сложного предложения, характеризовать их функции. Различать союзы сочинительные и подчинительные, различать группы подчинительных союзов. </w:t>
            </w:r>
            <w:r w:rsidRPr="00937F16">
              <w:rPr>
                <w:rFonts w:ascii="Times New Roman" w:hAnsi="Times New Roman" w:cs="Times New Roman"/>
                <w:sz w:val="24"/>
                <w:szCs w:val="24"/>
              </w:rPr>
              <w:lastRenderedPageBreak/>
              <w:t xml:space="preserve">Определять основания для сравнения и сравнивать конструкции с однородными членами, связанными сочинительными союзами, и сложносочинённые предложения. </w:t>
            </w:r>
          </w:p>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t xml:space="preserve">Использовать навыки пунктуационного анализа простых предложений с однородными членами </w:t>
            </w:r>
            <w:r w:rsidRPr="00937F16">
              <w:rPr>
                <w:rFonts w:ascii="Times New Roman" w:hAnsi="Times New Roman" w:cs="Times New Roman"/>
                <w:sz w:val="24"/>
                <w:szCs w:val="24"/>
              </w:rPr>
              <w:br/>
              <w:t xml:space="preserve">и сложносочинённых предложений в практике письма. Анализировать союзы в аспекте их строения и значения. На основе анализа различать союзы разных разрядов. Выполнять морфологический анализ союзов. Определять основания для сравнения и сравнивать </w:t>
            </w:r>
            <w:proofErr w:type="spellStart"/>
            <w:r w:rsidRPr="00937F16">
              <w:rPr>
                <w:rFonts w:ascii="Times New Roman" w:hAnsi="Times New Roman" w:cs="Times New Roman"/>
                <w:sz w:val="24"/>
                <w:szCs w:val="24"/>
              </w:rPr>
              <w:t>союзов</w:t>
            </w:r>
            <w:r w:rsidRPr="00937F16">
              <w:rPr>
                <w:rFonts w:ascii="Times New Roman" w:hAnsi="Times New Roman" w:cs="Times New Roman"/>
                <w:i/>
                <w:sz w:val="24"/>
                <w:szCs w:val="24"/>
              </w:rPr>
              <w:t>с</w:t>
            </w:r>
            <w:proofErr w:type="spellEnd"/>
            <w:r w:rsidRPr="00937F16">
              <w:rPr>
                <w:rFonts w:ascii="Times New Roman" w:hAnsi="Times New Roman" w:cs="Times New Roman"/>
                <w:i/>
                <w:sz w:val="24"/>
                <w:szCs w:val="24"/>
                <w:lang w:val="en-US"/>
              </w:rPr>
              <w:t>i</w:t>
            </w:r>
            <w:proofErr w:type="spellStart"/>
            <w:r w:rsidRPr="00937F16">
              <w:rPr>
                <w:rFonts w:ascii="Times New Roman" w:hAnsi="Times New Roman" w:cs="Times New Roman"/>
                <w:i/>
                <w:sz w:val="24"/>
                <w:szCs w:val="24"/>
              </w:rPr>
              <w:t>дзжö</w:t>
            </w:r>
            <w:proofErr w:type="spellEnd"/>
            <w:r w:rsidRPr="00937F16">
              <w:rPr>
                <w:rFonts w:ascii="Times New Roman" w:hAnsi="Times New Roman" w:cs="Times New Roman"/>
                <w:sz w:val="24"/>
                <w:szCs w:val="24"/>
              </w:rPr>
              <w:t>,</w:t>
            </w:r>
            <w:r w:rsidRPr="00937F16">
              <w:rPr>
                <w:rFonts w:ascii="Times New Roman" w:hAnsi="Times New Roman" w:cs="Times New Roman"/>
                <w:i/>
                <w:sz w:val="24"/>
                <w:szCs w:val="24"/>
              </w:rPr>
              <w:t xml:space="preserve"> с</w:t>
            </w:r>
            <w:r w:rsidRPr="00937F16">
              <w:rPr>
                <w:rFonts w:ascii="Times New Roman" w:hAnsi="Times New Roman" w:cs="Times New Roman"/>
                <w:i/>
                <w:sz w:val="24"/>
                <w:szCs w:val="24"/>
                <w:lang w:val="en-US"/>
              </w:rPr>
              <w:t>i</w:t>
            </w:r>
            <w:proofErr w:type="spellStart"/>
            <w:r w:rsidRPr="00937F16">
              <w:rPr>
                <w:rFonts w:ascii="Times New Roman" w:hAnsi="Times New Roman" w:cs="Times New Roman"/>
                <w:i/>
                <w:sz w:val="24"/>
                <w:szCs w:val="24"/>
              </w:rPr>
              <w:t>дзкö</w:t>
            </w:r>
            <w:proofErr w:type="spellEnd"/>
            <w:r w:rsidRPr="00937F16">
              <w:rPr>
                <w:rFonts w:ascii="Times New Roman" w:hAnsi="Times New Roman" w:cs="Times New Roman"/>
                <w:sz w:val="24"/>
                <w:szCs w:val="24"/>
              </w:rPr>
              <w:t xml:space="preserve"> и созвучное сочетание слов </w:t>
            </w:r>
            <w:r w:rsidRPr="00937F16">
              <w:rPr>
                <w:rFonts w:ascii="Times New Roman" w:hAnsi="Times New Roman" w:cs="Times New Roman"/>
                <w:i/>
                <w:sz w:val="24"/>
                <w:szCs w:val="24"/>
              </w:rPr>
              <w:t>с</w:t>
            </w:r>
            <w:r w:rsidRPr="00937F16">
              <w:rPr>
                <w:rFonts w:ascii="Times New Roman" w:hAnsi="Times New Roman" w:cs="Times New Roman"/>
                <w:i/>
                <w:sz w:val="24"/>
                <w:szCs w:val="24"/>
                <w:lang w:val="en-US"/>
              </w:rPr>
              <w:t>i</w:t>
            </w:r>
            <w:proofErr w:type="spellStart"/>
            <w:r w:rsidRPr="00937F16">
              <w:rPr>
                <w:rFonts w:ascii="Times New Roman" w:hAnsi="Times New Roman" w:cs="Times New Roman"/>
                <w:i/>
                <w:sz w:val="24"/>
                <w:szCs w:val="24"/>
              </w:rPr>
              <w:t>дз</w:t>
            </w:r>
            <w:proofErr w:type="spellEnd"/>
            <w:r w:rsidRPr="00937F16">
              <w:rPr>
                <w:rFonts w:ascii="Times New Roman" w:hAnsi="Times New Roman" w:cs="Times New Roman"/>
                <w:i/>
                <w:sz w:val="24"/>
                <w:szCs w:val="24"/>
              </w:rPr>
              <w:t xml:space="preserve"> </w:t>
            </w:r>
            <w:proofErr w:type="spellStart"/>
            <w:r w:rsidRPr="00937F16">
              <w:rPr>
                <w:rFonts w:ascii="Times New Roman" w:hAnsi="Times New Roman" w:cs="Times New Roman"/>
                <w:i/>
                <w:sz w:val="24"/>
                <w:szCs w:val="24"/>
              </w:rPr>
              <w:t>жö</w:t>
            </w:r>
            <w:proofErr w:type="spellEnd"/>
            <w:r w:rsidRPr="00937F16">
              <w:rPr>
                <w:rFonts w:ascii="Times New Roman" w:hAnsi="Times New Roman" w:cs="Times New Roman"/>
                <w:i/>
                <w:sz w:val="24"/>
                <w:szCs w:val="24"/>
              </w:rPr>
              <w:t>, с</w:t>
            </w:r>
            <w:r w:rsidRPr="00937F16">
              <w:rPr>
                <w:rFonts w:ascii="Times New Roman" w:hAnsi="Times New Roman" w:cs="Times New Roman"/>
                <w:i/>
                <w:sz w:val="24"/>
                <w:szCs w:val="24"/>
                <w:lang w:val="en-US"/>
              </w:rPr>
              <w:t>i</w:t>
            </w:r>
            <w:proofErr w:type="spellStart"/>
            <w:r w:rsidRPr="00937F16">
              <w:rPr>
                <w:rFonts w:ascii="Times New Roman" w:hAnsi="Times New Roman" w:cs="Times New Roman"/>
                <w:i/>
                <w:sz w:val="24"/>
                <w:szCs w:val="24"/>
              </w:rPr>
              <w:t>дзкö</w:t>
            </w:r>
            <w:proofErr w:type="spellEnd"/>
            <w:r w:rsidRPr="00937F16">
              <w:rPr>
                <w:rFonts w:ascii="Times New Roman" w:hAnsi="Times New Roman" w:cs="Times New Roman"/>
                <w:sz w:val="24"/>
                <w:szCs w:val="24"/>
              </w:rPr>
              <w:t xml:space="preserve">; опираясь </w:t>
            </w:r>
            <w:r w:rsidRPr="00937F16">
              <w:rPr>
                <w:rFonts w:ascii="Times New Roman" w:hAnsi="Times New Roman" w:cs="Times New Roman"/>
                <w:sz w:val="24"/>
                <w:szCs w:val="24"/>
              </w:rPr>
              <w:br/>
              <w:t xml:space="preserve">на проведённый анализ, правильно оформлять эти слова на письме. Различать союз </w:t>
            </w:r>
            <w:r w:rsidRPr="00937F16">
              <w:rPr>
                <w:rFonts w:ascii="Times New Roman" w:hAnsi="Times New Roman" w:cs="Times New Roman"/>
                <w:i/>
                <w:sz w:val="24"/>
                <w:szCs w:val="24"/>
              </w:rPr>
              <w:t>не – не</w:t>
            </w:r>
            <w:r w:rsidRPr="00937F16">
              <w:rPr>
                <w:rFonts w:ascii="Times New Roman" w:hAnsi="Times New Roman" w:cs="Times New Roman"/>
                <w:sz w:val="24"/>
                <w:szCs w:val="24"/>
              </w:rPr>
              <w:br/>
              <w:t xml:space="preserve">и отрицательную частицу </w:t>
            </w:r>
            <w:r w:rsidRPr="00937F16">
              <w:rPr>
                <w:rFonts w:ascii="Times New Roman" w:hAnsi="Times New Roman" w:cs="Times New Roman"/>
                <w:i/>
                <w:sz w:val="24"/>
                <w:szCs w:val="24"/>
              </w:rPr>
              <w:t>не</w:t>
            </w:r>
            <w:r w:rsidRPr="00937F16">
              <w:rPr>
                <w:rFonts w:ascii="Times New Roman" w:hAnsi="Times New Roman" w:cs="Times New Roman"/>
                <w:sz w:val="24"/>
                <w:szCs w:val="24"/>
              </w:rPr>
              <w:t xml:space="preserve">. Применять правила пунктуации при постановке знаков препинания </w:t>
            </w:r>
            <w:r w:rsidRPr="00937F16">
              <w:rPr>
                <w:rFonts w:ascii="Times New Roman" w:hAnsi="Times New Roman" w:cs="Times New Roman"/>
                <w:sz w:val="24"/>
                <w:szCs w:val="24"/>
              </w:rPr>
              <w:br/>
              <w:t xml:space="preserve">в сложных союзных предложениях (в рамках изученного). Использовать союзы в устной </w:t>
            </w:r>
            <w:r w:rsidRPr="00937F16">
              <w:rPr>
                <w:rFonts w:ascii="Times New Roman" w:hAnsi="Times New Roman" w:cs="Times New Roman"/>
                <w:sz w:val="24"/>
                <w:szCs w:val="24"/>
              </w:rPr>
              <w:br/>
              <w:t>и письменной речи</w:t>
            </w:r>
          </w:p>
        </w:tc>
      </w:tr>
      <w:tr w:rsidR="0036091D" w:rsidRPr="00937F16" w:rsidTr="00BB0B02">
        <w:tblPrEx>
          <w:tblCellMar>
            <w:right w:w="41" w:type="dxa"/>
          </w:tblCellMar>
        </w:tblPrEx>
        <w:trPr>
          <w:trHeight w:val="770"/>
        </w:trPr>
        <w:tc>
          <w:tcPr>
            <w:tcW w:w="93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3.5.</w:t>
            </w:r>
          </w:p>
        </w:tc>
        <w:tc>
          <w:tcPr>
            <w:tcW w:w="2278"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Послелог</w:t>
            </w:r>
          </w:p>
        </w:tc>
        <w:tc>
          <w:tcPr>
            <w:tcW w:w="153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57" w:firstLine="57"/>
              <w:rPr>
                <w:rFonts w:ascii="Times New Roman" w:hAnsi="Times New Roman" w:cs="Times New Roman"/>
                <w:sz w:val="24"/>
                <w:szCs w:val="24"/>
              </w:rPr>
            </w:pPr>
            <w:r w:rsidRPr="00937F16">
              <w:rPr>
                <w:rFonts w:ascii="Times New Roman" w:hAnsi="Times New Roman" w:cs="Times New Roman"/>
                <w:sz w:val="24"/>
                <w:szCs w:val="24"/>
              </w:rPr>
              <w:t xml:space="preserve">Послелог как служебная часть речи. Назначение послелогов. </w:t>
            </w:r>
          </w:p>
          <w:p w:rsidR="0036091D" w:rsidRPr="00937F16" w:rsidRDefault="0036091D" w:rsidP="0036091D">
            <w:pPr>
              <w:spacing w:line="360" w:lineRule="auto"/>
              <w:ind w:left="-57" w:firstLine="57"/>
              <w:rPr>
                <w:rFonts w:ascii="Times New Roman" w:hAnsi="Times New Roman" w:cs="Times New Roman"/>
                <w:sz w:val="24"/>
                <w:szCs w:val="24"/>
              </w:rPr>
            </w:pPr>
            <w:r w:rsidRPr="00937F16">
              <w:rPr>
                <w:rFonts w:ascii="Times New Roman" w:hAnsi="Times New Roman" w:cs="Times New Roman"/>
                <w:sz w:val="24"/>
                <w:szCs w:val="24"/>
              </w:rPr>
              <w:lastRenderedPageBreak/>
              <w:t xml:space="preserve">Разряды послелогов </w:t>
            </w:r>
            <w:r w:rsidRPr="00937F16">
              <w:rPr>
                <w:rFonts w:ascii="Times New Roman" w:hAnsi="Times New Roman" w:cs="Times New Roman"/>
                <w:sz w:val="24"/>
                <w:szCs w:val="24"/>
              </w:rPr>
              <w:br/>
              <w:t>по значению. Морфологический разбор послелогов.</w:t>
            </w:r>
          </w:p>
          <w:p w:rsidR="0036091D" w:rsidRPr="00937F16" w:rsidRDefault="0036091D" w:rsidP="0036091D">
            <w:pPr>
              <w:spacing w:line="360" w:lineRule="auto"/>
              <w:ind w:left="-57" w:firstLine="57"/>
              <w:rPr>
                <w:rFonts w:ascii="Times New Roman" w:hAnsi="Times New Roman" w:cs="Times New Roman"/>
                <w:sz w:val="24"/>
                <w:szCs w:val="24"/>
              </w:rPr>
            </w:pPr>
            <w:r w:rsidRPr="00937F16">
              <w:rPr>
                <w:rFonts w:ascii="Times New Roman" w:hAnsi="Times New Roman" w:cs="Times New Roman"/>
                <w:sz w:val="24"/>
                <w:szCs w:val="24"/>
              </w:rPr>
              <w:t xml:space="preserve">Правописание послелогов. </w:t>
            </w:r>
          </w:p>
          <w:p w:rsidR="0036091D" w:rsidRPr="00937F16" w:rsidRDefault="0036091D" w:rsidP="0036091D">
            <w:pPr>
              <w:spacing w:line="360" w:lineRule="auto"/>
              <w:ind w:left="-57" w:firstLine="57"/>
              <w:rPr>
                <w:rFonts w:ascii="Times New Roman" w:hAnsi="Times New Roman" w:cs="Times New Roman"/>
                <w:sz w:val="24"/>
                <w:szCs w:val="24"/>
              </w:rPr>
            </w:pPr>
            <w:r w:rsidRPr="00937F16">
              <w:rPr>
                <w:rFonts w:ascii="Times New Roman" w:hAnsi="Times New Roman" w:cs="Times New Roman"/>
                <w:sz w:val="24"/>
                <w:szCs w:val="24"/>
              </w:rPr>
              <w:t>Синтаксическая роль послелогов в предложении.</w:t>
            </w: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Объяснять послелог как служебную часть речи </w:t>
            </w:r>
            <w:r w:rsidRPr="00937F16">
              <w:rPr>
                <w:rFonts w:ascii="Times New Roman" w:hAnsi="Times New Roman" w:cs="Times New Roman"/>
                <w:sz w:val="24"/>
                <w:szCs w:val="24"/>
              </w:rPr>
              <w:br/>
              <w:t xml:space="preserve">и назначение послелогов. Определять разряды </w:t>
            </w:r>
            <w:r w:rsidRPr="00937F16">
              <w:rPr>
                <w:rFonts w:ascii="Times New Roman" w:hAnsi="Times New Roman" w:cs="Times New Roman"/>
                <w:sz w:val="24"/>
                <w:szCs w:val="24"/>
              </w:rPr>
              <w:lastRenderedPageBreak/>
              <w:t xml:space="preserve">послелогов по значению. Объяснять правописание послелогов. Различение послелогов </w:t>
            </w:r>
            <w:proofErr w:type="spellStart"/>
            <w:r w:rsidRPr="00937F16">
              <w:rPr>
                <w:rFonts w:ascii="Times New Roman" w:hAnsi="Times New Roman" w:cs="Times New Roman"/>
                <w:i/>
                <w:sz w:val="24"/>
                <w:szCs w:val="24"/>
              </w:rPr>
              <w:t>кодь</w:t>
            </w:r>
            <w:proofErr w:type="spellEnd"/>
            <w:r w:rsidRPr="00937F16">
              <w:rPr>
                <w:rFonts w:ascii="Times New Roman" w:hAnsi="Times New Roman" w:cs="Times New Roman"/>
                <w:i/>
                <w:sz w:val="24"/>
                <w:szCs w:val="24"/>
              </w:rPr>
              <w:t xml:space="preserve">, </w:t>
            </w:r>
            <w:proofErr w:type="spellStart"/>
            <w:r w:rsidRPr="00937F16">
              <w:rPr>
                <w:rFonts w:ascii="Times New Roman" w:hAnsi="Times New Roman" w:cs="Times New Roman"/>
                <w:i/>
                <w:sz w:val="24"/>
                <w:szCs w:val="24"/>
              </w:rPr>
              <w:t>моз</w:t>
            </w:r>
            <w:proofErr w:type="spellEnd"/>
            <w:r w:rsidRPr="00937F16">
              <w:rPr>
                <w:rFonts w:ascii="Times New Roman" w:hAnsi="Times New Roman" w:cs="Times New Roman"/>
                <w:i/>
                <w:sz w:val="24"/>
                <w:szCs w:val="24"/>
              </w:rPr>
              <w:t xml:space="preserve">, </w:t>
            </w:r>
            <w:proofErr w:type="spellStart"/>
            <w:r w:rsidRPr="00937F16">
              <w:rPr>
                <w:rFonts w:ascii="Times New Roman" w:hAnsi="Times New Roman" w:cs="Times New Roman"/>
                <w:i/>
                <w:sz w:val="24"/>
                <w:szCs w:val="24"/>
              </w:rPr>
              <w:t>нёж</w:t>
            </w:r>
            <w:proofErr w:type="spellEnd"/>
            <w:r w:rsidRPr="00937F16">
              <w:rPr>
                <w:rFonts w:ascii="Times New Roman" w:hAnsi="Times New Roman" w:cs="Times New Roman"/>
                <w:i/>
                <w:sz w:val="24"/>
                <w:szCs w:val="24"/>
              </w:rPr>
              <w:t xml:space="preserve"> </w:t>
            </w:r>
            <w:r w:rsidRPr="00937F16">
              <w:rPr>
                <w:rFonts w:ascii="Times New Roman" w:hAnsi="Times New Roman" w:cs="Times New Roman"/>
                <w:i/>
                <w:sz w:val="24"/>
                <w:szCs w:val="24"/>
              </w:rPr>
              <w:br/>
            </w:r>
            <w:r w:rsidRPr="00937F16">
              <w:rPr>
                <w:rFonts w:ascii="Times New Roman" w:hAnsi="Times New Roman" w:cs="Times New Roman"/>
                <w:sz w:val="24"/>
                <w:szCs w:val="24"/>
              </w:rPr>
              <w:t>и</w:t>
            </w:r>
            <w:r w:rsidRPr="00937F16">
              <w:rPr>
                <w:rFonts w:ascii="Times New Roman" w:hAnsi="Times New Roman" w:cs="Times New Roman"/>
                <w:i/>
                <w:sz w:val="24"/>
                <w:szCs w:val="24"/>
              </w:rPr>
              <w:t xml:space="preserve"> суффиксов </w:t>
            </w:r>
            <w:proofErr w:type="spellStart"/>
            <w:r w:rsidRPr="00937F16">
              <w:rPr>
                <w:rFonts w:ascii="Times New Roman" w:hAnsi="Times New Roman" w:cs="Times New Roman"/>
                <w:i/>
                <w:sz w:val="24"/>
                <w:szCs w:val="24"/>
              </w:rPr>
              <w:t>кодь</w:t>
            </w:r>
            <w:proofErr w:type="spellEnd"/>
            <w:r w:rsidRPr="00937F16">
              <w:rPr>
                <w:rFonts w:ascii="Times New Roman" w:hAnsi="Times New Roman" w:cs="Times New Roman"/>
                <w:i/>
                <w:sz w:val="24"/>
                <w:szCs w:val="24"/>
              </w:rPr>
              <w:t xml:space="preserve">, </w:t>
            </w:r>
            <w:proofErr w:type="spellStart"/>
            <w:r w:rsidRPr="00937F16">
              <w:rPr>
                <w:rFonts w:ascii="Times New Roman" w:hAnsi="Times New Roman" w:cs="Times New Roman"/>
                <w:i/>
                <w:sz w:val="24"/>
                <w:szCs w:val="24"/>
              </w:rPr>
              <w:t>моз</w:t>
            </w:r>
            <w:proofErr w:type="spellEnd"/>
            <w:r w:rsidRPr="00937F16">
              <w:rPr>
                <w:rFonts w:ascii="Times New Roman" w:hAnsi="Times New Roman" w:cs="Times New Roman"/>
                <w:i/>
                <w:sz w:val="24"/>
                <w:szCs w:val="24"/>
              </w:rPr>
              <w:t xml:space="preserve">, </w:t>
            </w:r>
            <w:proofErr w:type="spellStart"/>
            <w:r w:rsidRPr="00937F16">
              <w:rPr>
                <w:rFonts w:ascii="Times New Roman" w:hAnsi="Times New Roman" w:cs="Times New Roman"/>
                <w:i/>
                <w:sz w:val="24"/>
                <w:szCs w:val="24"/>
              </w:rPr>
              <w:t>нёж</w:t>
            </w:r>
            <w:r w:rsidRPr="00937F16">
              <w:rPr>
                <w:rFonts w:ascii="Times New Roman" w:hAnsi="Times New Roman" w:cs="Times New Roman"/>
                <w:sz w:val="24"/>
                <w:szCs w:val="24"/>
              </w:rPr>
              <w:t>и</w:t>
            </w:r>
            <w:proofErr w:type="spellEnd"/>
            <w:r w:rsidRPr="00937F16">
              <w:rPr>
                <w:rFonts w:ascii="Times New Roman" w:hAnsi="Times New Roman" w:cs="Times New Roman"/>
                <w:sz w:val="24"/>
                <w:szCs w:val="24"/>
              </w:rPr>
              <w:t xml:space="preserve"> правильное их написание.</w:t>
            </w:r>
          </w:p>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t>Проводить морфологический анализ послелогов, определять их синтаксическую роль.</w:t>
            </w:r>
          </w:p>
        </w:tc>
      </w:tr>
      <w:tr w:rsidR="0036091D" w:rsidRPr="00937F16" w:rsidTr="00BB0B02">
        <w:tblPrEx>
          <w:tblCellMar>
            <w:right w:w="41" w:type="dxa"/>
          </w:tblCellMar>
        </w:tblPrEx>
        <w:trPr>
          <w:trHeight w:val="3294"/>
        </w:trPr>
        <w:tc>
          <w:tcPr>
            <w:tcW w:w="93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3.6.</w:t>
            </w:r>
          </w:p>
        </w:tc>
        <w:tc>
          <w:tcPr>
            <w:tcW w:w="2278"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Частица</w:t>
            </w:r>
          </w:p>
        </w:tc>
        <w:tc>
          <w:tcPr>
            <w:tcW w:w="153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Частица как служебная часть речи. Роль частиц </w:t>
            </w:r>
            <w:r w:rsidRPr="00937F16">
              <w:rPr>
                <w:rFonts w:ascii="Times New Roman" w:hAnsi="Times New Roman" w:cs="Times New Roman"/>
                <w:sz w:val="24"/>
                <w:szCs w:val="24"/>
              </w:rPr>
              <w:br/>
              <w:t xml:space="preserve">в речи. Разряды частиц </w:t>
            </w:r>
            <w:r w:rsidRPr="00937F16">
              <w:rPr>
                <w:rFonts w:ascii="Times New Roman" w:hAnsi="Times New Roman" w:cs="Times New Roman"/>
                <w:sz w:val="24"/>
                <w:szCs w:val="24"/>
              </w:rPr>
              <w:br/>
              <w:t>по значению. Правописание частиц. Морфологический разбор частиц.</w:t>
            </w: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t xml:space="preserve">Распознавать частицы. На основе анализа различать частицы разных разрядов. Использовать частицы разных разрядов в собственной речи. Характеризовать интонационные особенности предложений с частицами и правильно интонировать такие предложения. Различать приставку </w:t>
            </w:r>
            <w:r w:rsidRPr="00937F16">
              <w:rPr>
                <w:rFonts w:ascii="Times New Roman" w:hAnsi="Times New Roman" w:cs="Times New Roman"/>
                <w:i/>
                <w:sz w:val="24"/>
                <w:szCs w:val="24"/>
              </w:rPr>
              <w:t>не-</w:t>
            </w:r>
            <w:r w:rsidRPr="00937F16">
              <w:rPr>
                <w:rFonts w:ascii="Times New Roman" w:hAnsi="Times New Roman" w:cs="Times New Roman"/>
                <w:sz w:val="24"/>
                <w:szCs w:val="24"/>
              </w:rPr>
              <w:br/>
              <w:t xml:space="preserve">и частицу </w:t>
            </w:r>
            <w:r w:rsidRPr="00937F16">
              <w:rPr>
                <w:rFonts w:ascii="Times New Roman" w:hAnsi="Times New Roman" w:cs="Times New Roman"/>
                <w:i/>
                <w:sz w:val="24"/>
                <w:szCs w:val="24"/>
              </w:rPr>
              <w:t>не</w:t>
            </w:r>
            <w:r w:rsidRPr="00937F16">
              <w:rPr>
                <w:rFonts w:ascii="Times New Roman" w:hAnsi="Times New Roman" w:cs="Times New Roman"/>
                <w:sz w:val="24"/>
                <w:szCs w:val="24"/>
              </w:rPr>
              <w:t>. Применять орфографические правила при выборе слитного или дефисного написания частиц, в том числе заимствованных. Выполнять морфологический анализ частиц.</w:t>
            </w:r>
          </w:p>
        </w:tc>
      </w:tr>
      <w:tr w:rsidR="0036091D" w:rsidRPr="00937F16" w:rsidTr="00BB0B02">
        <w:tblPrEx>
          <w:tblCellMar>
            <w:right w:w="41" w:type="dxa"/>
          </w:tblCellMar>
        </w:tblPrEx>
        <w:trPr>
          <w:trHeight w:val="2329"/>
        </w:trPr>
        <w:tc>
          <w:tcPr>
            <w:tcW w:w="93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3.7</w:t>
            </w:r>
          </w:p>
        </w:tc>
        <w:tc>
          <w:tcPr>
            <w:tcW w:w="2278"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Междометие</w:t>
            </w:r>
          </w:p>
        </w:tc>
        <w:tc>
          <w:tcPr>
            <w:tcW w:w="153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jc w:val="center"/>
              <w:rPr>
                <w:rFonts w:ascii="Times New Roman" w:hAnsi="Times New Roman" w:cs="Times New Roman"/>
                <w:sz w:val="24"/>
                <w:szCs w:val="24"/>
              </w:rPr>
            </w:pPr>
            <w:r w:rsidRPr="00937F16">
              <w:rPr>
                <w:rFonts w:ascii="Times New Roman" w:hAnsi="Times New Roman" w:cs="Times New Roman"/>
                <w:sz w:val="24"/>
                <w:szCs w:val="24"/>
              </w:rPr>
              <w:t>3</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Междометия как особая группа слов.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Роль междометий в построении речи.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Разряды междометий по значению.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Интонационное выделение междометий.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Правописание междометий.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Морфологический разбор междометий.</w:t>
            </w: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lastRenderedPageBreak/>
              <w:t xml:space="preserve">Распознавать междометия в предложении и тексте </w:t>
            </w:r>
            <w:r w:rsidRPr="00937F16">
              <w:rPr>
                <w:rFonts w:ascii="Times New Roman" w:hAnsi="Times New Roman" w:cs="Times New Roman"/>
                <w:sz w:val="24"/>
                <w:szCs w:val="24"/>
              </w:rPr>
              <w:br/>
              <w:t xml:space="preserve">на основе анализа их функций в речи. Различать междометия разных разрядов; характеризовать роль междометий разных разрядов в речи. </w:t>
            </w:r>
          </w:p>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t xml:space="preserve">Использовать междометия разных разрядов </w:t>
            </w:r>
            <w:r w:rsidRPr="00937F16">
              <w:rPr>
                <w:rFonts w:ascii="Times New Roman" w:hAnsi="Times New Roman" w:cs="Times New Roman"/>
                <w:sz w:val="24"/>
                <w:szCs w:val="24"/>
              </w:rPr>
              <w:br/>
              <w:t xml:space="preserve">в собственной речи для выражения различных чувств и </w:t>
            </w:r>
            <w:r w:rsidRPr="00937F16">
              <w:rPr>
                <w:rFonts w:ascii="Times New Roman" w:hAnsi="Times New Roman" w:cs="Times New Roman"/>
                <w:sz w:val="24"/>
                <w:szCs w:val="24"/>
              </w:rPr>
              <w:lastRenderedPageBreak/>
              <w:t xml:space="preserve">побуждений, выделяя их интонационно. </w:t>
            </w:r>
          </w:p>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t xml:space="preserve">Определять роль междометий как средств создания экспрессии в разговорной и художественной речи. Применять правило дефисного написания повторяющихся междометий. </w:t>
            </w:r>
          </w:p>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t xml:space="preserve">Объяснять особенности интонационного </w:t>
            </w:r>
            <w:r w:rsidRPr="00937F16">
              <w:rPr>
                <w:rFonts w:ascii="Times New Roman" w:hAnsi="Times New Roman" w:cs="Times New Roman"/>
                <w:sz w:val="24"/>
                <w:szCs w:val="24"/>
              </w:rPr>
              <w:br/>
              <w:t xml:space="preserve">и пунктуационного выделения междометий </w:t>
            </w:r>
            <w:r w:rsidRPr="00937F16">
              <w:rPr>
                <w:rFonts w:ascii="Times New Roman" w:hAnsi="Times New Roman" w:cs="Times New Roman"/>
                <w:sz w:val="24"/>
                <w:szCs w:val="24"/>
              </w:rPr>
              <w:br/>
              <w:t xml:space="preserve">в предложении. </w:t>
            </w:r>
          </w:p>
        </w:tc>
      </w:tr>
      <w:tr w:rsidR="0036091D" w:rsidRPr="00937F16" w:rsidTr="00BB0B02">
        <w:tblPrEx>
          <w:tblCellMar>
            <w:right w:w="41" w:type="dxa"/>
          </w:tblCellMar>
        </w:tblPrEx>
        <w:trPr>
          <w:trHeight w:val="770"/>
        </w:trPr>
        <w:tc>
          <w:tcPr>
            <w:tcW w:w="93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3.8.</w:t>
            </w:r>
          </w:p>
        </w:tc>
        <w:tc>
          <w:tcPr>
            <w:tcW w:w="2278"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t>Изобразительные слова</w:t>
            </w:r>
          </w:p>
        </w:tc>
        <w:tc>
          <w:tcPr>
            <w:tcW w:w="153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jc w:val="center"/>
              <w:rPr>
                <w:rFonts w:ascii="Times New Roman" w:hAnsi="Times New Roman" w:cs="Times New Roman"/>
                <w:sz w:val="24"/>
                <w:szCs w:val="24"/>
              </w:rPr>
            </w:pPr>
            <w:r w:rsidRPr="00937F16">
              <w:rPr>
                <w:rFonts w:ascii="Times New Roman" w:hAnsi="Times New Roman" w:cs="Times New Roman"/>
                <w:sz w:val="24"/>
                <w:szCs w:val="24"/>
              </w:rPr>
              <w:t>3</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firstLine="21"/>
              <w:rPr>
                <w:rFonts w:ascii="Times New Roman" w:hAnsi="Times New Roman" w:cs="Times New Roman"/>
                <w:sz w:val="24"/>
                <w:szCs w:val="24"/>
              </w:rPr>
            </w:pPr>
            <w:r w:rsidRPr="00937F16">
              <w:rPr>
                <w:rFonts w:ascii="Times New Roman" w:hAnsi="Times New Roman" w:cs="Times New Roman"/>
                <w:sz w:val="24"/>
                <w:szCs w:val="24"/>
              </w:rPr>
              <w:t xml:space="preserve">Роль изобразительных слов в речи. Разряды изобразительных слов </w:t>
            </w:r>
            <w:r w:rsidRPr="00937F16">
              <w:rPr>
                <w:rFonts w:ascii="Times New Roman" w:hAnsi="Times New Roman" w:cs="Times New Roman"/>
                <w:sz w:val="24"/>
                <w:szCs w:val="24"/>
              </w:rPr>
              <w:br/>
              <w:t xml:space="preserve">по значению.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Правописание изобразительных слов.</w:t>
            </w: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t xml:space="preserve">Распознавать изобразительные слова в предложении и тексте на основе анализа их функций в речи. Различать разряды изобразительных слов </w:t>
            </w:r>
            <w:r w:rsidRPr="00937F16">
              <w:rPr>
                <w:rFonts w:ascii="Times New Roman" w:hAnsi="Times New Roman" w:cs="Times New Roman"/>
                <w:sz w:val="24"/>
                <w:szCs w:val="24"/>
              </w:rPr>
              <w:br/>
              <w:t xml:space="preserve">по значению. </w:t>
            </w:r>
          </w:p>
          <w:p w:rsidR="0036091D" w:rsidRPr="00937F16" w:rsidRDefault="0036091D" w:rsidP="0036091D">
            <w:pPr>
              <w:spacing w:line="360" w:lineRule="auto"/>
              <w:ind w:left="7" w:right="14"/>
              <w:rPr>
                <w:rFonts w:ascii="Times New Roman" w:hAnsi="Times New Roman" w:cs="Times New Roman"/>
                <w:sz w:val="24"/>
                <w:szCs w:val="24"/>
              </w:rPr>
            </w:pPr>
            <w:r w:rsidRPr="00937F16">
              <w:rPr>
                <w:rFonts w:ascii="Times New Roman" w:hAnsi="Times New Roman" w:cs="Times New Roman"/>
                <w:sz w:val="24"/>
                <w:szCs w:val="24"/>
              </w:rPr>
              <w:t xml:space="preserve">Применять правила раздельного написания изобразительных слов с самостоятельными словами </w:t>
            </w:r>
            <w:r w:rsidRPr="00937F16">
              <w:rPr>
                <w:rFonts w:ascii="Times New Roman" w:hAnsi="Times New Roman" w:cs="Times New Roman"/>
                <w:sz w:val="24"/>
                <w:szCs w:val="24"/>
              </w:rPr>
              <w:br/>
              <w:t>и дефисного написания повторяющихся (</w:t>
            </w:r>
            <w:proofErr w:type="spellStart"/>
            <w:r w:rsidRPr="00937F16">
              <w:rPr>
                <w:rFonts w:ascii="Times New Roman" w:hAnsi="Times New Roman" w:cs="Times New Roman"/>
                <w:i/>
                <w:sz w:val="24"/>
                <w:szCs w:val="24"/>
              </w:rPr>
              <w:t>шовк-шовк</w:t>
            </w:r>
            <w:proofErr w:type="spellEnd"/>
            <w:r w:rsidRPr="00937F16">
              <w:rPr>
                <w:rFonts w:ascii="Times New Roman" w:hAnsi="Times New Roman" w:cs="Times New Roman"/>
                <w:sz w:val="24"/>
                <w:szCs w:val="24"/>
              </w:rPr>
              <w:t xml:space="preserve">) </w:t>
            </w:r>
            <w:r w:rsidRPr="00937F16">
              <w:rPr>
                <w:rFonts w:ascii="Times New Roman" w:hAnsi="Times New Roman" w:cs="Times New Roman"/>
                <w:sz w:val="24"/>
                <w:szCs w:val="24"/>
              </w:rPr>
              <w:br/>
              <w:t>и парных (</w:t>
            </w:r>
            <w:r w:rsidRPr="00937F16">
              <w:rPr>
                <w:rFonts w:ascii="Times New Roman" w:hAnsi="Times New Roman" w:cs="Times New Roman"/>
                <w:i/>
                <w:sz w:val="24"/>
                <w:szCs w:val="24"/>
              </w:rPr>
              <w:t>тупи-тап</w:t>
            </w:r>
            <w:r w:rsidRPr="00937F16">
              <w:rPr>
                <w:rFonts w:ascii="Times New Roman" w:hAnsi="Times New Roman" w:cs="Times New Roman"/>
                <w:sz w:val="24"/>
                <w:szCs w:val="24"/>
              </w:rPr>
              <w:t>) изобразительных слов.</w:t>
            </w:r>
          </w:p>
        </w:tc>
      </w:tr>
      <w:tr w:rsidR="0036091D" w:rsidRPr="00937F16" w:rsidTr="00BB0B02">
        <w:tblPrEx>
          <w:tblCellMar>
            <w:right w:w="41" w:type="dxa"/>
          </w:tblCellMar>
        </w:tblPrEx>
        <w:trPr>
          <w:trHeight w:val="361"/>
        </w:trPr>
        <w:tc>
          <w:tcPr>
            <w:tcW w:w="3216" w:type="dxa"/>
            <w:gridSpan w:val="3"/>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 по разделу </w:t>
            </w:r>
          </w:p>
        </w:tc>
        <w:tc>
          <w:tcPr>
            <w:tcW w:w="1539"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45"/>
              <w:jc w:val="center"/>
              <w:rPr>
                <w:rFonts w:ascii="Times New Roman" w:hAnsi="Times New Roman" w:cs="Times New Roman"/>
                <w:sz w:val="24"/>
                <w:szCs w:val="24"/>
              </w:rPr>
            </w:pPr>
            <w:r w:rsidRPr="00937F16">
              <w:rPr>
                <w:rFonts w:ascii="Times New Roman" w:hAnsi="Times New Roman" w:cs="Times New Roman"/>
                <w:sz w:val="24"/>
                <w:szCs w:val="24"/>
              </w:rPr>
              <w:t>48</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BB0B02">
        <w:tblPrEx>
          <w:tblCellMar>
            <w:right w:w="37" w:type="dxa"/>
          </w:tblCellMar>
        </w:tblPrEx>
        <w:trPr>
          <w:trHeight w:val="706"/>
        </w:trPr>
        <w:tc>
          <w:tcPr>
            <w:tcW w:w="3216"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Повторение пройденного материала </w:t>
            </w:r>
          </w:p>
        </w:tc>
        <w:tc>
          <w:tcPr>
            <w:tcW w:w="1539"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left="32"/>
              <w:jc w:val="center"/>
              <w:rPr>
                <w:rFonts w:ascii="Times New Roman" w:hAnsi="Times New Roman" w:cs="Times New Roman"/>
                <w:sz w:val="24"/>
                <w:szCs w:val="24"/>
              </w:rPr>
            </w:pPr>
            <w:r w:rsidRPr="00937F16">
              <w:rPr>
                <w:rFonts w:ascii="Times New Roman" w:hAnsi="Times New Roman" w:cs="Times New Roman"/>
                <w:sz w:val="24"/>
                <w:szCs w:val="24"/>
              </w:rPr>
              <w:t>8</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BB0B02">
        <w:tblPrEx>
          <w:tblCellMar>
            <w:right w:w="37" w:type="dxa"/>
          </w:tblCellMar>
        </w:tblPrEx>
        <w:trPr>
          <w:trHeight w:val="1398"/>
        </w:trPr>
        <w:tc>
          <w:tcPr>
            <w:tcW w:w="3216"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Итоговый контроль (сочинения, изложения, контрольные и проверочные </w:t>
            </w:r>
            <w:r w:rsidRPr="00937F16">
              <w:rPr>
                <w:rFonts w:ascii="Times New Roman" w:hAnsi="Times New Roman" w:cs="Times New Roman"/>
                <w:sz w:val="24"/>
                <w:szCs w:val="24"/>
              </w:rPr>
              <w:lastRenderedPageBreak/>
              <w:t xml:space="preserve">работы, диктанты) </w:t>
            </w:r>
          </w:p>
        </w:tc>
        <w:tc>
          <w:tcPr>
            <w:tcW w:w="1539"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left="32"/>
              <w:jc w:val="center"/>
              <w:rPr>
                <w:rFonts w:ascii="Times New Roman" w:hAnsi="Times New Roman" w:cs="Times New Roman"/>
                <w:sz w:val="24"/>
                <w:szCs w:val="24"/>
              </w:rPr>
            </w:pPr>
            <w:r w:rsidRPr="00937F16">
              <w:rPr>
                <w:rFonts w:ascii="Times New Roman" w:hAnsi="Times New Roman" w:cs="Times New Roman"/>
                <w:sz w:val="24"/>
                <w:szCs w:val="24"/>
              </w:rPr>
              <w:lastRenderedPageBreak/>
              <w:t>6</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BB0B02">
        <w:tblPrEx>
          <w:tblCellMar>
            <w:right w:w="37" w:type="dxa"/>
          </w:tblCellMar>
        </w:tblPrEx>
        <w:trPr>
          <w:trHeight w:val="713"/>
        </w:trPr>
        <w:tc>
          <w:tcPr>
            <w:tcW w:w="3216" w:type="dxa"/>
            <w:gridSpan w:val="3"/>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Общее количество часов по программе </w:t>
            </w:r>
          </w:p>
        </w:tc>
        <w:tc>
          <w:tcPr>
            <w:tcW w:w="153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25"/>
              <w:jc w:val="center"/>
              <w:rPr>
                <w:rFonts w:ascii="Times New Roman" w:hAnsi="Times New Roman" w:cs="Times New Roman"/>
                <w:sz w:val="24"/>
                <w:szCs w:val="24"/>
              </w:rPr>
            </w:pPr>
            <w:r w:rsidRPr="00937F16">
              <w:rPr>
                <w:rFonts w:ascii="Times New Roman" w:hAnsi="Times New Roman" w:cs="Times New Roman"/>
                <w:sz w:val="24"/>
                <w:szCs w:val="24"/>
              </w:rPr>
              <w:t>68</w:t>
            </w:r>
          </w:p>
        </w:tc>
        <w:tc>
          <w:tcPr>
            <w:tcW w:w="365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587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bl>
    <w:p w:rsidR="0036091D" w:rsidRPr="00937F16" w:rsidRDefault="0036091D" w:rsidP="0036091D">
      <w:pPr>
        <w:spacing w:after="0" w:line="360" w:lineRule="auto"/>
        <w:rPr>
          <w:rFonts w:ascii="Times New Roman" w:eastAsia="Calibri" w:hAnsi="Times New Roman" w:cs="Times New Roman"/>
          <w:b/>
          <w:sz w:val="24"/>
          <w:szCs w:val="24"/>
        </w:rPr>
      </w:pPr>
    </w:p>
    <w:p w:rsidR="0036091D" w:rsidRPr="00937F16" w:rsidRDefault="0036091D" w:rsidP="0036091D">
      <w:pPr>
        <w:spacing w:after="0" w:line="360" w:lineRule="auto"/>
        <w:rPr>
          <w:rFonts w:ascii="Times New Roman" w:eastAsia="Calibri" w:hAnsi="Times New Roman" w:cs="Times New Roman"/>
          <w:b/>
          <w:sz w:val="24"/>
          <w:szCs w:val="24"/>
        </w:rPr>
      </w:pPr>
    </w:p>
    <w:p w:rsidR="0036091D" w:rsidRPr="00937F16" w:rsidRDefault="0036091D" w:rsidP="0036091D">
      <w:pPr>
        <w:spacing w:after="0" w:line="360" w:lineRule="auto"/>
        <w:rPr>
          <w:rFonts w:ascii="Times New Roman" w:hAnsi="Times New Roman" w:cs="Times New Roman"/>
          <w:b/>
          <w:sz w:val="24"/>
          <w:szCs w:val="24"/>
        </w:rPr>
      </w:pPr>
      <w:r w:rsidRPr="00937F16">
        <w:rPr>
          <w:rFonts w:ascii="Times New Roman" w:hAnsi="Times New Roman" w:cs="Times New Roman"/>
          <w:b/>
          <w:sz w:val="24"/>
          <w:szCs w:val="24"/>
        </w:rPr>
        <w:t xml:space="preserve">8 КЛАСС </w:t>
      </w:r>
    </w:p>
    <w:tbl>
      <w:tblPr>
        <w:tblStyle w:val="TableGrid"/>
        <w:tblW w:w="14283" w:type="dxa"/>
        <w:tblInd w:w="4" w:type="dxa"/>
        <w:tblLayout w:type="fixed"/>
        <w:tblCellMar>
          <w:top w:w="5" w:type="dxa"/>
          <w:left w:w="112" w:type="dxa"/>
          <w:right w:w="35" w:type="dxa"/>
        </w:tblCellMar>
        <w:tblLook w:val="04A0" w:firstRow="1" w:lastRow="0" w:firstColumn="1" w:lastColumn="0" w:noHBand="0" w:noVBand="1"/>
      </w:tblPr>
      <w:tblGrid>
        <w:gridCol w:w="842"/>
        <w:gridCol w:w="1960"/>
        <w:gridCol w:w="1559"/>
        <w:gridCol w:w="3544"/>
        <w:gridCol w:w="6378"/>
      </w:tblGrid>
      <w:tr w:rsidR="0036091D" w:rsidRPr="00937F16" w:rsidTr="00937F16">
        <w:trPr>
          <w:trHeight w:val="1052"/>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49" w:line="360" w:lineRule="auto"/>
              <w:rPr>
                <w:rFonts w:ascii="Times New Roman" w:hAnsi="Times New Roman" w:cs="Times New Roman"/>
                <w:sz w:val="24"/>
                <w:szCs w:val="24"/>
              </w:rPr>
            </w:pPr>
            <w:r w:rsidRPr="00937F16">
              <w:rPr>
                <w:rFonts w:ascii="Times New Roman" w:hAnsi="Times New Roman" w:cs="Times New Roman"/>
                <w:sz w:val="24"/>
                <w:szCs w:val="24"/>
              </w:rPr>
              <w:t xml:space="preserve">№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п/п </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jc w:val="center"/>
              <w:rPr>
                <w:rFonts w:ascii="Times New Roman" w:hAnsi="Times New Roman" w:cs="Times New Roman"/>
                <w:sz w:val="24"/>
                <w:szCs w:val="24"/>
              </w:rPr>
            </w:pPr>
            <w:r w:rsidRPr="00937F16">
              <w:rPr>
                <w:rFonts w:ascii="Times New Roman" w:hAnsi="Times New Roman" w:cs="Times New Roman"/>
                <w:sz w:val="24"/>
                <w:szCs w:val="24"/>
              </w:rPr>
              <w:t xml:space="preserve">Наименование разделов и тем учебного предмета </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jc w:val="center"/>
              <w:rPr>
                <w:rFonts w:ascii="Times New Roman" w:hAnsi="Times New Roman" w:cs="Times New Roman"/>
                <w:sz w:val="24"/>
                <w:szCs w:val="24"/>
              </w:rPr>
            </w:pPr>
            <w:r w:rsidRPr="00937F16">
              <w:rPr>
                <w:rFonts w:ascii="Times New Roman" w:hAnsi="Times New Roman" w:cs="Times New Roman"/>
                <w:sz w:val="24"/>
                <w:szCs w:val="24"/>
              </w:rPr>
              <w:t xml:space="preserve">Количество часов </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87"/>
              <w:jc w:val="center"/>
              <w:rPr>
                <w:rFonts w:ascii="Times New Roman" w:hAnsi="Times New Roman" w:cs="Times New Roman"/>
                <w:sz w:val="24"/>
                <w:szCs w:val="24"/>
              </w:rPr>
            </w:pPr>
            <w:r w:rsidRPr="00937F16">
              <w:rPr>
                <w:rFonts w:ascii="Times New Roman" w:hAnsi="Times New Roman" w:cs="Times New Roman"/>
                <w:sz w:val="24"/>
                <w:szCs w:val="24"/>
              </w:rPr>
              <w:t xml:space="preserve">Программное содержание </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14"/>
              <w:jc w:val="center"/>
              <w:rPr>
                <w:rFonts w:ascii="Times New Roman" w:hAnsi="Times New Roman" w:cs="Times New Roman"/>
                <w:sz w:val="24"/>
                <w:szCs w:val="24"/>
              </w:rPr>
            </w:pPr>
            <w:r w:rsidRPr="00937F16">
              <w:rPr>
                <w:rFonts w:ascii="Times New Roman" w:hAnsi="Times New Roman" w:cs="Times New Roman"/>
                <w:sz w:val="24"/>
                <w:szCs w:val="24"/>
              </w:rPr>
              <w:t>Основные виды деятельности учащихся</w:t>
            </w:r>
          </w:p>
        </w:tc>
      </w:tr>
      <w:tr w:rsidR="0036091D" w:rsidRPr="00937F16" w:rsidTr="00937F16">
        <w:trPr>
          <w:trHeight w:val="2096"/>
        </w:trPr>
        <w:tc>
          <w:tcPr>
            <w:tcW w:w="14283" w:type="dxa"/>
            <w:gridSpan w:val="5"/>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49" w:line="360" w:lineRule="auto"/>
              <w:rPr>
                <w:rFonts w:ascii="Times New Roman" w:hAnsi="Times New Roman" w:cs="Times New Roman"/>
                <w:sz w:val="24"/>
                <w:szCs w:val="24"/>
              </w:rPr>
            </w:pPr>
            <w:r w:rsidRPr="00937F16">
              <w:rPr>
                <w:rFonts w:ascii="Times New Roman" w:hAnsi="Times New Roman" w:cs="Times New Roman"/>
                <w:sz w:val="24"/>
                <w:szCs w:val="24"/>
              </w:rPr>
              <w:t xml:space="preserve">Общее количество – 68 часов. </w:t>
            </w:r>
          </w:p>
          <w:p w:rsidR="0036091D" w:rsidRPr="00937F16" w:rsidRDefault="0036091D" w:rsidP="0036091D">
            <w:pPr>
              <w:spacing w:after="50"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Порядок изучения тем в пределах одного класса может варьироваться.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Рекомендуемое количество часов для организации повторения – 5 часов, из них в начале учебного года – 2 часа, </w:t>
            </w:r>
            <w:r w:rsidRPr="00937F16">
              <w:rPr>
                <w:rFonts w:ascii="Times New Roman" w:hAnsi="Times New Roman" w:cs="Times New Roman"/>
                <w:sz w:val="24"/>
                <w:szCs w:val="24"/>
              </w:rPr>
              <w:br/>
              <w:t xml:space="preserve">в конце учебного года – 3 часа.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Рекомендуемое количество часов для проведения итогового контроля (включая сочинения, изложения, тестовые работы и другие формы контроля) –6часов </w:t>
            </w:r>
          </w:p>
        </w:tc>
      </w:tr>
      <w:tr w:rsidR="0036091D" w:rsidRPr="00937F16" w:rsidTr="00937F16">
        <w:trPr>
          <w:trHeight w:val="361"/>
        </w:trPr>
        <w:tc>
          <w:tcPr>
            <w:tcW w:w="14283" w:type="dxa"/>
            <w:gridSpan w:val="5"/>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center" w:pos="9537"/>
              </w:tabs>
              <w:spacing w:line="360" w:lineRule="auto"/>
              <w:rPr>
                <w:rFonts w:ascii="Times New Roman" w:hAnsi="Times New Roman" w:cs="Times New Roman"/>
                <w:sz w:val="24"/>
                <w:szCs w:val="24"/>
              </w:rPr>
            </w:pPr>
            <w:r w:rsidRPr="00937F16">
              <w:rPr>
                <w:rFonts w:ascii="Times New Roman" w:hAnsi="Times New Roman" w:cs="Times New Roman"/>
                <w:b/>
                <w:sz w:val="24"/>
                <w:szCs w:val="24"/>
              </w:rPr>
              <w:t>Раздел 1. Общие сведения о языке. Язык и культура</w:t>
            </w:r>
          </w:p>
        </w:tc>
      </w:tr>
      <w:tr w:rsidR="0036091D" w:rsidRPr="00937F16" w:rsidTr="00937F16">
        <w:trPr>
          <w:trHeight w:val="770"/>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67"/>
              <w:jc w:val="center"/>
              <w:rPr>
                <w:rFonts w:ascii="Times New Roman" w:hAnsi="Times New Roman" w:cs="Times New Roman"/>
                <w:sz w:val="24"/>
                <w:szCs w:val="24"/>
              </w:rPr>
            </w:pPr>
            <w:r w:rsidRPr="00937F16">
              <w:rPr>
                <w:rFonts w:ascii="Times New Roman" w:hAnsi="Times New Roman" w:cs="Times New Roman"/>
                <w:sz w:val="24"/>
                <w:szCs w:val="24"/>
              </w:rPr>
              <w:t xml:space="preserve">1.1 </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163"/>
              <w:rPr>
                <w:rFonts w:ascii="Times New Roman" w:hAnsi="Times New Roman" w:cs="Times New Roman"/>
                <w:sz w:val="24"/>
                <w:szCs w:val="24"/>
              </w:rPr>
            </w:pPr>
            <w:r w:rsidRPr="00937F16">
              <w:rPr>
                <w:rFonts w:ascii="Times New Roman" w:hAnsi="Times New Roman" w:cs="Times New Roman"/>
                <w:sz w:val="24"/>
                <w:szCs w:val="24"/>
              </w:rPr>
              <w:t xml:space="preserve">Коми-пермяцкий язык в семье </w:t>
            </w:r>
            <w:r w:rsidRPr="00937F16">
              <w:rPr>
                <w:rFonts w:ascii="Times New Roman" w:hAnsi="Times New Roman" w:cs="Times New Roman"/>
                <w:sz w:val="24"/>
                <w:szCs w:val="24"/>
              </w:rPr>
              <w:lastRenderedPageBreak/>
              <w:t>финно-угорских языков</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59"/>
              <w:jc w:val="center"/>
              <w:rPr>
                <w:rFonts w:ascii="Times New Roman" w:hAnsi="Times New Roman" w:cs="Times New Roman"/>
                <w:sz w:val="24"/>
                <w:szCs w:val="24"/>
              </w:rPr>
            </w:pPr>
            <w:r w:rsidRPr="00937F16">
              <w:rPr>
                <w:rFonts w:ascii="Times New Roman" w:hAnsi="Times New Roman" w:cs="Times New Roman"/>
                <w:sz w:val="24"/>
                <w:szCs w:val="24"/>
              </w:rPr>
              <w:lastRenderedPageBreak/>
              <w:t>1</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bCs/>
                <w:sz w:val="24"/>
                <w:szCs w:val="24"/>
              </w:rPr>
            </w:pPr>
            <w:r w:rsidRPr="00937F16">
              <w:rPr>
                <w:rFonts w:ascii="Times New Roman" w:hAnsi="Times New Roman" w:cs="Times New Roman"/>
                <w:sz w:val="24"/>
                <w:szCs w:val="24"/>
                <w:lang w:eastAsia="zh-CN"/>
              </w:rPr>
              <w:t xml:space="preserve">История коми-пермяцкого языка. </w:t>
            </w:r>
            <w:r w:rsidRPr="00937F16">
              <w:rPr>
                <w:rFonts w:ascii="Times New Roman" w:hAnsi="Times New Roman" w:cs="Times New Roman"/>
                <w:bCs/>
                <w:sz w:val="24"/>
                <w:szCs w:val="24"/>
              </w:rPr>
              <w:t xml:space="preserve">Финно-угорская семья языков. </w:t>
            </w:r>
          </w:p>
          <w:p w:rsidR="0036091D" w:rsidRPr="00937F16" w:rsidRDefault="0036091D" w:rsidP="0036091D">
            <w:pPr>
              <w:spacing w:line="360" w:lineRule="auto"/>
              <w:rPr>
                <w:rFonts w:ascii="Times New Roman" w:hAnsi="Times New Roman" w:cs="Times New Roman"/>
                <w:bCs/>
                <w:sz w:val="24"/>
                <w:szCs w:val="24"/>
              </w:rPr>
            </w:pPr>
            <w:r w:rsidRPr="00937F16">
              <w:rPr>
                <w:rFonts w:ascii="Times New Roman" w:hAnsi="Times New Roman" w:cs="Times New Roman"/>
                <w:bCs/>
                <w:sz w:val="24"/>
                <w:szCs w:val="24"/>
              </w:rPr>
              <w:lastRenderedPageBreak/>
              <w:t xml:space="preserve">Понятие о семье языков. </w:t>
            </w:r>
          </w:p>
          <w:p w:rsidR="0036091D" w:rsidRPr="00937F16" w:rsidRDefault="0036091D" w:rsidP="0036091D">
            <w:pPr>
              <w:spacing w:line="360" w:lineRule="auto"/>
              <w:rPr>
                <w:rFonts w:ascii="Times New Roman" w:hAnsi="Times New Roman" w:cs="Times New Roman"/>
                <w:bCs/>
                <w:sz w:val="24"/>
                <w:szCs w:val="24"/>
              </w:rPr>
            </w:pPr>
            <w:r w:rsidRPr="00937F16">
              <w:rPr>
                <w:rFonts w:ascii="Times New Roman" w:hAnsi="Times New Roman" w:cs="Times New Roman"/>
                <w:bCs/>
                <w:sz w:val="24"/>
                <w:szCs w:val="24"/>
              </w:rPr>
              <w:t xml:space="preserve">Понятие о языке-основе. Понятие о языках близкородственных. Пермские языки: </w:t>
            </w:r>
          </w:p>
          <w:p w:rsidR="0036091D" w:rsidRPr="00937F16" w:rsidRDefault="0036091D" w:rsidP="0036091D">
            <w:pPr>
              <w:spacing w:line="360" w:lineRule="auto"/>
              <w:rPr>
                <w:rFonts w:ascii="Times New Roman" w:hAnsi="Times New Roman" w:cs="Times New Roman"/>
                <w:bCs/>
                <w:sz w:val="24"/>
                <w:szCs w:val="24"/>
              </w:rPr>
            </w:pPr>
            <w:r w:rsidRPr="00937F16">
              <w:rPr>
                <w:rFonts w:ascii="Times New Roman" w:hAnsi="Times New Roman" w:cs="Times New Roman"/>
                <w:bCs/>
                <w:sz w:val="24"/>
                <w:szCs w:val="24"/>
              </w:rPr>
              <w:t xml:space="preserve">коми-пермяцкий, </w:t>
            </w:r>
          </w:p>
          <w:p w:rsidR="0036091D" w:rsidRPr="00937F16" w:rsidRDefault="0036091D" w:rsidP="0036091D">
            <w:pPr>
              <w:spacing w:line="360" w:lineRule="auto"/>
              <w:rPr>
                <w:rFonts w:ascii="Times New Roman" w:hAnsi="Times New Roman" w:cs="Times New Roman"/>
                <w:sz w:val="24"/>
                <w:szCs w:val="24"/>
                <w:lang w:eastAsia="zh-CN"/>
              </w:rPr>
            </w:pPr>
            <w:r w:rsidRPr="00937F16">
              <w:rPr>
                <w:rFonts w:ascii="Times New Roman" w:hAnsi="Times New Roman" w:cs="Times New Roman"/>
                <w:bCs/>
                <w:sz w:val="24"/>
                <w:szCs w:val="24"/>
              </w:rPr>
              <w:t xml:space="preserve">коми-зырянский, удмуртский. </w:t>
            </w:r>
          </w:p>
          <w:p w:rsidR="0036091D" w:rsidRPr="00937F16" w:rsidRDefault="0036091D" w:rsidP="0036091D">
            <w:pPr>
              <w:spacing w:line="360" w:lineRule="auto"/>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Иметь представление о коми-пермяцком языке как </w:t>
            </w:r>
            <w:r w:rsidRPr="00937F16">
              <w:rPr>
                <w:rFonts w:ascii="Times New Roman" w:hAnsi="Times New Roman" w:cs="Times New Roman"/>
                <w:sz w:val="24"/>
                <w:szCs w:val="24"/>
              </w:rPr>
              <w:br/>
              <w:t xml:space="preserve">об одном из финно-угорских языков, уметь рассказать об этом.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Понимать термин </w:t>
            </w:r>
            <w:r w:rsidRPr="00937F16">
              <w:rPr>
                <w:rFonts w:ascii="Times New Roman" w:hAnsi="Times New Roman" w:cs="Times New Roman"/>
                <w:i/>
                <w:sz w:val="24"/>
                <w:szCs w:val="24"/>
              </w:rPr>
              <w:t xml:space="preserve">язык-основа (праязык), </w:t>
            </w:r>
            <w:r w:rsidRPr="00937F16">
              <w:rPr>
                <w:rFonts w:ascii="Times New Roman" w:hAnsi="Times New Roman" w:cs="Times New Roman"/>
                <w:sz w:val="24"/>
                <w:szCs w:val="24"/>
              </w:rPr>
              <w:t>оперировать им.</w:t>
            </w:r>
          </w:p>
          <w:p w:rsidR="0036091D" w:rsidRPr="00937F16" w:rsidRDefault="0036091D" w:rsidP="0036091D">
            <w:pPr>
              <w:spacing w:line="360" w:lineRule="auto"/>
              <w:ind w:left="7"/>
              <w:rPr>
                <w:rFonts w:ascii="Times New Roman" w:hAnsi="Times New Roman" w:cs="Times New Roman"/>
                <w:i/>
                <w:sz w:val="24"/>
                <w:szCs w:val="24"/>
              </w:rPr>
            </w:pPr>
            <w:r w:rsidRPr="00937F16">
              <w:rPr>
                <w:rFonts w:ascii="Times New Roman" w:hAnsi="Times New Roman" w:cs="Times New Roman"/>
                <w:sz w:val="24"/>
                <w:szCs w:val="24"/>
              </w:rPr>
              <w:t xml:space="preserve">Знать, какие языки входят в пермскую группу, понимать термин </w:t>
            </w:r>
            <w:r w:rsidRPr="00937F16">
              <w:rPr>
                <w:rFonts w:ascii="Times New Roman" w:hAnsi="Times New Roman" w:cs="Times New Roman"/>
                <w:i/>
                <w:sz w:val="24"/>
                <w:szCs w:val="24"/>
              </w:rPr>
              <w:t>родственные языки</w:t>
            </w:r>
            <w:r w:rsidRPr="00937F16">
              <w:rPr>
                <w:rFonts w:ascii="Times New Roman" w:hAnsi="Times New Roman" w:cs="Times New Roman"/>
                <w:sz w:val="24"/>
                <w:szCs w:val="24"/>
              </w:rPr>
              <w:t xml:space="preserve">, оперировать им. </w:t>
            </w:r>
          </w:p>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rPr>
          <w:trHeight w:val="770"/>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67"/>
              <w:jc w:val="center"/>
              <w:rPr>
                <w:rFonts w:ascii="Times New Roman" w:hAnsi="Times New Roman" w:cs="Times New Roman"/>
                <w:sz w:val="24"/>
                <w:szCs w:val="24"/>
              </w:rPr>
            </w:pPr>
            <w:r w:rsidRPr="00937F16">
              <w:rPr>
                <w:rFonts w:ascii="Times New Roman" w:hAnsi="Times New Roman" w:cs="Times New Roman"/>
                <w:sz w:val="24"/>
                <w:szCs w:val="24"/>
              </w:rPr>
              <w:lastRenderedPageBreak/>
              <w:t>1.2.</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163"/>
              <w:rPr>
                <w:rFonts w:ascii="Times New Roman" w:hAnsi="Times New Roman" w:cs="Times New Roman"/>
                <w:sz w:val="24"/>
                <w:szCs w:val="24"/>
              </w:rPr>
            </w:pPr>
            <w:r w:rsidRPr="00937F16">
              <w:rPr>
                <w:rFonts w:ascii="Times New Roman" w:hAnsi="Times New Roman" w:cs="Times New Roman"/>
                <w:sz w:val="24"/>
                <w:szCs w:val="24"/>
                <w:lang w:eastAsia="zh-CN"/>
              </w:rPr>
              <w:t xml:space="preserve">Речевая деятельность </w:t>
            </w:r>
            <w:r w:rsidRPr="00937F16">
              <w:rPr>
                <w:rFonts w:ascii="Times New Roman" w:hAnsi="Times New Roman" w:cs="Times New Roman"/>
                <w:sz w:val="24"/>
                <w:szCs w:val="24"/>
                <w:lang w:eastAsia="zh-CN"/>
              </w:rPr>
              <w:br/>
              <w:t>и культура речи.</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59"/>
              <w:jc w:val="cente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lang w:eastAsia="zh-CN"/>
              </w:rPr>
            </w:pPr>
            <w:r w:rsidRPr="00937F16">
              <w:rPr>
                <w:rFonts w:ascii="Times New Roman" w:hAnsi="Times New Roman" w:cs="Times New Roman"/>
                <w:sz w:val="24"/>
                <w:szCs w:val="24"/>
                <w:lang w:eastAsia="zh-CN"/>
              </w:rPr>
              <w:t>Понятие о речевой культуре и её аспекты.</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Извлекать информацию из различных источников.</w:t>
            </w:r>
          </w:p>
        </w:tc>
      </w:tr>
      <w:tr w:rsidR="0036091D" w:rsidRPr="00937F16" w:rsidTr="00937F16">
        <w:trPr>
          <w:trHeight w:val="360"/>
        </w:trPr>
        <w:tc>
          <w:tcPr>
            <w:tcW w:w="2802"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 по разделу </w:t>
            </w:r>
          </w:p>
        </w:tc>
        <w:tc>
          <w:tcPr>
            <w:tcW w:w="155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36091D" w:rsidRPr="00937F16" w:rsidRDefault="0036091D" w:rsidP="0036091D">
            <w:pPr>
              <w:spacing w:line="360" w:lineRule="auto"/>
              <w:ind w:right="59"/>
              <w:jc w:val="center"/>
              <w:rPr>
                <w:rFonts w:ascii="Times New Roman" w:hAnsi="Times New Roman" w:cs="Times New Roman"/>
                <w:sz w:val="24"/>
                <w:szCs w:val="24"/>
              </w:rPr>
            </w:pPr>
            <w:r w:rsidRPr="00937F16">
              <w:rPr>
                <w:rFonts w:ascii="Times New Roman" w:hAnsi="Times New Roman" w:cs="Times New Roman"/>
                <w:sz w:val="24"/>
                <w:szCs w:val="24"/>
              </w:rPr>
              <w:t>2</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63" w:type="dxa"/>
          </w:tblCellMar>
        </w:tblPrEx>
        <w:trPr>
          <w:trHeight w:val="360"/>
        </w:trPr>
        <w:tc>
          <w:tcPr>
            <w:tcW w:w="14283" w:type="dxa"/>
            <w:gridSpan w:val="5"/>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center" w:pos="966"/>
                <w:tab w:val="center" w:pos="9537"/>
              </w:tabs>
              <w:spacing w:line="360" w:lineRule="auto"/>
              <w:rPr>
                <w:rFonts w:ascii="Times New Roman" w:hAnsi="Times New Roman" w:cs="Times New Roman"/>
                <w:sz w:val="24"/>
                <w:szCs w:val="24"/>
              </w:rPr>
            </w:pPr>
            <w:r w:rsidRPr="00937F16">
              <w:rPr>
                <w:rFonts w:ascii="Times New Roman" w:eastAsia="Calibri" w:hAnsi="Times New Roman" w:cs="Times New Roman"/>
                <w:sz w:val="24"/>
                <w:szCs w:val="24"/>
              </w:rPr>
              <w:tab/>
            </w:r>
            <w:r w:rsidRPr="00937F16">
              <w:rPr>
                <w:rFonts w:ascii="Times New Roman" w:hAnsi="Times New Roman" w:cs="Times New Roman"/>
                <w:b/>
                <w:sz w:val="24"/>
                <w:szCs w:val="24"/>
              </w:rPr>
              <w:t>Раздел 2.Синтаксис. Пунктуация</w:t>
            </w:r>
          </w:p>
        </w:tc>
      </w:tr>
      <w:tr w:rsidR="0036091D" w:rsidRPr="00937F16" w:rsidTr="00937F16">
        <w:tblPrEx>
          <w:tblCellMar>
            <w:right w:w="63" w:type="dxa"/>
          </w:tblCellMar>
        </w:tblPrEx>
        <w:trPr>
          <w:trHeight w:val="1479"/>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9"/>
              <w:jc w:val="center"/>
              <w:rPr>
                <w:rFonts w:ascii="Times New Roman" w:hAnsi="Times New Roman" w:cs="Times New Roman"/>
                <w:sz w:val="24"/>
                <w:szCs w:val="24"/>
              </w:rPr>
            </w:pPr>
            <w:r w:rsidRPr="00937F16">
              <w:rPr>
                <w:rFonts w:ascii="Times New Roman" w:hAnsi="Times New Roman" w:cs="Times New Roman"/>
                <w:sz w:val="24"/>
                <w:szCs w:val="24"/>
              </w:rPr>
              <w:t>2.1.</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6"/>
              <w:rPr>
                <w:rFonts w:ascii="Times New Roman" w:hAnsi="Times New Roman" w:cs="Times New Roman"/>
                <w:sz w:val="24"/>
                <w:szCs w:val="24"/>
              </w:rPr>
            </w:pPr>
            <w:r w:rsidRPr="00937F16">
              <w:rPr>
                <w:rFonts w:ascii="Times New Roman" w:hAnsi="Times New Roman" w:cs="Times New Roman"/>
                <w:bCs/>
                <w:iCs/>
                <w:sz w:val="24"/>
                <w:szCs w:val="24"/>
              </w:rPr>
              <w:t>Синтаксис как раздел грамматики.</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22" w:hanging="15"/>
              <w:rPr>
                <w:rFonts w:ascii="Times New Roman" w:hAnsi="Times New Roman" w:cs="Times New Roman"/>
                <w:bCs/>
                <w:iCs/>
                <w:sz w:val="24"/>
                <w:szCs w:val="24"/>
              </w:rPr>
            </w:pPr>
            <w:r w:rsidRPr="00937F16">
              <w:rPr>
                <w:rFonts w:ascii="Times New Roman" w:hAnsi="Times New Roman" w:cs="Times New Roman"/>
                <w:bCs/>
                <w:iCs/>
                <w:sz w:val="24"/>
                <w:szCs w:val="24"/>
              </w:rPr>
              <w:t>Синтаксис. Основные единицы синтаксиса.</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Иметь представление о синтаксисе как разделе лингвистики.</w:t>
            </w:r>
          </w:p>
        </w:tc>
      </w:tr>
      <w:tr w:rsidR="0036091D" w:rsidRPr="00937F16" w:rsidTr="00937F16">
        <w:tblPrEx>
          <w:tblCellMar>
            <w:right w:w="63" w:type="dxa"/>
          </w:tblCellMar>
        </w:tblPrEx>
        <w:trPr>
          <w:trHeight w:val="1479"/>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9"/>
              <w:jc w:val="center"/>
              <w:rPr>
                <w:rFonts w:ascii="Times New Roman" w:hAnsi="Times New Roman" w:cs="Times New Roman"/>
                <w:sz w:val="24"/>
                <w:szCs w:val="24"/>
              </w:rPr>
            </w:pPr>
            <w:r w:rsidRPr="00937F16">
              <w:rPr>
                <w:rFonts w:ascii="Times New Roman" w:hAnsi="Times New Roman" w:cs="Times New Roman"/>
                <w:sz w:val="24"/>
                <w:szCs w:val="24"/>
              </w:rPr>
              <w:t>2.2</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6"/>
              <w:rPr>
                <w:rFonts w:ascii="Times New Roman" w:hAnsi="Times New Roman" w:cs="Times New Roman"/>
                <w:sz w:val="24"/>
                <w:szCs w:val="24"/>
              </w:rPr>
            </w:pPr>
            <w:proofErr w:type="spellStart"/>
            <w:r w:rsidRPr="00937F16">
              <w:rPr>
                <w:rFonts w:ascii="Times New Roman" w:hAnsi="Times New Roman" w:cs="Times New Roman"/>
                <w:sz w:val="24"/>
                <w:szCs w:val="24"/>
              </w:rPr>
              <w:t>Словосочета-ние</w:t>
            </w:r>
            <w:proofErr w:type="spellEnd"/>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22" w:hanging="15"/>
              <w:rPr>
                <w:rFonts w:ascii="Times New Roman" w:hAnsi="Times New Roman" w:cs="Times New Roman"/>
                <w:bCs/>
                <w:iCs/>
                <w:sz w:val="24"/>
                <w:szCs w:val="24"/>
              </w:rPr>
            </w:pPr>
            <w:r w:rsidRPr="00937F16">
              <w:rPr>
                <w:rFonts w:ascii="Times New Roman" w:hAnsi="Times New Roman" w:cs="Times New Roman"/>
                <w:bCs/>
                <w:iCs/>
                <w:sz w:val="24"/>
                <w:szCs w:val="24"/>
              </w:rPr>
              <w:t xml:space="preserve">Словосочетание. </w:t>
            </w:r>
          </w:p>
          <w:p w:rsidR="0036091D" w:rsidRPr="00937F16" w:rsidRDefault="0036091D" w:rsidP="0036091D">
            <w:pPr>
              <w:spacing w:line="360" w:lineRule="auto"/>
              <w:ind w:left="22" w:hanging="15"/>
              <w:rPr>
                <w:rFonts w:ascii="Times New Roman" w:hAnsi="Times New Roman" w:cs="Times New Roman"/>
                <w:bCs/>
                <w:iCs/>
                <w:sz w:val="24"/>
                <w:szCs w:val="24"/>
              </w:rPr>
            </w:pPr>
            <w:r w:rsidRPr="00937F16">
              <w:rPr>
                <w:rFonts w:ascii="Times New Roman" w:hAnsi="Times New Roman" w:cs="Times New Roman"/>
                <w:sz w:val="24"/>
                <w:szCs w:val="24"/>
              </w:rPr>
              <w:t xml:space="preserve">Понятие </w:t>
            </w:r>
            <w:r w:rsidRPr="00937F16">
              <w:rPr>
                <w:rFonts w:ascii="Times New Roman" w:hAnsi="Times New Roman" w:cs="Times New Roman"/>
                <w:sz w:val="24"/>
                <w:szCs w:val="24"/>
              </w:rPr>
              <w:br/>
              <w:t>о словосочетании.</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Распознавать словосочетания</w:t>
            </w:r>
            <w:r w:rsidRPr="00937F16">
              <w:rPr>
                <w:rFonts w:ascii="Times New Roman" w:hAnsi="Times New Roman" w:cs="Times New Roman"/>
                <w:sz w:val="24"/>
                <w:szCs w:val="24"/>
              </w:rPr>
              <w:br/>
              <w:t>по морфологическим свойствам главного слова: именные, глагольные, наречные; определять типы</w:t>
            </w:r>
          </w:p>
        </w:tc>
      </w:tr>
      <w:tr w:rsidR="0036091D" w:rsidRPr="00937F16" w:rsidTr="00937F16">
        <w:tblPrEx>
          <w:tblCellMar>
            <w:right w:w="63" w:type="dxa"/>
          </w:tblCellMar>
        </w:tblPrEx>
        <w:trPr>
          <w:trHeight w:val="1479"/>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9"/>
              <w:jc w:val="center"/>
              <w:rPr>
                <w:rFonts w:ascii="Times New Roman" w:hAnsi="Times New Roman" w:cs="Times New Roman"/>
                <w:sz w:val="24"/>
                <w:szCs w:val="24"/>
              </w:rPr>
            </w:pP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1"/>
              <w:jc w:val="center"/>
              <w:rPr>
                <w:rFonts w:ascii="Times New Roman" w:hAnsi="Times New Roman" w:cs="Times New Roman"/>
                <w:sz w:val="24"/>
                <w:szCs w:val="24"/>
              </w:rPr>
            </w:pP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22" w:hanging="15"/>
              <w:rPr>
                <w:rFonts w:ascii="Times New Roman" w:hAnsi="Times New Roman" w:cs="Times New Roman"/>
                <w:sz w:val="24"/>
                <w:szCs w:val="24"/>
              </w:rPr>
            </w:pPr>
            <w:r w:rsidRPr="00937F16">
              <w:rPr>
                <w:rFonts w:ascii="Times New Roman" w:hAnsi="Times New Roman" w:cs="Times New Roman"/>
                <w:sz w:val="24"/>
                <w:szCs w:val="24"/>
              </w:rPr>
              <w:t xml:space="preserve">Строение словосочетания: главное и зависимое слово. Способы подчинительной связи слов </w:t>
            </w:r>
            <w:r w:rsidRPr="00937F16">
              <w:rPr>
                <w:rFonts w:ascii="Times New Roman" w:hAnsi="Times New Roman" w:cs="Times New Roman"/>
                <w:sz w:val="24"/>
                <w:szCs w:val="24"/>
              </w:rPr>
              <w:br/>
              <w:t>в словосочетании: согласование, управление, примыкание. Синтаксический разбор словосочетания.</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подчинительной связи слов в словосочетании: согласование, управление, примыкание.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Применять нормы построения словосочетаний.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Проводить синтаксический анализ словосочетаний.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Составлять схемы словосочетаний.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Вычленять в предложении словосочетания. Оперировать терминами: синтаксис, синтаксический.</w:t>
            </w:r>
          </w:p>
        </w:tc>
      </w:tr>
      <w:tr w:rsidR="0036091D" w:rsidRPr="00937F16" w:rsidTr="00937F16">
        <w:tblPrEx>
          <w:tblCellMar>
            <w:right w:w="63" w:type="dxa"/>
          </w:tblCellMar>
        </w:tblPrEx>
        <w:trPr>
          <w:trHeight w:val="1479"/>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9"/>
              <w:jc w:val="center"/>
              <w:rPr>
                <w:rFonts w:ascii="Times New Roman" w:hAnsi="Times New Roman" w:cs="Times New Roman"/>
                <w:sz w:val="24"/>
                <w:szCs w:val="24"/>
              </w:rPr>
            </w:pPr>
            <w:r w:rsidRPr="00937F16">
              <w:rPr>
                <w:rFonts w:ascii="Times New Roman" w:hAnsi="Times New Roman" w:cs="Times New Roman"/>
                <w:sz w:val="24"/>
                <w:szCs w:val="24"/>
              </w:rPr>
              <w:t>2.3</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 xml:space="preserve">Предложение. </w:t>
            </w:r>
          </w:p>
          <w:p w:rsidR="0036091D" w:rsidRPr="00937F16" w:rsidRDefault="0036091D" w:rsidP="0036091D">
            <w:pPr>
              <w:spacing w:line="360" w:lineRule="auto"/>
              <w:ind w:left="7"/>
              <w:rPr>
                <w:rFonts w:ascii="Times New Roman" w:hAnsi="Times New Roman" w:cs="Times New Roman"/>
                <w:sz w:val="24"/>
                <w:szCs w:val="24"/>
              </w:rPr>
            </w:pP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t>2</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Понятие о предложении. Отличие предложения </w:t>
            </w:r>
            <w:r w:rsidRPr="00937F16">
              <w:rPr>
                <w:rFonts w:ascii="Times New Roman" w:hAnsi="Times New Roman" w:cs="Times New Roman"/>
                <w:sz w:val="24"/>
                <w:szCs w:val="24"/>
              </w:rPr>
              <w:br/>
              <w:t xml:space="preserve">от словосочетания.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Виды предложений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по цели высказывания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 по эмоциональной окраске. Предложения простые и сложные. Грамматическая основа предложения. Предложения двусоставные </w:t>
            </w:r>
            <w:r w:rsidRPr="00937F16">
              <w:rPr>
                <w:rFonts w:ascii="Times New Roman" w:hAnsi="Times New Roman" w:cs="Times New Roman"/>
                <w:sz w:val="24"/>
                <w:szCs w:val="24"/>
              </w:rPr>
              <w:br/>
              <w:t xml:space="preserve">и односоставные. Распространённые </w:t>
            </w:r>
            <w:r w:rsidRPr="00937F16">
              <w:rPr>
                <w:rFonts w:ascii="Times New Roman" w:hAnsi="Times New Roman" w:cs="Times New Roman"/>
                <w:sz w:val="24"/>
                <w:szCs w:val="24"/>
              </w:rPr>
              <w:br/>
              <w:t xml:space="preserve">и нераспространённые предложения.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Порядок слов </w:t>
            </w:r>
            <w:r w:rsidRPr="00937F16">
              <w:rPr>
                <w:rFonts w:ascii="Times New Roman" w:hAnsi="Times New Roman" w:cs="Times New Roman"/>
                <w:sz w:val="24"/>
                <w:szCs w:val="24"/>
              </w:rPr>
              <w:br/>
              <w:t>в предложении.</w:t>
            </w:r>
          </w:p>
          <w:p w:rsidR="0036091D" w:rsidRPr="00937F16" w:rsidRDefault="0036091D" w:rsidP="0036091D">
            <w:pPr>
              <w:spacing w:line="360" w:lineRule="auto"/>
              <w:rPr>
                <w:rFonts w:ascii="Times New Roman" w:hAnsi="Times New Roman" w:cs="Times New Roman"/>
                <w:bCs/>
                <w:iCs/>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Характеризовать предложения, опираясь на основные признаки, применять средства оформления предложения в устной и письменной речи; различать функции знаков препинания. Определять основания для сравнения и сравнивать словосочетание </w:t>
            </w:r>
            <w:r w:rsidRPr="00937F16">
              <w:rPr>
                <w:rFonts w:ascii="Times New Roman" w:hAnsi="Times New Roman" w:cs="Times New Roman"/>
                <w:sz w:val="24"/>
                <w:szCs w:val="24"/>
              </w:rPr>
              <w:br/>
              <w:t xml:space="preserve">и предложение.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Распознавать предложения по количеству грамматических основ.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Распознавать предложения по наличию главных </w:t>
            </w:r>
            <w:r w:rsidRPr="00937F16">
              <w:rPr>
                <w:rFonts w:ascii="Times New Roman" w:hAnsi="Times New Roman" w:cs="Times New Roman"/>
                <w:sz w:val="24"/>
                <w:szCs w:val="24"/>
              </w:rPr>
              <w:br/>
              <w:t xml:space="preserve">и второстепенных членов, предложения полные </w:t>
            </w:r>
            <w:r w:rsidRPr="00937F16">
              <w:rPr>
                <w:rFonts w:ascii="Times New Roman" w:hAnsi="Times New Roman" w:cs="Times New Roman"/>
                <w:sz w:val="24"/>
                <w:szCs w:val="24"/>
              </w:rPr>
              <w:br/>
              <w:t xml:space="preserve">и неполные.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Анализировать примеры употребления неполных предложений в диалогической речи и выявлять особенности интонации неполного предложения.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Проводить синтаксический и пунктуационный анализ предложений; применять знания по синтаксису </w:t>
            </w:r>
            <w:r w:rsidRPr="00937F16">
              <w:rPr>
                <w:rFonts w:ascii="Times New Roman" w:hAnsi="Times New Roman" w:cs="Times New Roman"/>
                <w:sz w:val="24"/>
                <w:szCs w:val="24"/>
              </w:rPr>
              <w:br/>
              <w:t xml:space="preserve">и пунктуации при выполнении языкового анализа различных видов и в речевой практике.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Определять основания для сравнения и сравнивать предложения разных видов.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Конструировать предложения разных видов.</w:t>
            </w:r>
          </w:p>
        </w:tc>
      </w:tr>
      <w:tr w:rsidR="0036091D" w:rsidRPr="00937F16" w:rsidTr="00937F16">
        <w:tblPrEx>
          <w:tblCellMar>
            <w:right w:w="63" w:type="dxa"/>
          </w:tblCellMar>
        </w:tblPrEx>
        <w:trPr>
          <w:trHeight w:val="742"/>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9"/>
              <w:jc w:val="center"/>
              <w:rPr>
                <w:rFonts w:ascii="Times New Roman" w:hAnsi="Times New Roman" w:cs="Times New Roman"/>
                <w:sz w:val="24"/>
                <w:szCs w:val="24"/>
              </w:rPr>
            </w:pPr>
            <w:r w:rsidRPr="00937F16">
              <w:rPr>
                <w:rFonts w:ascii="Times New Roman" w:hAnsi="Times New Roman" w:cs="Times New Roman"/>
                <w:sz w:val="24"/>
                <w:szCs w:val="24"/>
              </w:rPr>
              <w:lastRenderedPageBreak/>
              <w:t>2.4</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Двусоставное предложение. Главные члены предложения (</w:t>
            </w:r>
            <w:proofErr w:type="spellStart"/>
            <w:r w:rsidRPr="00937F16">
              <w:rPr>
                <w:rFonts w:ascii="Times New Roman" w:hAnsi="Times New Roman" w:cs="Times New Roman"/>
                <w:sz w:val="24"/>
                <w:szCs w:val="24"/>
              </w:rPr>
              <w:t>граммати-ческая</w:t>
            </w:r>
            <w:proofErr w:type="spellEnd"/>
            <w:r w:rsidRPr="00937F16">
              <w:rPr>
                <w:rFonts w:ascii="Times New Roman" w:hAnsi="Times New Roman" w:cs="Times New Roman"/>
                <w:sz w:val="24"/>
                <w:szCs w:val="24"/>
              </w:rPr>
              <w:t xml:space="preserve"> основа). </w:t>
            </w:r>
            <w:proofErr w:type="spellStart"/>
            <w:r w:rsidRPr="00937F16">
              <w:rPr>
                <w:rFonts w:ascii="Times New Roman" w:hAnsi="Times New Roman" w:cs="Times New Roman"/>
                <w:sz w:val="24"/>
                <w:szCs w:val="24"/>
              </w:rPr>
              <w:t>Второстепен-ные</w:t>
            </w:r>
            <w:proofErr w:type="spellEnd"/>
            <w:r w:rsidRPr="00937F16">
              <w:rPr>
                <w:rFonts w:ascii="Times New Roman" w:hAnsi="Times New Roman" w:cs="Times New Roman"/>
                <w:sz w:val="24"/>
                <w:szCs w:val="24"/>
              </w:rPr>
              <w:t xml:space="preserve"> члены предложения Неполное предложение. </w:t>
            </w:r>
          </w:p>
          <w:p w:rsidR="0036091D" w:rsidRPr="00937F16" w:rsidRDefault="0036091D" w:rsidP="0036091D">
            <w:pPr>
              <w:spacing w:line="360" w:lineRule="auto"/>
              <w:rPr>
                <w:rFonts w:ascii="Times New Roman" w:hAnsi="Times New Roman" w:cs="Times New Roman"/>
                <w:sz w:val="24"/>
                <w:szCs w:val="24"/>
              </w:rPr>
            </w:pP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t>15</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hanging="7"/>
              <w:rPr>
                <w:rFonts w:ascii="Times New Roman" w:hAnsi="Times New Roman" w:cs="Times New Roman"/>
                <w:sz w:val="24"/>
                <w:szCs w:val="24"/>
              </w:rPr>
            </w:pPr>
            <w:r w:rsidRPr="00937F16">
              <w:rPr>
                <w:rFonts w:ascii="Times New Roman" w:hAnsi="Times New Roman" w:cs="Times New Roman"/>
                <w:sz w:val="24"/>
                <w:szCs w:val="24"/>
              </w:rPr>
              <w:t xml:space="preserve">Двусоставные предложения. Подлежащее. Способы выражения подлежащего. Сказуемое. Способы выражения сказуемого. </w:t>
            </w:r>
          </w:p>
          <w:p w:rsidR="0036091D" w:rsidRPr="00937F16" w:rsidRDefault="0036091D" w:rsidP="0036091D">
            <w:pPr>
              <w:spacing w:line="360" w:lineRule="auto"/>
              <w:ind w:left="7" w:hanging="7"/>
              <w:rPr>
                <w:rFonts w:ascii="Times New Roman" w:hAnsi="Times New Roman" w:cs="Times New Roman"/>
                <w:sz w:val="24"/>
                <w:szCs w:val="24"/>
              </w:rPr>
            </w:pPr>
            <w:r w:rsidRPr="00937F16">
              <w:rPr>
                <w:rFonts w:ascii="Times New Roman" w:hAnsi="Times New Roman" w:cs="Times New Roman"/>
                <w:sz w:val="24"/>
                <w:szCs w:val="24"/>
              </w:rPr>
              <w:t xml:space="preserve">Виды сказуемого: простое глагольное, составное глагольное, составное именное. </w:t>
            </w:r>
          </w:p>
          <w:p w:rsidR="0036091D" w:rsidRPr="00937F16" w:rsidRDefault="0036091D" w:rsidP="0036091D">
            <w:pPr>
              <w:spacing w:line="360" w:lineRule="auto"/>
              <w:ind w:left="7" w:hanging="7"/>
              <w:rPr>
                <w:rFonts w:ascii="Times New Roman" w:hAnsi="Times New Roman" w:cs="Times New Roman"/>
                <w:sz w:val="24"/>
                <w:szCs w:val="24"/>
              </w:rPr>
            </w:pPr>
            <w:r w:rsidRPr="00937F16">
              <w:rPr>
                <w:rFonts w:ascii="Times New Roman" w:hAnsi="Times New Roman" w:cs="Times New Roman"/>
                <w:bCs/>
                <w:iCs/>
                <w:sz w:val="24"/>
                <w:szCs w:val="24"/>
              </w:rPr>
              <w:t xml:space="preserve">Второстепенные члены предложения. </w:t>
            </w:r>
            <w:r w:rsidRPr="00937F16">
              <w:rPr>
                <w:rFonts w:ascii="Times New Roman" w:hAnsi="Times New Roman" w:cs="Times New Roman"/>
                <w:sz w:val="24"/>
                <w:szCs w:val="24"/>
              </w:rPr>
              <w:t xml:space="preserve">Дополнение. Способы выражения дополнений. Прямое </w:t>
            </w:r>
            <w:r w:rsidRPr="00937F16">
              <w:rPr>
                <w:rFonts w:ascii="Times New Roman" w:hAnsi="Times New Roman" w:cs="Times New Roman"/>
                <w:sz w:val="24"/>
                <w:szCs w:val="24"/>
              </w:rPr>
              <w:br/>
            </w:r>
            <w:r w:rsidRPr="00937F16">
              <w:rPr>
                <w:rFonts w:ascii="Times New Roman" w:hAnsi="Times New Roman" w:cs="Times New Roman"/>
                <w:sz w:val="24"/>
                <w:szCs w:val="24"/>
              </w:rPr>
              <w:lastRenderedPageBreak/>
              <w:t>и косвенное дополнение. Определение. Способы выражения определений. Приложение как разновидность определения. Обстоятельство. Способы выражения обстоятельств. Виды обстоятельств: места, времени, причины, цели, образа и способа действия, меры, степени. Синтаксический разбор двусоставного предложения.</w:t>
            </w:r>
          </w:p>
          <w:p w:rsidR="0036091D" w:rsidRPr="00937F16" w:rsidRDefault="0036091D" w:rsidP="0036091D">
            <w:pPr>
              <w:spacing w:line="360" w:lineRule="auto"/>
              <w:ind w:left="7" w:hanging="7"/>
              <w:rPr>
                <w:rFonts w:ascii="Times New Roman" w:hAnsi="Times New Roman" w:cs="Times New Roman"/>
                <w:sz w:val="24"/>
                <w:szCs w:val="24"/>
              </w:rPr>
            </w:pPr>
            <w:r w:rsidRPr="00937F16">
              <w:rPr>
                <w:rFonts w:ascii="Times New Roman" w:hAnsi="Times New Roman" w:cs="Times New Roman"/>
                <w:sz w:val="24"/>
                <w:szCs w:val="24"/>
              </w:rPr>
              <w:t>Понятие о неполном предложении. Использование неполных предложений в речи.</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Различать способы выражения подлежащего, виды сказуемого и способы его выражения.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Анализировать и применять нормы построения простого предложения.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Применять нормы согласования сказуемого </w:t>
            </w:r>
            <w:r w:rsidRPr="00937F16">
              <w:rPr>
                <w:rFonts w:ascii="Times New Roman" w:hAnsi="Times New Roman" w:cs="Times New Roman"/>
                <w:sz w:val="24"/>
                <w:szCs w:val="24"/>
              </w:rPr>
              <w:br/>
              <w:t xml:space="preserve">с подлежащим, в том числе нормы согласования сказуемого с подлежащим, выраженным словосочетаниями, количественными сочетаниями. Анализировать примеры постановки тире между подлежащим и сказуемым.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Проводить синтаксический и пунктуационный анализ предложений.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Знать и определять второстепенные члены предложения: </w:t>
            </w:r>
            <w:r w:rsidRPr="00937F16">
              <w:rPr>
                <w:rFonts w:ascii="Times New Roman" w:hAnsi="Times New Roman" w:cs="Times New Roman"/>
                <w:sz w:val="24"/>
                <w:szCs w:val="24"/>
              </w:rPr>
              <w:lastRenderedPageBreak/>
              <w:t xml:space="preserve">дополнение и его виды, определение </w:t>
            </w:r>
            <w:r w:rsidRPr="00937F16">
              <w:rPr>
                <w:rFonts w:ascii="Times New Roman" w:hAnsi="Times New Roman" w:cs="Times New Roman"/>
                <w:sz w:val="24"/>
                <w:szCs w:val="24"/>
              </w:rPr>
              <w:br/>
              <w:t xml:space="preserve">и приложение, обстоятельство и его виды. Распознавать простые неосложнённые предложения. Проводить синтаксический и пунктуационный анализ предложений.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Определять основания для сравнения и сравнивать предложения с разными видами второстепенных членов.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Моделировать предложения с разными видами второстепенных членов.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Различать неполные предложения. Использовать неполные предложения в речи</w:t>
            </w:r>
          </w:p>
        </w:tc>
      </w:tr>
      <w:tr w:rsidR="0036091D" w:rsidRPr="00937F16" w:rsidTr="00937F16">
        <w:tblPrEx>
          <w:tblCellMar>
            <w:right w:w="63" w:type="dxa"/>
          </w:tblCellMar>
        </w:tblPrEx>
        <w:trPr>
          <w:trHeight w:val="1734"/>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9"/>
              <w:jc w:val="center"/>
              <w:rPr>
                <w:rFonts w:ascii="Times New Roman" w:hAnsi="Times New Roman" w:cs="Times New Roman"/>
                <w:sz w:val="24"/>
                <w:szCs w:val="24"/>
              </w:rPr>
            </w:pPr>
            <w:r w:rsidRPr="00937F16">
              <w:rPr>
                <w:rFonts w:ascii="Times New Roman" w:hAnsi="Times New Roman" w:cs="Times New Roman"/>
                <w:sz w:val="24"/>
                <w:szCs w:val="24"/>
              </w:rPr>
              <w:lastRenderedPageBreak/>
              <w:t>2.5.</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roofErr w:type="spellStart"/>
            <w:r w:rsidRPr="00937F16">
              <w:rPr>
                <w:rFonts w:ascii="Times New Roman" w:hAnsi="Times New Roman" w:cs="Times New Roman"/>
                <w:sz w:val="24"/>
                <w:szCs w:val="24"/>
              </w:rPr>
              <w:t>Односостав-ные</w:t>
            </w:r>
            <w:proofErr w:type="spellEnd"/>
            <w:r w:rsidRPr="00937F16">
              <w:rPr>
                <w:rFonts w:ascii="Times New Roman" w:hAnsi="Times New Roman" w:cs="Times New Roman"/>
                <w:sz w:val="24"/>
                <w:szCs w:val="24"/>
              </w:rPr>
              <w:t xml:space="preserve"> предложения.</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t>7</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hanging="7"/>
              <w:rPr>
                <w:rFonts w:ascii="Times New Roman" w:hAnsi="Times New Roman" w:cs="Times New Roman"/>
                <w:sz w:val="24"/>
                <w:szCs w:val="24"/>
              </w:rPr>
            </w:pPr>
            <w:r w:rsidRPr="00937F16">
              <w:rPr>
                <w:rFonts w:ascii="Times New Roman" w:hAnsi="Times New Roman" w:cs="Times New Roman"/>
                <w:sz w:val="24"/>
                <w:szCs w:val="24"/>
              </w:rPr>
              <w:t xml:space="preserve">Понятие об односоставном предложении. Классификация односоставных предложений с главным членом – сказуемым: определённо-личные, неопределённо-личные, безличные односоставные </w:t>
            </w:r>
            <w:r w:rsidRPr="00937F16">
              <w:rPr>
                <w:rFonts w:ascii="Times New Roman" w:hAnsi="Times New Roman" w:cs="Times New Roman"/>
                <w:sz w:val="24"/>
                <w:szCs w:val="24"/>
              </w:rPr>
              <w:lastRenderedPageBreak/>
              <w:t>предложения. Односоставные предложения с главным членом – подлежащим. Назывное предложение. Синтаксический разбор односоставных предложений.</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Распознавать односоставные предложения, их грамматические признаки, морфологические средства выражения главного члена предложения.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Различать виды односоставных предложений (назывные предложения, определённо-личные предложения, неопределённо-личные предложения, безличные предложения).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Характеризовать грамматические различия односоставных предложений и двусоставных неполных предложений.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Выявлять синтаксическую синонимию односоставных и двусоставных предложений. Проводить синтаксический и пунктуационный анализ односоставного предложения</w:t>
            </w:r>
          </w:p>
        </w:tc>
      </w:tr>
      <w:tr w:rsidR="0036091D" w:rsidRPr="00937F16" w:rsidTr="00937F16">
        <w:tblPrEx>
          <w:tblCellMar>
            <w:right w:w="63" w:type="dxa"/>
          </w:tblCellMar>
        </w:tblPrEx>
        <w:trPr>
          <w:trHeight w:val="1167"/>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9"/>
              <w:jc w:val="center"/>
              <w:rPr>
                <w:rFonts w:ascii="Times New Roman" w:hAnsi="Times New Roman" w:cs="Times New Roman"/>
                <w:sz w:val="24"/>
                <w:szCs w:val="24"/>
              </w:rPr>
            </w:pPr>
            <w:r w:rsidRPr="00937F16">
              <w:rPr>
                <w:rFonts w:ascii="Times New Roman" w:hAnsi="Times New Roman" w:cs="Times New Roman"/>
                <w:sz w:val="24"/>
                <w:szCs w:val="24"/>
              </w:rPr>
              <w:lastRenderedPageBreak/>
              <w:t>2.6.</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bCs/>
                <w:iCs/>
                <w:sz w:val="24"/>
                <w:szCs w:val="24"/>
              </w:rPr>
              <w:t>Простое осложнённое предложение.</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87" w:firstLine="87"/>
              <w:rPr>
                <w:rFonts w:ascii="Times New Roman" w:hAnsi="Times New Roman" w:cs="Times New Roman"/>
                <w:sz w:val="24"/>
                <w:szCs w:val="24"/>
              </w:rPr>
            </w:pPr>
            <w:r w:rsidRPr="00937F16">
              <w:rPr>
                <w:rFonts w:ascii="Times New Roman" w:hAnsi="Times New Roman" w:cs="Times New Roman"/>
                <w:bCs/>
                <w:iCs/>
                <w:sz w:val="24"/>
                <w:szCs w:val="24"/>
              </w:rPr>
              <w:t xml:space="preserve">Понятие об осложнённом предложении. Предложения с однородными членами. </w:t>
            </w:r>
            <w:r w:rsidRPr="00937F16">
              <w:rPr>
                <w:rFonts w:ascii="Times New Roman" w:hAnsi="Times New Roman" w:cs="Times New Roman"/>
                <w:sz w:val="24"/>
                <w:szCs w:val="24"/>
              </w:rPr>
              <w:t xml:space="preserve">Однородные члены предложения, их признаки. Однородные </w:t>
            </w:r>
            <w:r w:rsidRPr="00937F16">
              <w:rPr>
                <w:rFonts w:ascii="Times New Roman" w:hAnsi="Times New Roman" w:cs="Times New Roman"/>
                <w:sz w:val="24"/>
                <w:szCs w:val="24"/>
              </w:rPr>
              <w:br/>
              <w:t xml:space="preserve">и неоднородные определения. </w:t>
            </w:r>
            <w:r w:rsidRPr="00937F16">
              <w:rPr>
                <w:rFonts w:ascii="Times New Roman" w:hAnsi="Times New Roman" w:cs="Times New Roman"/>
                <w:sz w:val="24"/>
                <w:szCs w:val="24"/>
              </w:rPr>
              <w:br/>
              <w:t xml:space="preserve">Ряды однородных членов предложения. Однородные члены предложения, связанные сочинительными союзами. Обобщающие слова при однородных членах. Синтаксический разбор предложений </w:t>
            </w:r>
            <w:r w:rsidRPr="00937F16">
              <w:rPr>
                <w:rFonts w:ascii="Times New Roman" w:hAnsi="Times New Roman" w:cs="Times New Roman"/>
                <w:sz w:val="24"/>
                <w:szCs w:val="24"/>
              </w:rPr>
              <w:br/>
              <w:t xml:space="preserve">с однородными членами. </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Характеризовать признаки однородных членов предложения, средства их связи (союзная </w:t>
            </w:r>
            <w:r w:rsidRPr="00937F16">
              <w:rPr>
                <w:rFonts w:ascii="Times New Roman" w:hAnsi="Times New Roman" w:cs="Times New Roman"/>
                <w:sz w:val="24"/>
                <w:szCs w:val="24"/>
              </w:rPr>
              <w:br/>
              <w:t xml:space="preserve">и бессоюзная связь). Различать однородные </w:t>
            </w:r>
            <w:r w:rsidRPr="00937F16">
              <w:rPr>
                <w:rFonts w:ascii="Times New Roman" w:hAnsi="Times New Roman" w:cs="Times New Roman"/>
                <w:sz w:val="24"/>
                <w:szCs w:val="24"/>
              </w:rPr>
              <w:br/>
              <w:t xml:space="preserve">и неоднородные определения. Определять основания для сравнения и сравнивать однородные </w:t>
            </w:r>
            <w:r w:rsidRPr="00937F16">
              <w:rPr>
                <w:rFonts w:ascii="Times New Roman" w:hAnsi="Times New Roman" w:cs="Times New Roman"/>
                <w:sz w:val="24"/>
                <w:szCs w:val="24"/>
              </w:rPr>
              <w:br/>
              <w:t xml:space="preserve">и неоднородные определения.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Моделировать предложения с однородными членами. Находить обобщающие слова при однородных членах. Выявлять и понимать особенности употребления в речи сочетаний однородных членов разных типов.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Конструировать предложения, применяя нормы построения предложений с однородными членами, связанными двойными союзами.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Применять правила постановки знаков препинания </w:t>
            </w:r>
            <w:r w:rsidRPr="00937F16">
              <w:rPr>
                <w:rFonts w:ascii="Times New Roman" w:hAnsi="Times New Roman" w:cs="Times New Roman"/>
                <w:sz w:val="24"/>
                <w:szCs w:val="24"/>
              </w:rPr>
              <w:br/>
              <w:t xml:space="preserve">в предложениях с однородными членами, связанными попарно, с помощью повторяющихся союзов; правила </w:t>
            </w:r>
            <w:r w:rsidRPr="00937F16">
              <w:rPr>
                <w:rFonts w:ascii="Times New Roman" w:hAnsi="Times New Roman" w:cs="Times New Roman"/>
                <w:sz w:val="24"/>
                <w:szCs w:val="24"/>
              </w:rPr>
              <w:lastRenderedPageBreak/>
              <w:t xml:space="preserve">постановки знаков препинания </w:t>
            </w:r>
            <w:r w:rsidRPr="00937F16">
              <w:rPr>
                <w:rFonts w:ascii="Times New Roman" w:hAnsi="Times New Roman" w:cs="Times New Roman"/>
                <w:sz w:val="24"/>
                <w:szCs w:val="24"/>
              </w:rPr>
              <w:br/>
              <w:t xml:space="preserve">в предложениях с обобщающим словом </w:t>
            </w:r>
            <w:r w:rsidRPr="00937F16">
              <w:rPr>
                <w:rFonts w:ascii="Times New Roman" w:hAnsi="Times New Roman" w:cs="Times New Roman"/>
                <w:sz w:val="24"/>
                <w:szCs w:val="24"/>
              </w:rPr>
              <w:br/>
              <w:t xml:space="preserve">при однородных членах.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Проводить синтаксический и пунктуационный анализ предложений</w:t>
            </w:r>
          </w:p>
        </w:tc>
      </w:tr>
      <w:tr w:rsidR="0036091D" w:rsidRPr="00937F16" w:rsidTr="00937F16">
        <w:tblPrEx>
          <w:tblCellMar>
            <w:right w:w="63" w:type="dxa"/>
          </w:tblCellMar>
        </w:tblPrEx>
        <w:trPr>
          <w:trHeight w:val="345"/>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9"/>
              <w:jc w:val="center"/>
              <w:rPr>
                <w:rFonts w:ascii="Times New Roman" w:hAnsi="Times New Roman" w:cs="Times New Roman"/>
                <w:sz w:val="24"/>
                <w:szCs w:val="24"/>
              </w:rPr>
            </w:pPr>
            <w:r w:rsidRPr="00937F16">
              <w:rPr>
                <w:rFonts w:ascii="Times New Roman" w:hAnsi="Times New Roman" w:cs="Times New Roman"/>
                <w:sz w:val="24"/>
                <w:szCs w:val="24"/>
              </w:rPr>
              <w:lastRenderedPageBreak/>
              <w:t>2.7.</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bCs/>
                <w:iCs/>
                <w:sz w:val="24"/>
                <w:szCs w:val="24"/>
              </w:rPr>
            </w:pPr>
            <w:r w:rsidRPr="00937F16">
              <w:rPr>
                <w:rFonts w:ascii="Times New Roman" w:hAnsi="Times New Roman" w:cs="Times New Roman"/>
                <w:bCs/>
                <w:iCs/>
                <w:sz w:val="24"/>
                <w:szCs w:val="24"/>
              </w:rPr>
              <w:t>Предложения с вводными словами</w:t>
            </w:r>
            <w:r w:rsidRPr="00937F16">
              <w:rPr>
                <w:rFonts w:ascii="Times New Roman" w:hAnsi="Times New Roman" w:cs="Times New Roman"/>
                <w:sz w:val="24"/>
                <w:szCs w:val="24"/>
              </w:rPr>
              <w:t xml:space="preserve">, </w:t>
            </w:r>
            <w:proofErr w:type="spellStart"/>
            <w:r w:rsidRPr="00937F16">
              <w:rPr>
                <w:rFonts w:ascii="Times New Roman" w:hAnsi="Times New Roman" w:cs="Times New Roman"/>
                <w:bCs/>
                <w:iCs/>
                <w:sz w:val="24"/>
                <w:szCs w:val="24"/>
              </w:rPr>
              <w:t>словосоче-таниями</w:t>
            </w:r>
            <w:proofErr w:type="spellEnd"/>
            <w:r w:rsidRPr="00937F16">
              <w:rPr>
                <w:rFonts w:ascii="Times New Roman" w:hAnsi="Times New Roman" w:cs="Times New Roman"/>
                <w:bCs/>
                <w:iCs/>
                <w:sz w:val="24"/>
                <w:szCs w:val="24"/>
              </w:rPr>
              <w:t xml:space="preserve">, </w:t>
            </w:r>
            <w:proofErr w:type="spellStart"/>
            <w:r w:rsidRPr="00937F16">
              <w:rPr>
                <w:rFonts w:ascii="Times New Roman" w:hAnsi="Times New Roman" w:cs="Times New Roman"/>
                <w:bCs/>
                <w:iCs/>
                <w:sz w:val="24"/>
                <w:szCs w:val="24"/>
              </w:rPr>
              <w:t>предложе-ниями</w:t>
            </w:r>
            <w:proofErr w:type="spellEnd"/>
            <w:r w:rsidRPr="00937F16">
              <w:rPr>
                <w:rFonts w:ascii="Times New Roman" w:hAnsi="Times New Roman" w:cs="Times New Roman"/>
                <w:bCs/>
                <w:iCs/>
                <w:sz w:val="24"/>
                <w:szCs w:val="24"/>
              </w:rPr>
              <w:t>. Предложения с обращениями</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t>3</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Вводные слова </w:t>
            </w:r>
            <w:r w:rsidRPr="00937F16">
              <w:rPr>
                <w:rFonts w:ascii="Times New Roman" w:hAnsi="Times New Roman" w:cs="Times New Roman"/>
                <w:sz w:val="24"/>
                <w:szCs w:val="24"/>
              </w:rPr>
              <w:br/>
              <w:t xml:space="preserve">и словосочетания, группы вводных слов </w:t>
            </w:r>
            <w:r w:rsidRPr="00937F16">
              <w:rPr>
                <w:rFonts w:ascii="Times New Roman" w:hAnsi="Times New Roman" w:cs="Times New Roman"/>
                <w:sz w:val="24"/>
                <w:szCs w:val="24"/>
              </w:rPr>
              <w:br/>
              <w:t xml:space="preserve">и словосочетаний </w:t>
            </w:r>
            <w:r w:rsidRPr="00937F16">
              <w:rPr>
                <w:rFonts w:ascii="Times New Roman" w:hAnsi="Times New Roman" w:cs="Times New Roman"/>
                <w:sz w:val="24"/>
                <w:szCs w:val="24"/>
              </w:rPr>
              <w:br/>
              <w:t xml:space="preserve">по значению. </w:t>
            </w:r>
          </w:p>
          <w:p w:rsidR="0036091D" w:rsidRPr="00937F16" w:rsidRDefault="0036091D" w:rsidP="0036091D">
            <w:pPr>
              <w:spacing w:line="360" w:lineRule="auto"/>
              <w:rPr>
                <w:rFonts w:ascii="Times New Roman" w:hAnsi="Times New Roman" w:cs="Times New Roman"/>
                <w:bCs/>
                <w:iCs/>
                <w:sz w:val="24"/>
                <w:szCs w:val="24"/>
              </w:rPr>
            </w:pPr>
            <w:r w:rsidRPr="00937F16">
              <w:rPr>
                <w:rFonts w:ascii="Times New Roman" w:hAnsi="Times New Roman" w:cs="Times New Roman"/>
                <w:sz w:val="24"/>
                <w:szCs w:val="24"/>
              </w:rPr>
              <w:t xml:space="preserve">Вводные предложения. </w:t>
            </w:r>
            <w:r w:rsidRPr="00937F16">
              <w:rPr>
                <w:rFonts w:ascii="Times New Roman" w:hAnsi="Times New Roman" w:cs="Times New Roman"/>
                <w:sz w:val="24"/>
                <w:szCs w:val="24"/>
              </w:rPr>
              <w:br/>
              <w:t xml:space="preserve">Вставные конструкции, их роль в предложении. Пунктуационное выделение вставных </w:t>
            </w:r>
            <w:proofErr w:type="spellStart"/>
            <w:r w:rsidRPr="00937F16">
              <w:rPr>
                <w:rFonts w:ascii="Times New Roman" w:hAnsi="Times New Roman" w:cs="Times New Roman"/>
                <w:sz w:val="24"/>
                <w:szCs w:val="24"/>
              </w:rPr>
              <w:t>конструкций.Обращение</w:t>
            </w:r>
            <w:proofErr w:type="spellEnd"/>
            <w:r w:rsidRPr="00937F16">
              <w:rPr>
                <w:rFonts w:ascii="Times New Roman" w:hAnsi="Times New Roman" w:cs="Times New Roman"/>
                <w:sz w:val="24"/>
                <w:szCs w:val="24"/>
              </w:rPr>
              <w:t xml:space="preserve"> нераспространённое </w:t>
            </w:r>
            <w:r w:rsidRPr="00937F16">
              <w:rPr>
                <w:rFonts w:ascii="Times New Roman" w:hAnsi="Times New Roman" w:cs="Times New Roman"/>
                <w:sz w:val="24"/>
                <w:szCs w:val="24"/>
              </w:rPr>
              <w:br/>
              <w:t>и распространённое. Пунктуационное выделение обращений.</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Различать группы вводных слов по значению. Различать вводные словосочетания и предложения, вставные конструкции.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Выявлять и понимать особенности употребления вводных слов, словосочетаний, вводных предложений и вставных конструкций, обращений </w:t>
            </w:r>
            <w:r w:rsidRPr="00937F16">
              <w:rPr>
                <w:rFonts w:ascii="Times New Roman" w:hAnsi="Times New Roman" w:cs="Times New Roman"/>
                <w:sz w:val="24"/>
                <w:szCs w:val="24"/>
              </w:rPr>
              <w:br/>
              <w:t xml:space="preserve">в речи, понимать их функции.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Выявлять омонимию членов предложения и вводных слов, словосочетаний и предложений. Применять нормы построения предложений с вводными конструкциями, обращениями (распространёнными </w:t>
            </w:r>
            <w:r w:rsidRPr="00937F16">
              <w:rPr>
                <w:rFonts w:ascii="Times New Roman" w:hAnsi="Times New Roman" w:cs="Times New Roman"/>
                <w:sz w:val="24"/>
                <w:szCs w:val="24"/>
              </w:rPr>
              <w:br/>
              <w:t xml:space="preserve">и нераспространёнными), междометиями.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Распознавать простые предложения, осложнённые обращениями, вводными и вставными конструкциями, междометиями.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Определять основания для сравнения и сравнивать предложения с различными вводными конструкциями.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Проводить синтаксический и пунктуационный анализ предложений; применять знания по синтаксису </w:t>
            </w:r>
            <w:r w:rsidRPr="00937F16">
              <w:rPr>
                <w:rFonts w:ascii="Times New Roman" w:hAnsi="Times New Roman" w:cs="Times New Roman"/>
                <w:sz w:val="24"/>
                <w:szCs w:val="24"/>
              </w:rPr>
              <w:br/>
              <w:t>и пунктуации при выполнении языкового анализа различных видов и в речевой практике.</w:t>
            </w:r>
          </w:p>
        </w:tc>
      </w:tr>
      <w:tr w:rsidR="0036091D" w:rsidRPr="00937F16" w:rsidTr="00937F16">
        <w:tblPrEx>
          <w:tblCellMar>
            <w:right w:w="63" w:type="dxa"/>
          </w:tblCellMar>
        </w:tblPrEx>
        <w:trPr>
          <w:trHeight w:val="1167"/>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9"/>
              <w:jc w:val="center"/>
              <w:rPr>
                <w:rFonts w:ascii="Times New Roman" w:hAnsi="Times New Roman" w:cs="Times New Roman"/>
                <w:sz w:val="24"/>
                <w:szCs w:val="24"/>
              </w:rPr>
            </w:pPr>
            <w:r w:rsidRPr="00937F16">
              <w:rPr>
                <w:rFonts w:ascii="Times New Roman" w:hAnsi="Times New Roman" w:cs="Times New Roman"/>
                <w:sz w:val="24"/>
                <w:szCs w:val="24"/>
              </w:rPr>
              <w:lastRenderedPageBreak/>
              <w:t>2.8.</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bCs/>
                <w:iCs/>
                <w:sz w:val="24"/>
                <w:szCs w:val="24"/>
              </w:rPr>
            </w:pPr>
            <w:r w:rsidRPr="00937F16">
              <w:rPr>
                <w:rFonts w:ascii="Times New Roman" w:hAnsi="Times New Roman" w:cs="Times New Roman"/>
                <w:bCs/>
                <w:iCs/>
                <w:sz w:val="24"/>
                <w:szCs w:val="24"/>
              </w:rPr>
              <w:t>Предложения с обособлен-</w:t>
            </w:r>
            <w:proofErr w:type="spellStart"/>
            <w:r w:rsidRPr="00937F16">
              <w:rPr>
                <w:rFonts w:ascii="Times New Roman" w:hAnsi="Times New Roman" w:cs="Times New Roman"/>
                <w:bCs/>
                <w:iCs/>
                <w:sz w:val="24"/>
                <w:szCs w:val="24"/>
              </w:rPr>
              <w:t>ными</w:t>
            </w:r>
            <w:proofErr w:type="spellEnd"/>
            <w:r w:rsidRPr="00937F16">
              <w:rPr>
                <w:rFonts w:ascii="Times New Roman" w:hAnsi="Times New Roman" w:cs="Times New Roman"/>
                <w:bCs/>
                <w:iCs/>
                <w:sz w:val="24"/>
                <w:szCs w:val="24"/>
              </w:rPr>
              <w:t xml:space="preserve"> и уточняющими членами. </w:t>
            </w:r>
          </w:p>
          <w:p w:rsidR="0036091D" w:rsidRPr="00937F16" w:rsidRDefault="0036091D" w:rsidP="0036091D">
            <w:pPr>
              <w:spacing w:line="360" w:lineRule="auto"/>
              <w:rPr>
                <w:rFonts w:ascii="Times New Roman" w:hAnsi="Times New Roman" w:cs="Times New Roman"/>
                <w:bCs/>
                <w:iCs/>
                <w:sz w:val="24"/>
                <w:szCs w:val="24"/>
              </w:rPr>
            </w:pP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55"/>
              <w:rPr>
                <w:rFonts w:ascii="Times New Roman" w:hAnsi="Times New Roman" w:cs="Times New Roman"/>
                <w:sz w:val="24"/>
                <w:szCs w:val="24"/>
              </w:rPr>
            </w:pPr>
            <w:r w:rsidRPr="00937F16">
              <w:rPr>
                <w:rFonts w:ascii="Times New Roman" w:hAnsi="Times New Roman" w:cs="Times New Roman"/>
                <w:sz w:val="24"/>
                <w:szCs w:val="24"/>
              </w:rPr>
              <w:t xml:space="preserve">Понятие об обособлении. Обособленные обстоятельства. Обособленные определения </w:t>
            </w:r>
            <w:r w:rsidRPr="00937F16">
              <w:rPr>
                <w:rFonts w:ascii="Times New Roman" w:hAnsi="Times New Roman" w:cs="Times New Roman"/>
                <w:sz w:val="24"/>
                <w:szCs w:val="24"/>
              </w:rPr>
              <w:br/>
              <w:t xml:space="preserve">и приложения. Обособленные дополнения. </w:t>
            </w:r>
          </w:p>
          <w:p w:rsidR="0036091D" w:rsidRPr="00937F16" w:rsidRDefault="0036091D" w:rsidP="0036091D">
            <w:pPr>
              <w:spacing w:line="360" w:lineRule="auto"/>
              <w:ind w:left="55"/>
              <w:rPr>
                <w:rFonts w:ascii="Times New Roman" w:hAnsi="Times New Roman" w:cs="Times New Roman"/>
                <w:sz w:val="24"/>
                <w:szCs w:val="24"/>
              </w:rPr>
            </w:pPr>
            <w:r w:rsidRPr="00937F16">
              <w:rPr>
                <w:rFonts w:ascii="Times New Roman" w:hAnsi="Times New Roman" w:cs="Times New Roman"/>
                <w:sz w:val="24"/>
                <w:szCs w:val="24"/>
              </w:rPr>
              <w:t xml:space="preserve">Знаки препинания </w:t>
            </w:r>
            <w:r w:rsidRPr="00937F16">
              <w:rPr>
                <w:rFonts w:ascii="Times New Roman" w:hAnsi="Times New Roman" w:cs="Times New Roman"/>
                <w:sz w:val="24"/>
                <w:szCs w:val="24"/>
              </w:rPr>
              <w:br/>
              <w:t xml:space="preserve">при обособленных второстепенных членах предложения. Синтаксический разбор предложений </w:t>
            </w:r>
            <w:r w:rsidRPr="00937F16">
              <w:rPr>
                <w:rFonts w:ascii="Times New Roman" w:hAnsi="Times New Roman" w:cs="Times New Roman"/>
                <w:sz w:val="24"/>
                <w:szCs w:val="24"/>
              </w:rPr>
              <w:br/>
              <w:t>с обособленными членами.</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Различать виды обособленных членов предложения, анализировать примеры обособления согласованных и несогласованных определений, приложений, дополнений, обстоятельств, уточняющих членов. Применять правила постановки знаков препинания </w:t>
            </w:r>
            <w:r w:rsidRPr="00937F16">
              <w:rPr>
                <w:rFonts w:ascii="Times New Roman" w:hAnsi="Times New Roman" w:cs="Times New Roman"/>
                <w:sz w:val="24"/>
                <w:szCs w:val="24"/>
              </w:rPr>
              <w:br/>
              <w:t xml:space="preserve">в предложениях со сравнительным оборотом. Применять правила обособления согласованных </w:t>
            </w:r>
            <w:r w:rsidRPr="00937F16">
              <w:rPr>
                <w:rFonts w:ascii="Times New Roman" w:hAnsi="Times New Roman" w:cs="Times New Roman"/>
                <w:sz w:val="24"/>
                <w:szCs w:val="24"/>
              </w:rPr>
              <w:br/>
              <w:t xml:space="preserve">и несогласованных определений, приложений, дополнений, обстоятельств, уточняющих членов. Определять основания для сравнения и сравнивать предложения с разными видами обособления </w:t>
            </w:r>
            <w:r w:rsidRPr="00937F16">
              <w:rPr>
                <w:rFonts w:ascii="Times New Roman" w:hAnsi="Times New Roman" w:cs="Times New Roman"/>
                <w:sz w:val="24"/>
                <w:szCs w:val="24"/>
              </w:rPr>
              <w:br/>
              <w:t xml:space="preserve">и уточнения. Проводить синтаксический </w:t>
            </w:r>
            <w:r w:rsidRPr="00937F16">
              <w:rPr>
                <w:rFonts w:ascii="Times New Roman" w:hAnsi="Times New Roman" w:cs="Times New Roman"/>
                <w:sz w:val="24"/>
                <w:szCs w:val="24"/>
              </w:rPr>
              <w:br/>
              <w:t>и пунктуационный анализ предложений. Моделировать предложения с разными видами обособления и уточнения</w:t>
            </w:r>
          </w:p>
        </w:tc>
      </w:tr>
      <w:tr w:rsidR="0036091D" w:rsidRPr="00937F16" w:rsidTr="00937F16">
        <w:tblPrEx>
          <w:tblCellMar>
            <w:right w:w="63" w:type="dxa"/>
          </w:tblCellMar>
        </w:tblPrEx>
        <w:trPr>
          <w:trHeight w:val="1167"/>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9"/>
              <w:jc w:val="center"/>
              <w:rPr>
                <w:rFonts w:ascii="Times New Roman" w:hAnsi="Times New Roman" w:cs="Times New Roman"/>
                <w:sz w:val="24"/>
                <w:szCs w:val="24"/>
              </w:rPr>
            </w:pPr>
            <w:r w:rsidRPr="00937F16">
              <w:rPr>
                <w:rFonts w:ascii="Times New Roman" w:hAnsi="Times New Roman" w:cs="Times New Roman"/>
                <w:sz w:val="24"/>
                <w:szCs w:val="24"/>
              </w:rPr>
              <w:t>2.9.</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bCs/>
                <w:sz w:val="24"/>
                <w:szCs w:val="24"/>
              </w:rPr>
            </w:pPr>
            <w:r w:rsidRPr="00937F16">
              <w:rPr>
                <w:rFonts w:ascii="Times New Roman" w:hAnsi="Times New Roman" w:cs="Times New Roman"/>
                <w:bCs/>
                <w:sz w:val="24"/>
                <w:szCs w:val="24"/>
              </w:rPr>
              <w:t xml:space="preserve">Сложное предложение. </w:t>
            </w:r>
            <w:proofErr w:type="spellStart"/>
            <w:r w:rsidRPr="00937F16">
              <w:rPr>
                <w:rFonts w:ascii="Times New Roman" w:hAnsi="Times New Roman" w:cs="Times New Roman"/>
                <w:bCs/>
                <w:sz w:val="24"/>
                <w:szCs w:val="24"/>
              </w:rPr>
              <w:t>Сложносо</w:t>
            </w:r>
            <w:proofErr w:type="spellEnd"/>
            <w:r w:rsidRPr="00937F16">
              <w:rPr>
                <w:rFonts w:ascii="Times New Roman" w:hAnsi="Times New Roman" w:cs="Times New Roman"/>
                <w:bCs/>
                <w:sz w:val="24"/>
                <w:szCs w:val="24"/>
              </w:rPr>
              <w:t xml:space="preserve">-чинённое </w:t>
            </w:r>
            <w:r w:rsidRPr="00937F16">
              <w:rPr>
                <w:rFonts w:ascii="Times New Roman" w:hAnsi="Times New Roman" w:cs="Times New Roman"/>
                <w:bCs/>
                <w:sz w:val="24"/>
                <w:szCs w:val="24"/>
              </w:rPr>
              <w:lastRenderedPageBreak/>
              <w:t>предложение</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lastRenderedPageBreak/>
              <w:t>6</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iCs/>
                <w:sz w:val="24"/>
                <w:szCs w:val="24"/>
              </w:rPr>
            </w:pPr>
            <w:r w:rsidRPr="00937F16">
              <w:rPr>
                <w:rFonts w:ascii="Times New Roman" w:hAnsi="Times New Roman" w:cs="Times New Roman"/>
                <w:bCs/>
                <w:sz w:val="24"/>
                <w:szCs w:val="24"/>
              </w:rPr>
              <w:t xml:space="preserve">Понятие о сложном предложении. Понятие </w:t>
            </w:r>
            <w:r w:rsidRPr="00937F16">
              <w:rPr>
                <w:rFonts w:ascii="Times New Roman" w:hAnsi="Times New Roman" w:cs="Times New Roman"/>
                <w:bCs/>
                <w:sz w:val="24"/>
                <w:szCs w:val="24"/>
              </w:rPr>
              <w:br/>
              <w:t xml:space="preserve">о союзной и бессоюзной связи простых предложений в составе </w:t>
            </w:r>
            <w:r w:rsidRPr="00937F16">
              <w:rPr>
                <w:rFonts w:ascii="Times New Roman" w:hAnsi="Times New Roman" w:cs="Times New Roman"/>
                <w:bCs/>
                <w:sz w:val="24"/>
                <w:szCs w:val="24"/>
              </w:rPr>
              <w:lastRenderedPageBreak/>
              <w:t xml:space="preserve">сложного. </w:t>
            </w:r>
            <w:r w:rsidRPr="00937F16">
              <w:rPr>
                <w:rFonts w:ascii="Times New Roman" w:hAnsi="Times New Roman" w:cs="Times New Roman"/>
                <w:iCs/>
                <w:sz w:val="24"/>
                <w:szCs w:val="24"/>
              </w:rPr>
              <w:t xml:space="preserve">Общее понятие </w:t>
            </w:r>
            <w:r w:rsidRPr="00937F16">
              <w:rPr>
                <w:rFonts w:ascii="Times New Roman" w:hAnsi="Times New Roman" w:cs="Times New Roman"/>
                <w:iCs/>
                <w:sz w:val="24"/>
                <w:szCs w:val="24"/>
              </w:rPr>
              <w:br/>
              <w:t xml:space="preserve">о сложносочинённом, сложноподчинённом </w:t>
            </w:r>
            <w:r w:rsidRPr="00937F16">
              <w:rPr>
                <w:rFonts w:ascii="Times New Roman" w:hAnsi="Times New Roman" w:cs="Times New Roman"/>
                <w:iCs/>
                <w:sz w:val="24"/>
                <w:szCs w:val="24"/>
              </w:rPr>
              <w:br/>
              <w:t xml:space="preserve">и бессоюзном сложном предложениях.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iCs/>
                <w:sz w:val="24"/>
                <w:szCs w:val="24"/>
              </w:rPr>
              <w:t xml:space="preserve">Сложносочинённое предложение. Соединительные, противительные </w:t>
            </w:r>
            <w:r w:rsidRPr="00937F16">
              <w:rPr>
                <w:rFonts w:ascii="Times New Roman" w:hAnsi="Times New Roman" w:cs="Times New Roman"/>
                <w:iCs/>
                <w:sz w:val="24"/>
                <w:szCs w:val="24"/>
              </w:rPr>
              <w:br/>
              <w:t xml:space="preserve">и разделительные союзы </w:t>
            </w:r>
            <w:r w:rsidRPr="00937F16">
              <w:rPr>
                <w:rFonts w:ascii="Times New Roman" w:hAnsi="Times New Roman" w:cs="Times New Roman"/>
                <w:iCs/>
                <w:sz w:val="24"/>
                <w:szCs w:val="24"/>
              </w:rPr>
              <w:br/>
              <w:t>в сложносочинённом предложении. Синтаксический разбор сложносочинённого предложения.</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Анализировать основные средства синтаксической связи между частями сложного предложения. Опознавать и характеризовать сложные предложения с разными видами связи: бессоюзной и союзной (сочинительной и </w:t>
            </w:r>
            <w:r w:rsidRPr="00937F16">
              <w:rPr>
                <w:rFonts w:ascii="Times New Roman" w:hAnsi="Times New Roman" w:cs="Times New Roman"/>
                <w:sz w:val="24"/>
                <w:szCs w:val="24"/>
              </w:rPr>
              <w:lastRenderedPageBreak/>
              <w:t>подчинительной).</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Характеризовать сложносочинённое предложение, его строение, смысловое, структурное </w:t>
            </w:r>
            <w:r w:rsidRPr="00937F16">
              <w:rPr>
                <w:rFonts w:ascii="Times New Roman" w:hAnsi="Times New Roman" w:cs="Times New Roman"/>
                <w:sz w:val="24"/>
                <w:szCs w:val="24"/>
              </w:rPr>
              <w:br/>
              <w:t xml:space="preserve">и интонационное единство частей сложного предложения.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Определять основания для сравнения и сравнивать смысловые отношения между частями сложносочинённого предложения, интонационные особенности сложносочинённых предложений </w:t>
            </w:r>
            <w:r w:rsidRPr="00937F16">
              <w:rPr>
                <w:rFonts w:ascii="Times New Roman" w:hAnsi="Times New Roman" w:cs="Times New Roman"/>
                <w:sz w:val="24"/>
                <w:szCs w:val="24"/>
              </w:rPr>
              <w:br/>
              <w:t xml:space="preserve">с разными типами смысловых отношений между частями.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Соблюдать нормы построения сложносочинённого предложения. Понимать явления грамматической синонимии сложносочинённых предложений </w:t>
            </w:r>
            <w:r w:rsidRPr="00937F16">
              <w:rPr>
                <w:rFonts w:ascii="Times New Roman" w:hAnsi="Times New Roman" w:cs="Times New Roman"/>
                <w:sz w:val="24"/>
                <w:szCs w:val="24"/>
              </w:rPr>
              <w:br/>
              <w:t xml:space="preserve">и простых предложений с однородными членами; использовать соответствующие конструкции в речи. Выполнять синтаксический и пунктуационный анализ сложносочинённых предложений.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Применять правила постановки знаков препинания </w:t>
            </w:r>
            <w:r w:rsidRPr="00937F16">
              <w:rPr>
                <w:rFonts w:ascii="Times New Roman" w:hAnsi="Times New Roman" w:cs="Times New Roman"/>
                <w:sz w:val="24"/>
                <w:szCs w:val="24"/>
              </w:rPr>
              <w:br/>
              <w:t xml:space="preserve">в сложносочинённых предложениях.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Составлять схемы сложносочинённых предложений.</w:t>
            </w:r>
          </w:p>
        </w:tc>
      </w:tr>
      <w:tr w:rsidR="0036091D" w:rsidRPr="00937F16" w:rsidTr="00937F16">
        <w:tblPrEx>
          <w:tblCellMar>
            <w:right w:w="63" w:type="dxa"/>
          </w:tblCellMar>
        </w:tblPrEx>
        <w:trPr>
          <w:trHeight w:val="1167"/>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9"/>
              <w:jc w:val="center"/>
              <w:rPr>
                <w:rFonts w:ascii="Times New Roman" w:hAnsi="Times New Roman" w:cs="Times New Roman"/>
                <w:sz w:val="24"/>
                <w:szCs w:val="24"/>
              </w:rPr>
            </w:pPr>
            <w:r w:rsidRPr="00937F16">
              <w:rPr>
                <w:rFonts w:ascii="Times New Roman" w:hAnsi="Times New Roman" w:cs="Times New Roman"/>
                <w:sz w:val="24"/>
                <w:szCs w:val="24"/>
              </w:rPr>
              <w:lastRenderedPageBreak/>
              <w:t>2.10.</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3" w:firstLine="37"/>
              <w:rPr>
                <w:rFonts w:ascii="Times New Roman" w:hAnsi="Times New Roman" w:cs="Times New Roman"/>
                <w:bCs/>
                <w:sz w:val="24"/>
                <w:szCs w:val="24"/>
              </w:rPr>
            </w:pPr>
            <w:r w:rsidRPr="00937F16">
              <w:rPr>
                <w:rFonts w:ascii="Times New Roman" w:hAnsi="Times New Roman" w:cs="Times New Roman"/>
                <w:bCs/>
                <w:sz w:val="24"/>
                <w:szCs w:val="24"/>
              </w:rPr>
              <w:t xml:space="preserve">Прямая </w:t>
            </w:r>
            <w:r w:rsidRPr="00937F16">
              <w:rPr>
                <w:rFonts w:ascii="Times New Roman" w:hAnsi="Times New Roman" w:cs="Times New Roman"/>
                <w:bCs/>
                <w:sz w:val="24"/>
                <w:szCs w:val="24"/>
              </w:rPr>
              <w:br/>
              <w:t xml:space="preserve">и косвенная речь. </w:t>
            </w:r>
          </w:p>
          <w:p w:rsidR="0036091D" w:rsidRPr="00937F16" w:rsidRDefault="0036091D" w:rsidP="0036091D">
            <w:pPr>
              <w:spacing w:line="360" w:lineRule="auto"/>
              <w:ind w:left="-3" w:firstLine="37"/>
              <w:rPr>
                <w:rFonts w:ascii="Times New Roman" w:hAnsi="Times New Roman" w:cs="Times New Roman"/>
                <w:bCs/>
                <w:sz w:val="24"/>
                <w:szCs w:val="24"/>
              </w:rPr>
            </w:pPr>
            <w:r w:rsidRPr="00937F16">
              <w:rPr>
                <w:rFonts w:ascii="Times New Roman" w:hAnsi="Times New Roman" w:cs="Times New Roman"/>
                <w:bCs/>
                <w:sz w:val="24"/>
                <w:szCs w:val="24"/>
              </w:rPr>
              <w:lastRenderedPageBreak/>
              <w:t>Диалог.</w:t>
            </w:r>
          </w:p>
          <w:p w:rsidR="0036091D" w:rsidRPr="00937F16" w:rsidRDefault="0036091D" w:rsidP="0036091D">
            <w:pPr>
              <w:spacing w:line="360" w:lineRule="auto"/>
              <w:rPr>
                <w:rFonts w:ascii="Times New Roman" w:hAnsi="Times New Roman" w:cs="Times New Roman"/>
                <w:bCs/>
                <w:sz w:val="24"/>
                <w:szCs w:val="24"/>
              </w:rPr>
            </w:pP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lastRenderedPageBreak/>
              <w:t>4</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firstLine="22"/>
              <w:rPr>
                <w:rFonts w:ascii="Times New Roman" w:hAnsi="Times New Roman" w:cs="Times New Roman"/>
                <w:sz w:val="24"/>
                <w:szCs w:val="24"/>
              </w:rPr>
            </w:pPr>
            <w:r w:rsidRPr="00937F16">
              <w:rPr>
                <w:rFonts w:ascii="Times New Roman" w:hAnsi="Times New Roman" w:cs="Times New Roman"/>
                <w:sz w:val="24"/>
                <w:szCs w:val="24"/>
              </w:rPr>
              <w:t xml:space="preserve">Способы передачи чужой речи: прямая и косвенная речь. </w:t>
            </w:r>
            <w:r w:rsidRPr="00937F16">
              <w:rPr>
                <w:rFonts w:ascii="Times New Roman" w:hAnsi="Times New Roman" w:cs="Times New Roman"/>
                <w:sz w:val="24"/>
                <w:szCs w:val="24"/>
              </w:rPr>
              <w:br/>
              <w:t xml:space="preserve">Строение предложений </w:t>
            </w:r>
            <w:r w:rsidRPr="00937F16">
              <w:rPr>
                <w:rFonts w:ascii="Times New Roman" w:hAnsi="Times New Roman" w:cs="Times New Roman"/>
                <w:sz w:val="24"/>
                <w:szCs w:val="24"/>
              </w:rPr>
              <w:br/>
            </w:r>
            <w:r w:rsidRPr="00937F16">
              <w:rPr>
                <w:rFonts w:ascii="Times New Roman" w:hAnsi="Times New Roman" w:cs="Times New Roman"/>
                <w:sz w:val="24"/>
                <w:szCs w:val="24"/>
              </w:rPr>
              <w:lastRenderedPageBreak/>
              <w:t>с прямой речью. Способы преобразования прямой речи в косвенную речь. Цитата как способ передачи чужой речи. Диалог и его оформление.</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Опознавать и характеризовать прямую и косвенную речь; выявлять синонимию предложений с прямой </w:t>
            </w:r>
            <w:r w:rsidRPr="00937F16">
              <w:rPr>
                <w:rFonts w:ascii="Times New Roman" w:hAnsi="Times New Roman" w:cs="Times New Roman"/>
                <w:sz w:val="24"/>
                <w:szCs w:val="24"/>
              </w:rPr>
              <w:br/>
              <w:t xml:space="preserve">и косвенной речью.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Уметь цитировать и применять разные способы включения цитат в высказывание.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Понимать основные нормы построения предложений с прямой и косвенной речью, при цитировании. Применять правила постановки знаков препинания </w:t>
            </w:r>
            <w:r w:rsidRPr="00937F16">
              <w:rPr>
                <w:rFonts w:ascii="Times New Roman" w:hAnsi="Times New Roman" w:cs="Times New Roman"/>
                <w:sz w:val="24"/>
                <w:szCs w:val="24"/>
              </w:rPr>
              <w:br/>
              <w:t xml:space="preserve">в предложениях с прямой и косвенной речью, </w:t>
            </w:r>
            <w:r w:rsidRPr="00937F16">
              <w:rPr>
                <w:rFonts w:ascii="Times New Roman" w:hAnsi="Times New Roman" w:cs="Times New Roman"/>
                <w:sz w:val="24"/>
                <w:szCs w:val="24"/>
              </w:rPr>
              <w:br/>
              <w:t xml:space="preserve">при цитировании.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Составлять схемы предложений с прямой речью.</w:t>
            </w:r>
          </w:p>
        </w:tc>
      </w:tr>
      <w:tr w:rsidR="0036091D" w:rsidRPr="00937F16" w:rsidTr="00937F16">
        <w:tblPrEx>
          <w:tblCellMar>
            <w:right w:w="63" w:type="dxa"/>
          </w:tblCellMar>
        </w:tblPrEx>
        <w:trPr>
          <w:trHeight w:val="527"/>
        </w:trPr>
        <w:tc>
          <w:tcPr>
            <w:tcW w:w="2802"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3" w:firstLine="37"/>
              <w:rPr>
                <w:rFonts w:ascii="Times New Roman" w:hAnsi="Times New Roman" w:cs="Times New Roman"/>
                <w:bCs/>
                <w:sz w:val="24"/>
                <w:szCs w:val="24"/>
              </w:rPr>
            </w:pPr>
            <w:r w:rsidRPr="00937F16">
              <w:rPr>
                <w:rFonts w:ascii="Times New Roman" w:hAnsi="Times New Roman" w:cs="Times New Roman"/>
                <w:bCs/>
                <w:sz w:val="24"/>
                <w:szCs w:val="24"/>
              </w:rPr>
              <w:lastRenderedPageBreak/>
              <w:t>Итого по разделу</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31"/>
              <w:jc w:val="center"/>
              <w:rPr>
                <w:rFonts w:ascii="Times New Roman" w:hAnsi="Times New Roman" w:cs="Times New Roman"/>
                <w:sz w:val="24"/>
                <w:szCs w:val="24"/>
              </w:rPr>
            </w:pPr>
            <w:r w:rsidRPr="00937F16">
              <w:rPr>
                <w:rFonts w:ascii="Times New Roman" w:hAnsi="Times New Roman" w:cs="Times New Roman"/>
                <w:sz w:val="24"/>
                <w:szCs w:val="24"/>
              </w:rPr>
              <w:t>53</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firstLine="22"/>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63" w:type="dxa"/>
          </w:tblCellMar>
        </w:tblPrEx>
        <w:trPr>
          <w:trHeight w:val="549"/>
        </w:trPr>
        <w:tc>
          <w:tcPr>
            <w:tcW w:w="14283" w:type="dxa"/>
            <w:gridSpan w:val="5"/>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left" w:pos="6266"/>
              </w:tabs>
              <w:spacing w:line="360" w:lineRule="auto"/>
              <w:ind w:left="7" w:right="105"/>
              <w:rPr>
                <w:rFonts w:ascii="Times New Roman" w:hAnsi="Times New Roman" w:cs="Times New Roman"/>
                <w:b/>
                <w:sz w:val="24"/>
                <w:szCs w:val="24"/>
              </w:rPr>
            </w:pPr>
            <w:r w:rsidRPr="00937F16">
              <w:rPr>
                <w:rFonts w:ascii="Times New Roman" w:hAnsi="Times New Roman" w:cs="Times New Roman"/>
                <w:b/>
                <w:sz w:val="24"/>
                <w:szCs w:val="24"/>
              </w:rPr>
              <w:t>Раздел 3. Текст.</w:t>
            </w:r>
          </w:p>
        </w:tc>
      </w:tr>
      <w:tr w:rsidR="0036091D" w:rsidRPr="00937F16" w:rsidTr="00937F16">
        <w:tblPrEx>
          <w:tblCellMar>
            <w:right w:w="63" w:type="dxa"/>
          </w:tblCellMar>
        </w:tblPrEx>
        <w:trPr>
          <w:trHeight w:val="1167"/>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67"/>
              <w:jc w:val="center"/>
              <w:rPr>
                <w:rFonts w:ascii="Times New Roman" w:hAnsi="Times New Roman" w:cs="Times New Roman"/>
                <w:sz w:val="24"/>
                <w:szCs w:val="24"/>
              </w:rPr>
            </w:pPr>
            <w:r w:rsidRPr="00937F16">
              <w:rPr>
                <w:rFonts w:ascii="Times New Roman" w:hAnsi="Times New Roman" w:cs="Times New Roman"/>
                <w:sz w:val="24"/>
                <w:szCs w:val="24"/>
              </w:rPr>
              <w:t xml:space="preserve">3.1 </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Текст. Стили речи.</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59"/>
              <w:jc w:val="cente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4"/>
              <w:rPr>
                <w:rFonts w:ascii="Times New Roman" w:hAnsi="Times New Roman" w:cs="Times New Roman"/>
                <w:bCs/>
                <w:sz w:val="24"/>
                <w:szCs w:val="24"/>
              </w:rPr>
            </w:pPr>
            <w:r w:rsidRPr="00937F16">
              <w:rPr>
                <w:rFonts w:ascii="Times New Roman" w:hAnsi="Times New Roman" w:cs="Times New Roman"/>
                <w:bCs/>
                <w:sz w:val="24"/>
                <w:szCs w:val="24"/>
              </w:rPr>
              <w:t xml:space="preserve">Стили речи. </w:t>
            </w:r>
          </w:p>
          <w:p w:rsidR="0036091D" w:rsidRPr="00937F16" w:rsidRDefault="0036091D" w:rsidP="0036091D">
            <w:pPr>
              <w:spacing w:line="360" w:lineRule="auto"/>
              <w:ind w:left="74"/>
              <w:rPr>
                <w:rFonts w:ascii="Times New Roman" w:hAnsi="Times New Roman" w:cs="Times New Roman"/>
                <w:sz w:val="24"/>
                <w:szCs w:val="24"/>
              </w:rPr>
            </w:pPr>
            <w:r w:rsidRPr="00937F16">
              <w:rPr>
                <w:rFonts w:ascii="Times New Roman" w:hAnsi="Times New Roman" w:cs="Times New Roman"/>
                <w:bCs/>
                <w:sz w:val="24"/>
                <w:szCs w:val="24"/>
              </w:rPr>
              <w:t>Официально-деловой стиль, его особенности.</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left" w:pos="6266"/>
              </w:tabs>
              <w:spacing w:line="360" w:lineRule="auto"/>
              <w:ind w:left="7" w:right="105"/>
              <w:rPr>
                <w:rFonts w:ascii="Times New Roman" w:hAnsi="Times New Roman" w:cs="Times New Roman"/>
                <w:sz w:val="24"/>
                <w:szCs w:val="24"/>
              </w:rPr>
            </w:pPr>
            <w:r w:rsidRPr="00937F16">
              <w:rPr>
                <w:rFonts w:ascii="Times New Roman" w:hAnsi="Times New Roman" w:cs="Times New Roman"/>
                <w:sz w:val="24"/>
                <w:szCs w:val="24"/>
              </w:rPr>
              <w:t xml:space="preserve">Распознавать тексты официально-делового стиля, опираясь на анализ сферы применения, основной задачи, стилевых черт, характерных языковых средств, использованных в тексте. Характеризовать жанрово-стилистические особенности данного текста.  Создавать текст-автобиографию. </w:t>
            </w:r>
          </w:p>
          <w:p w:rsidR="0036091D" w:rsidRPr="00937F16" w:rsidRDefault="0036091D" w:rsidP="0036091D">
            <w:pPr>
              <w:tabs>
                <w:tab w:val="left" w:pos="6513"/>
              </w:tabs>
              <w:spacing w:line="360" w:lineRule="auto"/>
              <w:ind w:left="7" w:right="-37"/>
              <w:rPr>
                <w:rFonts w:ascii="Times New Roman" w:hAnsi="Times New Roman" w:cs="Times New Roman"/>
                <w:sz w:val="24"/>
                <w:szCs w:val="24"/>
              </w:rPr>
            </w:pPr>
            <w:r w:rsidRPr="00937F16">
              <w:rPr>
                <w:rFonts w:ascii="Times New Roman" w:hAnsi="Times New Roman" w:cs="Times New Roman"/>
                <w:sz w:val="24"/>
                <w:szCs w:val="24"/>
              </w:rPr>
              <w:t xml:space="preserve">Использовать текст-инструкцию с учебной задачей. Моделировать текст-инструкцию, опираясь на знание требований к его содержанию и структуре. </w:t>
            </w:r>
          </w:p>
          <w:p w:rsidR="0036091D" w:rsidRPr="00937F16" w:rsidRDefault="0036091D" w:rsidP="0036091D">
            <w:pPr>
              <w:tabs>
                <w:tab w:val="left" w:pos="6513"/>
              </w:tabs>
              <w:spacing w:line="360" w:lineRule="auto"/>
              <w:ind w:left="7" w:right="-37"/>
              <w:rPr>
                <w:rFonts w:ascii="Times New Roman" w:hAnsi="Times New Roman" w:cs="Times New Roman"/>
                <w:sz w:val="24"/>
                <w:szCs w:val="24"/>
              </w:rPr>
            </w:pPr>
            <w:r w:rsidRPr="00937F16">
              <w:rPr>
                <w:rFonts w:ascii="Times New Roman" w:hAnsi="Times New Roman" w:cs="Times New Roman"/>
                <w:sz w:val="24"/>
                <w:szCs w:val="24"/>
              </w:rPr>
              <w:t xml:space="preserve">Переводить русский текст официально-делового стиля на коми-пермяцкий язык. </w:t>
            </w:r>
          </w:p>
        </w:tc>
      </w:tr>
      <w:tr w:rsidR="0036091D" w:rsidRPr="00937F16" w:rsidTr="00937F16">
        <w:tblPrEx>
          <w:tblCellMar>
            <w:right w:w="63" w:type="dxa"/>
          </w:tblCellMar>
        </w:tblPrEx>
        <w:trPr>
          <w:trHeight w:val="1167"/>
        </w:trPr>
        <w:tc>
          <w:tcPr>
            <w:tcW w:w="84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3.2</w:t>
            </w:r>
          </w:p>
        </w:tc>
        <w:tc>
          <w:tcPr>
            <w:tcW w:w="196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rPr>
                <w:rFonts w:ascii="Times New Roman" w:hAnsi="Times New Roman" w:cs="Times New Roman"/>
                <w:sz w:val="24"/>
                <w:szCs w:val="24"/>
              </w:rPr>
            </w:pPr>
            <w:proofErr w:type="spellStart"/>
            <w:r w:rsidRPr="00937F16">
              <w:rPr>
                <w:rFonts w:ascii="Times New Roman" w:hAnsi="Times New Roman" w:cs="Times New Roman"/>
                <w:bCs/>
                <w:sz w:val="24"/>
                <w:szCs w:val="24"/>
              </w:rPr>
              <w:t>Информаци-онная</w:t>
            </w:r>
            <w:proofErr w:type="spellEnd"/>
            <w:r w:rsidRPr="00937F16">
              <w:rPr>
                <w:rFonts w:ascii="Times New Roman" w:hAnsi="Times New Roman" w:cs="Times New Roman"/>
                <w:bCs/>
                <w:sz w:val="24"/>
                <w:szCs w:val="24"/>
              </w:rPr>
              <w:t xml:space="preserve"> переработка текста</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160" w:line="360" w:lineRule="auto"/>
              <w:jc w:val="cente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4"/>
              <w:rPr>
                <w:rFonts w:ascii="Times New Roman" w:hAnsi="Times New Roman" w:cs="Times New Roman"/>
                <w:sz w:val="24"/>
                <w:szCs w:val="24"/>
              </w:rPr>
            </w:pPr>
            <w:r w:rsidRPr="00937F16">
              <w:rPr>
                <w:rFonts w:ascii="Times New Roman" w:hAnsi="Times New Roman" w:cs="Times New Roman"/>
                <w:bCs/>
                <w:sz w:val="24"/>
                <w:szCs w:val="24"/>
              </w:rPr>
              <w:t xml:space="preserve">Информационная переработка текста: извлечение информации </w:t>
            </w:r>
            <w:r w:rsidRPr="00937F16">
              <w:rPr>
                <w:rFonts w:ascii="Times New Roman" w:hAnsi="Times New Roman" w:cs="Times New Roman"/>
                <w:bCs/>
                <w:sz w:val="24"/>
                <w:szCs w:val="24"/>
              </w:rPr>
              <w:br/>
              <w:t>из различных источников; использование лингвистических словарей; тезисы, конспект.</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 xml:space="preserve">Искать и извлекать нужную информацию в разных источниках: в словарях разного типа, справочниках, из интернета). </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 xml:space="preserve">Составлять небольшой конспект по данному тексту. Писать тезисы к готовому тексту. </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 xml:space="preserve">Составлять тезисный план выступления </w:t>
            </w:r>
            <w:r w:rsidRPr="00937F16">
              <w:rPr>
                <w:rFonts w:ascii="Times New Roman" w:hAnsi="Times New Roman" w:cs="Times New Roman"/>
                <w:sz w:val="24"/>
                <w:szCs w:val="24"/>
              </w:rPr>
              <w:br/>
              <w:t xml:space="preserve">(не менее 3 пунктов). </w:t>
            </w:r>
          </w:p>
          <w:p w:rsidR="0036091D" w:rsidRPr="00937F16" w:rsidRDefault="0036091D" w:rsidP="0036091D">
            <w:pPr>
              <w:spacing w:line="360" w:lineRule="auto"/>
              <w:ind w:left="7" w:right="72"/>
              <w:rPr>
                <w:rFonts w:ascii="Times New Roman" w:hAnsi="Times New Roman" w:cs="Times New Roman"/>
                <w:sz w:val="24"/>
                <w:szCs w:val="24"/>
              </w:rPr>
            </w:pPr>
            <w:r w:rsidRPr="00937F16">
              <w:rPr>
                <w:rFonts w:ascii="Times New Roman" w:hAnsi="Times New Roman" w:cs="Times New Roman"/>
                <w:sz w:val="24"/>
                <w:szCs w:val="24"/>
              </w:rPr>
              <w:t>Выступать по тезисному плану.</w:t>
            </w:r>
          </w:p>
        </w:tc>
      </w:tr>
      <w:tr w:rsidR="0036091D" w:rsidRPr="00937F16" w:rsidTr="00937F16">
        <w:tblPrEx>
          <w:tblCellMar>
            <w:right w:w="63" w:type="dxa"/>
          </w:tblCellMar>
        </w:tblPrEx>
        <w:trPr>
          <w:trHeight w:val="419"/>
        </w:trPr>
        <w:tc>
          <w:tcPr>
            <w:tcW w:w="2802"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 по разделу </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jc w:val="center"/>
              <w:rPr>
                <w:rFonts w:ascii="Times New Roman" w:hAnsi="Times New Roman" w:cs="Times New Roman"/>
                <w:sz w:val="24"/>
                <w:szCs w:val="24"/>
              </w:rPr>
            </w:pPr>
            <w:r w:rsidRPr="00937F16">
              <w:rPr>
                <w:rFonts w:ascii="Times New Roman" w:hAnsi="Times New Roman" w:cs="Times New Roman"/>
                <w:sz w:val="24"/>
                <w:szCs w:val="24"/>
              </w:rPr>
              <w:t>2</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34" w:type="dxa"/>
          </w:tblCellMar>
        </w:tblPrEx>
        <w:trPr>
          <w:trHeight w:val="706"/>
        </w:trPr>
        <w:tc>
          <w:tcPr>
            <w:tcW w:w="2802"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Повторение пройденного материала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left="32"/>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34" w:type="dxa"/>
          </w:tblCellMar>
        </w:tblPrEx>
        <w:trPr>
          <w:trHeight w:val="1397"/>
        </w:trPr>
        <w:tc>
          <w:tcPr>
            <w:tcW w:w="2802"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Итоговый контроль (сочинения, изложения, контрольные и проверочные работы, диктанты)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left="32"/>
              <w:jc w:val="center"/>
              <w:rPr>
                <w:rFonts w:ascii="Times New Roman" w:hAnsi="Times New Roman" w:cs="Times New Roman"/>
                <w:sz w:val="24"/>
                <w:szCs w:val="24"/>
              </w:rPr>
            </w:pPr>
            <w:r w:rsidRPr="00937F16">
              <w:rPr>
                <w:rFonts w:ascii="Times New Roman" w:hAnsi="Times New Roman" w:cs="Times New Roman"/>
                <w:sz w:val="24"/>
                <w:szCs w:val="24"/>
              </w:rPr>
              <w:t>6</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34" w:type="dxa"/>
          </w:tblCellMar>
        </w:tblPrEx>
        <w:trPr>
          <w:trHeight w:val="706"/>
        </w:trPr>
        <w:tc>
          <w:tcPr>
            <w:tcW w:w="2802"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Общее количество часов по программе</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left="39"/>
              <w:jc w:val="center"/>
              <w:rPr>
                <w:rFonts w:ascii="Times New Roman" w:hAnsi="Times New Roman" w:cs="Times New Roman"/>
                <w:sz w:val="24"/>
                <w:szCs w:val="24"/>
              </w:rPr>
            </w:pPr>
            <w:r w:rsidRPr="00937F16">
              <w:rPr>
                <w:rFonts w:ascii="Times New Roman" w:hAnsi="Times New Roman" w:cs="Times New Roman"/>
                <w:sz w:val="24"/>
                <w:szCs w:val="24"/>
              </w:rPr>
              <w:t xml:space="preserve">68 </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bl>
    <w:p w:rsidR="0036091D" w:rsidRPr="00937F16" w:rsidRDefault="0036091D" w:rsidP="0036091D">
      <w:pPr>
        <w:spacing w:after="36" w:line="360" w:lineRule="auto"/>
        <w:rPr>
          <w:rFonts w:ascii="Times New Roman" w:hAnsi="Times New Roman" w:cs="Times New Roman"/>
          <w:b/>
          <w:sz w:val="24"/>
          <w:szCs w:val="24"/>
        </w:rPr>
      </w:pPr>
    </w:p>
    <w:p w:rsidR="0036091D" w:rsidRPr="00937F16" w:rsidRDefault="0036091D" w:rsidP="0036091D">
      <w:pPr>
        <w:spacing w:after="36" w:line="360" w:lineRule="auto"/>
        <w:rPr>
          <w:rFonts w:ascii="Times New Roman" w:hAnsi="Times New Roman" w:cs="Times New Roman"/>
          <w:b/>
          <w:sz w:val="24"/>
          <w:szCs w:val="24"/>
        </w:rPr>
      </w:pPr>
    </w:p>
    <w:p w:rsidR="0036091D" w:rsidRPr="00937F16" w:rsidRDefault="0036091D" w:rsidP="0036091D">
      <w:pPr>
        <w:pStyle w:val="1"/>
        <w:spacing w:line="360" w:lineRule="auto"/>
        <w:ind w:left="-5" w:right="56"/>
        <w:rPr>
          <w:rFonts w:ascii="Times New Roman" w:hAnsi="Times New Roman"/>
          <w:sz w:val="24"/>
          <w:szCs w:val="24"/>
        </w:rPr>
      </w:pPr>
      <w:r w:rsidRPr="00937F16">
        <w:rPr>
          <w:rFonts w:ascii="Times New Roman" w:hAnsi="Times New Roman"/>
          <w:sz w:val="24"/>
          <w:szCs w:val="24"/>
        </w:rPr>
        <w:lastRenderedPageBreak/>
        <w:t xml:space="preserve">9 КЛАСС </w:t>
      </w:r>
    </w:p>
    <w:tbl>
      <w:tblPr>
        <w:tblStyle w:val="TableGrid"/>
        <w:tblW w:w="14283" w:type="dxa"/>
        <w:tblInd w:w="4" w:type="dxa"/>
        <w:tblLayout w:type="fixed"/>
        <w:tblCellMar>
          <w:top w:w="5" w:type="dxa"/>
          <w:left w:w="112" w:type="dxa"/>
          <w:right w:w="35" w:type="dxa"/>
        </w:tblCellMar>
        <w:tblLook w:val="04A0" w:firstRow="1" w:lastRow="0" w:firstColumn="1" w:lastColumn="0" w:noHBand="0" w:noVBand="1"/>
      </w:tblPr>
      <w:tblGrid>
        <w:gridCol w:w="850"/>
        <w:gridCol w:w="1952"/>
        <w:gridCol w:w="1559"/>
        <w:gridCol w:w="3544"/>
        <w:gridCol w:w="6378"/>
      </w:tblGrid>
      <w:tr w:rsidR="0036091D" w:rsidRPr="00937F16" w:rsidTr="00937F16">
        <w:trPr>
          <w:trHeight w:val="1052"/>
        </w:trPr>
        <w:tc>
          <w:tcPr>
            <w:tcW w:w="85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after="49" w:line="360" w:lineRule="auto"/>
              <w:ind w:left="180"/>
              <w:rPr>
                <w:rFonts w:ascii="Times New Roman" w:hAnsi="Times New Roman" w:cs="Times New Roman"/>
                <w:sz w:val="24"/>
                <w:szCs w:val="24"/>
              </w:rPr>
            </w:pPr>
            <w:r w:rsidRPr="00937F16">
              <w:rPr>
                <w:rFonts w:ascii="Times New Roman" w:hAnsi="Times New Roman" w:cs="Times New Roman"/>
                <w:sz w:val="24"/>
                <w:szCs w:val="24"/>
              </w:rPr>
              <w:t xml:space="preserve">№ </w:t>
            </w:r>
          </w:p>
          <w:p w:rsidR="0036091D" w:rsidRPr="00937F16" w:rsidRDefault="0036091D" w:rsidP="0036091D">
            <w:pPr>
              <w:spacing w:line="360" w:lineRule="auto"/>
              <w:ind w:right="63"/>
              <w:jc w:val="center"/>
              <w:rPr>
                <w:rFonts w:ascii="Times New Roman" w:hAnsi="Times New Roman" w:cs="Times New Roman"/>
                <w:sz w:val="24"/>
                <w:szCs w:val="24"/>
              </w:rPr>
            </w:pPr>
            <w:r w:rsidRPr="00937F16">
              <w:rPr>
                <w:rFonts w:ascii="Times New Roman" w:hAnsi="Times New Roman" w:cs="Times New Roman"/>
                <w:sz w:val="24"/>
                <w:szCs w:val="24"/>
              </w:rPr>
              <w:t xml:space="preserve">п/п </w:t>
            </w:r>
          </w:p>
        </w:tc>
        <w:tc>
          <w:tcPr>
            <w:tcW w:w="195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jc w:val="center"/>
              <w:rPr>
                <w:rFonts w:ascii="Times New Roman" w:hAnsi="Times New Roman" w:cs="Times New Roman"/>
                <w:sz w:val="24"/>
                <w:szCs w:val="24"/>
              </w:rPr>
            </w:pPr>
            <w:r w:rsidRPr="00937F16">
              <w:rPr>
                <w:rFonts w:ascii="Times New Roman" w:hAnsi="Times New Roman" w:cs="Times New Roman"/>
                <w:sz w:val="24"/>
                <w:szCs w:val="24"/>
              </w:rPr>
              <w:t xml:space="preserve">Наименование разделов и тем учебного предмета </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jc w:val="center"/>
              <w:rPr>
                <w:rFonts w:ascii="Times New Roman" w:hAnsi="Times New Roman" w:cs="Times New Roman"/>
                <w:sz w:val="24"/>
                <w:szCs w:val="24"/>
              </w:rPr>
            </w:pPr>
            <w:r w:rsidRPr="00937F16">
              <w:rPr>
                <w:rFonts w:ascii="Times New Roman" w:hAnsi="Times New Roman" w:cs="Times New Roman"/>
                <w:sz w:val="24"/>
                <w:szCs w:val="24"/>
              </w:rPr>
              <w:t xml:space="preserve">Количество часов </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64"/>
              <w:jc w:val="center"/>
              <w:rPr>
                <w:rFonts w:ascii="Times New Roman" w:hAnsi="Times New Roman" w:cs="Times New Roman"/>
                <w:sz w:val="24"/>
                <w:szCs w:val="24"/>
              </w:rPr>
            </w:pPr>
            <w:r w:rsidRPr="00937F16">
              <w:rPr>
                <w:rFonts w:ascii="Times New Roman" w:hAnsi="Times New Roman" w:cs="Times New Roman"/>
                <w:sz w:val="24"/>
                <w:szCs w:val="24"/>
              </w:rPr>
              <w:t xml:space="preserve">Программное содержание </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14"/>
              <w:jc w:val="center"/>
              <w:rPr>
                <w:rFonts w:ascii="Times New Roman" w:hAnsi="Times New Roman" w:cs="Times New Roman"/>
                <w:sz w:val="24"/>
                <w:szCs w:val="24"/>
              </w:rPr>
            </w:pPr>
            <w:r w:rsidRPr="00937F16">
              <w:rPr>
                <w:rFonts w:ascii="Times New Roman" w:hAnsi="Times New Roman" w:cs="Times New Roman"/>
                <w:sz w:val="24"/>
                <w:szCs w:val="24"/>
              </w:rPr>
              <w:t>Основные виды деятельности учащихся</w:t>
            </w:r>
          </w:p>
        </w:tc>
      </w:tr>
      <w:tr w:rsidR="0036091D" w:rsidRPr="00937F16" w:rsidTr="00937F16">
        <w:trPr>
          <w:trHeight w:val="344"/>
        </w:trPr>
        <w:tc>
          <w:tcPr>
            <w:tcW w:w="14283" w:type="dxa"/>
            <w:gridSpan w:val="5"/>
            <w:tcBorders>
              <w:top w:val="single" w:sz="3" w:space="0" w:color="000000"/>
              <w:left w:val="single" w:sz="3" w:space="0" w:color="000000"/>
              <w:bottom w:val="single" w:sz="3" w:space="0" w:color="000000"/>
              <w:right w:val="single" w:sz="3" w:space="0" w:color="000000"/>
            </w:tcBorders>
            <w:vAlign w:val="center"/>
          </w:tcPr>
          <w:p w:rsidR="0036091D" w:rsidRPr="00937F16" w:rsidRDefault="0036091D" w:rsidP="0036091D">
            <w:pPr>
              <w:spacing w:after="56" w:line="360" w:lineRule="auto"/>
              <w:rPr>
                <w:rFonts w:ascii="Times New Roman" w:hAnsi="Times New Roman" w:cs="Times New Roman"/>
                <w:sz w:val="24"/>
                <w:szCs w:val="24"/>
              </w:rPr>
            </w:pPr>
            <w:r w:rsidRPr="00937F16">
              <w:rPr>
                <w:rFonts w:ascii="Times New Roman" w:hAnsi="Times New Roman" w:cs="Times New Roman"/>
                <w:sz w:val="24"/>
                <w:szCs w:val="24"/>
              </w:rPr>
              <w:t xml:space="preserve">Общее количество – 68 часов. </w:t>
            </w:r>
          </w:p>
          <w:p w:rsidR="0036091D" w:rsidRPr="00937F16" w:rsidRDefault="0036091D" w:rsidP="0036091D">
            <w:pPr>
              <w:spacing w:after="50"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Порядок изучения тем в пределах одного класса может варьироваться.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Рекомендуемое количество часов для организации повторения – 10 часов, из них в начале учебного года – 2 часа, </w:t>
            </w:r>
            <w:r w:rsidRPr="00937F16">
              <w:rPr>
                <w:rFonts w:ascii="Times New Roman" w:hAnsi="Times New Roman" w:cs="Times New Roman"/>
                <w:sz w:val="24"/>
                <w:szCs w:val="24"/>
              </w:rPr>
              <w:br/>
              <w:t xml:space="preserve">в конце учебного года – 8 часов. </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Рекомендуемое количество часов для проведения итогового контроля (включая сочинения, изложения, тестовые работы и другие формы контроля) –7часов </w:t>
            </w:r>
          </w:p>
        </w:tc>
      </w:tr>
      <w:tr w:rsidR="0036091D" w:rsidRPr="00937F16" w:rsidTr="00937F16">
        <w:trPr>
          <w:trHeight w:val="361"/>
        </w:trPr>
        <w:tc>
          <w:tcPr>
            <w:tcW w:w="14283" w:type="dxa"/>
            <w:gridSpan w:val="5"/>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center" w:pos="9537"/>
              </w:tabs>
              <w:spacing w:line="360" w:lineRule="auto"/>
              <w:rPr>
                <w:rFonts w:ascii="Times New Roman" w:hAnsi="Times New Roman" w:cs="Times New Roman"/>
                <w:sz w:val="24"/>
                <w:szCs w:val="24"/>
              </w:rPr>
            </w:pPr>
            <w:r w:rsidRPr="00937F16">
              <w:rPr>
                <w:rFonts w:ascii="Times New Roman" w:hAnsi="Times New Roman" w:cs="Times New Roman"/>
                <w:b/>
                <w:sz w:val="24"/>
                <w:szCs w:val="24"/>
              </w:rPr>
              <w:t>Раздел 1. Общие сведения о языке. Язык и культура</w:t>
            </w:r>
          </w:p>
        </w:tc>
      </w:tr>
      <w:tr w:rsidR="0036091D" w:rsidRPr="00937F16" w:rsidTr="00937F16">
        <w:trPr>
          <w:trHeight w:val="912"/>
        </w:trPr>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74"/>
              <w:jc w:val="center"/>
              <w:rPr>
                <w:rFonts w:ascii="Times New Roman" w:hAnsi="Times New Roman" w:cs="Times New Roman"/>
                <w:sz w:val="24"/>
                <w:szCs w:val="24"/>
              </w:rPr>
            </w:pPr>
            <w:r w:rsidRPr="00937F16">
              <w:rPr>
                <w:rFonts w:ascii="Times New Roman" w:hAnsi="Times New Roman" w:cs="Times New Roman"/>
                <w:sz w:val="24"/>
                <w:szCs w:val="24"/>
              </w:rPr>
              <w:t xml:space="preserve">1.1 </w:t>
            </w:r>
          </w:p>
        </w:tc>
        <w:tc>
          <w:tcPr>
            <w:tcW w:w="195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93"/>
              <w:rPr>
                <w:rFonts w:ascii="Times New Roman" w:hAnsi="Times New Roman" w:cs="Times New Roman"/>
                <w:sz w:val="24"/>
                <w:szCs w:val="24"/>
              </w:rPr>
            </w:pPr>
            <w:r w:rsidRPr="00937F16">
              <w:rPr>
                <w:rFonts w:ascii="Times New Roman" w:hAnsi="Times New Roman" w:cs="Times New Roman"/>
                <w:sz w:val="24"/>
                <w:szCs w:val="24"/>
              </w:rPr>
              <w:t xml:space="preserve">Коми-пермяцкий язык на </w:t>
            </w:r>
            <w:proofErr w:type="spellStart"/>
            <w:r w:rsidRPr="00937F16">
              <w:rPr>
                <w:rFonts w:ascii="Times New Roman" w:hAnsi="Times New Roman" w:cs="Times New Roman"/>
                <w:sz w:val="24"/>
                <w:szCs w:val="24"/>
              </w:rPr>
              <w:t>современ</w:t>
            </w:r>
            <w:proofErr w:type="spellEnd"/>
            <w:r w:rsidRPr="00937F16">
              <w:rPr>
                <w:rFonts w:ascii="Times New Roman" w:hAnsi="Times New Roman" w:cs="Times New Roman"/>
                <w:sz w:val="24"/>
                <w:szCs w:val="24"/>
              </w:rPr>
              <w:t>-ном этапе</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51"/>
              <w:jc w:val="center"/>
              <w:rPr>
                <w:rFonts w:ascii="Times New Roman" w:hAnsi="Times New Roman" w:cs="Times New Roman"/>
                <w:sz w:val="24"/>
                <w:szCs w:val="24"/>
              </w:rPr>
            </w:pPr>
            <w:r w:rsidRPr="00937F16">
              <w:rPr>
                <w:rFonts w:ascii="Times New Roman" w:hAnsi="Times New Roman" w:cs="Times New Roman"/>
                <w:sz w:val="24"/>
                <w:szCs w:val="24"/>
              </w:rPr>
              <w:t>2</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57"/>
              <w:rPr>
                <w:rFonts w:ascii="Times New Roman" w:hAnsi="Times New Roman" w:cs="Times New Roman"/>
                <w:sz w:val="24"/>
                <w:szCs w:val="24"/>
              </w:rPr>
            </w:pPr>
            <w:r w:rsidRPr="00937F16">
              <w:rPr>
                <w:rFonts w:ascii="Times New Roman" w:hAnsi="Times New Roman" w:cs="Times New Roman"/>
                <w:bCs/>
                <w:sz w:val="24"/>
                <w:szCs w:val="24"/>
              </w:rPr>
              <w:t>Развитие коми-пермяцкого языка. Общественные функции современного коми-пермяцкого языка.</w:t>
            </w:r>
            <w:r w:rsidRPr="00937F16">
              <w:rPr>
                <w:rFonts w:ascii="Times New Roman" w:hAnsi="Times New Roman" w:cs="Times New Roman"/>
                <w:sz w:val="24"/>
                <w:szCs w:val="24"/>
              </w:rPr>
              <w:t xml:space="preserve"> Значение родного языка </w:t>
            </w:r>
            <w:r w:rsidRPr="00937F16">
              <w:rPr>
                <w:rFonts w:ascii="Times New Roman" w:hAnsi="Times New Roman" w:cs="Times New Roman"/>
                <w:sz w:val="24"/>
                <w:szCs w:val="24"/>
              </w:rPr>
              <w:br/>
              <w:t xml:space="preserve">и его влияние </w:t>
            </w:r>
            <w:r w:rsidRPr="00937F16">
              <w:rPr>
                <w:rFonts w:ascii="Times New Roman" w:hAnsi="Times New Roman" w:cs="Times New Roman"/>
                <w:sz w:val="24"/>
                <w:szCs w:val="24"/>
              </w:rPr>
              <w:br/>
              <w:t xml:space="preserve">на формирование личности. Коми-пермяцкий речевой этикет. </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147"/>
              <w:rPr>
                <w:rFonts w:ascii="Times New Roman" w:hAnsi="Times New Roman" w:cs="Times New Roman"/>
                <w:sz w:val="24"/>
                <w:szCs w:val="24"/>
              </w:rPr>
            </w:pPr>
            <w:r w:rsidRPr="00937F16">
              <w:rPr>
                <w:rFonts w:ascii="Times New Roman" w:hAnsi="Times New Roman" w:cs="Times New Roman"/>
                <w:sz w:val="24"/>
                <w:szCs w:val="24"/>
              </w:rPr>
              <w:t xml:space="preserve">Ориентироваться в истории развития коми-пермяцкого языка. </w:t>
            </w:r>
          </w:p>
          <w:p w:rsidR="0036091D" w:rsidRPr="00937F16" w:rsidRDefault="0036091D" w:rsidP="0036091D">
            <w:pPr>
              <w:spacing w:line="360" w:lineRule="auto"/>
              <w:ind w:left="7" w:right="147"/>
              <w:rPr>
                <w:rFonts w:ascii="Times New Roman" w:hAnsi="Times New Roman" w:cs="Times New Roman"/>
                <w:sz w:val="24"/>
                <w:szCs w:val="24"/>
              </w:rPr>
            </w:pPr>
            <w:r w:rsidRPr="00937F16">
              <w:rPr>
                <w:rFonts w:ascii="Times New Roman" w:hAnsi="Times New Roman" w:cs="Times New Roman"/>
                <w:sz w:val="24"/>
                <w:szCs w:val="24"/>
              </w:rPr>
              <w:t xml:space="preserve">Знать функции коми-пермяцкого языка. Понимать </w:t>
            </w:r>
            <w:r w:rsidRPr="00937F16">
              <w:rPr>
                <w:rFonts w:ascii="Times New Roman" w:hAnsi="Times New Roman" w:cs="Times New Roman"/>
                <w:sz w:val="24"/>
                <w:szCs w:val="24"/>
              </w:rPr>
              <w:br/>
              <w:t xml:space="preserve">и объяснять значение родного коми-пермяцкого языка в развитии личности. </w:t>
            </w:r>
          </w:p>
          <w:p w:rsidR="0036091D" w:rsidRPr="00937F16" w:rsidRDefault="0036091D" w:rsidP="0036091D">
            <w:pPr>
              <w:spacing w:line="360" w:lineRule="auto"/>
              <w:ind w:left="7" w:right="147"/>
              <w:rPr>
                <w:rFonts w:ascii="Times New Roman" w:hAnsi="Times New Roman" w:cs="Times New Roman"/>
                <w:sz w:val="24"/>
                <w:szCs w:val="24"/>
              </w:rPr>
            </w:pPr>
            <w:r w:rsidRPr="00937F16">
              <w:rPr>
                <w:rFonts w:ascii="Times New Roman" w:hAnsi="Times New Roman" w:cs="Times New Roman"/>
                <w:sz w:val="24"/>
                <w:szCs w:val="24"/>
              </w:rPr>
              <w:t xml:space="preserve">Объяснять значение речевого этикета, приводить примеры речевого этикета (приветствие, прощание, благодарение, пожелание), использовать их </w:t>
            </w:r>
            <w:r w:rsidRPr="00937F16">
              <w:rPr>
                <w:rFonts w:ascii="Times New Roman" w:hAnsi="Times New Roman" w:cs="Times New Roman"/>
                <w:sz w:val="24"/>
                <w:szCs w:val="24"/>
              </w:rPr>
              <w:br/>
              <w:t>в повседневной речи.</w:t>
            </w:r>
          </w:p>
        </w:tc>
      </w:tr>
      <w:tr w:rsidR="0036091D" w:rsidRPr="00937F16" w:rsidTr="00937F16">
        <w:trPr>
          <w:trHeight w:val="360"/>
        </w:trPr>
        <w:tc>
          <w:tcPr>
            <w:tcW w:w="2802" w:type="dxa"/>
            <w:gridSpan w:val="2"/>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 по разделу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51"/>
              <w:jc w:val="center"/>
              <w:rPr>
                <w:rFonts w:ascii="Times New Roman" w:hAnsi="Times New Roman" w:cs="Times New Roman"/>
                <w:sz w:val="24"/>
                <w:szCs w:val="24"/>
              </w:rPr>
            </w:pPr>
            <w:r w:rsidRPr="00937F16">
              <w:rPr>
                <w:rFonts w:ascii="Times New Roman" w:hAnsi="Times New Roman" w:cs="Times New Roman"/>
                <w:sz w:val="24"/>
                <w:szCs w:val="24"/>
              </w:rPr>
              <w:t>2</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62" w:type="dxa"/>
          </w:tblCellMar>
        </w:tblPrEx>
        <w:trPr>
          <w:trHeight w:val="360"/>
        </w:trPr>
        <w:tc>
          <w:tcPr>
            <w:tcW w:w="14283" w:type="dxa"/>
            <w:gridSpan w:val="5"/>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center" w:pos="1390"/>
                <w:tab w:val="center" w:pos="9537"/>
              </w:tabs>
              <w:spacing w:line="360" w:lineRule="auto"/>
              <w:rPr>
                <w:rFonts w:ascii="Times New Roman" w:hAnsi="Times New Roman" w:cs="Times New Roman"/>
                <w:sz w:val="24"/>
                <w:szCs w:val="24"/>
              </w:rPr>
            </w:pPr>
            <w:r w:rsidRPr="00937F16">
              <w:rPr>
                <w:rFonts w:ascii="Times New Roman" w:hAnsi="Times New Roman" w:cs="Times New Roman"/>
                <w:b/>
                <w:sz w:val="24"/>
                <w:szCs w:val="24"/>
              </w:rPr>
              <w:lastRenderedPageBreak/>
              <w:t>Раздел 2. Синтаксис. Пунктуация.</w:t>
            </w:r>
          </w:p>
        </w:tc>
      </w:tr>
      <w:tr w:rsidR="0036091D" w:rsidRPr="00937F16" w:rsidTr="00937F16">
        <w:tblPrEx>
          <w:tblCellMar>
            <w:right w:w="62" w:type="dxa"/>
          </w:tblCellMar>
        </w:tblPrEx>
        <w:trPr>
          <w:trHeight w:val="458"/>
        </w:trPr>
        <w:tc>
          <w:tcPr>
            <w:tcW w:w="85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47"/>
              <w:jc w:val="center"/>
              <w:rPr>
                <w:rFonts w:ascii="Times New Roman" w:hAnsi="Times New Roman" w:cs="Times New Roman"/>
                <w:sz w:val="24"/>
                <w:szCs w:val="24"/>
              </w:rPr>
            </w:pPr>
            <w:r w:rsidRPr="00937F16">
              <w:rPr>
                <w:rFonts w:ascii="Times New Roman" w:hAnsi="Times New Roman" w:cs="Times New Roman"/>
                <w:sz w:val="24"/>
                <w:szCs w:val="24"/>
              </w:rPr>
              <w:t xml:space="preserve">2.1 </w:t>
            </w:r>
          </w:p>
        </w:tc>
        <w:tc>
          <w:tcPr>
            <w:tcW w:w="195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color w:val="FF0000"/>
                <w:sz w:val="24"/>
                <w:szCs w:val="24"/>
              </w:rPr>
            </w:pPr>
            <w:proofErr w:type="spellStart"/>
            <w:r w:rsidRPr="00937F16">
              <w:rPr>
                <w:rFonts w:ascii="Times New Roman" w:hAnsi="Times New Roman" w:cs="Times New Roman"/>
                <w:sz w:val="24"/>
                <w:szCs w:val="24"/>
              </w:rPr>
              <w:t>Сложнопод</w:t>
            </w:r>
            <w:proofErr w:type="spellEnd"/>
            <w:r w:rsidRPr="00937F16">
              <w:rPr>
                <w:rFonts w:ascii="Times New Roman" w:hAnsi="Times New Roman" w:cs="Times New Roman"/>
                <w:sz w:val="24"/>
                <w:szCs w:val="24"/>
              </w:rPr>
              <w:t>-чинённое предложение</w:t>
            </w:r>
            <w:r w:rsidRPr="00937F16">
              <w:rPr>
                <w:rFonts w:ascii="Times New Roman" w:hAnsi="Times New Roman" w:cs="Times New Roman"/>
                <w:color w:val="FF0000"/>
                <w:sz w:val="24"/>
                <w:szCs w:val="24"/>
              </w:rPr>
              <w:t>.</w:t>
            </w:r>
          </w:p>
          <w:p w:rsidR="0036091D" w:rsidRPr="00937F16" w:rsidRDefault="0036091D" w:rsidP="0036091D">
            <w:pPr>
              <w:spacing w:line="360" w:lineRule="auto"/>
              <w:rPr>
                <w:rFonts w:ascii="Times New Roman" w:hAnsi="Times New Roman" w:cs="Times New Roman"/>
                <w:color w:val="000000" w:themeColor="text1"/>
                <w:sz w:val="24"/>
                <w:szCs w:val="24"/>
              </w:rPr>
            </w:pPr>
            <w:r w:rsidRPr="00937F16">
              <w:rPr>
                <w:rFonts w:ascii="Times New Roman" w:hAnsi="Times New Roman" w:cs="Times New Roman"/>
                <w:color w:val="000000" w:themeColor="text1"/>
                <w:sz w:val="24"/>
                <w:szCs w:val="24"/>
              </w:rPr>
              <w:t>Виды придаточных предложений.</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Сложноподчинённое предложение </w:t>
            </w:r>
            <w:r w:rsidRPr="00937F16">
              <w:rPr>
                <w:rFonts w:ascii="Times New Roman" w:hAnsi="Times New Roman" w:cs="Times New Roman"/>
                <w:sz w:val="24"/>
                <w:szCs w:val="24"/>
              </w:rPr>
              <w:br/>
              <w:t>с несколькими придаточными</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4"/>
              <w:jc w:val="center"/>
              <w:rPr>
                <w:rFonts w:ascii="Times New Roman" w:hAnsi="Times New Roman" w:cs="Times New Roman"/>
                <w:sz w:val="24"/>
                <w:szCs w:val="24"/>
              </w:rPr>
            </w:pPr>
            <w:r w:rsidRPr="00937F16">
              <w:rPr>
                <w:rFonts w:ascii="Times New Roman" w:hAnsi="Times New Roman" w:cs="Times New Roman"/>
                <w:sz w:val="24"/>
                <w:szCs w:val="24"/>
              </w:rPr>
              <w:t>23</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firstLine="1"/>
              <w:rPr>
                <w:rFonts w:ascii="Times New Roman" w:hAnsi="Times New Roman" w:cs="Times New Roman"/>
                <w:iCs/>
                <w:sz w:val="24"/>
                <w:szCs w:val="24"/>
              </w:rPr>
            </w:pPr>
            <w:proofErr w:type="spellStart"/>
            <w:r w:rsidRPr="00937F16">
              <w:rPr>
                <w:rFonts w:ascii="Times New Roman" w:hAnsi="Times New Roman" w:cs="Times New Roman"/>
                <w:iCs/>
                <w:sz w:val="24"/>
                <w:szCs w:val="24"/>
              </w:rPr>
              <w:t>Понятиео</w:t>
            </w:r>
            <w:proofErr w:type="spellEnd"/>
            <w:r w:rsidRPr="00937F16">
              <w:rPr>
                <w:rFonts w:ascii="Times New Roman" w:hAnsi="Times New Roman" w:cs="Times New Roman"/>
                <w:iCs/>
                <w:sz w:val="24"/>
                <w:szCs w:val="24"/>
              </w:rPr>
              <w:t xml:space="preserve"> с</w:t>
            </w:r>
            <w:r w:rsidRPr="00937F16">
              <w:rPr>
                <w:rFonts w:ascii="Times New Roman" w:hAnsi="Times New Roman" w:cs="Times New Roman"/>
                <w:sz w:val="24"/>
                <w:szCs w:val="24"/>
              </w:rPr>
              <w:t xml:space="preserve">ложно-подчинённом предложении. </w:t>
            </w:r>
            <w:proofErr w:type="spellStart"/>
            <w:r w:rsidRPr="00937F16">
              <w:rPr>
                <w:rFonts w:ascii="Times New Roman" w:hAnsi="Times New Roman" w:cs="Times New Roman"/>
                <w:sz w:val="24"/>
                <w:szCs w:val="24"/>
              </w:rPr>
              <w:t>Главнаяи</w:t>
            </w:r>
            <w:proofErr w:type="spellEnd"/>
            <w:r w:rsidRPr="00937F16">
              <w:rPr>
                <w:rFonts w:ascii="Times New Roman" w:hAnsi="Times New Roman" w:cs="Times New Roman"/>
                <w:sz w:val="24"/>
                <w:szCs w:val="24"/>
              </w:rPr>
              <w:t xml:space="preserve"> придаточная части сложноподчинённого предложения. Основные виды придаточных предложений: определительные, изъяснительные, обстоятельственные. Сложноподчинённое предложение </w:t>
            </w:r>
            <w:r w:rsidRPr="00937F16">
              <w:rPr>
                <w:rFonts w:ascii="Times New Roman" w:hAnsi="Times New Roman" w:cs="Times New Roman"/>
                <w:sz w:val="24"/>
                <w:szCs w:val="24"/>
              </w:rPr>
              <w:br/>
              <w:t xml:space="preserve">с несколькими придаточными. </w:t>
            </w:r>
            <w:r w:rsidRPr="00937F16">
              <w:rPr>
                <w:rFonts w:ascii="Times New Roman" w:hAnsi="Times New Roman" w:cs="Times New Roman"/>
                <w:iCs/>
                <w:sz w:val="24"/>
                <w:szCs w:val="24"/>
              </w:rPr>
              <w:t>Синтаксический разбор сложноподчинённого предложения.</w:t>
            </w:r>
          </w:p>
          <w:p w:rsidR="0036091D" w:rsidRPr="00937F16" w:rsidRDefault="0036091D" w:rsidP="0036091D">
            <w:pPr>
              <w:spacing w:line="360" w:lineRule="auto"/>
              <w:ind w:firstLine="1"/>
              <w:rPr>
                <w:rFonts w:ascii="Times New Roman" w:hAnsi="Times New Roman" w:cs="Times New Roman"/>
                <w:sz w:val="24"/>
                <w:szCs w:val="24"/>
              </w:rPr>
            </w:pPr>
            <w:r w:rsidRPr="00937F16">
              <w:rPr>
                <w:rFonts w:ascii="Times New Roman" w:hAnsi="Times New Roman" w:cs="Times New Roman"/>
                <w:sz w:val="24"/>
                <w:szCs w:val="24"/>
              </w:rPr>
              <w:t xml:space="preserve">Знаки препинания </w:t>
            </w:r>
            <w:r w:rsidRPr="00937F16">
              <w:rPr>
                <w:rFonts w:ascii="Times New Roman" w:hAnsi="Times New Roman" w:cs="Times New Roman"/>
                <w:sz w:val="24"/>
                <w:szCs w:val="24"/>
              </w:rPr>
              <w:br/>
              <w:t>в сложноподчинённом предложении.</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Опознавать и характеризовать подчинительные союзы и союзные слова.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Определять основания для сравнения и сравнивать сложноподчинённые предложения по характеру смысловых отношений между главной и придаточной частями, структуре, синтаксическим средствам связи; выявлять особенности их строения.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Опознавать и характеризовать сложноподчинённые предложения с несколькими придаточными, сложноподчинённые предложения с придаточной частью определительной, изъяснительной </w:t>
            </w:r>
            <w:r w:rsidRPr="00937F16">
              <w:rPr>
                <w:rFonts w:ascii="Times New Roman" w:hAnsi="Times New Roman" w:cs="Times New Roman"/>
                <w:sz w:val="24"/>
                <w:szCs w:val="24"/>
              </w:rPr>
              <w:br/>
              <w:t xml:space="preserve">и обстоятельственной (места, времени, причины, образа действия, меры и степени, сравнения, условия, цели). Выявлять однородное, неоднородное </w:t>
            </w:r>
            <w:r w:rsidRPr="00937F16">
              <w:rPr>
                <w:rFonts w:ascii="Times New Roman" w:hAnsi="Times New Roman" w:cs="Times New Roman"/>
                <w:sz w:val="24"/>
                <w:szCs w:val="24"/>
              </w:rPr>
              <w:br/>
              <w:t xml:space="preserve">и последовательное подчинение придаточных частей. 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Соблюдать нормы построения сложноподчинённого предложения, понимать особенности употребления сложноподчинённых предложений в речи.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Проводить синтаксический и пунктуационный анализ сложноподчинённых предложений.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Применять правила постановки знаков препинания </w:t>
            </w:r>
            <w:r w:rsidRPr="00937F16">
              <w:rPr>
                <w:rFonts w:ascii="Times New Roman" w:hAnsi="Times New Roman" w:cs="Times New Roman"/>
                <w:sz w:val="24"/>
                <w:szCs w:val="24"/>
              </w:rPr>
              <w:br/>
              <w:t xml:space="preserve">в сложноподчинённых предложениях.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Составлять схемы сложноподчинённых предложений.</w:t>
            </w:r>
          </w:p>
        </w:tc>
      </w:tr>
      <w:tr w:rsidR="0036091D" w:rsidRPr="00937F16" w:rsidTr="00937F16">
        <w:tblPrEx>
          <w:tblCellMar>
            <w:right w:w="62" w:type="dxa"/>
          </w:tblCellMar>
        </w:tblPrEx>
        <w:trPr>
          <w:trHeight w:val="1195"/>
        </w:trPr>
        <w:tc>
          <w:tcPr>
            <w:tcW w:w="85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47"/>
              <w:jc w:val="center"/>
              <w:rPr>
                <w:rFonts w:ascii="Times New Roman" w:hAnsi="Times New Roman" w:cs="Times New Roman"/>
                <w:sz w:val="24"/>
                <w:szCs w:val="24"/>
              </w:rPr>
            </w:pPr>
            <w:r w:rsidRPr="00937F16">
              <w:rPr>
                <w:rFonts w:ascii="Times New Roman" w:hAnsi="Times New Roman" w:cs="Times New Roman"/>
                <w:sz w:val="24"/>
                <w:szCs w:val="24"/>
              </w:rPr>
              <w:lastRenderedPageBreak/>
              <w:t>2.2</w:t>
            </w:r>
          </w:p>
        </w:tc>
        <w:tc>
          <w:tcPr>
            <w:tcW w:w="195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Бессоюзное сложное предложение</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4"/>
              <w:jc w:val="center"/>
              <w:rPr>
                <w:rFonts w:ascii="Times New Roman" w:hAnsi="Times New Roman" w:cs="Times New Roman"/>
                <w:sz w:val="24"/>
                <w:szCs w:val="24"/>
              </w:rPr>
            </w:pPr>
            <w:r w:rsidRPr="00937F16">
              <w:rPr>
                <w:rFonts w:ascii="Times New Roman" w:hAnsi="Times New Roman" w:cs="Times New Roman"/>
                <w:sz w:val="24"/>
                <w:szCs w:val="24"/>
              </w:rPr>
              <w:t>20</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firstLine="1"/>
              <w:rPr>
                <w:rFonts w:ascii="Times New Roman" w:hAnsi="Times New Roman" w:cs="Times New Roman"/>
                <w:sz w:val="24"/>
                <w:szCs w:val="24"/>
              </w:rPr>
            </w:pPr>
            <w:r w:rsidRPr="00937F16">
              <w:rPr>
                <w:rFonts w:ascii="Times New Roman" w:hAnsi="Times New Roman" w:cs="Times New Roman"/>
                <w:sz w:val="24"/>
                <w:szCs w:val="24"/>
              </w:rPr>
              <w:t xml:space="preserve">Понятие о бессоюзном сложном предложении. </w:t>
            </w:r>
            <w:r w:rsidRPr="00937F16">
              <w:rPr>
                <w:rFonts w:ascii="Times New Roman" w:hAnsi="Times New Roman" w:cs="Times New Roman"/>
                <w:iCs/>
                <w:sz w:val="24"/>
                <w:szCs w:val="24"/>
              </w:rPr>
              <w:t>Синтаксический разбор бессоюзного сложного предложения.</w:t>
            </w:r>
          </w:p>
          <w:p w:rsidR="0036091D" w:rsidRPr="00937F16" w:rsidRDefault="0036091D" w:rsidP="0036091D">
            <w:pPr>
              <w:spacing w:line="360" w:lineRule="auto"/>
              <w:ind w:firstLine="1"/>
              <w:rPr>
                <w:rFonts w:ascii="Times New Roman" w:hAnsi="Times New Roman" w:cs="Times New Roman"/>
                <w:iCs/>
                <w:sz w:val="24"/>
                <w:szCs w:val="24"/>
              </w:rPr>
            </w:pPr>
            <w:r w:rsidRPr="00937F16">
              <w:rPr>
                <w:rFonts w:ascii="Times New Roman" w:hAnsi="Times New Roman" w:cs="Times New Roman"/>
                <w:sz w:val="24"/>
                <w:szCs w:val="24"/>
              </w:rPr>
              <w:t>Условия постановки знаков препинания в бессоюзном сложном предложении: запятой, точки с запятой, тире, двоеточия.</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Определять основания для сравнения и сравнивать и пунктуационное выражение этих отношений. Соблюдать основные грамматические нормы построения бессоюзного сложного предложения, понимать особенности употребления бессоюзных сложных предложений в речи. Проводить синтаксический и пунктуационный анализ бессоюзных сложных предложений. 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 Составлять схемы бессоюзных сложных предложений.</w:t>
            </w:r>
          </w:p>
        </w:tc>
      </w:tr>
      <w:tr w:rsidR="0036091D" w:rsidRPr="00937F16" w:rsidTr="00937F16">
        <w:tblPrEx>
          <w:tblCellMar>
            <w:right w:w="62" w:type="dxa"/>
          </w:tblCellMar>
        </w:tblPrEx>
        <w:trPr>
          <w:trHeight w:val="344"/>
        </w:trPr>
        <w:tc>
          <w:tcPr>
            <w:tcW w:w="85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47"/>
              <w:jc w:val="center"/>
              <w:rPr>
                <w:rFonts w:ascii="Times New Roman" w:hAnsi="Times New Roman" w:cs="Times New Roman"/>
                <w:sz w:val="24"/>
                <w:szCs w:val="24"/>
              </w:rPr>
            </w:pPr>
            <w:r w:rsidRPr="00937F16">
              <w:rPr>
                <w:rFonts w:ascii="Times New Roman" w:hAnsi="Times New Roman" w:cs="Times New Roman"/>
                <w:sz w:val="24"/>
                <w:szCs w:val="24"/>
              </w:rPr>
              <w:t>2.3</w:t>
            </w:r>
          </w:p>
        </w:tc>
        <w:tc>
          <w:tcPr>
            <w:tcW w:w="195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bCs/>
                <w:sz w:val="24"/>
                <w:szCs w:val="24"/>
              </w:rPr>
              <w:t xml:space="preserve">Сложное </w:t>
            </w:r>
            <w:r w:rsidRPr="00937F16">
              <w:rPr>
                <w:rFonts w:ascii="Times New Roman" w:hAnsi="Times New Roman" w:cs="Times New Roman"/>
                <w:bCs/>
                <w:sz w:val="24"/>
                <w:szCs w:val="24"/>
              </w:rPr>
              <w:lastRenderedPageBreak/>
              <w:t xml:space="preserve">предложение </w:t>
            </w:r>
            <w:r w:rsidRPr="00937F16">
              <w:rPr>
                <w:rFonts w:ascii="Times New Roman" w:hAnsi="Times New Roman" w:cs="Times New Roman"/>
                <w:bCs/>
                <w:sz w:val="24"/>
                <w:szCs w:val="24"/>
              </w:rPr>
              <w:br/>
              <w:t>с разными видами связи</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4"/>
              <w:jc w:val="center"/>
              <w:rPr>
                <w:rFonts w:ascii="Times New Roman" w:hAnsi="Times New Roman" w:cs="Times New Roman"/>
                <w:sz w:val="24"/>
                <w:szCs w:val="24"/>
              </w:rPr>
            </w:pPr>
            <w:r w:rsidRPr="00937F16">
              <w:rPr>
                <w:rFonts w:ascii="Times New Roman" w:hAnsi="Times New Roman" w:cs="Times New Roman"/>
                <w:sz w:val="24"/>
                <w:szCs w:val="24"/>
              </w:rPr>
              <w:lastRenderedPageBreak/>
              <w:t>3</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50" w:firstLine="7"/>
              <w:rPr>
                <w:rFonts w:ascii="Times New Roman" w:hAnsi="Times New Roman" w:cs="Times New Roman"/>
                <w:sz w:val="24"/>
                <w:szCs w:val="24"/>
              </w:rPr>
            </w:pPr>
            <w:r w:rsidRPr="00937F16">
              <w:rPr>
                <w:rFonts w:ascii="Times New Roman" w:hAnsi="Times New Roman" w:cs="Times New Roman"/>
                <w:bCs/>
                <w:sz w:val="24"/>
                <w:szCs w:val="24"/>
              </w:rPr>
              <w:t xml:space="preserve">Сложное предложение </w:t>
            </w:r>
            <w:r w:rsidRPr="00937F16">
              <w:rPr>
                <w:rFonts w:ascii="Times New Roman" w:hAnsi="Times New Roman" w:cs="Times New Roman"/>
                <w:bCs/>
                <w:sz w:val="24"/>
                <w:szCs w:val="24"/>
              </w:rPr>
              <w:br/>
            </w:r>
            <w:r w:rsidRPr="00937F16">
              <w:rPr>
                <w:rFonts w:ascii="Times New Roman" w:hAnsi="Times New Roman" w:cs="Times New Roman"/>
                <w:bCs/>
                <w:sz w:val="24"/>
                <w:szCs w:val="24"/>
              </w:rPr>
              <w:lastRenderedPageBreak/>
              <w:t>с разными видами союзной</w:t>
            </w:r>
            <w:r w:rsidRPr="00937F16">
              <w:rPr>
                <w:rFonts w:ascii="Times New Roman" w:hAnsi="Times New Roman" w:cs="Times New Roman"/>
                <w:bCs/>
                <w:sz w:val="24"/>
                <w:szCs w:val="24"/>
              </w:rPr>
              <w:br/>
              <w:t xml:space="preserve"> и бессоюзной связи. Построение сложных предложений с разными видами связи. Использование сложных синтаксических </w:t>
            </w:r>
            <w:proofErr w:type="spellStart"/>
            <w:r w:rsidRPr="00937F16">
              <w:rPr>
                <w:rFonts w:ascii="Times New Roman" w:hAnsi="Times New Roman" w:cs="Times New Roman"/>
                <w:bCs/>
                <w:sz w:val="24"/>
                <w:szCs w:val="24"/>
              </w:rPr>
              <w:t>конструкций.Знаки</w:t>
            </w:r>
            <w:proofErr w:type="spellEnd"/>
            <w:r w:rsidRPr="00937F16">
              <w:rPr>
                <w:rFonts w:ascii="Times New Roman" w:hAnsi="Times New Roman" w:cs="Times New Roman"/>
                <w:bCs/>
                <w:sz w:val="24"/>
                <w:szCs w:val="24"/>
              </w:rPr>
              <w:t xml:space="preserve"> препинания в сложных предложениях </w:t>
            </w:r>
            <w:r w:rsidRPr="00937F16">
              <w:rPr>
                <w:rFonts w:ascii="Times New Roman" w:hAnsi="Times New Roman" w:cs="Times New Roman"/>
                <w:bCs/>
                <w:sz w:val="24"/>
                <w:szCs w:val="24"/>
              </w:rPr>
              <w:br/>
              <w:t>с разными видами связи.</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lastRenderedPageBreak/>
              <w:t xml:space="preserve">Распознавать типы сложных предложений с разными </w:t>
            </w:r>
            <w:r w:rsidRPr="00937F16">
              <w:rPr>
                <w:rFonts w:ascii="Times New Roman" w:hAnsi="Times New Roman" w:cs="Times New Roman"/>
                <w:sz w:val="24"/>
                <w:szCs w:val="24"/>
              </w:rPr>
              <w:lastRenderedPageBreak/>
              <w:t xml:space="preserve">видами связи. Соблюдать нормы построения сложных предложений с разными видами связи.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Употреблять сложные предложения с разными видами связи в речи. </w:t>
            </w:r>
          </w:p>
          <w:p w:rsidR="0036091D" w:rsidRPr="00937F16" w:rsidRDefault="0036091D" w:rsidP="0036091D">
            <w:pPr>
              <w:spacing w:line="360" w:lineRule="auto"/>
              <w:ind w:left="7"/>
              <w:rPr>
                <w:rFonts w:ascii="Times New Roman" w:hAnsi="Times New Roman" w:cs="Times New Roman"/>
                <w:sz w:val="24"/>
                <w:szCs w:val="24"/>
              </w:rPr>
            </w:pPr>
            <w:r w:rsidRPr="00937F16">
              <w:rPr>
                <w:rFonts w:ascii="Times New Roman" w:hAnsi="Times New Roman" w:cs="Times New Roman"/>
                <w:sz w:val="24"/>
                <w:szCs w:val="24"/>
              </w:rPr>
              <w:t xml:space="preserve">Применять правила постановки знаков препинания </w:t>
            </w:r>
            <w:r w:rsidRPr="00937F16">
              <w:rPr>
                <w:rFonts w:ascii="Times New Roman" w:hAnsi="Times New Roman" w:cs="Times New Roman"/>
                <w:sz w:val="24"/>
                <w:szCs w:val="24"/>
              </w:rPr>
              <w:br/>
              <w:t>в сложных предложениях с разными видами связи. Проводить синтаксический и пунктуационный анализ сложных предложений с разными видами связи. Составлять схемы предложений с разными видами связи</w:t>
            </w:r>
          </w:p>
        </w:tc>
      </w:tr>
      <w:tr w:rsidR="0036091D" w:rsidRPr="00937F16" w:rsidTr="00937F16">
        <w:tblPrEx>
          <w:tblCellMar>
            <w:right w:w="59" w:type="dxa"/>
          </w:tblCellMar>
        </w:tblPrEx>
        <w:trPr>
          <w:trHeight w:val="360"/>
        </w:trPr>
        <w:tc>
          <w:tcPr>
            <w:tcW w:w="2802" w:type="dxa"/>
            <w:gridSpan w:val="2"/>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Итого по разделу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28"/>
              <w:jc w:val="center"/>
              <w:rPr>
                <w:rFonts w:ascii="Times New Roman" w:hAnsi="Times New Roman" w:cs="Times New Roman"/>
                <w:sz w:val="24"/>
                <w:szCs w:val="24"/>
              </w:rPr>
            </w:pPr>
            <w:r w:rsidRPr="00937F16">
              <w:rPr>
                <w:rFonts w:ascii="Times New Roman" w:hAnsi="Times New Roman" w:cs="Times New Roman"/>
                <w:sz w:val="24"/>
                <w:szCs w:val="24"/>
              </w:rPr>
              <w:t>46</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59" w:type="dxa"/>
          </w:tblCellMar>
        </w:tblPrEx>
        <w:trPr>
          <w:trHeight w:val="272"/>
        </w:trPr>
        <w:tc>
          <w:tcPr>
            <w:tcW w:w="14283" w:type="dxa"/>
            <w:gridSpan w:val="5"/>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tabs>
                <w:tab w:val="center" w:pos="966"/>
                <w:tab w:val="center" w:pos="9537"/>
              </w:tabs>
              <w:spacing w:line="360" w:lineRule="auto"/>
              <w:rPr>
                <w:rFonts w:ascii="Times New Roman" w:hAnsi="Times New Roman" w:cs="Times New Roman"/>
                <w:sz w:val="24"/>
                <w:szCs w:val="24"/>
              </w:rPr>
            </w:pPr>
            <w:r w:rsidRPr="00937F16">
              <w:rPr>
                <w:rFonts w:ascii="Times New Roman" w:eastAsia="Calibri" w:hAnsi="Times New Roman" w:cs="Times New Roman"/>
                <w:sz w:val="24"/>
                <w:szCs w:val="24"/>
              </w:rPr>
              <w:tab/>
            </w:r>
            <w:r w:rsidRPr="00937F16">
              <w:rPr>
                <w:rFonts w:ascii="Times New Roman" w:hAnsi="Times New Roman" w:cs="Times New Roman"/>
                <w:b/>
                <w:sz w:val="24"/>
                <w:szCs w:val="24"/>
              </w:rPr>
              <w:t>Раздел 3.Текст</w:t>
            </w:r>
          </w:p>
        </w:tc>
      </w:tr>
      <w:tr w:rsidR="0036091D" w:rsidRPr="00937F16" w:rsidTr="00937F16">
        <w:tblPrEx>
          <w:tblCellMar>
            <w:right w:w="59" w:type="dxa"/>
          </w:tblCellMar>
        </w:tblPrEx>
        <w:trPr>
          <w:trHeight w:val="486"/>
        </w:trPr>
        <w:tc>
          <w:tcPr>
            <w:tcW w:w="850"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50"/>
              <w:jc w:val="center"/>
              <w:rPr>
                <w:rFonts w:ascii="Times New Roman" w:hAnsi="Times New Roman" w:cs="Times New Roman"/>
                <w:sz w:val="24"/>
                <w:szCs w:val="24"/>
              </w:rPr>
            </w:pPr>
            <w:r w:rsidRPr="00937F16">
              <w:rPr>
                <w:rFonts w:ascii="Times New Roman" w:hAnsi="Times New Roman" w:cs="Times New Roman"/>
                <w:sz w:val="24"/>
                <w:szCs w:val="24"/>
              </w:rPr>
              <w:t>3.1</w:t>
            </w:r>
          </w:p>
        </w:tc>
        <w:tc>
          <w:tcPr>
            <w:tcW w:w="1952"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Языковые средства выразитель-</w:t>
            </w:r>
            <w:proofErr w:type="spellStart"/>
            <w:r w:rsidRPr="00937F16">
              <w:rPr>
                <w:rFonts w:ascii="Times New Roman" w:hAnsi="Times New Roman" w:cs="Times New Roman"/>
                <w:sz w:val="24"/>
                <w:szCs w:val="24"/>
              </w:rPr>
              <w:t>ности</w:t>
            </w:r>
            <w:proofErr w:type="spellEnd"/>
            <w:r w:rsidRPr="00937F16">
              <w:rPr>
                <w:rFonts w:ascii="Times New Roman" w:hAnsi="Times New Roman" w:cs="Times New Roman"/>
                <w:sz w:val="24"/>
                <w:szCs w:val="24"/>
              </w:rPr>
              <w:t>.</w:t>
            </w:r>
          </w:p>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Информационная переработка текста.</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right="28"/>
              <w:jc w:val="center"/>
              <w:rPr>
                <w:rFonts w:ascii="Times New Roman" w:hAnsi="Times New Roman" w:cs="Times New Roman"/>
                <w:sz w:val="24"/>
                <w:szCs w:val="24"/>
              </w:rPr>
            </w:pPr>
            <w:r w:rsidRPr="00937F16">
              <w:rPr>
                <w:rFonts w:ascii="Times New Roman" w:hAnsi="Times New Roman" w:cs="Times New Roman"/>
                <w:sz w:val="24"/>
                <w:szCs w:val="24"/>
              </w:rPr>
              <w:t>3</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ight="89"/>
              <w:rPr>
                <w:rFonts w:ascii="Times New Roman" w:hAnsi="Times New Roman" w:cs="Times New Roman"/>
                <w:sz w:val="24"/>
                <w:szCs w:val="24"/>
              </w:rPr>
            </w:pPr>
            <w:r w:rsidRPr="00937F16">
              <w:rPr>
                <w:rFonts w:ascii="Times New Roman" w:hAnsi="Times New Roman" w:cs="Times New Roman"/>
                <w:sz w:val="24"/>
                <w:szCs w:val="24"/>
              </w:rPr>
              <w:t xml:space="preserve">Устанавливать принадлежность текста </w:t>
            </w:r>
            <w:r w:rsidRPr="00937F16">
              <w:rPr>
                <w:rFonts w:ascii="Times New Roman" w:hAnsi="Times New Roman" w:cs="Times New Roman"/>
                <w:sz w:val="24"/>
                <w:szCs w:val="24"/>
              </w:rPr>
              <w:br/>
              <w:t xml:space="preserve">к функционально-смысловому типу речи. Определять основания для сравнения и сравнивать разные функционально-смысловые типы речи, понимать особенности их сочетания, в том числе сочетание элементов разных стилей в художественном произведении. </w:t>
            </w:r>
          </w:p>
          <w:p w:rsidR="0036091D" w:rsidRPr="00937F16" w:rsidRDefault="0036091D" w:rsidP="0036091D">
            <w:pPr>
              <w:spacing w:line="360" w:lineRule="auto"/>
              <w:ind w:left="7" w:right="89"/>
              <w:rPr>
                <w:rFonts w:ascii="Times New Roman" w:hAnsi="Times New Roman" w:cs="Times New Roman"/>
                <w:sz w:val="24"/>
                <w:szCs w:val="24"/>
              </w:rPr>
            </w:pPr>
            <w:r w:rsidRPr="00937F16">
              <w:rPr>
                <w:rFonts w:ascii="Times New Roman" w:hAnsi="Times New Roman" w:cs="Times New Roman"/>
                <w:sz w:val="24"/>
                <w:szCs w:val="24"/>
              </w:rPr>
              <w:t xml:space="preserve">Распознавать языковые средства выразительности: тропы (эпитет, метафора, гипербола и литота, метонимия, сравнение, олицетворение), лексические (синонимы, антонимы, диалектизмы, жаргонизмы, разговорные и просторечные слова, фразеологизмы, термины, книжные </w:t>
            </w:r>
            <w:r w:rsidRPr="00937F16">
              <w:rPr>
                <w:rFonts w:ascii="Times New Roman" w:hAnsi="Times New Roman" w:cs="Times New Roman"/>
                <w:sz w:val="24"/>
                <w:szCs w:val="24"/>
              </w:rPr>
              <w:lastRenderedPageBreak/>
              <w:t>слова), стилистические приемы (анафора и эпифора, градация, антитеза, парцелляция, инверсия, лексический повтор, цитирование, риторический вопрос, риторическое обращение, риторическое восклицание), синтаксические приёмы (вопросительные, побудительные и восклицательные предложения, обращение, ряды однородных членов, вопросно-ответная форма изложения, неполные предложения, односоставные предложения).</w:t>
            </w:r>
          </w:p>
          <w:p w:rsidR="0036091D" w:rsidRPr="00937F16" w:rsidRDefault="0036091D" w:rsidP="0036091D">
            <w:pPr>
              <w:spacing w:line="360" w:lineRule="auto"/>
              <w:ind w:left="7" w:right="89"/>
              <w:rPr>
                <w:rFonts w:ascii="Times New Roman" w:hAnsi="Times New Roman" w:cs="Times New Roman"/>
                <w:sz w:val="24"/>
                <w:szCs w:val="24"/>
              </w:rPr>
            </w:pPr>
            <w:r w:rsidRPr="00937F16">
              <w:rPr>
                <w:rFonts w:ascii="Times New Roman" w:hAnsi="Times New Roman" w:cs="Times New Roman"/>
                <w:sz w:val="24"/>
                <w:szCs w:val="24"/>
              </w:rPr>
              <w:t xml:space="preserve">Создавать высказывание на основе текста: выражать своё отношение к прочитанному или прослушанному в устной и письменной форме. </w:t>
            </w:r>
          </w:p>
          <w:p w:rsidR="0036091D" w:rsidRPr="00937F16" w:rsidRDefault="0036091D" w:rsidP="0036091D">
            <w:pPr>
              <w:spacing w:line="360" w:lineRule="auto"/>
              <w:ind w:left="7" w:right="89"/>
              <w:rPr>
                <w:rFonts w:ascii="Times New Roman" w:hAnsi="Times New Roman" w:cs="Times New Roman"/>
                <w:sz w:val="24"/>
                <w:szCs w:val="24"/>
              </w:rPr>
            </w:pPr>
            <w:r w:rsidRPr="00937F16">
              <w:rPr>
                <w:rFonts w:ascii="Times New Roman" w:hAnsi="Times New Roman" w:cs="Times New Roman"/>
                <w:sz w:val="24"/>
                <w:szCs w:val="24"/>
              </w:rPr>
              <w:t xml:space="preserve">Извлекать информацию из различных источников, </w:t>
            </w:r>
            <w:r w:rsidRPr="00937F16">
              <w:rPr>
                <w:rFonts w:ascii="Times New Roman" w:hAnsi="Times New Roman" w:cs="Times New Roman"/>
                <w:sz w:val="24"/>
                <w:szCs w:val="24"/>
              </w:rPr>
              <w:br/>
              <w:t xml:space="preserve">в том числе из лингвистических словарей и справочной литературы, и использовать её в учебной деятельности. </w:t>
            </w:r>
          </w:p>
          <w:p w:rsidR="0036091D" w:rsidRPr="00937F16" w:rsidRDefault="0036091D" w:rsidP="0036091D">
            <w:pPr>
              <w:spacing w:line="360" w:lineRule="auto"/>
              <w:ind w:left="7" w:right="89"/>
              <w:rPr>
                <w:rFonts w:ascii="Times New Roman" w:hAnsi="Times New Roman" w:cs="Times New Roman"/>
                <w:sz w:val="24"/>
                <w:szCs w:val="24"/>
              </w:rPr>
            </w:pPr>
            <w:r w:rsidRPr="00937F16">
              <w:rPr>
                <w:rFonts w:ascii="Times New Roman" w:hAnsi="Times New Roman" w:cs="Times New Roman"/>
                <w:sz w:val="24"/>
                <w:szCs w:val="24"/>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(в течение учебного года). </w:t>
            </w:r>
          </w:p>
          <w:p w:rsidR="0036091D" w:rsidRPr="00937F16" w:rsidRDefault="0036091D" w:rsidP="0036091D">
            <w:pPr>
              <w:spacing w:line="360" w:lineRule="auto"/>
              <w:ind w:left="7" w:right="89"/>
              <w:rPr>
                <w:rFonts w:ascii="Times New Roman" w:hAnsi="Times New Roman" w:cs="Times New Roman"/>
                <w:sz w:val="24"/>
                <w:szCs w:val="24"/>
              </w:rPr>
            </w:pPr>
            <w:r w:rsidRPr="00937F16">
              <w:rPr>
                <w:rFonts w:ascii="Times New Roman" w:hAnsi="Times New Roman" w:cs="Times New Roman"/>
                <w:sz w:val="24"/>
                <w:szCs w:val="24"/>
              </w:rP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36091D" w:rsidRPr="00937F16" w:rsidTr="00937F16">
        <w:tblPrEx>
          <w:tblCellMar>
            <w:top w:w="6" w:type="dxa"/>
            <w:right w:w="27" w:type="dxa"/>
          </w:tblCellMar>
        </w:tblPrEx>
        <w:trPr>
          <w:trHeight w:val="353"/>
        </w:trPr>
        <w:tc>
          <w:tcPr>
            <w:tcW w:w="2802" w:type="dxa"/>
            <w:gridSpan w:val="2"/>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lastRenderedPageBreak/>
              <w:t xml:space="preserve">Итого по разделу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right="59"/>
              <w:jc w:val="center"/>
              <w:rPr>
                <w:rFonts w:ascii="Times New Roman" w:hAnsi="Times New Roman" w:cs="Times New Roman"/>
                <w:sz w:val="24"/>
                <w:szCs w:val="24"/>
              </w:rPr>
            </w:pPr>
            <w:r w:rsidRPr="00937F16">
              <w:rPr>
                <w:rFonts w:ascii="Times New Roman" w:hAnsi="Times New Roman" w:cs="Times New Roman"/>
                <w:sz w:val="24"/>
                <w:szCs w:val="24"/>
              </w:rPr>
              <w:t xml:space="preserve">3 </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70" w:type="dxa"/>
          </w:tblCellMar>
        </w:tblPrEx>
        <w:trPr>
          <w:trHeight w:val="706"/>
        </w:trPr>
        <w:tc>
          <w:tcPr>
            <w:tcW w:w="2802" w:type="dxa"/>
            <w:gridSpan w:val="2"/>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Повторение пройденного материала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left="54"/>
              <w:jc w:val="center"/>
              <w:rPr>
                <w:rFonts w:ascii="Times New Roman" w:hAnsi="Times New Roman" w:cs="Times New Roman"/>
                <w:sz w:val="24"/>
                <w:szCs w:val="24"/>
              </w:rPr>
            </w:pPr>
            <w:r w:rsidRPr="00937F16">
              <w:rPr>
                <w:rFonts w:ascii="Times New Roman" w:hAnsi="Times New Roman" w:cs="Times New Roman"/>
                <w:sz w:val="24"/>
                <w:szCs w:val="24"/>
              </w:rPr>
              <w:t>10</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70" w:type="dxa"/>
          </w:tblCellMar>
        </w:tblPrEx>
        <w:trPr>
          <w:trHeight w:val="1397"/>
        </w:trPr>
        <w:tc>
          <w:tcPr>
            <w:tcW w:w="2802" w:type="dxa"/>
            <w:gridSpan w:val="2"/>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 xml:space="preserve">Итоговый контроль (сочинения, изложения, контрольные и проверочные работы, диктанты)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6091D" w:rsidRPr="00937F16" w:rsidRDefault="0036091D" w:rsidP="0036091D">
            <w:pPr>
              <w:spacing w:line="360" w:lineRule="auto"/>
              <w:ind w:left="54"/>
              <w:jc w:val="center"/>
              <w:rPr>
                <w:rFonts w:ascii="Times New Roman" w:hAnsi="Times New Roman" w:cs="Times New Roman"/>
                <w:sz w:val="24"/>
                <w:szCs w:val="24"/>
              </w:rPr>
            </w:pPr>
            <w:r w:rsidRPr="00937F16">
              <w:rPr>
                <w:rFonts w:ascii="Times New Roman" w:hAnsi="Times New Roman" w:cs="Times New Roman"/>
                <w:sz w:val="24"/>
                <w:szCs w:val="24"/>
              </w:rPr>
              <w:t>7</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r w:rsidR="0036091D" w:rsidRPr="00937F16" w:rsidTr="00937F16">
        <w:tblPrEx>
          <w:tblCellMar>
            <w:right w:w="70" w:type="dxa"/>
          </w:tblCellMar>
        </w:tblPrEx>
        <w:trPr>
          <w:trHeight w:val="345"/>
        </w:trPr>
        <w:tc>
          <w:tcPr>
            <w:tcW w:w="2802" w:type="dxa"/>
            <w:gridSpan w:val="2"/>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rPr>
                <w:rFonts w:ascii="Times New Roman" w:hAnsi="Times New Roman" w:cs="Times New Roman"/>
                <w:sz w:val="24"/>
                <w:szCs w:val="24"/>
              </w:rPr>
            </w:pPr>
            <w:r w:rsidRPr="00937F16">
              <w:rPr>
                <w:rFonts w:ascii="Times New Roman" w:hAnsi="Times New Roman" w:cs="Times New Roman"/>
                <w:sz w:val="24"/>
                <w:szCs w:val="24"/>
              </w:rPr>
              <w:t>Общее количество часов по программе</w:t>
            </w:r>
          </w:p>
        </w:tc>
        <w:tc>
          <w:tcPr>
            <w:tcW w:w="1559"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46"/>
              <w:jc w:val="center"/>
              <w:rPr>
                <w:rFonts w:ascii="Times New Roman" w:hAnsi="Times New Roman" w:cs="Times New Roman"/>
                <w:sz w:val="24"/>
                <w:szCs w:val="24"/>
              </w:rPr>
            </w:pPr>
            <w:r w:rsidRPr="00937F16">
              <w:rPr>
                <w:rFonts w:ascii="Times New Roman" w:hAnsi="Times New Roman" w:cs="Times New Roman"/>
                <w:sz w:val="24"/>
                <w:szCs w:val="24"/>
              </w:rPr>
              <w:t>68</w:t>
            </w:r>
          </w:p>
        </w:tc>
        <w:tc>
          <w:tcPr>
            <w:tcW w:w="3544"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c>
          <w:tcPr>
            <w:tcW w:w="6378" w:type="dxa"/>
            <w:tcBorders>
              <w:top w:val="single" w:sz="3" w:space="0" w:color="000000"/>
              <w:left w:val="single" w:sz="3" w:space="0" w:color="000000"/>
              <w:bottom w:val="single" w:sz="3" w:space="0" w:color="000000"/>
              <w:right w:val="single" w:sz="3" w:space="0" w:color="000000"/>
            </w:tcBorders>
          </w:tcPr>
          <w:p w:rsidR="0036091D" w:rsidRPr="00937F16" w:rsidRDefault="0036091D" w:rsidP="0036091D">
            <w:pPr>
              <w:spacing w:line="360" w:lineRule="auto"/>
              <w:ind w:left="7"/>
              <w:rPr>
                <w:rFonts w:ascii="Times New Roman" w:hAnsi="Times New Roman" w:cs="Times New Roman"/>
                <w:sz w:val="24"/>
                <w:szCs w:val="24"/>
              </w:rPr>
            </w:pPr>
          </w:p>
        </w:tc>
      </w:tr>
    </w:tbl>
    <w:p w:rsidR="00B622E5" w:rsidRPr="00937F16" w:rsidRDefault="00B622E5" w:rsidP="00B622E5">
      <w:pPr>
        <w:spacing w:after="0"/>
        <w:jc w:val="both"/>
        <w:rPr>
          <w:rFonts w:ascii="Times New Roman" w:hAnsi="Times New Roman" w:cs="Times New Roman"/>
          <w:sz w:val="24"/>
          <w:szCs w:val="24"/>
        </w:rPr>
      </w:pPr>
    </w:p>
    <w:p w:rsidR="0042546B" w:rsidRPr="00937F16" w:rsidRDefault="0042546B" w:rsidP="00B622E5">
      <w:pPr>
        <w:spacing w:after="0"/>
        <w:jc w:val="both"/>
        <w:rPr>
          <w:rFonts w:ascii="Times New Roman" w:hAnsi="Times New Roman" w:cs="Times New Roman"/>
          <w:sz w:val="24"/>
          <w:szCs w:val="24"/>
        </w:rPr>
      </w:pPr>
    </w:p>
    <w:p w:rsidR="0042546B" w:rsidRPr="00937F16" w:rsidRDefault="0042546B" w:rsidP="0042546B">
      <w:pPr>
        <w:pStyle w:val="pboth"/>
        <w:shd w:val="clear" w:color="auto" w:fill="FFFFFF"/>
        <w:spacing w:before="0" w:beforeAutospacing="0" w:after="240" w:afterAutospacing="0" w:line="234" w:lineRule="atLeast"/>
        <w:jc w:val="center"/>
        <w:rPr>
          <w:b/>
          <w:color w:val="000000"/>
        </w:rPr>
      </w:pPr>
      <w:r w:rsidRPr="00937F16">
        <w:rPr>
          <w:b/>
          <w:color w:val="000000"/>
        </w:rPr>
        <w:t>Рабочая программа по учебному предмету "Родная (коми-пермяцкая) литература"</w:t>
      </w:r>
    </w:p>
    <w:p w:rsidR="0042546B" w:rsidRPr="00937F16" w:rsidRDefault="0042546B" w:rsidP="0042546B">
      <w:pPr>
        <w:pStyle w:val="pboth"/>
        <w:shd w:val="clear" w:color="auto" w:fill="FFFFFF"/>
        <w:spacing w:before="0" w:beforeAutospacing="0" w:after="240" w:afterAutospacing="0" w:line="234" w:lineRule="atLeast"/>
        <w:rPr>
          <w:color w:val="000000"/>
        </w:rPr>
      </w:pPr>
      <w:r w:rsidRPr="00937F16">
        <w:rPr>
          <w:color w:val="000000"/>
        </w:rPr>
        <w:t xml:space="preserve"> (далее соответственно - программа по родной (коми-пермяцкой) литературе, родная (коми-пермяцкая) литература, коми-пермяцкая литература) разработана для обучающихся, владеющих родным (коми-пермяцким) языком, и включает пояснительную записку, содержание обучения, планируемые результаты освоения программы по родной (коми-пермяцкой) литературе.</w:t>
      </w:r>
    </w:p>
    <w:p w:rsidR="000F5F7B" w:rsidRPr="00937F16" w:rsidRDefault="000F5F7B" w:rsidP="000F5F7B">
      <w:pPr>
        <w:pStyle w:val="pboth"/>
        <w:shd w:val="clear" w:color="auto" w:fill="FFFFFF"/>
        <w:spacing w:before="0" w:beforeAutospacing="0" w:after="240" w:afterAutospacing="0" w:line="234" w:lineRule="atLeast"/>
        <w:jc w:val="center"/>
        <w:rPr>
          <w:b/>
          <w:color w:val="000000"/>
        </w:rPr>
      </w:pPr>
      <w:r w:rsidRPr="00937F16">
        <w:rPr>
          <w:b/>
          <w:color w:val="000000"/>
        </w:rPr>
        <w:t>Пояснительная записка</w:t>
      </w:r>
    </w:p>
    <w:p w:rsidR="0042546B" w:rsidRPr="00937F16" w:rsidRDefault="0042546B" w:rsidP="0042546B">
      <w:pPr>
        <w:pStyle w:val="pboth"/>
        <w:shd w:val="clear" w:color="auto" w:fill="FFFFFF"/>
        <w:spacing w:before="0" w:beforeAutospacing="0" w:after="240" w:afterAutospacing="0" w:line="234" w:lineRule="atLeast"/>
        <w:rPr>
          <w:color w:val="000000"/>
        </w:rPr>
      </w:pPr>
      <w:bookmarkStart w:id="35" w:name="124617"/>
      <w:bookmarkEnd w:id="35"/>
      <w:r w:rsidRPr="00937F16">
        <w:rPr>
          <w:color w:val="000000"/>
        </w:rPr>
        <w:t>В содержании программы по родной (коми-пермяцкой) литературе выделяются следующие содержательные линии:</w:t>
      </w:r>
    </w:p>
    <w:p w:rsidR="0042546B" w:rsidRPr="00937F16" w:rsidRDefault="0042546B" w:rsidP="0042546B">
      <w:pPr>
        <w:pStyle w:val="pboth"/>
        <w:shd w:val="clear" w:color="auto" w:fill="FFFFFF"/>
        <w:spacing w:before="0" w:beforeAutospacing="0" w:after="0" w:afterAutospacing="0" w:line="234" w:lineRule="atLeast"/>
        <w:rPr>
          <w:color w:val="000000"/>
        </w:rPr>
      </w:pPr>
      <w:bookmarkStart w:id="36" w:name="124623"/>
      <w:bookmarkEnd w:id="36"/>
      <w:r w:rsidRPr="00937F16">
        <w:rPr>
          <w:color w:val="000000"/>
        </w:rPr>
        <w:t>коми-пермяцкое устное народное творчество, включающее малые жанры фольклора (пословицы, поговорки, загадки, приметы), эпические произведения (сказки, предания, легенды) и лирические жанры (песни);</w:t>
      </w:r>
    </w:p>
    <w:p w:rsidR="0042546B" w:rsidRPr="00937F16" w:rsidRDefault="0042546B" w:rsidP="0042546B">
      <w:pPr>
        <w:pStyle w:val="pboth"/>
        <w:shd w:val="clear" w:color="auto" w:fill="FFFFFF"/>
        <w:spacing w:before="0" w:beforeAutospacing="0" w:after="0" w:afterAutospacing="0" w:line="234" w:lineRule="atLeast"/>
        <w:rPr>
          <w:color w:val="000000"/>
        </w:rPr>
      </w:pPr>
      <w:bookmarkStart w:id="37" w:name="124624"/>
      <w:bookmarkEnd w:id="37"/>
      <w:r w:rsidRPr="00937F16">
        <w:rPr>
          <w:color w:val="000000"/>
        </w:rPr>
        <w:t>проблемно-тематические блоки, отражающие ключевые темы и проблемы коми-пермяцкой литературы: мир детей, отношения детей и взрослых, защита природы, любовь к родному краю и родному языку, вера в человека, нравственные ценности и традиции народа, труд как общечеловеческая ценность, историческая память;</w:t>
      </w:r>
    </w:p>
    <w:p w:rsidR="0042546B" w:rsidRPr="00937F16" w:rsidRDefault="0042546B" w:rsidP="0042546B">
      <w:pPr>
        <w:pStyle w:val="pboth"/>
        <w:shd w:val="clear" w:color="auto" w:fill="FFFFFF"/>
        <w:spacing w:before="0" w:beforeAutospacing="0" w:after="0" w:afterAutospacing="0" w:line="234" w:lineRule="atLeast"/>
        <w:rPr>
          <w:color w:val="000000"/>
        </w:rPr>
      </w:pPr>
      <w:bookmarkStart w:id="38" w:name="124625"/>
      <w:bookmarkEnd w:id="38"/>
      <w:r w:rsidRPr="00937F16">
        <w:rPr>
          <w:color w:val="000000"/>
        </w:rPr>
        <w:t>теория литературы, предполагающая изучение основных литературоведческих понятий и изобразительно-выразительных средств.</w:t>
      </w:r>
    </w:p>
    <w:p w:rsidR="0042546B" w:rsidRPr="00937F16" w:rsidRDefault="0042546B" w:rsidP="0042546B">
      <w:pPr>
        <w:pStyle w:val="pboth"/>
        <w:shd w:val="clear" w:color="auto" w:fill="FFFFFF"/>
        <w:spacing w:before="0" w:beforeAutospacing="0" w:after="0" w:afterAutospacing="0" w:line="234" w:lineRule="atLeast"/>
        <w:rPr>
          <w:color w:val="000000"/>
        </w:rPr>
      </w:pPr>
      <w:bookmarkStart w:id="39" w:name="124626"/>
      <w:bookmarkEnd w:id="39"/>
      <w:r w:rsidRPr="00937F16">
        <w:rPr>
          <w:color w:val="000000"/>
        </w:rPr>
        <w:lastRenderedPageBreak/>
        <w:t>При изучении каждого раздела программы по родной (коми-пермяцкой) литературе обучающиеся получают соответствующие знания и овладевают необходимыми умениями и навыками, совершенствуют виды речевой деятельности, углубляют представление о родной литературе как национально-культурном феномене.</w:t>
      </w:r>
    </w:p>
    <w:p w:rsidR="0042546B" w:rsidRPr="00937F16" w:rsidRDefault="0042546B" w:rsidP="0042546B">
      <w:pPr>
        <w:pStyle w:val="pboth"/>
        <w:shd w:val="clear" w:color="auto" w:fill="FFFFFF"/>
        <w:spacing w:before="0" w:beforeAutospacing="0" w:after="0" w:afterAutospacing="0" w:line="234" w:lineRule="atLeast"/>
        <w:rPr>
          <w:color w:val="000000"/>
        </w:rPr>
      </w:pPr>
      <w:bookmarkStart w:id="40" w:name="124627"/>
      <w:bookmarkEnd w:id="40"/>
      <w:r w:rsidRPr="00937F16">
        <w:rPr>
          <w:color w:val="000000"/>
        </w:rPr>
        <w:t>Изучение родной (коми-пермяцкой) литературы направлено на достижение следующих целей:</w:t>
      </w:r>
    </w:p>
    <w:p w:rsidR="0042546B" w:rsidRPr="00937F16" w:rsidRDefault="0042546B" w:rsidP="0042546B">
      <w:pPr>
        <w:pStyle w:val="pboth"/>
        <w:shd w:val="clear" w:color="auto" w:fill="FFFFFF"/>
        <w:spacing w:before="0" w:beforeAutospacing="0" w:after="0" w:afterAutospacing="0" w:line="234" w:lineRule="atLeast"/>
        <w:rPr>
          <w:color w:val="000000"/>
        </w:rPr>
      </w:pPr>
      <w:bookmarkStart w:id="41" w:name="124628"/>
      <w:bookmarkEnd w:id="41"/>
      <w:r w:rsidRPr="00937F16">
        <w:rPr>
          <w:color w:val="000000"/>
        </w:rPr>
        <w:t>формирование у обучающихся потребности в качественном чтении, культуры читательского восприятия, понимания литературных текстов, навыков создания собственных устных и письменных высказываний;</w:t>
      </w:r>
    </w:p>
    <w:p w:rsidR="0042546B" w:rsidRPr="00937F16" w:rsidRDefault="0042546B" w:rsidP="0042546B">
      <w:pPr>
        <w:pStyle w:val="pboth"/>
        <w:shd w:val="clear" w:color="auto" w:fill="FFFFFF"/>
        <w:spacing w:before="0" w:beforeAutospacing="0" w:after="0" w:afterAutospacing="0" w:line="234" w:lineRule="atLeast"/>
        <w:rPr>
          <w:color w:val="000000"/>
        </w:rPr>
      </w:pPr>
      <w:bookmarkStart w:id="42" w:name="124629"/>
      <w:bookmarkEnd w:id="42"/>
      <w:r w:rsidRPr="00937F16">
        <w:rPr>
          <w:color w:val="000000"/>
        </w:rPr>
        <w:t>развитие чувства причастности к родной (коми-пермяцкой) культуре и уважения к другим культурам на основе высоких духовно-нравственных идеалов, воплощенных в родной (коми-пермяцкой) литературе.</w:t>
      </w:r>
    </w:p>
    <w:p w:rsidR="0042546B" w:rsidRPr="00937F16" w:rsidRDefault="0042546B" w:rsidP="0042546B">
      <w:pPr>
        <w:pStyle w:val="pboth"/>
        <w:shd w:val="clear" w:color="auto" w:fill="FFFFFF"/>
        <w:spacing w:before="0" w:beforeAutospacing="0" w:after="0" w:afterAutospacing="0" w:line="234" w:lineRule="atLeast"/>
        <w:rPr>
          <w:color w:val="000000"/>
        </w:rPr>
      </w:pPr>
      <w:bookmarkStart w:id="43" w:name="124630"/>
      <w:bookmarkEnd w:id="43"/>
      <w:r w:rsidRPr="00937F16">
        <w:rPr>
          <w:color w:val="000000"/>
        </w:rPr>
        <w:t>Общее число часов, рекомендованных для изучения родной (коми-пермяцкой)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42546B" w:rsidRPr="00937F16" w:rsidRDefault="0042546B" w:rsidP="0042546B">
      <w:pPr>
        <w:pStyle w:val="pboth"/>
        <w:shd w:val="clear" w:color="auto" w:fill="FFFFFF"/>
        <w:spacing w:before="0" w:beforeAutospacing="0" w:after="0" w:afterAutospacing="0" w:line="234" w:lineRule="atLeast"/>
        <w:rPr>
          <w:color w:val="000000"/>
        </w:rPr>
      </w:pPr>
      <w:bookmarkStart w:id="44" w:name="013490"/>
      <w:bookmarkEnd w:id="44"/>
      <w:r w:rsidRPr="00937F16">
        <w:rPr>
          <w:color w:val="000000"/>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изучения родной (коми-пермяцкой) литературы, в рамках соблюдения гигиенических нормативов к недельной образовательной нагрузке.</w:t>
      </w:r>
    </w:p>
    <w:p w:rsidR="0042546B" w:rsidRPr="00937F16" w:rsidRDefault="0042546B" w:rsidP="00B622E5">
      <w:pPr>
        <w:spacing w:after="0"/>
        <w:jc w:val="both"/>
        <w:rPr>
          <w:rFonts w:ascii="Times New Roman" w:hAnsi="Times New Roman" w:cs="Times New Roman"/>
          <w:sz w:val="24"/>
          <w:szCs w:val="24"/>
        </w:rPr>
      </w:pPr>
    </w:p>
    <w:p w:rsidR="0042546B" w:rsidRPr="00937F16" w:rsidRDefault="0042546B" w:rsidP="0042546B">
      <w:pPr>
        <w:pStyle w:val="1"/>
        <w:spacing w:before="0" w:line="281" w:lineRule="atLeast"/>
        <w:rPr>
          <w:rFonts w:ascii="Times New Roman" w:hAnsi="Times New Roman"/>
          <w:color w:val="333333"/>
          <w:sz w:val="24"/>
          <w:szCs w:val="24"/>
        </w:rPr>
      </w:pPr>
      <w:r w:rsidRPr="00937F16">
        <w:rPr>
          <w:rFonts w:ascii="Times New Roman" w:hAnsi="Times New Roman"/>
          <w:color w:val="333333"/>
          <w:sz w:val="24"/>
          <w:szCs w:val="24"/>
        </w:rPr>
        <w:t>Содержание обучения в 5 классе</w:t>
      </w:r>
    </w:p>
    <w:p w:rsidR="0042546B" w:rsidRPr="00937F16" w:rsidRDefault="0042546B" w:rsidP="0042546B">
      <w:pPr>
        <w:pStyle w:val="pboth"/>
        <w:spacing w:before="0" w:beforeAutospacing="0" w:after="0" w:afterAutospacing="0" w:line="234" w:lineRule="atLeast"/>
        <w:rPr>
          <w:color w:val="000000"/>
        </w:rPr>
      </w:pPr>
      <w:bookmarkStart w:id="45" w:name="124631"/>
      <w:bookmarkEnd w:id="45"/>
    </w:p>
    <w:p w:rsidR="0042546B" w:rsidRPr="00937F16" w:rsidRDefault="0042546B" w:rsidP="0042546B">
      <w:pPr>
        <w:pStyle w:val="pboth"/>
        <w:spacing w:before="0" w:beforeAutospacing="0" w:after="0" w:afterAutospacing="0" w:line="234" w:lineRule="atLeast"/>
        <w:rPr>
          <w:color w:val="000000"/>
        </w:rPr>
      </w:pPr>
      <w:bookmarkStart w:id="46" w:name="124632"/>
      <w:bookmarkEnd w:id="46"/>
      <w:r w:rsidRPr="00937F16">
        <w:rPr>
          <w:color w:val="000000"/>
        </w:rPr>
        <w:t>Устное народное творчество.</w:t>
      </w:r>
    </w:p>
    <w:p w:rsidR="0042546B" w:rsidRPr="00937F16" w:rsidRDefault="0042546B" w:rsidP="0042546B">
      <w:pPr>
        <w:pStyle w:val="pboth"/>
        <w:spacing w:before="0" w:beforeAutospacing="0" w:after="0" w:afterAutospacing="0" w:line="234" w:lineRule="atLeast"/>
        <w:rPr>
          <w:color w:val="000000"/>
        </w:rPr>
      </w:pPr>
      <w:bookmarkStart w:id="47" w:name="124633"/>
      <w:bookmarkEnd w:id="47"/>
      <w:r w:rsidRPr="00937F16">
        <w:rPr>
          <w:color w:val="000000"/>
        </w:rPr>
        <w:t>Сказки "</w:t>
      </w:r>
      <w:proofErr w:type="spellStart"/>
      <w:r w:rsidRPr="00937F16">
        <w:rPr>
          <w:color w:val="000000"/>
        </w:rPr>
        <w:t>Легостай</w:t>
      </w:r>
      <w:proofErr w:type="spellEnd"/>
      <w:r w:rsidRPr="00937F16">
        <w:rPr>
          <w:color w:val="000000"/>
        </w:rPr>
        <w:t>" ("Лентяй"), "</w:t>
      </w:r>
      <w:proofErr w:type="spellStart"/>
      <w:r w:rsidRPr="00937F16">
        <w:rPr>
          <w:color w:val="000000"/>
        </w:rPr>
        <w:t>Идзаско</w:t>
      </w:r>
      <w:proofErr w:type="spellEnd"/>
      <w:r w:rsidRPr="00937F16">
        <w:rPr>
          <w:color w:val="000000"/>
        </w:rPr>
        <w:t>" ("</w:t>
      </w:r>
      <w:proofErr w:type="spellStart"/>
      <w:r w:rsidRPr="00937F16">
        <w:rPr>
          <w:color w:val="000000"/>
        </w:rPr>
        <w:t>Идзаско</w:t>
      </w:r>
      <w:proofErr w:type="spellEnd"/>
      <w:r w:rsidRPr="00937F16">
        <w:rPr>
          <w:color w:val="000000"/>
        </w:rPr>
        <w:t>"), "</w:t>
      </w:r>
      <w:proofErr w:type="spellStart"/>
      <w:r w:rsidRPr="00937F16">
        <w:rPr>
          <w:color w:val="000000"/>
        </w:rPr>
        <w:t>Куим</w:t>
      </w:r>
      <w:proofErr w:type="spellEnd"/>
      <w:r w:rsidRPr="00937F16">
        <w:rPr>
          <w:color w:val="000000"/>
        </w:rPr>
        <w:t xml:space="preserve"> </w:t>
      </w:r>
      <w:proofErr w:type="spellStart"/>
      <w:r w:rsidRPr="00937F16">
        <w:rPr>
          <w:color w:val="000000"/>
        </w:rPr>
        <w:t>юрси</w:t>
      </w:r>
      <w:proofErr w:type="spellEnd"/>
      <w:r w:rsidRPr="00937F16">
        <w:rPr>
          <w:color w:val="000000"/>
        </w:rPr>
        <w:t xml:space="preserve"> " ("Три золотых волоска").</w:t>
      </w:r>
    </w:p>
    <w:p w:rsidR="0042546B" w:rsidRPr="00937F16" w:rsidRDefault="0042546B" w:rsidP="0042546B">
      <w:pPr>
        <w:pStyle w:val="pboth"/>
        <w:spacing w:before="0" w:beforeAutospacing="0" w:after="0" w:afterAutospacing="0" w:line="234" w:lineRule="atLeast"/>
        <w:rPr>
          <w:color w:val="000000"/>
        </w:rPr>
      </w:pPr>
      <w:bookmarkStart w:id="48" w:name="124634"/>
      <w:bookmarkEnd w:id="48"/>
      <w:r w:rsidRPr="00937F16">
        <w:rPr>
          <w:color w:val="000000"/>
        </w:rPr>
        <w:t>Коми-пермяцкая литература.</w:t>
      </w:r>
    </w:p>
    <w:p w:rsidR="0042546B" w:rsidRPr="00937F16" w:rsidRDefault="0042546B" w:rsidP="0042546B">
      <w:pPr>
        <w:pStyle w:val="pboth"/>
        <w:spacing w:before="0" w:beforeAutospacing="0" w:after="0" w:afterAutospacing="0" w:line="234" w:lineRule="atLeast"/>
        <w:rPr>
          <w:color w:val="000000"/>
        </w:rPr>
      </w:pPr>
      <w:bookmarkStart w:id="49" w:name="124635"/>
      <w:bookmarkEnd w:id="49"/>
      <w:r w:rsidRPr="00937F16">
        <w:rPr>
          <w:color w:val="000000"/>
        </w:rPr>
        <w:t>Литературная сказка.</w:t>
      </w:r>
    </w:p>
    <w:p w:rsidR="0042546B" w:rsidRPr="00937F16" w:rsidRDefault="0042546B" w:rsidP="0042546B">
      <w:pPr>
        <w:pStyle w:val="pboth"/>
        <w:spacing w:before="0" w:beforeAutospacing="0" w:after="0" w:afterAutospacing="0" w:line="234" w:lineRule="atLeast"/>
        <w:rPr>
          <w:color w:val="000000"/>
        </w:rPr>
      </w:pPr>
      <w:bookmarkStart w:id="50" w:name="124636"/>
      <w:bookmarkEnd w:id="50"/>
      <w:r w:rsidRPr="00937F16">
        <w:rPr>
          <w:color w:val="000000"/>
        </w:rPr>
        <w:t>М.П. Лихачев, сказка "" ("Земляничка").</w:t>
      </w:r>
    </w:p>
    <w:p w:rsidR="0042546B" w:rsidRPr="00937F16" w:rsidRDefault="0042546B" w:rsidP="0042546B">
      <w:pPr>
        <w:pStyle w:val="pboth"/>
        <w:spacing w:before="0" w:beforeAutospacing="0" w:after="0" w:afterAutospacing="0" w:line="234" w:lineRule="atLeast"/>
        <w:rPr>
          <w:color w:val="000000"/>
        </w:rPr>
      </w:pPr>
      <w:bookmarkStart w:id="51" w:name="124637"/>
      <w:bookmarkEnd w:id="51"/>
      <w:r w:rsidRPr="00937F16">
        <w:rPr>
          <w:color w:val="000000"/>
        </w:rPr>
        <w:t xml:space="preserve">Л.А. </w:t>
      </w:r>
      <w:proofErr w:type="spellStart"/>
      <w:r w:rsidRPr="00937F16">
        <w:rPr>
          <w:color w:val="000000"/>
        </w:rPr>
        <w:t>Старцева</w:t>
      </w:r>
      <w:proofErr w:type="spellEnd"/>
      <w:r w:rsidRPr="00937F16">
        <w:rPr>
          <w:color w:val="000000"/>
        </w:rPr>
        <w:t xml:space="preserve">, сказка " </w:t>
      </w:r>
      <w:proofErr w:type="spellStart"/>
      <w:r w:rsidRPr="00937F16">
        <w:rPr>
          <w:color w:val="000000"/>
        </w:rPr>
        <w:t>сина</w:t>
      </w:r>
      <w:proofErr w:type="spellEnd"/>
      <w:r w:rsidRPr="00937F16">
        <w:rPr>
          <w:color w:val="000000"/>
        </w:rPr>
        <w:t xml:space="preserve"> </w:t>
      </w:r>
      <w:proofErr w:type="spellStart"/>
      <w:r w:rsidRPr="00937F16">
        <w:rPr>
          <w:color w:val="000000"/>
        </w:rPr>
        <w:t>зонка</w:t>
      </w:r>
      <w:proofErr w:type="spellEnd"/>
      <w:r w:rsidRPr="00937F16">
        <w:rPr>
          <w:color w:val="000000"/>
        </w:rPr>
        <w:t>" ("Мальчик с грустными глазами").</w:t>
      </w:r>
    </w:p>
    <w:p w:rsidR="0042546B" w:rsidRPr="00937F16" w:rsidRDefault="0042546B" w:rsidP="0042546B">
      <w:pPr>
        <w:pStyle w:val="pboth"/>
        <w:spacing w:before="0" w:beforeAutospacing="0" w:after="0" w:afterAutospacing="0" w:line="234" w:lineRule="atLeast"/>
        <w:rPr>
          <w:color w:val="000000"/>
        </w:rPr>
      </w:pPr>
      <w:bookmarkStart w:id="52" w:name="124638"/>
      <w:bookmarkEnd w:id="52"/>
      <w:r w:rsidRPr="00937F16">
        <w:rPr>
          <w:color w:val="000000"/>
        </w:rPr>
        <w:t>Зарождение коми-пермяцкой литературы.</w:t>
      </w:r>
    </w:p>
    <w:p w:rsidR="0042546B" w:rsidRPr="00937F16" w:rsidRDefault="0042546B" w:rsidP="0042546B">
      <w:pPr>
        <w:pStyle w:val="pboth"/>
        <w:spacing w:before="0" w:beforeAutospacing="0" w:after="0" w:afterAutospacing="0" w:line="234" w:lineRule="atLeast"/>
        <w:rPr>
          <w:color w:val="000000"/>
        </w:rPr>
      </w:pPr>
      <w:bookmarkStart w:id="53" w:name="124639"/>
      <w:bookmarkEnd w:id="53"/>
      <w:r w:rsidRPr="00937F16">
        <w:rPr>
          <w:color w:val="000000"/>
        </w:rPr>
        <w:t>А.Н. Зубов, стихотворение "</w:t>
      </w:r>
      <w:proofErr w:type="spellStart"/>
      <w:r w:rsidRPr="00937F16">
        <w:rPr>
          <w:color w:val="000000"/>
        </w:rPr>
        <w:t>Талун</w:t>
      </w:r>
      <w:proofErr w:type="spellEnd"/>
      <w:r w:rsidRPr="00937F16">
        <w:rPr>
          <w:color w:val="000000"/>
        </w:rPr>
        <w:t xml:space="preserve"> </w:t>
      </w:r>
      <w:proofErr w:type="spellStart"/>
      <w:r w:rsidRPr="00937F16">
        <w:rPr>
          <w:color w:val="000000"/>
        </w:rPr>
        <w:t>масленича</w:t>
      </w:r>
      <w:proofErr w:type="spellEnd"/>
      <w:r w:rsidRPr="00937F16">
        <w:rPr>
          <w:color w:val="000000"/>
        </w:rPr>
        <w:t>" ("Сегодня масленица").</w:t>
      </w:r>
    </w:p>
    <w:p w:rsidR="0042546B" w:rsidRPr="00937F16" w:rsidRDefault="0042546B" w:rsidP="0042546B">
      <w:pPr>
        <w:pStyle w:val="pboth"/>
        <w:spacing w:before="0" w:beforeAutospacing="0" w:after="0" w:afterAutospacing="0" w:line="234" w:lineRule="atLeast"/>
        <w:rPr>
          <w:color w:val="000000"/>
        </w:rPr>
      </w:pPr>
      <w:bookmarkStart w:id="54" w:name="124640"/>
      <w:bookmarkEnd w:id="54"/>
      <w:r w:rsidRPr="00937F16">
        <w:rPr>
          <w:color w:val="000000"/>
        </w:rPr>
        <w:t>М.П. Лихачев, стихотворение "</w:t>
      </w:r>
      <w:proofErr w:type="spellStart"/>
      <w:r w:rsidRPr="00937F16">
        <w:rPr>
          <w:color w:val="000000"/>
        </w:rPr>
        <w:t>Асыв</w:t>
      </w:r>
      <w:proofErr w:type="spellEnd"/>
      <w:r w:rsidRPr="00937F16">
        <w:rPr>
          <w:color w:val="000000"/>
        </w:rPr>
        <w:t xml:space="preserve"> </w:t>
      </w:r>
      <w:proofErr w:type="spellStart"/>
      <w:r w:rsidRPr="00937F16">
        <w:rPr>
          <w:color w:val="000000"/>
        </w:rPr>
        <w:t>деревняын</w:t>
      </w:r>
      <w:proofErr w:type="spellEnd"/>
      <w:r w:rsidRPr="00937F16">
        <w:rPr>
          <w:color w:val="000000"/>
        </w:rPr>
        <w:t>" ("Утро в деревне").</w:t>
      </w:r>
    </w:p>
    <w:p w:rsidR="0042546B" w:rsidRPr="00937F16" w:rsidRDefault="0042546B" w:rsidP="0042546B">
      <w:pPr>
        <w:pStyle w:val="pboth"/>
        <w:spacing w:before="0" w:beforeAutospacing="0" w:after="0" w:afterAutospacing="0" w:line="234" w:lineRule="atLeast"/>
        <w:rPr>
          <w:color w:val="000000"/>
        </w:rPr>
      </w:pPr>
      <w:bookmarkStart w:id="55" w:name="124641"/>
      <w:bookmarkEnd w:id="55"/>
      <w:r w:rsidRPr="00937F16">
        <w:rPr>
          <w:color w:val="000000"/>
        </w:rPr>
        <w:t>Ф.Г. Тараканов, стихотворение "</w:t>
      </w:r>
      <w:proofErr w:type="spellStart"/>
      <w:r w:rsidRPr="00937F16">
        <w:rPr>
          <w:color w:val="000000"/>
        </w:rPr>
        <w:t>Сартасок</w:t>
      </w:r>
      <w:proofErr w:type="spellEnd"/>
      <w:r w:rsidRPr="00937F16">
        <w:rPr>
          <w:color w:val="000000"/>
        </w:rPr>
        <w:t>" ("Лучинушка").</w:t>
      </w:r>
    </w:p>
    <w:p w:rsidR="0042546B" w:rsidRPr="00937F16" w:rsidRDefault="0042546B" w:rsidP="0042546B">
      <w:pPr>
        <w:pStyle w:val="pboth"/>
        <w:spacing w:before="0" w:beforeAutospacing="0" w:after="0" w:afterAutospacing="0" w:line="234" w:lineRule="atLeast"/>
        <w:rPr>
          <w:color w:val="000000"/>
        </w:rPr>
      </w:pPr>
      <w:bookmarkStart w:id="56" w:name="124642"/>
      <w:bookmarkEnd w:id="56"/>
      <w:r w:rsidRPr="00937F16">
        <w:rPr>
          <w:color w:val="000000"/>
        </w:rPr>
        <w:t>Природа родной Пармы.</w:t>
      </w:r>
    </w:p>
    <w:p w:rsidR="0042546B" w:rsidRPr="00937F16" w:rsidRDefault="0042546B" w:rsidP="0042546B">
      <w:pPr>
        <w:pStyle w:val="pboth"/>
        <w:spacing w:before="0" w:beforeAutospacing="0" w:after="0" w:afterAutospacing="0" w:line="234" w:lineRule="atLeast"/>
        <w:rPr>
          <w:color w:val="000000"/>
        </w:rPr>
      </w:pPr>
      <w:bookmarkStart w:id="57" w:name="124643"/>
      <w:bookmarkEnd w:id="57"/>
      <w:r w:rsidRPr="00937F16">
        <w:rPr>
          <w:color w:val="000000"/>
        </w:rPr>
        <w:t>В.Я. Баталов, рассказ "</w:t>
      </w:r>
      <w:proofErr w:type="spellStart"/>
      <w:r w:rsidRPr="00937F16">
        <w:rPr>
          <w:color w:val="000000"/>
        </w:rPr>
        <w:t>Кыт</w:t>
      </w:r>
      <w:proofErr w:type="spellEnd"/>
      <w:r w:rsidRPr="00937F16">
        <w:rPr>
          <w:color w:val="000000"/>
        </w:rPr>
        <w:t xml:space="preserve"> </w:t>
      </w:r>
      <w:proofErr w:type="spellStart"/>
      <w:r w:rsidRPr="00937F16">
        <w:rPr>
          <w:color w:val="000000"/>
        </w:rPr>
        <w:t>Тимшор</w:t>
      </w:r>
      <w:proofErr w:type="spellEnd"/>
      <w:r w:rsidRPr="00937F16">
        <w:rPr>
          <w:color w:val="000000"/>
        </w:rPr>
        <w:t xml:space="preserve">" ("Где течет </w:t>
      </w:r>
      <w:proofErr w:type="spellStart"/>
      <w:r w:rsidRPr="00937F16">
        <w:rPr>
          <w:color w:val="000000"/>
        </w:rPr>
        <w:t>Тимшор</w:t>
      </w:r>
      <w:proofErr w:type="spellEnd"/>
      <w:r w:rsidRPr="00937F16">
        <w:rPr>
          <w:color w:val="000000"/>
        </w:rPr>
        <w:t>").</w:t>
      </w:r>
    </w:p>
    <w:p w:rsidR="0042546B" w:rsidRPr="00937F16" w:rsidRDefault="0042546B" w:rsidP="0042546B">
      <w:pPr>
        <w:pStyle w:val="pboth"/>
        <w:spacing w:before="0" w:beforeAutospacing="0" w:after="0" w:afterAutospacing="0" w:line="234" w:lineRule="atLeast"/>
        <w:rPr>
          <w:color w:val="000000"/>
        </w:rPr>
      </w:pPr>
      <w:bookmarkStart w:id="58" w:name="124644"/>
      <w:bookmarkEnd w:id="58"/>
      <w:r w:rsidRPr="00937F16">
        <w:rPr>
          <w:color w:val="000000"/>
        </w:rPr>
        <w:t xml:space="preserve">Л.П. Гуляева, стихотворение " </w:t>
      </w:r>
      <w:proofErr w:type="spellStart"/>
      <w:r w:rsidRPr="00937F16">
        <w:rPr>
          <w:color w:val="000000"/>
        </w:rPr>
        <w:t>тулыс</w:t>
      </w:r>
      <w:proofErr w:type="spellEnd"/>
      <w:r w:rsidRPr="00937F16">
        <w:rPr>
          <w:color w:val="000000"/>
        </w:rPr>
        <w:t>" ("Идет весна").</w:t>
      </w:r>
    </w:p>
    <w:p w:rsidR="0042546B" w:rsidRPr="00937F16" w:rsidRDefault="0042546B" w:rsidP="0042546B">
      <w:pPr>
        <w:pStyle w:val="pboth"/>
        <w:spacing w:before="0" w:beforeAutospacing="0" w:after="0" w:afterAutospacing="0" w:line="234" w:lineRule="atLeast"/>
        <w:rPr>
          <w:color w:val="000000"/>
        </w:rPr>
      </w:pPr>
      <w:bookmarkStart w:id="59" w:name="124645"/>
      <w:bookmarkEnd w:id="59"/>
      <w:r w:rsidRPr="00937F16">
        <w:rPr>
          <w:color w:val="000000"/>
        </w:rPr>
        <w:t xml:space="preserve">Г.М. </w:t>
      </w:r>
      <w:proofErr w:type="spellStart"/>
      <w:r w:rsidRPr="00937F16">
        <w:rPr>
          <w:color w:val="000000"/>
        </w:rPr>
        <w:t>Бачева</w:t>
      </w:r>
      <w:proofErr w:type="spellEnd"/>
      <w:r w:rsidRPr="00937F16">
        <w:rPr>
          <w:color w:val="000000"/>
        </w:rPr>
        <w:t xml:space="preserve">, стихотворение " </w:t>
      </w:r>
      <w:proofErr w:type="spellStart"/>
      <w:r w:rsidRPr="00937F16">
        <w:rPr>
          <w:color w:val="000000"/>
        </w:rPr>
        <w:t>зарни</w:t>
      </w:r>
      <w:proofErr w:type="spellEnd"/>
      <w:r w:rsidRPr="00937F16">
        <w:rPr>
          <w:color w:val="000000"/>
        </w:rPr>
        <w:t xml:space="preserve"> </w:t>
      </w:r>
      <w:proofErr w:type="spellStart"/>
      <w:r w:rsidRPr="00937F16">
        <w:rPr>
          <w:color w:val="000000"/>
        </w:rPr>
        <w:t>туманын</w:t>
      </w:r>
      <w:proofErr w:type="spellEnd"/>
      <w:r w:rsidRPr="00937F16">
        <w:rPr>
          <w:color w:val="000000"/>
        </w:rPr>
        <w:t>..." ("Встает зоренька в тумане").</w:t>
      </w:r>
    </w:p>
    <w:p w:rsidR="0042546B" w:rsidRPr="00937F16" w:rsidRDefault="0042546B" w:rsidP="0042546B">
      <w:pPr>
        <w:pStyle w:val="pboth"/>
        <w:spacing w:before="0" w:beforeAutospacing="0" w:after="0" w:afterAutospacing="0" w:line="234" w:lineRule="atLeast"/>
        <w:rPr>
          <w:color w:val="000000"/>
        </w:rPr>
      </w:pPr>
      <w:bookmarkStart w:id="60" w:name="124646"/>
      <w:bookmarkEnd w:id="60"/>
      <w:r w:rsidRPr="00937F16">
        <w:rPr>
          <w:color w:val="000000"/>
        </w:rPr>
        <w:t>Н.В. Исаева, стихотворение "</w:t>
      </w:r>
      <w:proofErr w:type="spellStart"/>
      <w:r w:rsidRPr="00937F16">
        <w:rPr>
          <w:color w:val="000000"/>
        </w:rPr>
        <w:t>Кыдззез</w:t>
      </w:r>
      <w:proofErr w:type="spellEnd"/>
      <w:r w:rsidRPr="00937F16">
        <w:rPr>
          <w:color w:val="000000"/>
        </w:rPr>
        <w:t xml:space="preserve"> золото ..." ("Березы золото рассыпали...").</w:t>
      </w:r>
    </w:p>
    <w:p w:rsidR="0042546B" w:rsidRPr="00937F16" w:rsidRDefault="0042546B" w:rsidP="0042546B">
      <w:pPr>
        <w:pStyle w:val="pboth"/>
        <w:spacing w:before="0" w:beforeAutospacing="0" w:after="0" w:afterAutospacing="0" w:line="234" w:lineRule="atLeast"/>
        <w:rPr>
          <w:color w:val="000000"/>
        </w:rPr>
      </w:pPr>
      <w:bookmarkStart w:id="61" w:name="124647"/>
      <w:bookmarkEnd w:id="61"/>
      <w:r w:rsidRPr="00937F16">
        <w:rPr>
          <w:color w:val="000000"/>
        </w:rPr>
        <w:t>Писатели о детях.</w:t>
      </w:r>
    </w:p>
    <w:p w:rsidR="0042546B" w:rsidRPr="00937F16" w:rsidRDefault="0042546B" w:rsidP="0042546B">
      <w:pPr>
        <w:pStyle w:val="pboth"/>
        <w:spacing w:before="0" w:beforeAutospacing="0" w:after="0" w:afterAutospacing="0" w:line="234" w:lineRule="atLeast"/>
        <w:rPr>
          <w:color w:val="000000"/>
        </w:rPr>
      </w:pPr>
      <w:bookmarkStart w:id="62" w:name="124648"/>
      <w:bookmarkEnd w:id="62"/>
      <w:r w:rsidRPr="00937F16">
        <w:rPr>
          <w:color w:val="000000"/>
        </w:rPr>
        <w:t>Л.П. Гуляева, рассказ "</w:t>
      </w:r>
      <w:proofErr w:type="spellStart"/>
      <w:r w:rsidRPr="00937F16">
        <w:rPr>
          <w:color w:val="000000"/>
        </w:rPr>
        <w:t>Виль</w:t>
      </w:r>
      <w:proofErr w:type="spellEnd"/>
      <w:r w:rsidRPr="00937F16">
        <w:rPr>
          <w:color w:val="000000"/>
        </w:rPr>
        <w:t xml:space="preserve"> пальто" ("Новое пальто").</w:t>
      </w:r>
    </w:p>
    <w:p w:rsidR="0042546B" w:rsidRPr="00937F16" w:rsidRDefault="0042546B" w:rsidP="0042546B">
      <w:pPr>
        <w:pStyle w:val="pboth"/>
        <w:spacing w:before="0" w:beforeAutospacing="0" w:after="0" w:afterAutospacing="0" w:line="234" w:lineRule="atLeast"/>
        <w:rPr>
          <w:color w:val="000000"/>
        </w:rPr>
      </w:pPr>
      <w:bookmarkStart w:id="63" w:name="124649"/>
      <w:bookmarkEnd w:id="63"/>
      <w:r w:rsidRPr="00937F16">
        <w:rPr>
          <w:color w:val="000000"/>
        </w:rPr>
        <w:lastRenderedPageBreak/>
        <w:t>В.И. Исаев, рассказ "</w:t>
      </w:r>
      <w:proofErr w:type="spellStart"/>
      <w:r w:rsidRPr="00937F16">
        <w:rPr>
          <w:color w:val="000000"/>
        </w:rPr>
        <w:t>Му</w:t>
      </w:r>
      <w:proofErr w:type="spellEnd"/>
      <w:r w:rsidRPr="00937F16">
        <w:rPr>
          <w:color w:val="000000"/>
        </w:rPr>
        <w:t xml:space="preserve"> " ("Земля горит").</w:t>
      </w:r>
    </w:p>
    <w:p w:rsidR="0042546B" w:rsidRPr="00937F16" w:rsidRDefault="0042546B" w:rsidP="0042546B">
      <w:pPr>
        <w:pStyle w:val="pboth"/>
        <w:spacing w:before="0" w:beforeAutospacing="0" w:after="0" w:afterAutospacing="0" w:line="234" w:lineRule="atLeast"/>
        <w:rPr>
          <w:color w:val="000000"/>
        </w:rPr>
      </w:pPr>
      <w:bookmarkStart w:id="64" w:name="124650"/>
      <w:bookmarkEnd w:id="64"/>
      <w:r w:rsidRPr="00937F16">
        <w:rPr>
          <w:color w:val="000000"/>
        </w:rPr>
        <w:t>Т.П. Фадеев, рассказ "" ("Знахарь").</w:t>
      </w:r>
    </w:p>
    <w:p w:rsidR="0042546B" w:rsidRPr="00937F16" w:rsidRDefault="0042546B" w:rsidP="0042546B">
      <w:pPr>
        <w:pStyle w:val="pboth"/>
        <w:spacing w:before="0" w:beforeAutospacing="0" w:after="0" w:afterAutospacing="0" w:line="234" w:lineRule="atLeast"/>
        <w:rPr>
          <w:color w:val="000000"/>
        </w:rPr>
      </w:pPr>
      <w:bookmarkStart w:id="65" w:name="124651"/>
      <w:bookmarkEnd w:id="65"/>
      <w:r w:rsidRPr="00937F16">
        <w:rPr>
          <w:color w:val="000000"/>
        </w:rPr>
        <w:t>Произведения о труде.</w:t>
      </w:r>
    </w:p>
    <w:p w:rsidR="0042546B" w:rsidRPr="00937F16" w:rsidRDefault="0042546B" w:rsidP="0042546B">
      <w:pPr>
        <w:pStyle w:val="pboth"/>
        <w:spacing w:before="0" w:beforeAutospacing="0" w:after="0" w:afterAutospacing="0" w:line="234" w:lineRule="atLeast"/>
        <w:rPr>
          <w:color w:val="000000"/>
        </w:rPr>
      </w:pPr>
      <w:bookmarkStart w:id="66" w:name="124652"/>
      <w:bookmarkEnd w:id="66"/>
      <w:r w:rsidRPr="00937F16">
        <w:rPr>
          <w:color w:val="000000"/>
        </w:rPr>
        <w:t>В.В. Климов, рассказ "</w:t>
      </w:r>
      <w:proofErr w:type="spellStart"/>
      <w:r w:rsidRPr="00937F16">
        <w:rPr>
          <w:color w:val="000000"/>
        </w:rPr>
        <w:t>Помеч</w:t>
      </w:r>
      <w:proofErr w:type="spellEnd"/>
      <w:r w:rsidRPr="00937F16">
        <w:rPr>
          <w:color w:val="000000"/>
        </w:rPr>
        <w:t>" ("Подмога").</w:t>
      </w:r>
    </w:p>
    <w:p w:rsidR="0042546B" w:rsidRPr="00937F16" w:rsidRDefault="0042546B" w:rsidP="0042546B">
      <w:pPr>
        <w:pStyle w:val="pboth"/>
        <w:spacing w:before="0" w:beforeAutospacing="0" w:after="0" w:afterAutospacing="0" w:line="234" w:lineRule="atLeast"/>
        <w:rPr>
          <w:color w:val="000000"/>
        </w:rPr>
      </w:pPr>
      <w:bookmarkStart w:id="67" w:name="124653"/>
      <w:bookmarkEnd w:id="67"/>
      <w:r w:rsidRPr="00937F16">
        <w:rPr>
          <w:color w:val="000000"/>
        </w:rPr>
        <w:t>И.А. Минин, рассказ "</w:t>
      </w:r>
      <w:proofErr w:type="spellStart"/>
      <w:r w:rsidRPr="00937F16">
        <w:rPr>
          <w:color w:val="000000"/>
        </w:rPr>
        <w:t>Посок</w:t>
      </w:r>
      <w:proofErr w:type="spellEnd"/>
      <w:r w:rsidRPr="00937F16">
        <w:rPr>
          <w:color w:val="000000"/>
        </w:rPr>
        <w:t>" ("Мостик").</w:t>
      </w:r>
    </w:p>
    <w:p w:rsidR="0042546B" w:rsidRPr="00937F16" w:rsidRDefault="0042546B" w:rsidP="0042546B">
      <w:pPr>
        <w:pStyle w:val="pboth"/>
        <w:spacing w:before="0" w:beforeAutospacing="0" w:after="0" w:afterAutospacing="0" w:line="234" w:lineRule="atLeast"/>
        <w:rPr>
          <w:color w:val="000000"/>
        </w:rPr>
      </w:pPr>
      <w:bookmarkStart w:id="68" w:name="124654"/>
      <w:bookmarkEnd w:id="68"/>
      <w:r w:rsidRPr="00937F16">
        <w:rPr>
          <w:color w:val="000000"/>
        </w:rPr>
        <w:t>М.Д. Вавилин, стихотворение "Сосед" ("Сосед").</w:t>
      </w:r>
    </w:p>
    <w:p w:rsidR="0042546B" w:rsidRPr="00937F16" w:rsidRDefault="0042546B" w:rsidP="0042546B">
      <w:pPr>
        <w:pStyle w:val="pboth"/>
        <w:spacing w:before="0" w:beforeAutospacing="0" w:after="0" w:afterAutospacing="0" w:line="234" w:lineRule="atLeast"/>
        <w:rPr>
          <w:color w:val="000000"/>
        </w:rPr>
      </w:pPr>
      <w:bookmarkStart w:id="69" w:name="124655"/>
      <w:bookmarkEnd w:id="69"/>
      <w:r w:rsidRPr="00937F16">
        <w:rPr>
          <w:color w:val="000000"/>
        </w:rPr>
        <w:t>Произведения о войне.</w:t>
      </w:r>
    </w:p>
    <w:p w:rsidR="0042546B" w:rsidRPr="00937F16" w:rsidRDefault="0042546B" w:rsidP="0042546B">
      <w:pPr>
        <w:pStyle w:val="pboth"/>
        <w:spacing w:before="0" w:beforeAutospacing="0" w:after="0" w:afterAutospacing="0" w:line="234" w:lineRule="atLeast"/>
        <w:rPr>
          <w:color w:val="000000"/>
        </w:rPr>
      </w:pPr>
      <w:bookmarkStart w:id="70" w:name="124656"/>
      <w:bookmarkEnd w:id="70"/>
      <w:r w:rsidRPr="00937F16">
        <w:rPr>
          <w:color w:val="000000"/>
        </w:rPr>
        <w:t>И.Д. Гагарин, стихотворение "Коми зон - патриот" (Сын земли Коми - патриот).</w:t>
      </w:r>
    </w:p>
    <w:p w:rsidR="0042546B" w:rsidRPr="00937F16" w:rsidRDefault="0042546B" w:rsidP="0042546B">
      <w:pPr>
        <w:pStyle w:val="pboth"/>
        <w:spacing w:before="0" w:beforeAutospacing="0" w:after="0" w:afterAutospacing="0" w:line="234" w:lineRule="atLeast"/>
        <w:rPr>
          <w:color w:val="000000"/>
        </w:rPr>
      </w:pPr>
      <w:bookmarkStart w:id="71" w:name="124657"/>
      <w:bookmarkEnd w:id="71"/>
      <w:r w:rsidRPr="00937F16">
        <w:rPr>
          <w:color w:val="000000"/>
        </w:rPr>
        <w:t>Н.В. Попов, стихотворения: "Родина" ("Родина"), "</w:t>
      </w:r>
      <w:proofErr w:type="spellStart"/>
      <w:r w:rsidRPr="00937F16">
        <w:rPr>
          <w:color w:val="000000"/>
        </w:rPr>
        <w:t>Чышьянок</w:t>
      </w:r>
      <w:proofErr w:type="spellEnd"/>
      <w:r w:rsidRPr="00937F16">
        <w:rPr>
          <w:color w:val="000000"/>
        </w:rPr>
        <w:t>" ("Платок").</w:t>
      </w:r>
    </w:p>
    <w:p w:rsidR="0042546B" w:rsidRPr="00937F16" w:rsidRDefault="0042546B" w:rsidP="0042546B">
      <w:pPr>
        <w:pStyle w:val="pboth"/>
        <w:spacing w:before="0" w:beforeAutospacing="0" w:after="0" w:afterAutospacing="0" w:line="234" w:lineRule="atLeast"/>
        <w:rPr>
          <w:color w:val="000000"/>
        </w:rPr>
      </w:pPr>
      <w:bookmarkStart w:id="72" w:name="124658"/>
      <w:bookmarkEnd w:id="72"/>
      <w:r w:rsidRPr="00937F16">
        <w:rPr>
          <w:color w:val="000000"/>
        </w:rPr>
        <w:t>Юмор и сатира в литературе.</w:t>
      </w:r>
    </w:p>
    <w:p w:rsidR="0042546B" w:rsidRPr="00937F16" w:rsidRDefault="0042546B" w:rsidP="0042546B">
      <w:pPr>
        <w:pStyle w:val="pboth"/>
        <w:spacing w:before="0" w:beforeAutospacing="0" w:after="0" w:afterAutospacing="0" w:line="234" w:lineRule="atLeast"/>
        <w:rPr>
          <w:color w:val="000000"/>
        </w:rPr>
      </w:pPr>
      <w:bookmarkStart w:id="73" w:name="124659"/>
      <w:bookmarkEnd w:id="73"/>
      <w:r w:rsidRPr="00937F16">
        <w:rPr>
          <w:color w:val="000000"/>
        </w:rPr>
        <w:t>М.Д. Вавилин, стихотворение "</w:t>
      </w:r>
      <w:proofErr w:type="spellStart"/>
      <w:r w:rsidRPr="00937F16">
        <w:rPr>
          <w:color w:val="000000"/>
        </w:rPr>
        <w:t>Дышладор</w:t>
      </w:r>
      <w:proofErr w:type="spellEnd"/>
      <w:r w:rsidRPr="00937F16">
        <w:rPr>
          <w:color w:val="000000"/>
        </w:rPr>
        <w:t>" ("Страна Лени").</w:t>
      </w:r>
    </w:p>
    <w:p w:rsidR="0042546B" w:rsidRPr="00937F16" w:rsidRDefault="0042546B" w:rsidP="0042546B">
      <w:pPr>
        <w:pStyle w:val="pboth"/>
        <w:spacing w:before="0" w:beforeAutospacing="0" w:after="0" w:afterAutospacing="0" w:line="234" w:lineRule="atLeast"/>
        <w:rPr>
          <w:color w:val="000000"/>
        </w:rPr>
      </w:pPr>
      <w:bookmarkStart w:id="74" w:name="124660"/>
      <w:bookmarkEnd w:id="74"/>
      <w:r w:rsidRPr="00937F16">
        <w:rPr>
          <w:color w:val="000000"/>
        </w:rPr>
        <w:t>С.И. Караваев, стихотворение "</w:t>
      </w:r>
      <w:proofErr w:type="spellStart"/>
      <w:r w:rsidRPr="00937F16">
        <w:rPr>
          <w:color w:val="000000"/>
        </w:rPr>
        <w:t>Баринок</w:t>
      </w:r>
      <w:proofErr w:type="spellEnd"/>
      <w:r w:rsidRPr="00937F16">
        <w:rPr>
          <w:color w:val="000000"/>
        </w:rPr>
        <w:t>" ("Маленький барин").</w:t>
      </w:r>
    </w:p>
    <w:p w:rsidR="0042546B" w:rsidRPr="00937F16" w:rsidRDefault="0042546B" w:rsidP="0042546B">
      <w:pPr>
        <w:pStyle w:val="pboth"/>
        <w:spacing w:before="0" w:beforeAutospacing="0" w:after="0" w:afterAutospacing="0" w:line="234" w:lineRule="atLeast"/>
        <w:rPr>
          <w:color w:val="000000"/>
        </w:rPr>
      </w:pPr>
      <w:bookmarkStart w:id="75" w:name="124661"/>
      <w:bookmarkEnd w:id="75"/>
      <w:r w:rsidRPr="00937F16">
        <w:rPr>
          <w:color w:val="000000"/>
        </w:rPr>
        <w:t>Теория литературы.</w:t>
      </w:r>
    </w:p>
    <w:p w:rsidR="0042546B" w:rsidRPr="00937F16" w:rsidRDefault="0042546B" w:rsidP="0042546B">
      <w:pPr>
        <w:pStyle w:val="pboth"/>
        <w:spacing w:before="0" w:beforeAutospacing="0" w:after="0" w:afterAutospacing="0" w:line="234" w:lineRule="atLeast"/>
        <w:rPr>
          <w:color w:val="000000"/>
        </w:rPr>
      </w:pPr>
      <w:bookmarkStart w:id="76" w:name="124662"/>
      <w:bookmarkEnd w:id="76"/>
      <w:r w:rsidRPr="00937F16">
        <w:rPr>
          <w:color w:val="000000"/>
        </w:rPr>
        <w:t>Понятие о художественной литературе. Виды сказок - о животных, бытовые, волшебно-фантастические. Литературная сказка, ее особенности, связь с народной сказкой. Понятие о литературном герое. Рассказ как эпический жанр. Тема и идея. Композиция. Сюжет. Портрет. Образный язык художественного произведения (олицетворение, эпитет, сравнение). Стихотворная и прозаическая речь. Стих, строфа, рифмовка и ее виды. Юмор и сатира.</w:t>
      </w:r>
    </w:p>
    <w:p w:rsidR="0042546B" w:rsidRPr="00937F16" w:rsidRDefault="0042546B" w:rsidP="00B622E5">
      <w:pPr>
        <w:spacing w:after="0"/>
        <w:jc w:val="both"/>
        <w:rPr>
          <w:rFonts w:ascii="Times New Roman" w:hAnsi="Times New Roman" w:cs="Times New Roman"/>
          <w:sz w:val="24"/>
          <w:szCs w:val="24"/>
        </w:rPr>
      </w:pPr>
    </w:p>
    <w:p w:rsidR="0042546B" w:rsidRPr="00937F16" w:rsidRDefault="0042546B" w:rsidP="00232430">
      <w:pPr>
        <w:pStyle w:val="1"/>
        <w:spacing w:before="0" w:line="281" w:lineRule="atLeast"/>
        <w:rPr>
          <w:rFonts w:ascii="Times New Roman" w:hAnsi="Times New Roman"/>
          <w:color w:val="333333"/>
          <w:sz w:val="24"/>
          <w:szCs w:val="24"/>
        </w:rPr>
      </w:pPr>
      <w:r w:rsidRPr="00937F16">
        <w:rPr>
          <w:rFonts w:ascii="Times New Roman" w:hAnsi="Times New Roman"/>
          <w:color w:val="333333"/>
          <w:sz w:val="24"/>
          <w:szCs w:val="24"/>
        </w:rPr>
        <w:t> Содержание обучения в 6 классе</w:t>
      </w:r>
    </w:p>
    <w:p w:rsidR="0042546B" w:rsidRPr="00937F16" w:rsidRDefault="0042546B" w:rsidP="0042546B">
      <w:pPr>
        <w:pStyle w:val="pboth"/>
        <w:spacing w:before="0" w:beforeAutospacing="0" w:after="0" w:afterAutospacing="0" w:line="234" w:lineRule="atLeast"/>
        <w:rPr>
          <w:color w:val="000000"/>
        </w:rPr>
      </w:pPr>
      <w:bookmarkStart w:id="77" w:name="124663"/>
      <w:bookmarkEnd w:id="77"/>
      <w:r w:rsidRPr="00937F16">
        <w:rPr>
          <w:color w:val="000000"/>
        </w:rPr>
        <w:t>Устное народное творчество.</w:t>
      </w:r>
    </w:p>
    <w:p w:rsidR="0042546B" w:rsidRPr="00937F16" w:rsidRDefault="0042546B" w:rsidP="0042546B">
      <w:pPr>
        <w:pStyle w:val="pboth"/>
        <w:spacing w:before="0" w:beforeAutospacing="0" w:after="0" w:afterAutospacing="0" w:line="234" w:lineRule="atLeast"/>
        <w:rPr>
          <w:color w:val="000000"/>
        </w:rPr>
      </w:pPr>
      <w:bookmarkStart w:id="78" w:name="124665"/>
      <w:bookmarkEnd w:id="78"/>
      <w:r w:rsidRPr="00937F16">
        <w:rPr>
          <w:color w:val="000000"/>
        </w:rPr>
        <w:t>Пословицы и поговорки. Приметы.</w:t>
      </w:r>
    </w:p>
    <w:p w:rsidR="0042546B" w:rsidRPr="00937F16" w:rsidRDefault="0042546B" w:rsidP="0042546B">
      <w:pPr>
        <w:pStyle w:val="pboth"/>
        <w:spacing w:before="0" w:beforeAutospacing="0" w:after="0" w:afterAutospacing="0" w:line="234" w:lineRule="atLeast"/>
        <w:rPr>
          <w:color w:val="000000"/>
        </w:rPr>
      </w:pPr>
      <w:bookmarkStart w:id="79" w:name="124666"/>
      <w:bookmarkEnd w:id="79"/>
      <w:r w:rsidRPr="00937F16">
        <w:rPr>
          <w:color w:val="000000"/>
        </w:rPr>
        <w:t>Мифы: "</w:t>
      </w:r>
      <w:proofErr w:type="spellStart"/>
      <w:r w:rsidRPr="00937F16">
        <w:rPr>
          <w:color w:val="000000"/>
        </w:rPr>
        <w:t>Кысянь</w:t>
      </w:r>
      <w:proofErr w:type="spellEnd"/>
      <w:r w:rsidRPr="00937F16">
        <w:rPr>
          <w:color w:val="000000"/>
        </w:rPr>
        <w:t xml:space="preserve"> </w:t>
      </w:r>
      <w:proofErr w:type="spellStart"/>
      <w:r w:rsidRPr="00937F16">
        <w:rPr>
          <w:color w:val="000000"/>
        </w:rPr>
        <w:t>светас</w:t>
      </w:r>
      <w:proofErr w:type="spellEnd"/>
      <w:r w:rsidRPr="00937F16">
        <w:rPr>
          <w:color w:val="000000"/>
        </w:rPr>
        <w:t xml:space="preserve"> </w:t>
      </w:r>
      <w:proofErr w:type="spellStart"/>
      <w:r w:rsidRPr="00937F16">
        <w:rPr>
          <w:color w:val="000000"/>
        </w:rPr>
        <w:t>лоис</w:t>
      </w:r>
      <w:proofErr w:type="spellEnd"/>
      <w:r w:rsidRPr="00937F16">
        <w:rPr>
          <w:color w:val="000000"/>
        </w:rPr>
        <w:t xml:space="preserve"> </w:t>
      </w:r>
      <w:proofErr w:type="spellStart"/>
      <w:r w:rsidRPr="00937F16">
        <w:rPr>
          <w:color w:val="000000"/>
        </w:rPr>
        <w:t>Му</w:t>
      </w:r>
      <w:proofErr w:type="spellEnd"/>
      <w:r w:rsidRPr="00937F16">
        <w:rPr>
          <w:color w:val="000000"/>
        </w:rPr>
        <w:t>" ("Откуда взялась Земля"), "</w:t>
      </w:r>
      <w:proofErr w:type="spellStart"/>
      <w:r w:rsidRPr="00937F16">
        <w:rPr>
          <w:color w:val="000000"/>
        </w:rPr>
        <w:t>Кыдз</w:t>
      </w:r>
      <w:proofErr w:type="spellEnd"/>
      <w:r w:rsidRPr="00937F16">
        <w:rPr>
          <w:color w:val="000000"/>
        </w:rPr>
        <w:t xml:space="preserve"> </w:t>
      </w:r>
      <w:proofErr w:type="spellStart"/>
      <w:r w:rsidRPr="00937F16">
        <w:rPr>
          <w:color w:val="000000"/>
        </w:rPr>
        <w:t>лоис</w:t>
      </w:r>
      <w:proofErr w:type="spellEnd"/>
      <w:r w:rsidRPr="00937F16">
        <w:rPr>
          <w:color w:val="000000"/>
        </w:rPr>
        <w:t xml:space="preserve"> коми </w:t>
      </w:r>
      <w:proofErr w:type="spellStart"/>
      <w:r w:rsidRPr="00937F16">
        <w:rPr>
          <w:color w:val="000000"/>
        </w:rPr>
        <w:t>морт</w:t>
      </w:r>
      <w:proofErr w:type="spellEnd"/>
      <w:r w:rsidRPr="00937F16">
        <w:rPr>
          <w:color w:val="000000"/>
        </w:rPr>
        <w:t>" ("Как появился коми-пермяк"), "</w:t>
      </w:r>
      <w:proofErr w:type="spellStart"/>
      <w:r w:rsidRPr="00937F16">
        <w:rPr>
          <w:color w:val="000000"/>
        </w:rPr>
        <w:t>Мыйсянь</w:t>
      </w:r>
      <w:proofErr w:type="spellEnd"/>
      <w:r w:rsidRPr="00937F16">
        <w:rPr>
          <w:color w:val="000000"/>
        </w:rPr>
        <w:t xml:space="preserve"> </w:t>
      </w:r>
      <w:proofErr w:type="spellStart"/>
      <w:r w:rsidRPr="00937F16">
        <w:rPr>
          <w:color w:val="000000"/>
        </w:rPr>
        <w:t>сюыс</w:t>
      </w:r>
      <w:proofErr w:type="spellEnd"/>
      <w:r w:rsidRPr="00937F16">
        <w:rPr>
          <w:color w:val="000000"/>
        </w:rPr>
        <w:t xml:space="preserve"> роза, </w:t>
      </w:r>
      <w:proofErr w:type="spellStart"/>
      <w:r w:rsidRPr="00937F16">
        <w:rPr>
          <w:color w:val="000000"/>
        </w:rPr>
        <w:t>шепа</w:t>
      </w:r>
      <w:proofErr w:type="spellEnd"/>
      <w:r w:rsidRPr="00937F16">
        <w:rPr>
          <w:color w:val="000000"/>
        </w:rPr>
        <w:t xml:space="preserve">" ("Отчего злаки с одним колосом, с одной метелкой"), "Мыля ид </w:t>
      </w:r>
      <w:proofErr w:type="spellStart"/>
      <w:r w:rsidRPr="00937F16">
        <w:rPr>
          <w:color w:val="000000"/>
        </w:rPr>
        <w:t>шепыс</w:t>
      </w:r>
      <w:proofErr w:type="spellEnd"/>
      <w:r w:rsidRPr="00937F16">
        <w:rPr>
          <w:color w:val="000000"/>
        </w:rPr>
        <w:t xml:space="preserve"> </w:t>
      </w:r>
      <w:proofErr w:type="spellStart"/>
      <w:r w:rsidRPr="00937F16">
        <w:rPr>
          <w:color w:val="000000"/>
        </w:rPr>
        <w:t>дженыт</w:t>
      </w:r>
      <w:proofErr w:type="spellEnd"/>
      <w:r w:rsidRPr="00937F16">
        <w:rPr>
          <w:color w:val="000000"/>
        </w:rPr>
        <w:t>" ("Почему ячменный колос короток").</w:t>
      </w:r>
    </w:p>
    <w:p w:rsidR="0042546B" w:rsidRPr="00937F16" w:rsidRDefault="0042546B" w:rsidP="0042546B">
      <w:pPr>
        <w:pStyle w:val="pboth"/>
        <w:spacing w:before="0" w:beforeAutospacing="0" w:after="0" w:afterAutospacing="0" w:line="234" w:lineRule="atLeast"/>
        <w:rPr>
          <w:color w:val="000000"/>
        </w:rPr>
      </w:pPr>
      <w:bookmarkStart w:id="80" w:name="124667"/>
      <w:bookmarkEnd w:id="80"/>
      <w:r w:rsidRPr="00937F16">
        <w:rPr>
          <w:color w:val="000000"/>
        </w:rPr>
        <w:t>Легенды: "</w:t>
      </w:r>
      <w:proofErr w:type="spellStart"/>
      <w:r w:rsidRPr="00937F16">
        <w:rPr>
          <w:color w:val="000000"/>
        </w:rPr>
        <w:t>Иньва</w:t>
      </w:r>
      <w:proofErr w:type="spellEnd"/>
      <w:r w:rsidRPr="00937F16">
        <w:rPr>
          <w:color w:val="000000"/>
        </w:rPr>
        <w:t xml:space="preserve"> </w:t>
      </w:r>
      <w:proofErr w:type="spellStart"/>
      <w:r w:rsidRPr="00937F16">
        <w:rPr>
          <w:color w:val="000000"/>
        </w:rPr>
        <w:t>дорись</w:t>
      </w:r>
      <w:proofErr w:type="spellEnd"/>
      <w:r w:rsidRPr="00937F16">
        <w:rPr>
          <w:color w:val="000000"/>
        </w:rPr>
        <w:t xml:space="preserve"> клад" ("Заветный клад на </w:t>
      </w:r>
      <w:proofErr w:type="spellStart"/>
      <w:r w:rsidRPr="00937F16">
        <w:rPr>
          <w:color w:val="000000"/>
        </w:rPr>
        <w:t>Иньве</w:t>
      </w:r>
      <w:proofErr w:type="spellEnd"/>
      <w:r w:rsidRPr="00937F16">
        <w:rPr>
          <w:color w:val="000000"/>
        </w:rPr>
        <w:t>"), "</w:t>
      </w:r>
      <w:proofErr w:type="spellStart"/>
      <w:r w:rsidRPr="00937F16">
        <w:rPr>
          <w:color w:val="000000"/>
        </w:rPr>
        <w:t>Полюд</w:t>
      </w:r>
      <w:proofErr w:type="spellEnd"/>
      <w:r w:rsidRPr="00937F16">
        <w:rPr>
          <w:color w:val="000000"/>
        </w:rPr>
        <w:t xml:space="preserve"> да Колчим" ("</w:t>
      </w:r>
      <w:proofErr w:type="spellStart"/>
      <w:r w:rsidRPr="00937F16">
        <w:rPr>
          <w:color w:val="000000"/>
        </w:rPr>
        <w:t>Полюд</w:t>
      </w:r>
      <w:proofErr w:type="spellEnd"/>
      <w:r w:rsidRPr="00937F16">
        <w:rPr>
          <w:color w:val="000000"/>
        </w:rPr>
        <w:t xml:space="preserve"> и Колчим"), "</w:t>
      </w:r>
      <w:proofErr w:type="spellStart"/>
      <w:r w:rsidRPr="00937F16">
        <w:rPr>
          <w:color w:val="000000"/>
        </w:rPr>
        <w:t>Юкси</w:t>
      </w:r>
      <w:proofErr w:type="spellEnd"/>
      <w:r w:rsidRPr="00937F16">
        <w:rPr>
          <w:color w:val="000000"/>
        </w:rPr>
        <w:t xml:space="preserve">, Пуки, </w:t>
      </w:r>
      <w:proofErr w:type="spellStart"/>
      <w:r w:rsidRPr="00937F16">
        <w:rPr>
          <w:color w:val="000000"/>
        </w:rPr>
        <w:t>Чадз</w:t>
      </w:r>
      <w:proofErr w:type="spellEnd"/>
      <w:r w:rsidRPr="00937F16">
        <w:rPr>
          <w:color w:val="000000"/>
        </w:rPr>
        <w:t xml:space="preserve"> да </w:t>
      </w:r>
      <w:proofErr w:type="spellStart"/>
      <w:r w:rsidRPr="00937F16">
        <w:rPr>
          <w:color w:val="000000"/>
        </w:rPr>
        <w:t>Бач</w:t>
      </w:r>
      <w:proofErr w:type="spellEnd"/>
      <w:r w:rsidRPr="00937F16">
        <w:rPr>
          <w:color w:val="000000"/>
        </w:rPr>
        <w:t>" ("</w:t>
      </w:r>
      <w:proofErr w:type="spellStart"/>
      <w:r w:rsidRPr="00937F16">
        <w:rPr>
          <w:color w:val="000000"/>
        </w:rPr>
        <w:t>Юкси</w:t>
      </w:r>
      <w:proofErr w:type="spellEnd"/>
      <w:r w:rsidRPr="00937F16">
        <w:rPr>
          <w:color w:val="000000"/>
        </w:rPr>
        <w:t xml:space="preserve">, </w:t>
      </w:r>
      <w:proofErr w:type="spellStart"/>
      <w:r w:rsidRPr="00937F16">
        <w:rPr>
          <w:color w:val="000000"/>
        </w:rPr>
        <w:t>Пукси</w:t>
      </w:r>
      <w:proofErr w:type="spellEnd"/>
      <w:r w:rsidRPr="00937F16">
        <w:rPr>
          <w:color w:val="000000"/>
        </w:rPr>
        <w:t xml:space="preserve">, </w:t>
      </w:r>
      <w:proofErr w:type="spellStart"/>
      <w:r w:rsidRPr="00937F16">
        <w:rPr>
          <w:color w:val="000000"/>
        </w:rPr>
        <w:t>Чазь</w:t>
      </w:r>
      <w:proofErr w:type="spellEnd"/>
      <w:r w:rsidRPr="00937F16">
        <w:rPr>
          <w:color w:val="000000"/>
        </w:rPr>
        <w:t xml:space="preserve"> и </w:t>
      </w:r>
      <w:proofErr w:type="spellStart"/>
      <w:r w:rsidRPr="00937F16">
        <w:rPr>
          <w:color w:val="000000"/>
        </w:rPr>
        <w:t>Бач</w:t>
      </w:r>
      <w:proofErr w:type="spellEnd"/>
      <w:r w:rsidRPr="00937F16">
        <w:rPr>
          <w:color w:val="000000"/>
        </w:rPr>
        <w:t xml:space="preserve">"), "Пера да </w:t>
      </w:r>
      <w:proofErr w:type="spellStart"/>
      <w:r w:rsidRPr="00937F16">
        <w:rPr>
          <w:color w:val="000000"/>
        </w:rPr>
        <w:t>Зарань</w:t>
      </w:r>
      <w:proofErr w:type="spellEnd"/>
      <w:r w:rsidRPr="00937F16">
        <w:rPr>
          <w:color w:val="000000"/>
        </w:rPr>
        <w:t xml:space="preserve">" ("Пера и </w:t>
      </w:r>
      <w:proofErr w:type="spellStart"/>
      <w:r w:rsidRPr="00937F16">
        <w:rPr>
          <w:color w:val="000000"/>
        </w:rPr>
        <w:t>Зарань</w:t>
      </w:r>
      <w:proofErr w:type="spellEnd"/>
      <w:r w:rsidRPr="00937F16">
        <w:rPr>
          <w:color w:val="000000"/>
        </w:rPr>
        <w:t>").</w:t>
      </w:r>
    </w:p>
    <w:p w:rsidR="0042546B" w:rsidRPr="00937F16" w:rsidRDefault="0042546B" w:rsidP="0042546B">
      <w:pPr>
        <w:pStyle w:val="pboth"/>
        <w:spacing w:before="0" w:beforeAutospacing="0" w:after="0" w:afterAutospacing="0" w:line="234" w:lineRule="atLeast"/>
        <w:rPr>
          <w:color w:val="000000"/>
        </w:rPr>
      </w:pPr>
      <w:bookmarkStart w:id="81" w:name="124668"/>
      <w:bookmarkEnd w:id="81"/>
      <w:r w:rsidRPr="00937F16">
        <w:rPr>
          <w:color w:val="000000"/>
        </w:rPr>
        <w:t>Коми-пермяцкая литература.</w:t>
      </w:r>
    </w:p>
    <w:p w:rsidR="0042546B" w:rsidRPr="00937F16" w:rsidRDefault="0042546B" w:rsidP="0042546B">
      <w:pPr>
        <w:pStyle w:val="pboth"/>
        <w:spacing w:before="0" w:beforeAutospacing="0" w:after="0" w:afterAutospacing="0" w:line="234" w:lineRule="atLeast"/>
        <w:rPr>
          <w:color w:val="000000"/>
        </w:rPr>
      </w:pPr>
      <w:bookmarkStart w:id="82" w:name="124669"/>
      <w:bookmarkEnd w:id="82"/>
      <w:r w:rsidRPr="00937F16">
        <w:rPr>
          <w:color w:val="000000"/>
        </w:rPr>
        <w:t>Произведения основоположников коми-пермяцкой литературы.</w:t>
      </w:r>
    </w:p>
    <w:p w:rsidR="0042546B" w:rsidRPr="00937F16" w:rsidRDefault="0042546B" w:rsidP="0042546B">
      <w:pPr>
        <w:pStyle w:val="pboth"/>
        <w:spacing w:before="0" w:beforeAutospacing="0" w:after="0" w:afterAutospacing="0" w:line="234" w:lineRule="atLeast"/>
        <w:rPr>
          <w:color w:val="000000"/>
        </w:rPr>
      </w:pPr>
      <w:bookmarkStart w:id="83" w:name="124670"/>
      <w:bookmarkEnd w:id="83"/>
      <w:r w:rsidRPr="00937F16">
        <w:rPr>
          <w:color w:val="000000"/>
        </w:rPr>
        <w:t>А.Н. Зубов, поэма "</w:t>
      </w:r>
      <w:proofErr w:type="spellStart"/>
      <w:r w:rsidRPr="00937F16">
        <w:rPr>
          <w:color w:val="000000"/>
        </w:rPr>
        <w:t>Виль</w:t>
      </w:r>
      <w:proofErr w:type="spellEnd"/>
      <w:r w:rsidRPr="00937F16">
        <w:rPr>
          <w:color w:val="000000"/>
        </w:rPr>
        <w:t xml:space="preserve"> туй " ("По новому пути").</w:t>
      </w:r>
    </w:p>
    <w:p w:rsidR="0042546B" w:rsidRPr="00937F16" w:rsidRDefault="0042546B" w:rsidP="0042546B">
      <w:pPr>
        <w:pStyle w:val="pboth"/>
        <w:spacing w:before="0" w:beforeAutospacing="0" w:after="0" w:afterAutospacing="0" w:line="234" w:lineRule="atLeast"/>
        <w:rPr>
          <w:color w:val="000000"/>
        </w:rPr>
      </w:pPr>
      <w:bookmarkStart w:id="84" w:name="124671"/>
      <w:bookmarkEnd w:id="84"/>
      <w:r w:rsidRPr="00937F16">
        <w:rPr>
          <w:color w:val="000000"/>
        </w:rPr>
        <w:t>М.П. Лихачев, стихотворения: "</w:t>
      </w:r>
      <w:proofErr w:type="spellStart"/>
      <w:r w:rsidRPr="00937F16">
        <w:rPr>
          <w:color w:val="000000"/>
        </w:rPr>
        <w:t>Одзжык</w:t>
      </w:r>
      <w:proofErr w:type="spellEnd"/>
      <w:r w:rsidRPr="00937F16">
        <w:rPr>
          <w:color w:val="000000"/>
        </w:rPr>
        <w:t xml:space="preserve"> " ("Раньше жили"), "Кудымкар" ("Кудымкар").</w:t>
      </w:r>
    </w:p>
    <w:p w:rsidR="0042546B" w:rsidRPr="00937F16" w:rsidRDefault="0042546B" w:rsidP="0042546B">
      <w:pPr>
        <w:pStyle w:val="pboth"/>
        <w:spacing w:before="0" w:beforeAutospacing="0" w:after="0" w:afterAutospacing="0" w:line="234" w:lineRule="atLeast"/>
        <w:rPr>
          <w:color w:val="000000"/>
        </w:rPr>
      </w:pPr>
      <w:bookmarkStart w:id="85" w:name="124672"/>
      <w:bookmarkEnd w:id="85"/>
      <w:r w:rsidRPr="00937F16">
        <w:rPr>
          <w:color w:val="000000"/>
        </w:rPr>
        <w:t>Природа родной Пармы.</w:t>
      </w:r>
    </w:p>
    <w:p w:rsidR="0042546B" w:rsidRPr="00937F16" w:rsidRDefault="0042546B" w:rsidP="0042546B">
      <w:pPr>
        <w:pStyle w:val="pboth"/>
        <w:spacing w:before="0" w:beforeAutospacing="0" w:after="0" w:afterAutospacing="0" w:line="234" w:lineRule="atLeast"/>
        <w:rPr>
          <w:color w:val="000000"/>
        </w:rPr>
      </w:pPr>
      <w:bookmarkStart w:id="86" w:name="124673"/>
      <w:bookmarkEnd w:id="86"/>
      <w:r w:rsidRPr="00937F16">
        <w:rPr>
          <w:color w:val="000000"/>
        </w:rPr>
        <w:t>Н.В. Попов, стихотворение "</w:t>
      </w:r>
      <w:proofErr w:type="spellStart"/>
      <w:r w:rsidRPr="00937F16">
        <w:rPr>
          <w:color w:val="000000"/>
        </w:rPr>
        <w:t>Пармаын</w:t>
      </w:r>
      <w:proofErr w:type="spellEnd"/>
      <w:r w:rsidRPr="00937F16">
        <w:rPr>
          <w:color w:val="000000"/>
        </w:rPr>
        <w:t>" ("В Парме").</w:t>
      </w:r>
    </w:p>
    <w:p w:rsidR="0042546B" w:rsidRPr="00937F16" w:rsidRDefault="0042546B" w:rsidP="0042546B">
      <w:pPr>
        <w:pStyle w:val="pboth"/>
        <w:spacing w:before="0" w:beforeAutospacing="0" w:after="0" w:afterAutospacing="0" w:line="234" w:lineRule="atLeast"/>
        <w:rPr>
          <w:color w:val="000000"/>
        </w:rPr>
      </w:pPr>
      <w:bookmarkStart w:id="87" w:name="124674"/>
      <w:bookmarkEnd w:id="87"/>
      <w:r w:rsidRPr="00937F16">
        <w:rPr>
          <w:color w:val="000000"/>
        </w:rPr>
        <w:t>М.Д. Вавилин, стихотворение " край" ("Лесной край").</w:t>
      </w:r>
    </w:p>
    <w:p w:rsidR="0042546B" w:rsidRPr="00937F16" w:rsidRDefault="0042546B" w:rsidP="0042546B">
      <w:pPr>
        <w:pStyle w:val="pboth"/>
        <w:spacing w:before="0" w:beforeAutospacing="0" w:after="0" w:afterAutospacing="0" w:line="234" w:lineRule="atLeast"/>
        <w:rPr>
          <w:color w:val="000000"/>
        </w:rPr>
      </w:pPr>
      <w:bookmarkStart w:id="88" w:name="124675"/>
      <w:bookmarkEnd w:id="88"/>
      <w:r w:rsidRPr="00937F16">
        <w:rPr>
          <w:color w:val="000000"/>
        </w:rPr>
        <w:t>С.А. Федосеев, сказка "Ар да " ("Осень и зима").</w:t>
      </w:r>
    </w:p>
    <w:p w:rsidR="0042546B" w:rsidRPr="00937F16" w:rsidRDefault="0042546B" w:rsidP="0042546B">
      <w:pPr>
        <w:pStyle w:val="pboth"/>
        <w:spacing w:before="0" w:beforeAutospacing="0" w:after="0" w:afterAutospacing="0" w:line="234" w:lineRule="atLeast"/>
        <w:rPr>
          <w:color w:val="000000"/>
        </w:rPr>
      </w:pPr>
      <w:bookmarkStart w:id="89" w:name="124676"/>
      <w:bookmarkEnd w:id="89"/>
      <w:r w:rsidRPr="00937F16">
        <w:rPr>
          <w:color w:val="000000"/>
        </w:rPr>
        <w:t xml:space="preserve">Г.М. </w:t>
      </w:r>
      <w:proofErr w:type="spellStart"/>
      <w:r w:rsidRPr="00937F16">
        <w:rPr>
          <w:color w:val="000000"/>
        </w:rPr>
        <w:t>Бачева</w:t>
      </w:r>
      <w:proofErr w:type="spellEnd"/>
      <w:r w:rsidRPr="00937F16">
        <w:rPr>
          <w:color w:val="000000"/>
        </w:rPr>
        <w:t>, стихотворения: "Тэ менам коми ..." ("Ты земля моя коми..."), "..." ("Сугроб у изгороди тает...").</w:t>
      </w:r>
    </w:p>
    <w:p w:rsidR="0042546B" w:rsidRPr="00937F16" w:rsidRDefault="0042546B" w:rsidP="0042546B">
      <w:pPr>
        <w:pStyle w:val="pboth"/>
        <w:spacing w:before="0" w:beforeAutospacing="0" w:after="0" w:afterAutospacing="0" w:line="234" w:lineRule="atLeast"/>
        <w:rPr>
          <w:color w:val="000000"/>
        </w:rPr>
      </w:pPr>
      <w:bookmarkStart w:id="90" w:name="124677"/>
      <w:bookmarkEnd w:id="90"/>
      <w:r w:rsidRPr="00937F16">
        <w:rPr>
          <w:color w:val="000000"/>
        </w:rPr>
        <w:lastRenderedPageBreak/>
        <w:t>Произведения о детях.</w:t>
      </w:r>
    </w:p>
    <w:p w:rsidR="0042546B" w:rsidRPr="00937F16" w:rsidRDefault="0042546B" w:rsidP="0042546B">
      <w:pPr>
        <w:pStyle w:val="pboth"/>
        <w:spacing w:before="0" w:beforeAutospacing="0" w:after="0" w:afterAutospacing="0" w:line="234" w:lineRule="atLeast"/>
        <w:rPr>
          <w:color w:val="000000"/>
        </w:rPr>
      </w:pPr>
      <w:bookmarkStart w:id="91" w:name="124678"/>
      <w:bookmarkEnd w:id="91"/>
      <w:r w:rsidRPr="00937F16">
        <w:rPr>
          <w:color w:val="000000"/>
        </w:rPr>
        <w:t>И.А. Минин, повесть "</w:t>
      </w:r>
      <w:proofErr w:type="spellStart"/>
      <w:r w:rsidRPr="00937F16">
        <w:rPr>
          <w:color w:val="000000"/>
        </w:rPr>
        <w:t>Ва</w:t>
      </w:r>
      <w:proofErr w:type="spellEnd"/>
      <w:r w:rsidRPr="00937F16">
        <w:rPr>
          <w:color w:val="000000"/>
        </w:rPr>
        <w:t xml:space="preserve"> </w:t>
      </w:r>
      <w:proofErr w:type="spellStart"/>
      <w:r w:rsidRPr="00937F16">
        <w:rPr>
          <w:color w:val="000000"/>
        </w:rPr>
        <w:t>увтын</w:t>
      </w:r>
      <w:proofErr w:type="spellEnd"/>
      <w:r w:rsidRPr="00937F16">
        <w:rPr>
          <w:color w:val="000000"/>
        </w:rPr>
        <w:t xml:space="preserve"> </w:t>
      </w:r>
      <w:proofErr w:type="spellStart"/>
      <w:r w:rsidRPr="00937F16">
        <w:rPr>
          <w:color w:val="000000"/>
        </w:rPr>
        <w:t>пос</w:t>
      </w:r>
      <w:proofErr w:type="spellEnd"/>
      <w:r w:rsidRPr="00937F16">
        <w:rPr>
          <w:color w:val="000000"/>
        </w:rPr>
        <w:t>" ("Мост под водой").</w:t>
      </w:r>
    </w:p>
    <w:p w:rsidR="0042546B" w:rsidRPr="00937F16" w:rsidRDefault="0042546B" w:rsidP="0042546B">
      <w:pPr>
        <w:pStyle w:val="pboth"/>
        <w:spacing w:before="0" w:beforeAutospacing="0" w:after="0" w:afterAutospacing="0" w:line="234" w:lineRule="atLeast"/>
        <w:rPr>
          <w:color w:val="000000"/>
        </w:rPr>
      </w:pPr>
      <w:bookmarkStart w:id="92" w:name="124679"/>
      <w:bookmarkEnd w:id="92"/>
      <w:r w:rsidRPr="00937F16">
        <w:rPr>
          <w:color w:val="000000"/>
        </w:rPr>
        <w:t>Л.П. Гуляева, рассказ "" ("Купание").</w:t>
      </w:r>
    </w:p>
    <w:p w:rsidR="0042546B" w:rsidRPr="00937F16" w:rsidRDefault="0042546B" w:rsidP="0042546B">
      <w:pPr>
        <w:pStyle w:val="pboth"/>
        <w:spacing w:before="0" w:beforeAutospacing="0" w:after="0" w:afterAutospacing="0" w:line="234" w:lineRule="atLeast"/>
        <w:rPr>
          <w:color w:val="000000"/>
        </w:rPr>
      </w:pPr>
      <w:bookmarkStart w:id="93" w:name="124680"/>
      <w:bookmarkEnd w:id="93"/>
      <w:r w:rsidRPr="00937F16">
        <w:rPr>
          <w:color w:val="000000"/>
        </w:rPr>
        <w:t>В.В. Климов, рассказ "</w:t>
      </w:r>
      <w:proofErr w:type="spellStart"/>
      <w:r w:rsidRPr="00937F16">
        <w:rPr>
          <w:color w:val="000000"/>
        </w:rPr>
        <w:t>Видзчись</w:t>
      </w:r>
      <w:proofErr w:type="spellEnd"/>
      <w:r w:rsidRPr="00937F16">
        <w:rPr>
          <w:color w:val="000000"/>
        </w:rPr>
        <w:t>, деду" ("Подожди, дед"), стихотворение "" ("В ладу со всеми").</w:t>
      </w:r>
    </w:p>
    <w:p w:rsidR="0042546B" w:rsidRPr="00937F16" w:rsidRDefault="0042546B" w:rsidP="0042546B">
      <w:pPr>
        <w:pStyle w:val="pboth"/>
        <w:spacing w:before="0" w:beforeAutospacing="0" w:after="0" w:afterAutospacing="0" w:line="234" w:lineRule="atLeast"/>
        <w:rPr>
          <w:color w:val="000000"/>
        </w:rPr>
      </w:pPr>
      <w:bookmarkStart w:id="94" w:name="124681"/>
      <w:bookmarkEnd w:id="94"/>
      <w:r w:rsidRPr="00937F16">
        <w:rPr>
          <w:color w:val="000000"/>
        </w:rPr>
        <w:t>Произведения о Парме.</w:t>
      </w:r>
    </w:p>
    <w:p w:rsidR="0042546B" w:rsidRPr="00937F16" w:rsidRDefault="0042546B" w:rsidP="0042546B">
      <w:pPr>
        <w:pStyle w:val="pboth"/>
        <w:spacing w:before="0" w:beforeAutospacing="0" w:after="0" w:afterAutospacing="0" w:line="234" w:lineRule="atLeast"/>
        <w:rPr>
          <w:color w:val="000000"/>
        </w:rPr>
      </w:pPr>
      <w:bookmarkStart w:id="95" w:name="124682"/>
      <w:bookmarkEnd w:id="95"/>
      <w:r w:rsidRPr="00937F16">
        <w:rPr>
          <w:color w:val="000000"/>
        </w:rPr>
        <w:t xml:space="preserve">С.И. Караваев, стихотворение "Коми </w:t>
      </w:r>
      <w:proofErr w:type="spellStart"/>
      <w:r w:rsidRPr="00937F16">
        <w:rPr>
          <w:color w:val="000000"/>
        </w:rPr>
        <w:t>муыс</w:t>
      </w:r>
      <w:proofErr w:type="spellEnd"/>
      <w:r w:rsidRPr="00937F16">
        <w:rPr>
          <w:color w:val="000000"/>
        </w:rPr>
        <w:t xml:space="preserve"> тор" ("Коми земля - частица России").</w:t>
      </w:r>
    </w:p>
    <w:p w:rsidR="0042546B" w:rsidRPr="00937F16" w:rsidRDefault="0042546B" w:rsidP="0042546B">
      <w:pPr>
        <w:pStyle w:val="pboth"/>
        <w:spacing w:before="0" w:beforeAutospacing="0" w:after="0" w:afterAutospacing="0" w:line="234" w:lineRule="atLeast"/>
        <w:rPr>
          <w:color w:val="000000"/>
        </w:rPr>
      </w:pPr>
      <w:bookmarkStart w:id="96" w:name="124683"/>
      <w:bookmarkEnd w:id="96"/>
      <w:r w:rsidRPr="00937F16">
        <w:rPr>
          <w:color w:val="000000"/>
        </w:rPr>
        <w:t>Л.Е. Никитин, стихотворения: "Вот дона менам ..." ("Вот моя родина..."), " юра " ("Кудрявое солнце...").</w:t>
      </w:r>
    </w:p>
    <w:p w:rsidR="0042546B" w:rsidRPr="00937F16" w:rsidRDefault="0042546B" w:rsidP="0042546B">
      <w:pPr>
        <w:pStyle w:val="pboth"/>
        <w:spacing w:before="0" w:beforeAutospacing="0" w:after="0" w:afterAutospacing="0" w:line="234" w:lineRule="atLeast"/>
        <w:rPr>
          <w:color w:val="000000"/>
        </w:rPr>
      </w:pPr>
      <w:bookmarkStart w:id="97" w:name="124684"/>
      <w:bookmarkEnd w:id="97"/>
      <w:r w:rsidRPr="00937F16">
        <w:rPr>
          <w:color w:val="000000"/>
        </w:rPr>
        <w:t>Н.В. Исаева, стихотворения: "</w:t>
      </w:r>
      <w:proofErr w:type="spellStart"/>
      <w:r w:rsidRPr="00937F16">
        <w:rPr>
          <w:color w:val="000000"/>
        </w:rPr>
        <w:t>Катшасиннэз</w:t>
      </w:r>
      <w:proofErr w:type="spellEnd"/>
      <w:r w:rsidRPr="00937F16">
        <w:rPr>
          <w:color w:val="000000"/>
        </w:rPr>
        <w:t>" ("Ромашки"), "</w:t>
      </w:r>
      <w:proofErr w:type="spellStart"/>
      <w:r w:rsidRPr="00937F16">
        <w:rPr>
          <w:color w:val="000000"/>
        </w:rPr>
        <w:t>Горадзуль</w:t>
      </w:r>
      <w:proofErr w:type="spellEnd"/>
      <w:r w:rsidRPr="00937F16">
        <w:rPr>
          <w:color w:val="000000"/>
        </w:rPr>
        <w:t>" ("Купальница").</w:t>
      </w:r>
    </w:p>
    <w:p w:rsidR="0042546B" w:rsidRPr="00937F16" w:rsidRDefault="0042546B" w:rsidP="0042546B">
      <w:pPr>
        <w:pStyle w:val="pboth"/>
        <w:spacing w:before="0" w:beforeAutospacing="0" w:after="0" w:afterAutospacing="0" w:line="234" w:lineRule="atLeast"/>
        <w:rPr>
          <w:color w:val="000000"/>
        </w:rPr>
      </w:pPr>
      <w:bookmarkStart w:id="98" w:name="124685"/>
      <w:bookmarkEnd w:id="98"/>
      <w:r w:rsidRPr="00937F16">
        <w:rPr>
          <w:color w:val="000000"/>
        </w:rPr>
        <w:t>Л.П. Гуляева, стихотворение "Парма" ("Парма").</w:t>
      </w:r>
    </w:p>
    <w:p w:rsidR="0042546B" w:rsidRPr="00937F16" w:rsidRDefault="0042546B" w:rsidP="0042546B">
      <w:pPr>
        <w:pStyle w:val="pboth"/>
        <w:spacing w:before="0" w:beforeAutospacing="0" w:after="0" w:afterAutospacing="0" w:line="234" w:lineRule="atLeast"/>
        <w:rPr>
          <w:color w:val="000000"/>
        </w:rPr>
      </w:pPr>
      <w:bookmarkStart w:id="99" w:name="124686"/>
      <w:bookmarkEnd w:id="99"/>
      <w:r w:rsidRPr="00937F16">
        <w:rPr>
          <w:color w:val="000000"/>
        </w:rPr>
        <w:t>А.Ю. Истомина, стихотворение "</w:t>
      </w:r>
      <w:proofErr w:type="spellStart"/>
      <w:r w:rsidRPr="00937F16">
        <w:rPr>
          <w:color w:val="000000"/>
        </w:rPr>
        <w:t>Ов</w:t>
      </w:r>
      <w:proofErr w:type="spellEnd"/>
      <w:r w:rsidRPr="00937F16">
        <w:rPr>
          <w:color w:val="000000"/>
        </w:rPr>
        <w:t xml:space="preserve">, менам </w:t>
      </w:r>
      <w:proofErr w:type="spellStart"/>
      <w:r w:rsidRPr="00937F16">
        <w:rPr>
          <w:color w:val="000000"/>
        </w:rPr>
        <w:t>горт</w:t>
      </w:r>
      <w:proofErr w:type="spellEnd"/>
      <w:r w:rsidRPr="00937F16">
        <w:rPr>
          <w:color w:val="000000"/>
        </w:rPr>
        <w:t>, менам , менам Парма" ("Живи, моя Парма").</w:t>
      </w:r>
    </w:p>
    <w:p w:rsidR="0042546B" w:rsidRPr="00937F16" w:rsidRDefault="0042546B" w:rsidP="0042546B">
      <w:pPr>
        <w:pStyle w:val="pboth"/>
        <w:spacing w:before="0" w:beforeAutospacing="0" w:after="0" w:afterAutospacing="0" w:line="234" w:lineRule="atLeast"/>
        <w:rPr>
          <w:color w:val="000000"/>
        </w:rPr>
      </w:pPr>
      <w:bookmarkStart w:id="100" w:name="124687"/>
      <w:bookmarkEnd w:id="100"/>
      <w:r w:rsidRPr="00937F16">
        <w:rPr>
          <w:color w:val="000000"/>
        </w:rPr>
        <w:t>Произведения о войне.</w:t>
      </w:r>
    </w:p>
    <w:p w:rsidR="0042546B" w:rsidRPr="00937F16" w:rsidRDefault="0042546B" w:rsidP="0042546B">
      <w:pPr>
        <w:pStyle w:val="pboth"/>
        <w:spacing w:before="0" w:beforeAutospacing="0" w:after="0" w:afterAutospacing="0" w:line="234" w:lineRule="atLeast"/>
        <w:rPr>
          <w:color w:val="000000"/>
        </w:rPr>
      </w:pPr>
      <w:bookmarkStart w:id="101" w:name="124688"/>
      <w:bookmarkEnd w:id="101"/>
      <w:r w:rsidRPr="00937F16">
        <w:rPr>
          <w:color w:val="000000"/>
        </w:rPr>
        <w:t>И.А. Минин, стихотворение "Памятник" ("Памятник").</w:t>
      </w:r>
    </w:p>
    <w:p w:rsidR="0042546B" w:rsidRPr="00937F16" w:rsidRDefault="0042546B" w:rsidP="0042546B">
      <w:pPr>
        <w:pStyle w:val="pboth"/>
        <w:spacing w:before="0" w:beforeAutospacing="0" w:after="0" w:afterAutospacing="0" w:line="234" w:lineRule="atLeast"/>
        <w:rPr>
          <w:color w:val="000000"/>
        </w:rPr>
      </w:pPr>
      <w:bookmarkStart w:id="102" w:name="124689"/>
      <w:bookmarkEnd w:id="102"/>
      <w:r w:rsidRPr="00937F16">
        <w:rPr>
          <w:color w:val="000000"/>
        </w:rPr>
        <w:t>Н.В. Исаева, стихотворение " знамя" ("Знамя Победы").</w:t>
      </w:r>
    </w:p>
    <w:p w:rsidR="0042546B" w:rsidRPr="00937F16" w:rsidRDefault="0042546B" w:rsidP="0042546B">
      <w:pPr>
        <w:pStyle w:val="pboth"/>
        <w:spacing w:before="0" w:beforeAutospacing="0" w:after="0" w:afterAutospacing="0" w:line="234" w:lineRule="atLeast"/>
        <w:rPr>
          <w:color w:val="000000"/>
        </w:rPr>
      </w:pPr>
      <w:bookmarkStart w:id="103" w:name="124690"/>
      <w:bookmarkEnd w:id="103"/>
      <w:r w:rsidRPr="00937F16">
        <w:rPr>
          <w:color w:val="000000"/>
        </w:rPr>
        <w:t xml:space="preserve">Т.П. Фадеев, рассказ "Норма </w:t>
      </w:r>
      <w:proofErr w:type="spellStart"/>
      <w:r w:rsidRPr="00937F16">
        <w:rPr>
          <w:color w:val="000000"/>
        </w:rPr>
        <w:t>понда</w:t>
      </w:r>
      <w:proofErr w:type="spellEnd"/>
      <w:r w:rsidRPr="00937F16">
        <w:rPr>
          <w:color w:val="000000"/>
        </w:rPr>
        <w:t>" ("Ради нормы").</w:t>
      </w:r>
    </w:p>
    <w:p w:rsidR="0042546B" w:rsidRPr="00937F16" w:rsidRDefault="0042546B" w:rsidP="0042546B">
      <w:pPr>
        <w:pStyle w:val="pboth"/>
        <w:spacing w:before="0" w:beforeAutospacing="0" w:after="0" w:afterAutospacing="0" w:line="234" w:lineRule="atLeast"/>
        <w:rPr>
          <w:color w:val="000000"/>
        </w:rPr>
      </w:pPr>
      <w:bookmarkStart w:id="104" w:name="124691"/>
      <w:bookmarkEnd w:id="104"/>
      <w:r w:rsidRPr="00937F16">
        <w:rPr>
          <w:color w:val="000000"/>
        </w:rPr>
        <w:t>Юмор и сатира в литературе.</w:t>
      </w:r>
    </w:p>
    <w:p w:rsidR="0042546B" w:rsidRPr="00937F16" w:rsidRDefault="0042546B" w:rsidP="0042546B">
      <w:pPr>
        <w:pStyle w:val="pboth"/>
        <w:spacing w:before="0" w:beforeAutospacing="0" w:after="0" w:afterAutospacing="0" w:line="234" w:lineRule="atLeast"/>
        <w:rPr>
          <w:color w:val="000000"/>
        </w:rPr>
      </w:pPr>
      <w:bookmarkStart w:id="105" w:name="124692"/>
      <w:bookmarkEnd w:id="105"/>
      <w:r w:rsidRPr="00937F16">
        <w:rPr>
          <w:color w:val="000000"/>
        </w:rPr>
        <w:t>Н.В. Пахоруков, басня "" ("Заяц").</w:t>
      </w:r>
    </w:p>
    <w:p w:rsidR="0042546B" w:rsidRPr="00937F16" w:rsidRDefault="0042546B" w:rsidP="0042546B">
      <w:pPr>
        <w:pStyle w:val="pboth"/>
        <w:spacing w:before="0" w:beforeAutospacing="0" w:after="0" w:afterAutospacing="0" w:line="234" w:lineRule="atLeast"/>
        <w:rPr>
          <w:color w:val="000000"/>
        </w:rPr>
      </w:pPr>
      <w:bookmarkStart w:id="106" w:name="124693"/>
      <w:bookmarkEnd w:id="106"/>
      <w:r w:rsidRPr="00937F16">
        <w:rPr>
          <w:color w:val="000000"/>
        </w:rPr>
        <w:t xml:space="preserve">В.В. Козлов, басня "Ош да </w:t>
      </w:r>
      <w:proofErr w:type="spellStart"/>
      <w:r w:rsidRPr="00937F16">
        <w:rPr>
          <w:color w:val="000000"/>
        </w:rPr>
        <w:t>Шыр</w:t>
      </w:r>
      <w:proofErr w:type="spellEnd"/>
      <w:r w:rsidRPr="00937F16">
        <w:rPr>
          <w:color w:val="000000"/>
        </w:rPr>
        <w:t>" ("Медведь и Мышь").</w:t>
      </w:r>
    </w:p>
    <w:p w:rsidR="0042546B" w:rsidRPr="00937F16" w:rsidRDefault="0042546B" w:rsidP="0042546B">
      <w:pPr>
        <w:pStyle w:val="pboth"/>
        <w:spacing w:before="0" w:beforeAutospacing="0" w:after="0" w:afterAutospacing="0" w:line="234" w:lineRule="atLeast"/>
        <w:rPr>
          <w:color w:val="000000"/>
        </w:rPr>
      </w:pPr>
      <w:bookmarkStart w:id="107" w:name="124694"/>
      <w:bookmarkEnd w:id="107"/>
      <w:r w:rsidRPr="00937F16">
        <w:rPr>
          <w:color w:val="000000"/>
        </w:rPr>
        <w:t xml:space="preserve">Л.А. </w:t>
      </w:r>
      <w:proofErr w:type="spellStart"/>
      <w:r w:rsidRPr="00937F16">
        <w:rPr>
          <w:color w:val="000000"/>
        </w:rPr>
        <w:t>Старцева</w:t>
      </w:r>
      <w:proofErr w:type="spellEnd"/>
      <w:r w:rsidRPr="00937F16">
        <w:rPr>
          <w:color w:val="000000"/>
        </w:rPr>
        <w:t>, рассказ "" ("Богатая осень").</w:t>
      </w:r>
    </w:p>
    <w:p w:rsidR="0042546B" w:rsidRPr="00937F16" w:rsidRDefault="0042546B" w:rsidP="0042546B">
      <w:pPr>
        <w:pStyle w:val="pboth"/>
        <w:spacing w:before="0" w:beforeAutospacing="0" w:after="0" w:afterAutospacing="0" w:line="234" w:lineRule="atLeast"/>
        <w:rPr>
          <w:color w:val="000000"/>
        </w:rPr>
      </w:pPr>
      <w:bookmarkStart w:id="108" w:name="124695"/>
      <w:bookmarkEnd w:id="108"/>
      <w:r w:rsidRPr="00937F16">
        <w:rPr>
          <w:color w:val="000000"/>
        </w:rPr>
        <w:t xml:space="preserve">В.В. Климов, рассказ " </w:t>
      </w:r>
      <w:proofErr w:type="spellStart"/>
      <w:r w:rsidRPr="00937F16">
        <w:rPr>
          <w:color w:val="000000"/>
        </w:rPr>
        <w:t>оз</w:t>
      </w:r>
      <w:proofErr w:type="spellEnd"/>
      <w:r w:rsidRPr="00937F16">
        <w:rPr>
          <w:color w:val="000000"/>
        </w:rPr>
        <w:t xml:space="preserve"> </w:t>
      </w:r>
      <w:proofErr w:type="spellStart"/>
      <w:r w:rsidRPr="00937F16">
        <w:rPr>
          <w:color w:val="000000"/>
        </w:rPr>
        <w:t>шед</w:t>
      </w:r>
      <w:proofErr w:type="spellEnd"/>
      <w:r w:rsidRPr="00937F16">
        <w:rPr>
          <w:color w:val="000000"/>
        </w:rPr>
        <w:t xml:space="preserve"> </w:t>
      </w:r>
      <w:proofErr w:type="spellStart"/>
      <w:r w:rsidRPr="00937F16">
        <w:rPr>
          <w:color w:val="000000"/>
        </w:rPr>
        <w:t>чери</w:t>
      </w:r>
      <w:proofErr w:type="spellEnd"/>
      <w:r w:rsidRPr="00937F16">
        <w:rPr>
          <w:color w:val="000000"/>
        </w:rPr>
        <w:t>" ("Когда не клюет").</w:t>
      </w:r>
    </w:p>
    <w:p w:rsidR="0042546B" w:rsidRPr="00937F16" w:rsidRDefault="0042546B" w:rsidP="0042546B">
      <w:pPr>
        <w:pStyle w:val="pboth"/>
        <w:spacing w:before="0" w:beforeAutospacing="0" w:after="0" w:afterAutospacing="0" w:line="234" w:lineRule="atLeast"/>
        <w:rPr>
          <w:color w:val="000000"/>
        </w:rPr>
      </w:pPr>
      <w:bookmarkStart w:id="109" w:name="124696"/>
      <w:bookmarkEnd w:id="109"/>
      <w:r w:rsidRPr="00937F16">
        <w:rPr>
          <w:color w:val="000000"/>
        </w:rPr>
        <w:t>В.Я. Баталов, сказка "</w:t>
      </w:r>
      <w:proofErr w:type="spellStart"/>
      <w:r w:rsidRPr="00937F16">
        <w:rPr>
          <w:color w:val="000000"/>
        </w:rPr>
        <w:t>Кыр</w:t>
      </w:r>
      <w:proofErr w:type="spellEnd"/>
      <w:r w:rsidRPr="00937F16">
        <w:rPr>
          <w:color w:val="000000"/>
        </w:rPr>
        <w:t xml:space="preserve"> да </w:t>
      </w:r>
      <w:proofErr w:type="spellStart"/>
      <w:r w:rsidRPr="00937F16">
        <w:rPr>
          <w:color w:val="000000"/>
        </w:rPr>
        <w:t>варыш</w:t>
      </w:r>
      <w:proofErr w:type="spellEnd"/>
      <w:r w:rsidRPr="00937F16">
        <w:rPr>
          <w:color w:val="000000"/>
        </w:rPr>
        <w:t>" ("Дятел и коршун").</w:t>
      </w:r>
    </w:p>
    <w:p w:rsidR="0042546B" w:rsidRPr="00937F16" w:rsidRDefault="0042546B" w:rsidP="0042546B">
      <w:pPr>
        <w:pStyle w:val="pboth"/>
        <w:spacing w:before="0" w:beforeAutospacing="0" w:after="0" w:afterAutospacing="0" w:line="234" w:lineRule="atLeast"/>
        <w:rPr>
          <w:color w:val="000000"/>
        </w:rPr>
      </w:pPr>
      <w:bookmarkStart w:id="110" w:name="124697"/>
      <w:bookmarkEnd w:id="110"/>
      <w:r w:rsidRPr="00937F16">
        <w:rPr>
          <w:color w:val="000000"/>
        </w:rPr>
        <w:t>Теория литературы.</w:t>
      </w:r>
    </w:p>
    <w:p w:rsidR="0042546B" w:rsidRPr="00937F16" w:rsidRDefault="0042546B" w:rsidP="0042546B">
      <w:pPr>
        <w:pStyle w:val="pboth"/>
        <w:spacing w:before="0" w:beforeAutospacing="0" w:after="0" w:afterAutospacing="0" w:line="234" w:lineRule="atLeast"/>
        <w:rPr>
          <w:color w:val="000000"/>
        </w:rPr>
      </w:pPr>
      <w:bookmarkStart w:id="111" w:name="124698"/>
      <w:bookmarkEnd w:id="111"/>
      <w:r w:rsidRPr="00937F16">
        <w:rPr>
          <w:color w:val="000000"/>
        </w:rPr>
        <w:t>Литературный герой. Фольклор и его жанры. Миф. Легенда. Пейзажная и патриотическая лирика. Ритм, рифма, стопа. Двусложные размеры стиха: хорей, ямб. Рассказ и повесть как эпические жанры. Характер героя. Портрет и приемы его создания. Портретная и речевая характеристика. Пейзаж. Место и время в литературном произведении. Конфликт. Позиция автора. Поэма. Композиция поэмы. Ирония как сатирический прием. Басня. Мораль в басне. Понятие тропа. Виды тропов: эпитет, олицетворение, гипербола и литота, метафора, аллегория. Антитеза как художественный прием. Риторический вопрос и риторическое восклицание.</w:t>
      </w:r>
    </w:p>
    <w:p w:rsidR="0042546B" w:rsidRPr="00937F16" w:rsidRDefault="0042546B" w:rsidP="00B622E5">
      <w:pPr>
        <w:spacing w:after="0"/>
        <w:jc w:val="both"/>
        <w:rPr>
          <w:rFonts w:ascii="Times New Roman" w:hAnsi="Times New Roman" w:cs="Times New Roman"/>
          <w:sz w:val="24"/>
          <w:szCs w:val="24"/>
        </w:rPr>
      </w:pPr>
    </w:p>
    <w:p w:rsidR="0042546B" w:rsidRPr="00937F16" w:rsidRDefault="0042546B" w:rsidP="0042546B">
      <w:pPr>
        <w:pStyle w:val="1"/>
        <w:spacing w:before="0" w:line="281" w:lineRule="atLeast"/>
        <w:rPr>
          <w:rFonts w:ascii="Times New Roman" w:hAnsi="Times New Roman"/>
          <w:color w:val="333333"/>
          <w:sz w:val="24"/>
          <w:szCs w:val="24"/>
        </w:rPr>
      </w:pPr>
      <w:r w:rsidRPr="00937F16">
        <w:rPr>
          <w:rFonts w:ascii="Times New Roman" w:hAnsi="Times New Roman"/>
          <w:color w:val="333333"/>
          <w:sz w:val="24"/>
          <w:szCs w:val="24"/>
        </w:rPr>
        <w:t>Содержание обучения в 7 классе</w:t>
      </w:r>
    </w:p>
    <w:p w:rsidR="0042546B" w:rsidRPr="00937F16" w:rsidRDefault="0042546B" w:rsidP="0042546B">
      <w:pPr>
        <w:pStyle w:val="pboth"/>
        <w:spacing w:before="0" w:beforeAutospacing="0" w:after="0" w:afterAutospacing="0" w:line="234" w:lineRule="atLeast"/>
        <w:rPr>
          <w:color w:val="000000"/>
        </w:rPr>
      </w:pPr>
      <w:bookmarkStart w:id="112" w:name="124699"/>
      <w:bookmarkEnd w:id="112"/>
      <w:r w:rsidRPr="00937F16">
        <w:rPr>
          <w:color w:val="000000"/>
        </w:rPr>
        <w:t>.</w:t>
      </w:r>
    </w:p>
    <w:p w:rsidR="0042546B" w:rsidRPr="00937F16" w:rsidRDefault="0042546B" w:rsidP="0042546B">
      <w:pPr>
        <w:pStyle w:val="pboth"/>
        <w:spacing w:before="0" w:beforeAutospacing="0" w:after="0" w:afterAutospacing="0" w:line="234" w:lineRule="atLeast"/>
        <w:rPr>
          <w:color w:val="000000"/>
        </w:rPr>
      </w:pPr>
      <w:bookmarkStart w:id="113" w:name="124700"/>
      <w:bookmarkEnd w:id="113"/>
      <w:r w:rsidRPr="00937F16">
        <w:rPr>
          <w:color w:val="000000"/>
        </w:rPr>
        <w:t>Устное народное творчество.</w:t>
      </w:r>
    </w:p>
    <w:p w:rsidR="0042546B" w:rsidRPr="00937F16" w:rsidRDefault="0042546B" w:rsidP="0042546B">
      <w:pPr>
        <w:pStyle w:val="pboth"/>
        <w:spacing w:before="0" w:beforeAutospacing="0" w:after="0" w:afterAutospacing="0" w:line="234" w:lineRule="atLeast"/>
        <w:rPr>
          <w:color w:val="000000"/>
        </w:rPr>
      </w:pPr>
      <w:bookmarkStart w:id="114" w:name="124701"/>
      <w:bookmarkEnd w:id="114"/>
      <w:proofErr w:type="spellStart"/>
      <w:r w:rsidRPr="00937F16">
        <w:rPr>
          <w:color w:val="000000"/>
        </w:rPr>
        <w:t>Кудым</w:t>
      </w:r>
      <w:proofErr w:type="spellEnd"/>
      <w:r w:rsidRPr="00937F16">
        <w:rPr>
          <w:color w:val="000000"/>
        </w:rPr>
        <w:t xml:space="preserve">-Ош </w:t>
      </w:r>
      <w:proofErr w:type="spellStart"/>
      <w:r w:rsidRPr="00937F16">
        <w:rPr>
          <w:color w:val="000000"/>
        </w:rPr>
        <w:t>йылiсь</w:t>
      </w:r>
      <w:proofErr w:type="spellEnd"/>
      <w:r w:rsidRPr="00937F16">
        <w:rPr>
          <w:color w:val="000000"/>
        </w:rPr>
        <w:t xml:space="preserve"> ("Предания о </w:t>
      </w:r>
      <w:proofErr w:type="spellStart"/>
      <w:r w:rsidRPr="00937F16">
        <w:rPr>
          <w:color w:val="000000"/>
        </w:rPr>
        <w:t>Кудым</w:t>
      </w:r>
      <w:proofErr w:type="spellEnd"/>
      <w:r w:rsidRPr="00937F16">
        <w:rPr>
          <w:color w:val="000000"/>
        </w:rPr>
        <w:t>-Оше").</w:t>
      </w:r>
    </w:p>
    <w:p w:rsidR="0042546B" w:rsidRPr="00937F16" w:rsidRDefault="0042546B" w:rsidP="0042546B">
      <w:pPr>
        <w:pStyle w:val="pboth"/>
        <w:spacing w:before="0" w:beforeAutospacing="0" w:after="0" w:afterAutospacing="0" w:line="234" w:lineRule="atLeast"/>
        <w:rPr>
          <w:color w:val="000000"/>
        </w:rPr>
      </w:pPr>
      <w:bookmarkStart w:id="115" w:name="124702"/>
      <w:bookmarkEnd w:id="115"/>
      <w:r w:rsidRPr="00937F16">
        <w:rPr>
          <w:color w:val="000000"/>
        </w:rPr>
        <w:t>Коми-пермяцкая литература.</w:t>
      </w:r>
    </w:p>
    <w:p w:rsidR="0042546B" w:rsidRPr="00937F16" w:rsidRDefault="0042546B" w:rsidP="0042546B">
      <w:pPr>
        <w:pStyle w:val="pboth"/>
        <w:spacing w:before="0" w:beforeAutospacing="0" w:after="0" w:afterAutospacing="0" w:line="234" w:lineRule="atLeast"/>
        <w:rPr>
          <w:color w:val="000000"/>
        </w:rPr>
      </w:pPr>
      <w:bookmarkStart w:id="116" w:name="124703"/>
      <w:bookmarkEnd w:id="116"/>
      <w:r w:rsidRPr="00937F16">
        <w:rPr>
          <w:color w:val="000000"/>
        </w:rPr>
        <w:t>Фольклор и литература.</w:t>
      </w:r>
    </w:p>
    <w:p w:rsidR="0042546B" w:rsidRPr="00937F16" w:rsidRDefault="0042546B" w:rsidP="0042546B">
      <w:pPr>
        <w:pStyle w:val="pboth"/>
        <w:spacing w:before="0" w:beforeAutospacing="0" w:after="0" w:afterAutospacing="0" w:line="234" w:lineRule="atLeast"/>
        <w:rPr>
          <w:color w:val="000000"/>
        </w:rPr>
      </w:pPr>
      <w:bookmarkStart w:id="117" w:name="124704"/>
      <w:bookmarkEnd w:id="117"/>
      <w:r w:rsidRPr="00937F16">
        <w:rPr>
          <w:color w:val="000000"/>
        </w:rPr>
        <w:t>В.В. Климов, поэма "</w:t>
      </w:r>
      <w:proofErr w:type="spellStart"/>
      <w:r w:rsidRPr="00937F16">
        <w:rPr>
          <w:color w:val="000000"/>
        </w:rPr>
        <w:t>Кудым</w:t>
      </w:r>
      <w:proofErr w:type="spellEnd"/>
      <w:r w:rsidRPr="00937F16">
        <w:rPr>
          <w:color w:val="000000"/>
        </w:rPr>
        <w:t xml:space="preserve">-Ош </w:t>
      </w:r>
      <w:proofErr w:type="spellStart"/>
      <w:r w:rsidRPr="00937F16">
        <w:rPr>
          <w:color w:val="000000"/>
        </w:rPr>
        <w:t>йылiсь</w:t>
      </w:r>
      <w:proofErr w:type="spellEnd"/>
      <w:r w:rsidRPr="00937F16">
        <w:rPr>
          <w:color w:val="000000"/>
        </w:rPr>
        <w:t xml:space="preserve"> </w:t>
      </w:r>
      <w:proofErr w:type="spellStart"/>
      <w:r w:rsidRPr="00937F16">
        <w:rPr>
          <w:color w:val="000000"/>
        </w:rPr>
        <w:t>кыв</w:t>
      </w:r>
      <w:proofErr w:type="spellEnd"/>
      <w:r w:rsidRPr="00937F16">
        <w:rPr>
          <w:color w:val="000000"/>
        </w:rPr>
        <w:t xml:space="preserve">" ("Предание о </w:t>
      </w:r>
      <w:proofErr w:type="spellStart"/>
      <w:r w:rsidRPr="00937F16">
        <w:rPr>
          <w:color w:val="000000"/>
        </w:rPr>
        <w:t>Кудым</w:t>
      </w:r>
      <w:proofErr w:type="spellEnd"/>
      <w:r w:rsidRPr="00937F16">
        <w:rPr>
          <w:color w:val="000000"/>
        </w:rPr>
        <w:t>-Оше").</w:t>
      </w:r>
    </w:p>
    <w:p w:rsidR="0042546B" w:rsidRPr="00937F16" w:rsidRDefault="0042546B" w:rsidP="0042546B">
      <w:pPr>
        <w:pStyle w:val="pboth"/>
        <w:spacing w:before="0" w:beforeAutospacing="0" w:after="0" w:afterAutospacing="0" w:line="234" w:lineRule="atLeast"/>
        <w:rPr>
          <w:color w:val="000000"/>
        </w:rPr>
      </w:pPr>
      <w:bookmarkStart w:id="118" w:name="124705"/>
      <w:bookmarkEnd w:id="118"/>
      <w:r w:rsidRPr="00937F16">
        <w:rPr>
          <w:color w:val="000000"/>
        </w:rPr>
        <w:lastRenderedPageBreak/>
        <w:t>Лирический герой.</w:t>
      </w:r>
    </w:p>
    <w:p w:rsidR="0042546B" w:rsidRPr="00937F16" w:rsidRDefault="0042546B" w:rsidP="0042546B">
      <w:pPr>
        <w:pStyle w:val="pboth"/>
        <w:spacing w:before="0" w:beforeAutospacing="0" w:after="0" w:afterAutospacing="0" w:line="234" w:lineRule="atLeast"/>
        <w:rPr>
          <w:color w:val="000000"/>
        </w:rPr>
      </w:pPr>
      <w:bookmarkStart w:id="119" w:name="124706"/>
      <w:bookmarkEnd w:id="119"/>
      <w:r w:rsidRPr="00937F16">
        <w:rPr>
          <w:color w:val="000000"/>
        </w:rPr>
        <w:t>Ф.С. Истомин, стихотворение "</w:t>
      </w:r>
      <w:proofErr w:type="spellStart"/>
      <w:r w:rsidRPr="00937F16">
        <w:rPr>
          <w:color w:val="000000"/>
        </w:rPr>
        <w:t>Меным</w:t>
      </w:r>
      <w:proofErr w:type="spellEnd"/>
      <w:r w:rsidRPr="00937F16">
        <w:rPr>
          <w:color w:val="000000"/>
        </w:rPr>
        <w:t xml:space="preserve"> </w:t>
      </w:r>
      <w:proofErr w:type="spellStart"/>
      <w:r w:rsidRPr="00937F16">
        <w:rPr>
          <w:color w:val="000000"/>
        </w:rPr>
        <w:t>оз</w:t>
      </w:r>
      <w:proofErr w:type="spellEnd"/>
      <w:r w:rsidRPr="00937F16">
        <w:rPr>
          <w:color w:val="000000"/>
        </w:rPr>
        <w:t xml:space="preserve"> ков </w:t>
      </w:r>
      <w:proofErr w:type="spellStart"/>
      <w:r w:rsidRPr="00937F16">
        <w:rPr>
          <w:color w:val="000000"/>
        </w:rPr>
        <w:t>му</w:t>
      </w:r>
      <w:proofErr w:type="spellEnd"/>
      <w:r w:rsidRPr="00937F16">
        <w:rPr>
          <w:color w:val="000000"/>
        </w:rPr>
        <w:t xml:space="preserve"> </w:t>
      </w:r>
      <w:proofErr w:type="spellStart"/>
      <w:r w:rsidRPr="00937F16">
        <w:rPr>
          <w:color w:val="000000"/>
        </w:rPr>
        <w:t>шоныт</w:t>
      </w:r>
      <w:proofErr w:type="spellEnd"/>
      <w:r w:rsidRPr="00937F16">
        <w:rPr>
          <w:color w:val="000000"/>
        </w:rPr>
        <w:t>..." ("Не нужны мне страны теплые...").</w:t>
      </w:r>
    </w:p>
    <w:p w:rsidR="0042546B" w:rsidRPr="00937F16" w:rsidRDefault="0042546B" w:rsidP="0042546B">
      <w:pPr>
        <w:pStyle w:val="pboth"/>
        <w:spacing w:before="0" w:beforeAutospacing="0" w:after="0" w:afterAutospacing="0" w:line="234" w:lineRule="atLeast"/>
        <w:rPr>
          <w:color w:val="000000"/>
        </w:rPr>
      </w:pPr>
      <w:bookmarkStart w:id="120" w:name="124707"/>
      <w:bookmarkEnd w:id="120"/>
      <w:r w:rsidRPr="00937F16">
        <w:rPr>
          <w:color w:val="000000"/>
        </w:rPr>
        <w:t>Н.В. Исаева, стихотворение "</w:t>
      </w:r>
      <w:proofErr w:type="spellStart"/>
      <w:r w:rsidRPr="00937F16">
        <w:rPr>
          <w:color w:val="000000"/>
        </w:rPr>
        <w:t>Тэнат</w:t>
      </w:r>
      <w:proofErr w:type="spellEnd"/>
      <w:r w:rsidRPr="00937F16">
        <w:rPr>
          <w:color w:val="000000"/>
        </w:rPr>
        <w:t xml:space="preserve"> </w:t>
      </w:r>
      <w:proofErr w:type="spellStart"/>
      <w:r w:rsidRPr="00937F16">
        <w:rPr>
          <w:color w:val="000000"/>
        </w:rPr>
        <w:t>киэз</w:t>
      </w:r>
      <w:proofErr w:type="spellEnd"/>
      <w:r w:rsidRPr="00937F16">
        <w:rPr>
          <w:color w:val="000000"/>
        </w:rPr>
        <w:t>" ("Руки твои").</w:t>
      </w:r>
    </w:p>
    <w:p w:rsidR="0042546B" w:rsidRPr="00937F16" w:rsidRDefault="0042546B" w:rsidP="0042546B">
      <w:pPr>
        <w:pStyle w:val="pboth"/>
        <w:spacing w:before="0" w:beforeAutospacing="0" w:after="0" w:afterAutospacing="0" w:line="234" w:lineRule="atLeast"/>
        <w:rPr>
          <w:color w:val="000000"/>
        </w:rPr>
      </w:pPr>
      <w:bookmarkStart w:id="121" w:name="124708"/>
      <w:bookmarkEnd w:id="121"/>
      <w:r w:rsidRPr="00937F16">
        <w:rPr>
          <w:color w:val="000000"/>
        </w:rPr>
        <w:t>Н.В. Попов, стихотворение "</w:t>
      </w:r>
      <w:proofErr w:type="spellStart"/>
      <w:r w:rsidRPr="00937F16">
        <w:rPr>
          <w:color w:val="000000"/>
        </w:rPr>
        <w:t>Гожся</w:t>
      </w:r>
      <w:proofErr w:type="spellEnd"/>
      <w:r w:rsidRPr="00937F16">
        <w:rPr>
          <w:color w:val="000000"/>
        </w:rPr>
        <w:t xml:space="preserve"> " ("Однажды летним вечером").</w:t>
      </w:r>
    </w:p>
    <w:p w:rsidR="0042546B" w:rsidRPr="00937F16" w:rsidRDefault="0042546B" w:rsidP="0042546B">
      <w:pPr>
        <w:pStyle w:val="pboth"/>
        <w:spacing w:before="0" w:beforeAutospacing="0" w:after="0" w:afterAutospacing="0" w:line="234" w:lineRule="atLeast"/>
        <w:rPr>
          <w:color w:val="000000"/>
        </w:rPr>
      </w:pPr>
      <w:bookmarkStart w:id="122" w:name="124709"/>
      <w:bookmarkEnd w:id="122"/>
      <w:r w:rsidRPr="00937F16">
        <w:rPr>
          <w:color w:val="000000"/>
        </w:rPr>
        <w:t xml:space="preserve">М.Д. Вавилин, стихотворение "Кудымкар </w:t>
      </w:r>
      <w:proofErr w:type="spellStart"/>
      <w:r w:rsidRPr="00937F16">
        <w:rPr>
          <w:color w:val="000000"/>
        </w:rPr>
        <w:t>йылiсь</w:t>
      </w:r>
      <w:proofErr w:type="spellEnd"/>
      <w:r w:rsidRPr="00937F16">
        <w:rPr>
          <w:color w:val="000000"/>
        </w:rPr>
        <w:t xml:space="preserve"> песня" ("Песня о Кудымкаре").</w:t>
      </w:r>
    </w:p>
    <w:p w:rsidR="0042546B" w:rsidRPr="00937F16" w:rsidRDefault="0042546B" w:rsidP="0042546B">
      <w:pPr>
        <w:pStyle w:val="pboth"/>
        <w:spacing w:before="0" w:beforeAutospacing="0" w:after="0" w:afterAutospacing="0" w:line="234" w:lineRule="atLeast"/>
        <w:rPr>
          <w:color w:val="000000"/>
        </w:rPr>
      </w:pPr>
      <w:bookmarkStart w:id="123" w:name="124710"/>
      <w:bookmarkEnd w:id="123"/>
      <w:r w:rsidRPr="00937F16">
        <w:rPr>
          <w:color w:val="000000"/>
        </w:rPr>
        <w:t>Герой эпического произведения.</w:t>
      </w:r>
    </w:p>
    <w:p w:rsidR="0042546B" w:rsidRPr="00937F16" w:rsidRDefault="0042546B" w:rsidP="0042546B">
      <w:pPr>
        <w:pStyle w:val="pboth"/>
        <w:spacing w:before="0" w:beforeAutospacing="0" w:after="0" w:afterAutospacing="0" w:line="234" w:lineRule="atLeast"/>
        <w:rPr>
          <w:color w:val="000000"/>
        </w:rPr>
      </w:pPr>
      <w:bookmarkStart w:id="124" w:name="124711"/>
      <w:bookmarkEnd w:id="124"/>
      <w:r w:rsidRPr="00937F16">
        <w:rPr>
          <w:color w:val="000000"/>
        </w:rPr>
        <w:t>Т.П. Фадеев, рассказ "" ("Оладьи").</w:t>
      </w:r>
    </w:p>
    <w:p w:rsidR="0042546B" w:rsidRPr="00937F16" w:rsidRDefault="0042546B" w:rsidP="0042546B">
      <w:pPr>
        <w:pStyle w:val="pboth"/>
        <w:spacing w:before="0" w:beforeAutospacing="0" w:after="0" w:afterAutospacing="0" w:line="234" w:lineRule="atLeast"/>
        <w:rPr>
          <w:color w:val="000000"/>
        </w:rPr>
      </w:pPr>
      <w:bookmarkStart w:id="125" w:name="124712"/>
      <w:bookmarkEnd w:id="125"/>
      <w:r w:rsidRPr="00937F16">
        <w:rPr>
          <w:color w:val="000000"/>
        </w:rPr>
        <w:t xml:space="preserve">С.А. Федосеев, рассказ "Смев </w:t>
      </w:r>
      <w:proofErr w:type="spellStart"/>
      <w:r w:rsidRPr="00937F16">
        <w:rPr>
          <w:color w:val="000000"/>
        </w:rPr>
        <w:t>морт</w:t>
      </w:r>
      <w:proofErr w:type="spellEnd"/>
      <w:r w:rsidRPr="00937F16">
        <w:rPr>
          <w:color w:val="000000"/>
        </w:rPr>
        <w:t>" ("Смелый человек").</w:t>
      </w:r>
    </w:p>
    <w:p w:rsidR="0042546B" w:rsidRPr="00937F16" w:rsidRDefault="0042546B" w:rsidP="0042546B">
      <w:pPr>
        <w:pStyle w:val="pboth"/>
        <w:spacing w:before="0" w:beforeAutospacing="0" w:after="0" w:afterAutospacing="0" w:line="234" w:lineRule="atLeast"/>
        <w:rPr>
          <w:color w:val="000000"/>
        </w:rPr>
      </w:pPr>
      <w:bookmarkStart w:id="126" w:name="124713"/>
      <w:bookmarkEnd w:id="126"/>
      <w:r w:rsidRPr="00937F16">
        <w:rPr>
          <w:color w:val="000000"/>
        </w:rPr>
        <w:t>В.В. Козлов, рассказ "Митька" ("Митька").</w:t>
      </w:r>
    </w:p>
    <w:p w:rsidR="0042546B" w:rsidRPr="00937F16" w:rsidRDefault="0042546B" w:rsidP="0042546B">
      <w:pPr>
        <w:pStyle w:val="pboth"/>
        <w:spacing w:before="0" w:beforeAutospacing="0" w:after="0" w:afterAutospacing="0" w:line="234" w:lineRule="atLeast"/>
        <w:rPr>
          <w:color w:val="000000"/>
        </w:rPr>
      </w:pPr>
      <w:bookmarkStart w:id="127" w:name="124714"/>
      <w:bookmarkEnd w:id="127"/>
      <w:r w:rsidRPr="00937F16">
        <w:rPr>
          <w:color w:val="000000"/>
        </w:rPr>
        <w:t xml:space="preserve">В.Я. Баталов, рассказы: " мелодия" ("Мелодия реки"), " </w:t>
      </w:r>
      <w:proofErr w:type="spellStart"/>
      <w:r w:rsidRPr="00937F16">
        <w:rPr>
          <w:color w:val="000000"/>
        </w:rPr>
        <w:t>пуоккез</w:t>
      </w:r>
      <w:proofErr w:type="spellEnd"/>
      <w:r w:rsidRPr="00937F16">
        <w:rPr>
          <w:color w:val="000000"/>
        </w:rPr>
        <w:t>" ("Упавшие деревья"), "</w:t>
      </w:r>
      <w:proofErr w:type="spellStart"/>
      <w:r w:rsidRPr="00937F16">
        <w:rPr>
          <w:color w:val="000000"/>
        </w:rPr>
        <w:t>Борда</w:t>
      </w:r>
      <w:proofErr w:type="spellEnd"/>
      <w:r w:rsidRPr="00937F16">
        <w:rPr>
          <w:color w:val="000000"/>
        </w:rPr>
        <w:t xml:space="preserve"> </w:t>
      </w:r>
      <w:proofErr w:type="spellStart"/>
      <w:r w:rsidRPr="00937F16">
        <w:rPr>
          <w:color w:val="000000"/>
        </w:rPr>
        <w:t>пу</w:t>
      </w:r>
      <w:proofErr w:type="spellEnd"/>
      <w:r w:rsidRPr="00937F16">
        <w:rPr>
          <w:color w:val="000000"/>
        </w:rPr>
        <w:t>" ("Крылатое дерево").</w:t>
      </w:r>
    </w:p>
    <w:p w:rsidR="0042546B" w:rsidRPr="00937F16" w:rsidRDefault="0042546B" w:rsidP="0042546B">
      <w:pPr>
        <w:pStyle w:val="pboth"/>
        <w:spacing w:before="0" w:beforeAutospacing="0" w:after="0" w:afterAutospacing="0" w:line="234" w:lineRule="atLeast"/>
        <w:rPr>
          <w:color w:val="000000"/>
        </w:rPr>
      </w:pPr>
      <w:bookmarkStart w:id="128" w:name="124715"/>
      <w:bookmarkEnd w:id="128"/>
      <w:r w:rsidRPr="00937F16">
        <w:rPr>
          <w:color w:val="000000"/>
        </w:rPr>
        <w:t xml:space="preserve">В.В. Климов, повесть " </w:t>
      </w:r>
      <w:proofErr w:type="spellStart"/>
      <w:r w:rsidRPr="00937F16">
        <w:rPr>
          <w:color w:val="000000"/>
        </w:rPr>
        <w:t>бедь</w:t>
      </w:r>
      <w:proofErr w:type="spellEnd"/>
      <w:r w:rsidRPr="00937F16">
        <w:rPr>
          <w:color w:val="000000"/>
        </w:rPr>
        <w:t>" ("Богатырская палица").</w:t>
      </w:r>
    </w:p>
    <w:p w:rsidR="0042546B" w:rsidRPr="00937F16" w:rsidRDefault="0042546B" w:rsidP="0042546B">
      <w:pPr>
        <w:pStyle w:val="pboth"/>
        <w:spacing w:before="0" w:beforeAutospacing="0" w:after="0" w:afterAutospacing="0" w:line="234" w:lineRule="atLeast"/>
        <w:rPr>
          <w:color w:val="000000"/>
        </w:rPr>
      </w:pPr>
      <w:bookmarkStart w:id="129" w:name="124716"/>
      <w:bookmarkEnd w:id="129"/>
      <w:r w:rsidRPr="00937F16">
        <w:rPr>
          <w:color w:val="000000"/>
        </w:rPr>
        <w:t>Герой драматического произведения.</w:t>
      </w:r>
    </w:p>
    <w:p w:rsidR="0042546B" w:rsidRPr="00937F16" w:rsidRDefault="0042546B" w:rsidP="0042546B">
      <w:pPr>
        <w:pStyle w:val="pboth"/>
        <w:spacing w:before="0" w:beforeAutospacing="0" w:after="0" w:afterAutospacing="0" w:line="234" w:lineRule="atLeast"/>
        <w:rPr>
          <w:color w:val="000000"/>
        </w:rPr>
      </w:pPr>
      <w:bookmarkStart w:id="130" w:name="124717"/>
      <w:bookmarkEnd w:id="130"/>
      <w:r w:rsidRPr="00937F16">
        <w:rPr>
          <w:color w:val="000000"/>
        </w:rPr>
        <w:t xml:space="preserve">Н.М. </w:t>
      </w:r>
      <w:proofErr w:type="spellStart"/>
      <w:r w:rsidRPr="00937F16">
        <w:rPr>
          <w:color w:val="000000"/>
        </w:rPr>
        <w:t>Бормотов</w:t>
      </w:r>
      <w:proofErr w:type="spellEnd"/>
      <w:r w:rsidRPr="00937F16">
        <w:rPr>
          <w:color w:val="000000"/>
        </w:rPr>
        <w:t>, комедия "</w:t>
      </w:r>
      <w:proofErr w:type="spellStart"/>
      <w:r w:rsidRPr="00937F16">
        <w:rPr>
          <w:color w:val="000000"/>
        </w:rPr>
        <w:t>Полiсь</w:t>
      </w:r>
      <w:proofErr w:type="spellEnd"/>
      <w:r w:rsidRPr="00937F16">
        <w:rPr>
          <w:color w:val="000000"/>
        </w:rPr>
        <w:t xml:space="preserve"> </w:t>
      </w:r>
      <w:proofErr w:type="spellStart"/>
      <w:r w:rsidRPr="00937F16">
        <w:rPr>
          <w:color w:val="000000"/>
        </w:rPr>
        <w:t>нывка</w:t>
      </w:r>
      <w:proofErr w:type="spellEnd"/>
      <w:r w:rsidRPr="00937F16">
        <w:rPr>
          <w:color w:val="000000"/>
        </w:rPr>
        <w:t>" ("Трусливая девчонка").</w:t>
      </w:r>
    </w:p>
    <w:p w:rsidR="0042546B" w:rsidRPr="00937F16" w:rsidRDefault="0042546B" w:rsidP="0042546B">
      <w:pPr>
        <w:pStyle w:val="pboth"/>
        <w:spacing w:before="0" w:beforeAutospacing="0" w:after="0" w:afterAutospacing="0" w:line="234" w:lineRule="atLeast"/>
        <w:rPr>
          <w:color w:val="000000"/>
        </w:rPr>
      </w:pPr>
      <w:bookmarkStart w:id="131" w:name="124718"/>
      <w:bookmarkEnd w:id="131"/>
      <w:r w:rsidRPr="00937F16">
        <w:rPr>
          <w:color w:val="000000"/>
        </w:rPr>
        <w:t>Теория литературы.</w:t>
      </w:r>
    </w:p>
    <w:p w:rsidR="0042546B" w:rsidRPr="00937F16" w:rsidRDefault="0042546B" w:rsidP="0042546B">
      <w:pPr>
        <w:pStyle w:val="pboth"/>
        <w:spacing w:before="0" w:beforeAutospacing="0" w:after="0" w:afterAutospacing="0" w:line="234" w:lineRule="atLeast"/>
        <w:rPr>
          <w:color w:val="000000"/>
        </w:rPr>
      </w:pPr>
      <w:bookmarkStart w:id="132" w:name="124719"/>
      <w:bookmarkEnd w:id="132"/>
      <w:r w:rsidRPr="00937F16">
        <w:rPr>
          <w:color w:val="000000"/>
        </w:rPr>
        <w:t>Изображение в литературе человека и окружающего его мира. Предание. Лирика и лирические жанры. Тема и идея стихотворения. Строфа. Рифмовка и ее виды. Ритм. Стопа. Трехсложные размеры стиха: дактиль, амфибрахий, анапест. Сатирическое стихотворение. Песенная поэзия.</w:t>
      </w:r>
    </w:p>
    <w:p w:rsidR="0042546B" w:rsidRPr="00937F16" w:rsidRDefault="0042546B" w:rsidP="0042546B">
      <w:pPr>
        <w:pStyle w:val="pboth"/>
        <w:spacing w:before="0" w:beforeAutospacing="0" w:after="0" w:afterAutospacing="0" w:line="234" w:lineRule="atLeast"/>
        <w:rPr>
          <w:color w:val="000000"/>
        </w:rPr>
      </w:pPr>
      <w:bookmarkStart w:id="133" w:name="124720"/>
      <w:bookmarkEnd w:id="133"/>
      <w:r w:rsidRPr="00937F16">
        <w:rPr>
          <w:color w:val="000000"/>
        </w:rPr>
        <w:t>Эпические жанры. Эпический герой. Автор и герой в эпическом произведении. Рассказ. Рассказ-миниатюра. Повесть. Сюжет и композиция.</w:t>
      </w:r>
    </w:p>
    <w:p w:rsidR="0042546B" w:rsidRPr="00937F16" w:rsidRDefault="0042546B" w:rsidP="0042546B">
      <w:pPr>
        <w:pStyle w:val="pboth"/>
        <w:spacing w:before="0" w:beforeAutospacing="0" w:after="0" w:afterAutospacing="0" w:line="234" w:lineRule="atLeast"/>
        <w:rPr>
          <w:color w:val="000000"/>
        </w:rPr>
      </w:pPr>
      <w:bookmarkStart w:id="134" w:name="124721"/>
      <w:bookmarkEnd w:id="134"/>
      <w:r w:rsidRPr="00937F16">
        <w:rPr>
          <w:color w:val="000000"/>
        </w:rPr>
        <w:t>Драма и драматические жанры. Композиция драматического произведения. Конфликт. Действие. Кульминация. Диалог и монолог. Реплика. Ремарка.</w:t>
      </w:r>
    </w:p>
    <w:p w:rsidR="0042546B" w:rsidRPr="00937F16" w:rsidRDefault="0042546B" w:rsidP="0042546B">
      <w:pPr>
        <w:pStyle w:val="pboth"/>
        <w:spacing w:before="0" w:beforeAutospacing="0" w:after="0" w:afterAutospacing="0" w:line="234" w:lineRule="atLeast"/>
        <w:rPr>
          <w:color w:val="000000"/>
        </w:rPr>
      </w:pPr>
      <w:bookmarkStart w:id="135" w:name="124722"/>
      <w:bookmarkEnd w:id="135"/>
      <w:r w:rsidRPr="00937F16">
        <w:rPr>
          <w:color w:val="000000"/>
        </w:rPr>
        <w:t>Приемы создания характера героя. Портретная и речевая характеристика героя.</w:t>
      </w:r>
    </w:p>
    <w:p w:rsidR="0042546B" w:rsidRPr="00937F16" w:rsidRDefault="0042546B" w:rsidP="00B622E5">
      <w:pPr>
        <w:spacing w:after="0"/>
        <w:jc w:val="both"/>
        <w:rPr>
          <w:rFonts w:ascii="Times New Roman" w:hAnsi="Times New Roman" w:cs="Times New Roman"/>
          <w:sz w:val="24"/>
          <w:szCs w:val="24"/>
        </w:rPr>
      </w:pPr>
    </w:p>
    <w:p w:rsidR="0042546B" w:rsidRPr="00937F16" w:rsidRDefault="0042546B" w:rsidP="00232430">
      <w:pPr>
        <w:pStyle w:val="1"/>
        <w:spacing w:before="0" w:line="281" w:lineRule="atLeast"/>
        <w:rPr>
          <w:rFonts w:ascii="Times New Roman" w:hAnsi="Times New Roman"/>
          <w:color w:val="333333"/>
          <w:sz w:val="24"/>
          <w:szCs w:val="24"/>
        </w:rPr>
      </w:pPr>
      <w:r w:rsidRPr="00937F16">
        <w:rPr>
          <w:rFonts w:ascii="Times New Roman" w:hAnsi="Times New Roman"/>
          <w:color w:val="333333"/>
          <w:sz w:val="24"/>
          <w:szCs w:val="24"/>
        </w:rPr>
        <w:t>Содержание обучения в 8 классе</w:t>
      </w:r>
      <w:bookmarkStart w:id="136" w:name="124723"/>
      <w:bookmarkEnd w:id="136"/>
    </w:p>
    <w:p w:rsidR="0042546B" w:rsidRPr="00937F16" w:rsidRDefault="0042546B" w:rsidP="0042546B">
      <w:pPr>
        <w:pStyle w:val="pboth"/>
        <w:spacing w:before="0" w:beforeAutospacing="0" w:after="0" w:afterAutospacing="0" w:line="234" w:lineRule="atLeast"/>
        <w:rPr>
          <w:color w:val="000000"/>
        </w:rPr>
      </w:pPr>
      <w:bookmarkStart w:id="137" w:name="124724"/>
      <w:bookmarkEnd w:id="137"/>
      <w:r w:rsidRPr="00937F16">
        <w:rPr>
          <w:color w:val="000000"/>
        </w:rPr>
        <w:t>Устное народное творчество.</w:t>
      </w:r>
    </w:p>
    <w:p w:rsidR="0042546B" w:rsidRPr="00937F16" w:rsidRDefault="0042546B" w:rsidP="0042546B">
      <w:pPr>
        <w:pStyle w:val="pboth"/>
        <w:spacing w:before="0" w:beforeAutospacing="0" w:after="0" w:afterAutospacing="0" w:line="234" w:lineRule="atLeast"/>
        <w:rPr>
          <w:color w:val="000000"/>
        </w:rPr>
      </w:pPr>
      <w:bookmarkStart w:id="138" w:name="124725"/>
      <w:bookmarkEnd w:id="138"/>
      <w:r w:rsidRPr="00937F16">
        <w:rPr>
          <w:color w:val="000000"/>
        </w:rPr>
        <w:t xml:space="preserve">Пера богатырь </w:t>
      </w:r>
      <w:proofErr w:type="spellStart"/>
      <w:r w:rsidRPr="00937F16">
        <w:rPr>
          <w:color w:val="000000"/>
        </w:rPr>
        <w:t>йылiсь</w:t>
      </w:r>
      <w:proofErr w:type="spellEnd"/>
      <w:r w:rsidRPr="00937F16">
        <w:rPr>
          <w:color w:val="000000"/>
        </w:rPr>
        <w:t xml:space="preserve"> (Предания о Пере-богатыре). Обряд. Песни. Виды песен: обрядовые, лирические, трудовые.</w:t>
      </w:r>
    </w:p>
    <w:p w:rsidR="0042546B" w:rsidRPr="00937F16" w:rsidRDefault="0042546B" w:rsidP="0042546B">
      <w:pPr>
        <w:pStyle w:val="pboth"/>
        <w:spacing w:before="0" w:beforeAutospacing="0" w:after="0" w:afterAutospacing="0" w:line="234" w:lineRule="atLeast"/>
        <w:rPr>
          <w:color w:val="000000"/>
        </w:rPr>
      </w:pPr>
      <w:bookmarkStart w:id="139" w:name="124726"/>
      <w:bookmarkEnd w:id="139"/>
      <w:r w:rsidRPr="00937F16">
        <w:rPr>
          <w:color w:val="000000"/>
        </w:rPr>
        <w:t>Коми-пермяцкая литература.</w:t>
      </w:r>
    </w:p>
    <w:p w:rsidR="0042546B" w:rsidRPr="00937F16" w:rsidRDefault="0042546B" w:rsidP="0042546B">
      <w:pPr>
        <w:pStyle w:val="pboth"/>
        <w:spacing w:before="0" w:beforeAutospacing="0" w:after="0" w:afterAutospacing="0" w:line="234" w:lineRule="atLeast"/>
        <w:rPr>
          <w:color w:val="000000"/>
        </w:rPr>
      </w:pPr>
      <w:bookmarkStart w:id="140" w:name="124727"/>
      <w:bookmarkEnd w:id="140"/>
      <w:r w:rsidRPr="00937F16">
        <w:rPr>
          <w:color w:val="000000"/>
        </w:rPr>
        <w:t>Фольклор и литература.</w:t>
      </w:r>
    </w:p>
    <w:p w:rsidR="0042546B" w:rsidRPr="00937F16" w:rsidRDefault="0042546B" w:rsidP="0042546B">
      <w:pPr>
        <w:pStyle w:val="pboth"/>
        <w:spacing w:before="0" w:beforeAutospacing="0" w:after="0" w:afterAutospacing="0" w:line="234" w:lineRule="atLeast"/>
        <w:rPr>
          <w:color w:val="000000"/>
        </w:rPr>
      </w:pPr>
      <w:bookmarkStart w:id="141" w:name="124728"/>
      <w:bookmarkEnd w:id="141"/>
      <w:r w:rsidRPr="00937F16">
        <w:rPr>
          <w:color w:val="000000"/>
        </w:rPr>
        <w:t xml:space="preserve">В.В. Климов, поэма " </w:t>
      </w:r>
      <w:proofErr w:type="spellStart"/>
      <w:r w:rsidRPr="00937F16">
        <w:rPr>
          <w:color w:val="000000"/>
        </w:rPr>
        <w:t>синва</w:t>
      </w:r>
      <w:proofErr w:type="spellEnd"/>
      <w:r w:rsidRPr="00937F16">
        <w:rPr>
          <w:color w:val="000000"/>
        </w:rPr>
        <w:t>" ("Кукушкины слезы"), драма "</w:t>
      </w:r>
      <w:proofErr w:type="spellStart"/>
      <w:r w:rsidRPr="00937F16">
        <w:rPr>
          <w:color w:val="000000"/>
        </w:rPr>
        <w:t>Анягур</w:t>
      </w:r>
      <w:proofErr w:type="spellEnd"/>
      <w:r w:rsidRPr="00937F16">
        <w:rPr>
          <w:color w:val="000000"/>
        </w:rPr>
        <w:t xml:space="preserve">, </w:t>
      </w:r>
      <w:proofErr w:type="spellStart"/>
      <w:r w:rsidRPr="00937F16">
        <w:rPr>
          <w:color w:val="000000"/>
        </w:rPr>
        <w:t>Анягур</w:t>
      </w:r>
      <w:proofErr w:type="spellEnd"/>
      <w:r w:rsidRPr="00937F16">
        <w:rPr>
          <w:color w:val="000000"/>
        </w:rPr>
        <w:t>..." ("</w:t>
      </w:r>
      <w:proofErr w:type="spellStart"/>
      <w:r w:rsidRPr="00937F16">
        <w:rPr>
          <w:color w:val="000000"/>
        </w:rPr>
        <w:t>Анягур</w:t>
      </w:r>
      <w:proofErr w:type="spellEnd"/>
      <w:r w:rsidRPr="00937F16">
        <w:rPr>
          <w:color w:val="000000"/>
        </w:rPr>
        <w:t xml:space="preserve">, </w:t>
      </w:r>
      <w:proofErr w:type="spellStart"/>
      <w:r w:rsidRPr="00937F16">
        <w:rPr>
          <w:color w:val="000000"/>
        </w:rPr>
        <w:t>Анягур</w:t>
      </w:r>
      <w:proofErr w:type="spellEnd"/>
      <w:r w:rsidRPr="00937F16">
        <w:rPr>
          <w:color w:val="000000"/>
        </w:rPr>
        <w:t>...").</w:t>
      </w:r>
    </w:p>
    <w:p w:rsidR="0042546B" w:rsidRPr="00937F16" w:rsidRDefault="0042546B" w:rsidP="0042546B">
      <w:pPr>
        <w:pStyle w:val="pboth"/>
        <w:spacing w:before="0" w:beforeAutospacing="0" w:after="0" w:afterAutospacing="0" w:line="234" w:lineRule="atLeast"/>
        <w:rPr>
          <w:color w:val="000000"/>
        </w:rPr>
      </w:pPr>
      <w:bookmarkStart w:id="142" w:name="124729"/>
      <w:bookmarkEnd w:id="142"/>
      <w:r w:rsidRPr="00937F16">
        <w:rPr>
          <w:color w:val="000000"/>
        </w:rPr>
        <w:t>Произведения основоположников коми-пермяцкой литературы.</w:t>
      </w:r>
    </w:p>
    <w:p w:rsidR="0042546B" w:rsidRPr="00937F16" w:rsidRDefault="0042546B" w:rsidP="0042546B">
      <w:pPr>
        <w:pStyle w:val="pboth"/>
        <w:spacing w:before="0" w:beforeAutospacing="0" w:after="0" w:afterAutospacing="0" w:line="234" w:lineRule="atLeast"/>
        <w:rPr>
          <w:color w:val="000000"/>
        </w:rPr>
      </w:pPr>
      <w:bookmarkStart w:id="143" w:name="124730"/>
      <w:bookmarkEnd w:id="143"/>
      <w:r w:rsidRPr="00937F16">
        <w:rPr>
          <w:color w:val="000000"/>
        </w:rPr>
        <w:t>А.Н. Зубов, поэма "" ("Без счастья").</w:t>
      </w:r>
    </w:p>
    <w:p w:rsidR="0042546B" w:rsidRPr="00937F16" w:rsidRDefault="0042546B" w:rsidP="0042546B">
      <w:pPr>
        <w:pStyle w:val="pboth"/>
        <w:spacing w:before="0" w:beforeAutospacing="0" w:after="0" w:afterAutospacing="0" w:line="234" w:lineRule="atLeast"/>
        <w:rPr>
          <w:color w:val="000000"/>
        </w:rPr>
      </w:pPr>
      <w:bookmarkStart w:id="144" w:name="124731"/>
      <w:bookmarkEnd w:id="144"/>
      <w:r w:rsidRPr="00937F16">
        <w:rPr>
          <w:color w:val="000000"/>
        </w:rPr>
        <w:t>М.П. Лихачев, повесть "</w:t>
      </w:r>
      <w:proofErr w:type="spellStart"/>
      <w:r w:rsidRPr="00937F16">
        <w:rPr>
          <w:color w:val="000000"/>
        </w:rPr>
        <w:t>Виль</w:t>
      </w:r>
      <w:proofErr w:type="spellEnd"/>
      <w:r w:rsidRPr="00937F16">
        <w:rPr>
          <w:color w:val="000000"/>
        </w:rPr>
        <w:t xml:space="preserve"> " ("По новому пути").</w:t>
      </w:r>
    </w:p>
    <w:p w:rsidR="0042546B" w:rsidRPr="00937F16" w:rsidRDefault="0042546B" w:rsidP="0042546B">
      <w:pPr>
        <w:pStyle w:val="pboth"/>
        <w:spacing w:before="0" w:beforeAutospacing="0" w:after="0" w:afterAutospacing="0" w:line="234" w:lineRule="atLeast"/>
        <w:rPr>
          <w:color w:val="000000"/>
        </w:rPr>
      </w:pPr>
      <w:bookmarkStart w:id="145" w:name="124732"/>
      <w:bookmarkEnd w:id="145"/>
      <w:r w:rsidRPr="00937F16">
        <w:rPr>
          <w:color w:val="000000"/>
        </w:rPr>
        <w:t>Художественный мир коми-пермяцкой литературы XX века.</w:t>
      </w:r>
    </w:p>
    <w:p w:rsidR="0042546B" w:rsidRPr="00937F16" w:rsidRDefault="0042546B" w:rsidP="0042546B">
      <w:pPr>
        <w:pStyle w:val="pboth"/>
        <w:spacing w:before="0" w:beforeAutospacing="0" w:after="0" w:afterAutospacing="0" w:line="234" w:lineRule="atLeast"/>
        <w:rPr>
          <w:color w:val="000000"/>
        </w:rPr>
      </w:pPr>
      <w:bookmarkStart w:id="146" w:name="124733"/>
      <w:bookmarkEnd w:id="146"/>
      <w:r w:rsidRPr="00937F16">
        <w:rPr>
          <w:color w:val="000000"/>
        </w:rPr>
        <w:t xml:space="preserve">Н.В. Попов, стихотворение "Нин, </w:t>
      </w:r>
      <w:proofErr w:type="spellStart"/>
      <w:r w:rsidRPr="00937F16">
        <w:rPr>
          <w:color w:val="000000"/>
        </w:rPr>
        <w:t>бан</w:t>
      </w:r>
      <w:proofErr w:type="spellEnd"/>
      <w:r w:rsidRPr="00937F16">
        <w:rPr>
          <w:color w:val="000000"/>
        </w:rPr>
        <w:t xml:space="preserve">, бон" ("Нин, </w:t>
      </w:r>
      <w:proofErr w:type="spellStart"/>
      <w:r w:rsidRPr="00937F16">
        <w:rPr>
          <w:color w:val="000000"/>
        </w:rPr>
        <w:t>бан</w:t>
      </w:r>
      <w:proofErr w:type="spellEnd"/>
      <w:r w:rsidRPr="00937F16">
        <w:rPr>
          <w:color w:val="000000"/>
        </w:rPr>
        <w:t>, бон").</w:t>
      </w:r>
    </w:p>
    <w:p w:rsidR="0042546B" w:rsidRPr="00937F16" w:rsidRDefault="0042546B" w:rsidP="0042546B">
      <w:pPr>
        <w:pStyle w:val="pboth"/>
        <w:spacing w:before="0" w:beforeAutospacing="0" w:after="0" w:afterAutospacing="0" w:line="234" w:lineRule="atLeast"/>
        <w:rPr>
          <w:color w:val="000000"/>
        </w:rPr>
      </w:pPr>
      <w:bookmarkStart w:id="147" w:name="124734"/>
      <w:bookmarkEnd w:id="147"/>
      <w:r w:rsidRPr="00937F16">
        <w:rPr>
          <w:color w:val="000000"/>
        </w:rPr>
        <w:lastRenderedPageBreak/>
        <w:t>И.А. Минин, повесть "</w:t>
      </w:r>
      <w:proofErr w:type="spellStart"/>
      <w:r w:rsidRPr="00937F16">
        <w:rPr>
          <w:color w:val="000000"/>
        </w:rPr>
        <w:t>Паныт</w:t>
      </w:r>
      <w:proofErr w:type="spellEnd"/>
      <w:r w:rsidRPr="00937F16">
        <w:rPr>
          <w:color w:val="000000"/>
        </w:rPr>
        <w:t xml:space="preserve"> </w:t>
      </w:r>
      <w:proofErr w:type="spellStart"/>
      <w:r w:rsidRPr="00937F16">
        <w:rPr>
          <w:color w:val="000000"/>
        </w:rPr>
        <w:t>уйис</w:t>
      </w:r>
      <w:proofErr w:type="spellEnd"/>
      <w:r w:rsidRPr="00937F16">
        <w:rPr>
          <w:color w:val="000000"/>
        </w:rPr>
        <w:t xml:space="preserve"> " ("Сто верст до города").</w:t>
      </w:r>
    </w:p>
    <w:p w:rsidR="0042546B" w:rsidRPr="00937F16" w:rsidRDefault="0042546B" w:rsidP="0042546B">
      <w:pPr>
        <w:pStyle w:val="pboth"/>
        <w:spacing w:before="0" w:beforeAutospacing="0" w:after="0" w:afterAutospacing="0" w:line="234" w:lineRule="atLeast"/>
        <w:rPr>
          <w:color w:val="000000"/>
        </w:rPr>
      </w:pPr>
      <w:bookmarkStart w:id="148" w:name="124735"/>
      <w:bookmarkEnd w:id="148"/>
      <w:r w:rsidRPr="00937F16">
        <w:rPr>
          <w:color w:val="000000"/>
        </w:rPr>
        <w:t xml:space="preserve">Л.Е. Нилогов, рассказ "Ош </w:t>
      </w:r>
      <w:proofErr w:type="spellStart"/>
      <w:r w:rsidRPr="00937F16">
        <w:rPr>
          <w:color w:val="000000"/>
        </w:rPr>
        <w:t>вийиссез</w:t>
      </w:r>
      <w:proofErr w:type="spellEnd"/>
      <w:r w:rsidRPr="00937F16">
        <w:rPr>
          <w:color w:val="000000"/>
        </w:rPr>
        <w:t>" ("Охотники на медведя").</w:t>
      </w:r>
    </w:p>
    <w:p w:rsidR="0042546B" w:rsidRPr="00937F16" w:rsidRDefault="0042546B" w:rsidP="0042546B">
      <w:pPr>
        <w:pStyle w:val="pboth"/>
        <w:spacing w:before="0" w:beforeAutospacing="0" w:after="0" w:afterAutospacing="0" w:line="234" w:lineRule="atLeast"/>
        <w:rPr>
          <w:color w:val="000000"/>
        </w:rPr>
      </w:pPr>
      <w:bookmarkStart w:id="149" w:name="124736"/>
      <w:bookmarkEnd w:id="149"/>
      <w:r w:rsidRPr="00937F16">
        <w:rPr>
          <w:color w:val="000000"/>
        </w:rPr>
        <w:t>Т.П. Фадеев, рассказ "</w:t>
      </w:r>
      <w:proofErr w:type="spellStart"/>
      <w:r w:rsidRPr="00937F16">
        <w:rPr>
          <w:color w:val="000000"/>
        </w:rPr>
        <w:t>Лолалан</w:t>
      </w:r>
      <w:proofErr w:type="spellEnd"/>
      <w:r w:rsidRPr="00937F16">
        <w:rPr>
          <w:color w:val="000000"/>
        </w:rPr>
        <w:t xml:space="preserve"> шор" ("Живой ручей").</w:t>
      </w:r>
    </w:p>
    <w:p w:rsidR="0042546B" w:rsidRPr="00937F16" w:rsidRDefault="0042546B" w:rsidP="0042546B">
      <w:pPr>
        <w:pStyle w:val="pboth"/>
        <w:spacing w:before="0" w:beforeAutospacing="0" w:after="0" w:afterAutospacing="0" w:line="234" w:lineRule="atLeast"/>
        <w:rPr>
          <w:color w:val="000000"/>
        </w:rPr>
      </w:pPr>
      <w:bookmarkStart w:id="150" w:name="124737"/>
      <w:bookmarkEnd w:id="150"/>
      <w:r w:rsidRPr="00937F16">
        <w:rPr>
          <w:color w:val="000000"/>
        </w:rPr>
        <w:t xml:space="preserve">С.А. </w:t>
      </w:r>
      <w:proofErr w:type="spellStart"/>
      <w:r w:rsidRPr="00937F16">
        <w:rPr>
          <w:color w:val="000000"/>
        </w:rPr>
        <w:t>Можаев</w:t>
      </w:r>
      <w:proofErr w:type="spellEnd"/>
      <w:r w:rsidRPr="00937F16">
        <w:rPr>
          <w:color w:val="000000"/>
        </w:rPr>
        <w:t xml:space="preserve">, драма " </w:t>
      </w:r>
      <w:proofErr w:type="spellStart"/>
      <w:r w:rsidRPr="00937F16">
        <w:rPr>
          <w:color w:val="000000"/>
        </w:rPr>
        <w:t>говк</w:t>
      </w:r>
      <w:proofErr w:type="spellEnd"/>
      <w:r w:rsidRPr="00937F16">
        <w:rPr>
          <w:color w:val="000000"/>
        </w:rPr>
        <w:t>" ("Грустное эхо").</w:t>
      </w:r>
    </w:p>
    <w:p w:rsidR="0042546B" w:rsidRPr="00937F16" w:rsidRDefault="0042546B" w:rsidP="0042546B">
      <w:pPr>
        <w:pStyle w:val="pboth"/>
        <w:spacing w:before="0" w:beforeAutospacing="0" w:after="0" w:afterAutospacing="0" w:line="234" w:lineRule="atLeast"/>
        <w:rPr>
          <w:color w:val="000000"/>
        </w:rPr>
      </w:pPr>
      <w:bookmarkStart w:id="151" w:name="124738"/>
      <w:bookmarkEnd w:id="151"/>
      <w:r w:rsidRPr="00937F16">
        <w:rPr>
          <w:color w:val="000000"/>
        </w:rPr>
        <w:t>Коми-пермяцкая литература на рубеже XX - XXI веков.</w:t>
      </w:r>
    </w:p>
    <w:p w:rsidR="0042546B" w:rsidRPr="00937F16" w:rsidRDefault="0042546B" w:rsidP="0042546B">
      <w:pPr>
        <w:pStyle w:val="pboth"/>
        <w:spacing w:before="0" w:beforeAutospacing="0" w:after="0" w:afterAutospacing="0" w:line="234" w:lineRule="atLeast"/>
        <w:rPr>
          <w:color w:val="000000"/>
        </w:rPr>
      </w:pPr>
      <w:bookmarkStart w:id="152" w:name="124739"/>
      <w:bookmarkEnd w:id="152"/>
      <w:r w:rsidRPr="00937F16">
        <w:rPr>
          <w:color w:val="000000"/>
        </w:rPr>
        <w:t>В.В. Климов, стихотворения: "Менам улица" (Моя улица), "Ар-художник" ("Осень-художница"), " гор" ("Отбивают печь"), "" ("Тянет домой"), "</w:t>
      </w:r>
      <w:proofErr w:type="spellStart"/>
      <w:r w:rsidRPr="00937F16">
        <w:rPr>
          <w:color w:val="000000"/>
        </w:rPr>
        <w:t>Донтан</w:t>
      </w:r>
      <w:proofErr w:type="spellEnd"/>
      <w:r w:rsidRPr="00937F16">
        <w:rPr>
          <w:color w:val="000000"/>
        </w:rPr>
        <w:t xml:space="preserve"> </w:t>
      </w:r>
      <w:proofErr w:type="spellStart"/>
      <w:r w:rsidRPr="00937F16">
        <w:rPr>
          <w:color w:val="000000"/>
        </w:rPr>
        <w:t>кыв</w:t>
      </w:r>
      <w:proofErr w:type="spellEnd"/>
      <w:r w:rsidRPr="00937F16">
        <w:rPr>
          <w:color w:val="000000"/>
        </w:rPr>
        <w:t>" ("Ценишь язык"), рассказ "</w:t>
      </w:r>
      <w:proofErr w:type="spellStart"/>
      <w:r w:rsidRPr="00937F16">
        <w:rPr>
          <w:color w:val="000000"/>
        </w:rPr>
        <w:t>Дявпу</w:t>
      </w:r>
      <w:proofErr w:type="spellEnd"/>
      <w:r w:rsidRPr="00937F16">
        <w:rPr>
          <w:color w:val="000000"/>
        </w:rPr>
        <w:t>" ("Дьявольское дерево").</w:t>
      </w:r>
    </w:p>
    <w:p w:rsidR="0042546B" w:rsidRPr="00937F16" w:rsidRDefault="0042546B" w:rsidP="0042546B">
      <w:pPr>
        <w:pStyle w:val="pboth"/>
        <w:spacing w:before="0" w:beforeAutospacing="0" w:after="0" w:afterAutospacing="0" w:line="234" w:lineRule="atLeast"/>
        <w:rPr>
          <w:color w:val="000000"/>
        </w:rPr>
      </w:pPr>
      <w:bookmarkStart w:id="153" w:name="124740"/>
      <w:bookmarkEnd w:id="153"/>
      <w:r w:rsidRPr="00937F16">
        <w:rPr>
          <w:color w:val="000000"/>
        </w:rPr>
        <w:t xml:space="preserve">Ф.С. Истомин, стихотворения: " </w:t>
      </w:r>
      <w:proofErr w:type="spellStart"/>
      <w:r w:rsidRPr="00937F16">
        <w:rPr>
          <w:color w:val="000000"/>
        </w:rPr>
        <w:t>гозъя</w:t>
      </w:r>
      <w:proofErr w:type="spellEnd"/>
      <w:r w:rsidRPr="00937F16">
        <w:rPr>
          <w:color w:val="000000"/>
        </w:rPr>
        <w:t>" ("Пожилая пара"), "</w:t>
      </w:r>
      <w:proofErr w:type="spellStart"/>
      <w:r w:rsidRPr="00937F16">
        <w:rPr>
          <w:color w:val="000000"/>
        </w:rPr>
        <w:t>Серанька</w:t>
      </w:r>
      <w:proofErr w:type="spellEnd"/>
      <w:r w:rsidRPr="00937F16">
        <w:rPr>
          <w:color w:val="000000"/>
        </w:rPr>
        <w:t xml:space="preserve">" ("Корова </w:t>
      </w:r>
      <w:proofErr w:type="spellStart"/>
      <w:r w:rsidRPr="00937F16">
        <w:rPr>
          <w:color w:val="000000"/>
        </w:rPr>
        <w:t>Серанька</w:t>
      </w:r>
      <w:proofErr w:type="spellEnd"/>
      <w:r w:rsidRPr="00937F16">
        <w:rPr>
          <w:color w:val="000000"/>
        </w:rPr>
        <w:t>"), поэма "</w:t>
      </w:r>
      <w:proofErr w:type="spellStart"/>
      <w:r w:rsidRPr="00937F16">
        <w:rPr>
          <w:color w:val="000000"/>
        </w:rPr>
        <w:t>Борда</w:t>
      </w:r>
      <w:proofErr w:type="spellEnd"/>
      <w:r w:rsidRPr="00937F16">
        <w:rPr>
          <w:color w:val="000000"/>
        </w:rPr>
        <w:t xml:space="preserve"> " ("Крылатый Волк").</w:t>
      </w:r>
    </w:p>
    <w:p w:rsidR="0042546B" w:rsidRPr="00937F16" w:rsidRDefault="0042546B" w:rsidP="0042546B">
      <w:pPr>
        <w:pStyle w:val="pboth"/>
        <w:spacing w:before="0" w:beforeAutospacing="0" w:after="0" w:afterAutospacing="0" w:line="234" w:lineRule="atLeast"/>
        <w:rPr>
          <w:color w:val="000000"/>
        </w:rPr>
      </w:pPr>
      <w:bookmarkStart w:id="154" w:name="124741"/>
      <w:bookmarkEnd w:id="154"/>
      <w:r w:rsidRPr="00937F16">
        <w:rPr>
          <w:color w:val="000000"/>
        </w:rPr>
        <w:t xml:space="preserve">Г.М. </w:t>
      </w:r>
      <w:proofErr w:type="spellStart"/>
      <w:r w:rsidRPr="00937F16">
        <w:rPr>
          <w:color w:val="000000"/>
        </w:rPr>
        <w:t>Бачева</w:t>
      </w:r>
      <w:proofErr w:type="spellEnd"/>
      <w:r w:rsidRPr="00937F16">
        <w:rPr>
          <w:color w:val="000000"/>
        </w:rPr>
        <w:t>, стихотворения: "</w:t>
      </w:r>
      <w:proofErr w:type="spellStart"/>
      <w:r w:rsidRPr="00937F16">
        <w:rPr>
          <w:color w:val="000000"/>
        </w:rPr>
        <w:t>Ме</w:t>
      </w:r>
      <w:proofErr w:type="spellEnd"/>
      <w:r w:rsidRPr="00937F16">
        <w:rPr>
          <w:color w:val="000000"/>
        </w:rPr>
        <w:t xml:space="preserve"> </w:t>
      </w:r>
      <w:proofErr w:type="spellStart"/>
      <w:r w:rsidRPr="00937F16">
        <w:rPr>
          <w:color w:val="000000"/>
        </w:rPr>
        <w:t>донта</w:t>
      </w:r>
      <w:proofErr w:type="spellEnd"/>
      <w:r w:rsidRPr="00937F16">
        <w:rPr>
          <w:color w:val="000000"/>
        </w:rPr>
        <w:t xml:space="preserve"> , </w:t>
      </w:r>
      <w:proofErr w:type="spellStart"/>
      <w:r w:rsidRPr="00937F16">
        <w:rPr>
          <w:color w:val="000000"/>
        </w:rPr>
        <w:t>пыр</w:t>
      </w:r>
      <w:proofErr w:type="spellEnd"/>
      <w:r w:rsidRPr="00937F16">
        <w:rPr>
          <w:color w:val="000000"/>
        </w:rPr>
        <w:t xml:space="preserve"> ..." ("Люблю цветущую родную землю..."), "</w:t>
      </w:r>
      <w:proofErr w:type="spellStart"/>
      <w:r w:rsidRPr="00937F16">
        <w:rPr>
          <w:color w:val="000000"/>
        </w:rPr>
        <w:t>Оськала</w:t>
      </w:r>
      <w:proofErr w:type="spellEnd"/>
      <w:r w:rsidRPr="00937F16">
        <w:rPr>
          <w:color w:val="000000"/>
        </w:rPr>
        <w:t xml:space="preserve"> </w:t>
      </w:r>
      <w:proofErr w:type="spellStart"/>
      <w:r w:rsidRPr="00937F16">
        <w:rPr>
          <w:color w:val="000000"/>
        </w:rPr>
        <w:t>гаж</w:t>
      </w:r>
      <w:proofErr w:type="spellEnd"/>
      <w:r w:rsidRPr="00937F16">
        <w:rPr>
          <w:color w:val="000000"/>
        </w:rPr>
        <w:t xml:space="preserve"> </w:t>
      </w:r>
      <w:proofErr w:type="spellStart"/>
      <w:r w:rsidRPr="00937F16">
        <w:rPr>
          <w:color w:val="000000"/>
        </w:rPr>
        <w:t>видз</w:t>
      </w:r>
      <w:proofErr w:type="spellEnd"/>
      <w:r w:rsidRPr="00937F16">
        <w:rPr>
          <w:color w:val="000000"/>
        </w:rPr>
        <w:t xml:space="preserve"> " ("Иду солнечным лугом...").</w:t>
      </w:r>
    </w:p>
    <w:p w:rsidR="0042546B" w:rsidRPr="00937F16" w:rsidRDefault="0042546B" w:rsidP="0042546B">
      <w:pPr>
        <w:pStyle w:val="pboth"/>
        <w:spacing w:before="0" w:beforeAutospacing="0" w:after="0" w:afterAutospacing="0" w:line="234" w:lineRule="atLeast"/>
        <w:rPr>
          <w:color w:val="000000"/>
        </w:rPr>
      </w:pPr>
      <w:bookmarkStart w:id="155" w:name="124742"/>
      <w:bookmarkEnd w:id="155"/>
      <w:r w:rsidRPr="00937F16">
        <w:rPr>
          <w:color w:val="000000"/>
        </w:rPr>
        <w:t>А.С. Истомин, стихотворения: "</w:t>
      </w:r>
      <w:proofErr w:type="spellStart"/>
      <w:r w:rsidRPr="00937F16">
        <w:rPr>
          <w:color w:val="000000"/>
        </w:rPr>
        <w:t>Городын</w:t>
      </w:r>
      <w:proofErr w:type="spellEnd"/>
      <w:r w:rsidRPr="00937F16">
        <w:rPr>
          <w:color w:val="000000"/>
        </w:rPr>
        <w:t xml:space="preserve"> </w:t>
      </w:r>
      <w:proofErr w:type="spellStart"/>
      <w:r w:rsidRPr="00937F16">
        <w:rPr>
          <w:color w:val="000000"/>
        </w:rPr>
        <w:t>морос</w:t>
      </w:r>
      <w:proofErr w:type="spellEnd"/>
      <w:r w:rsidRPr="00937F16">
        <w:rPr>
          <w:color w:val="000000"/>
        </w:rPr>
        <w:t xml:space="preserve"> </w:t>
      </w:r>
      <w:proofErr w:type="spellStart"/>
      <w:r w:rsidRPr="00937F16">
        <w:rPr>
          <w:color w:val="000000"/>
        </w:rPr>
        <w:t>менчим</w:t>
      </w:r>
      <w:proofErr w:type="spellEnd"/>
      <w:r w:rsidRPr="00937F16">
        <w:rPr>
          <w:color w:val="000000"/>
        </w:rPr>
        <w:t xml:space="preserve"> ..." ("Греет душу в жизни городской"), "Эм нектар..." ("У цветка есть нектар...").</w:t>
      </w:r>
    </w:p>
    <w:p w:rsidR="0042546B" w:rsidRPr="00937F16" w:rsidRDefault="0042546B" w:rsidP="0042546B">
      <w:pPr>
        <w:pStyle w:val="pboth"/>
        <w:spacing w:before="0" w:beforeAutospacing="0" w:after="0" w:afterAutospacing="0" w:line="234" w:lineRule="atLeast"/>
        <w:rPr>
          <w:color w:val="000000"/>
        </w:rPr>
      </w:pPr>
      <w:bookmarkStart w:id="156" w:name="124743"/>
      <w:bookmarkEnd w:id="156"/>
      <w:r w:rsidRPr="00937F16">
        <w:rPr>
          <w:color w:val="000000"/>
        </w:rPr>
        <w:t xml:space="preserve">Л.Е. Никитин, стихотворения: "Коми </w:t>
      </w:r>
      <w:proofErr w:type="spellStart"/>
      <w:r w:rsidRPr="00937F16">
        <w:rPr>
          <w:color w:val="000000"/>
        </w:rPr>
        <w:t>еннэз</w:t>
      </w:r>
      <w:proofErr w:type="spellEnd"/>
      <w:r w:rsidRPr="00937F16">
        <w:rPr>
          <w:color w:val="000000"/>
        </w:rPr>
        <w:t>" ("Коми боги"), "</w:t>
      </w:r>
      <w:proofErr w:type="spellStart"/>
      <w:r w:rsidRPr="00937F16">
        <w:rPr>
          <w:color w:val="000000"/>
        </w:rPr>
        <w:t>Мый</w:t>
      </w:r>
      <w:proofErr w:type="spellEnd"/>
      <w:r w:rsidRPr="00937F16">
        <w:rPr>
          <w:color w:val="000000"/>
        </w:rPr>
        <w:t xml:space="preserve"> бура </w:t>
      </w:r>
      <w:proofErr w:type="spellStart"/>
      <w:r w:rsidRPr="00937F16">
        <w:rPr>
          <w:color w:val="000000"/>
        </w:rPr>
        <w:t>донтан</w:t>
      </w:r>
      <w:proofErr w:type="spellEnd"/>
      <w:r w:rsidRPr="00937F16">
        <w:rPr>
          <w:color w:val="000000"/>
        </w:rPr>
        <w:t>..." ("Что больше ценишь...").</w:t>
      </w:r>
    </w:p>
    <w:p w:rsidR="0042546B" w:rsidRPr="00937F16" w:rsidRDefault="0042546B" w:rsidP="0042546B">
      <w:pPr>
        <w:pStyle w:val="pboth"/>
        <w:spacing w:before="0" w:beforeAutospacing="0" w:after="0" w:afterAutospacing="0" w:line="234" w:lineRule="atLeast"/>
        <w:rPr>
          <w:color w:val="000000"/>
        </w:rPr>
      </w:pPr>
      <w:bookmarkStart w:id="157" w:name="124744"/>
      <w:bookmarkEnd w:id="157"/>
      <w:r w:rsidRPr="00937F16">
        <w:rPr>
          <w:color w:val="000000"/>
        </w:rPr>
        <w:t>Мотивы и образы современной коми-пермяцкой литературы.</w:t>
      </w:r>
    </w:p>
    <w:p w:rsidR="0042546B" w:rsidRPr="00937F16" w:rsidRDefault="0042546B" w:rsidP="0042546B">
      <w:pPr>
        <w:pStyle w:val="pboth"/>
        <w:spacing w:before="0" w:beforeAutospacing="0" w:after="0" w:afterAutospacing="0" w:line="234" w:lineRule="atLeast"/>
        <w:rPr>
          <w:color w:val="000000"/>
        </w:rPr>
      </w:pPr>
      <w:bookmarkStart w:id="158" w:name="124745"/>
      <w:bookmarkEnd w:id="158"/>
      <w:r w:rsidRPr="00937F16">
        <w:rPr>
          <w:color w:val="000000"/>
        </w:rPr>
        <w:t>Л.П. Гуляева, стихотворение "</w:t>
      </w:r>
      <w:proofErr w:type="spellStart"/>
      <w:r w:rsidRPr="00937F16">
        <w:rPr>
          <w:color w:val="000000"/>
        </w:rPr>
        <w:t>Артамоноввез</w:t>
      </w:r>
      <w:proofErr w:type="spellEnd"/>
      <w:r w:rsidRPr="00937F16">
        <w:rPr>
          <w:color w:val="000000"/>
        </w:rPr>
        <w:t>" ("Артамоновы").</w:t>
      </w:r>
    </w:p>
    <w:p w:rsidR="0042546B" w:rsidRPr="00937F16" w:rsidRDefault="0042546B" w:rsidP="0042546B">
      <w:pPr>
        <w:pStyle w:val="pboth"/>
        <w:spacing w:before="0" w:beforeAutospacing="0" w:after="0" w:afterAutospacing="0" w:line="234" w:lineRule="atLeast"/>
        <w:rPr>
          <w:color w:val="000000"/>
        </w:rPr>
      </w:pPr>
      <w:bookmarkStart w:id="159" w:name="124746"/>
      <w:bookmarkEnd w:id="159"/>
      <w:r w:rsidRPr="00937F16">
        <w:rPr>
          <w:color w:val="000000"/>
        </w:rPr>
        <w:t xml:space="preserve">А.Ю. Истомина, стихотворения: "Менам коми </w:t>
      </w:r>
      <w:proofErr w:type="spellStart"/>
      <w:r w:rsidRPr="00937F16">
        <w:rPr>
          <w:color w:val="000000"/>
        </w:rPr>
        <w:t>кыв</w:t>
      </w:r>
      <w:proofErr w:type="spellEnd"/>
      <w:r w:rsidRPr="00937F16">
        <w:rPr>
          <w:color w:val="000000"/>
        </w:rPr>
        <w:t>..." ("Мой нежный коми язык..."), "</w:t>
      </w:r>
      <w:proofErr w:type="spellStart"/>
      <w:r w:rsidRPr="00937F16">
        <w:rPr>
          <w:color w:val="000000"/>
        </w:rPr>
        <w:t>Талун</w:t>
      </w:r>
      <w:proofErr w:type="spellEnd"/>
      <w:r w:rsidRPr="00937F16">
        <w:rPr>
          <w:color w:val="000000"/>
        </w:rPr>
        <w:t xml:space="preserve"> </w:t>
      </w:r>
      <w:proofErr w:type="spellStart"/>
      <w:r w:rsidRPr="00937F16">
        <w:rPr>
          <w:color w:val="000000"/>
        </w:rPr>
        <w:t>меным</w:t>
      </w:r>
      <w:proofErr w:type="spellEnd"/>
      <w:r w:rsidRPr="00937F16">
        <w:rPr>
          <w:color w:val="000000"/>
        </w:rPr>
        <w:t xml:space="preserve"> </w:t>
      </w:r>
      <w:proofErr w:type="spellStart"/>
      <w:r w:rsidRPr="00937F16">
        <w:rPr>
          <w:color w:val="000000"/>
        </w:rPr>
        <w:t>борддэз</w:t>
      </w:r>
      <w:proofErr w:type="spellEnd"/>
      <w:r w:rsidRPr="00937F16">
        <w:rPr>
          <w:color w:val="000000"/>
        </w:rPr>
        <w:t xml:space="preserve"> </w:t>
      </w:r>
      <w:proofErr w:type="spellStart"/>
      <w:r w:rsidRPr="00937F16">
        <w:rPr>
          <w:color w:val="000000"/>
        </w:rPr>
        <w:t>козьналiс</w:t>
      </w:r>
      <w:proofErr w:type="spellEnd"/>
      <w:r w:rsidRPr="00937F16">
        <w:rPr>
          <w:color w:val="000000"/>
        </w:rPr>
        <w:t>..." ("Мне сегодня ветер крылья подарил...").</w:t>
      </w:r>
    </w:p>
    <w:p w:rsidR="0042546B" w:rsidRPr="00937F16" w:rsidRDefault="0042546B" w:rsidP="0042546B">
      <w:pPr>
        <w:pStyle w:val="pboth"/>
        <w:spacing w:before="0" w:beforeAutospacing="0" w:after="0" w:afterAutospacing="0" w:line="234" w:lineRule="atLeast"/>
        <w:rPr>
          <w:color w:val="000000"/>
        </w:rPr>
      </w:pPr>
      <w:bookmarkStart w:id="160" w:name="124747"/>
      <w:bookmarkEnd w:id="160"/>
      <w:r w:rsidRPr="00937F16">
        <w:rPr>
          <w:color w:val="000000"/>
        </w:rPr>
        <w:t>Н.В. Исаева, стихотворения: "Коми песня" ("Коми песня"), "</w:t>
      </w:r>
      <w:proofErr w:type="spellStart"/>
      <w:r w:rsidRPr="00937F16">
        <w:rPr>
          <w:color w:val="000000"/>
        </w:rPr>
        <w:t>Кыв</w:t>
      </w:r>
      <w:proofErr w:type="spellEnd"/>
      <w:r w:rsidRPr="00937F16">
        <w:rPr>
          <w:color w:val="000000"/>
        </w:rPr>
        <w:t xml:space="preserve"> менам, </w:t>
      </w:r>
      <w:proofErr w:type="spellStart"/>
      <w:r w:rsidRPr="00937F16">
        <w:rPr>
          <w:color w:val="000000"/>
        </w:rPr>
        <w:t>горт</w:t>
      </w:r>
      <w:proofErr w:type="spellEnd"/>
      <w:r w:rsidRPr="00937F16">
        <w:rPr>
          <w:color w:val="000000"/>
        </w:rPr>
        <w:t xml:space="preserve"> менам" ("Язык мой, родина моя").</w:t>
      </w:r>
    </w:p>
    <w:p w:rsidR="0042546B" w:rsidRPr="00937F16" w:rsidRDefault="0042546B" w:rsidP="0042546B">
      <w:pPr>
        <w:pStyle w:val="pboth"/>
        <w:spacing w:before="0" w:beforeAutospacing="0" w:after="0" w:afterAutospacing="0" w:line="234" w:lineRule="atLeast"/>
        <w:rPr>
          <w:color w:val="000000"/>
        </w:rPr>
      </w:pPr>
      <w:bookmarkStart w:id="161" w:name="124748"/>
      <w:bookmarkEnd w:id="161"/>
      <w:r w:rsidRPr="00937F16">
        <w:rPr>
          <w:color w:val="000000"/>
        </w:rPr>
        <w:t xml:space="preserve">Л.А. </w:t>
      </w:r>
      <w:proofErr w:type="spellStart"/>
      <w:r w:rsidRPr="00937F16">
        <w:rPr>
          <w:color w:val="000000"/>
        </w:rPr>
        <w:t>Старцева</w:t>
      </w:r>
      <w:proofErr w:type="spellEnd"/>
      <w:r w:rsidRPr="00937F16">
        <w:rPr>
          <w:color w:val="000000"/>
        </w:rPr>
        <w:t xml:space="preserve">, стихотворение "Менам </w:t>
      </w:r>
      <w:proofErr w:type="spellStart"/>
      <w:r w:rsidRPr="00937F16">
        <w:rPr>
          <w:color w:val="000000"/>
        </w:rPr>
        <w:t>кыдз</w:t>
      </w:r>
      <w:proofErr w:type="spellEnd"/>
      <w:r w:rsidRPr="00937F16">
        <w:rPr>
          <w:color w:val="000000"/>
        </w:rPr>
        <w:t>" ("Моя береза").</w:t>
      </w:r>
    </w:p>
    <w:p w:rsidR="0042546B" w:rsidRPr="00937F16" w:rsidRDefault="0042546B" w:rsidP="0042546B">
      <w:pPr>
        <w:pStyle w:val="pboth"/>
        <w:spacing w:before="0" w:beforeAutospacing="0" w:after="0" w:afterAutospacing="0" w:line="234" w:lineRule="atLeast"/>
        <w:rPr>
          <w:color w:val="000000"/>
        </w:rPr>
      </w:pPr>
      <w:bookmarkStart w:id="162" w:name="124749"/>
      <w:bookmarkEnd w:id="162"/>
      <w:r w:rsidRPr="00937F16">
        <w:rPr>
          <w:color w:val="000000"/>
        </w:rPr>
        <w:t xml:space="preserve">В.Г. </w:t>
      </w:r>
      <w:proofErr w:type="spellStart"/>
      <w:r w:rsidRPr="00937F16">
        <w:rPr>
          <w:color w:val="000000"/>
        </w:rPr>
        <w:t>Кольчурин</w:t>
      </w:r>
      <w:proofErr w:type="spellEnd"/>
      <w:r w:rsidRPr="00937F16">
        <w:rPr>
          <w:color w:val="000000"/>
        </w:rPr>
        <w:t>, рассказ "" ("Незабываемая встреча").</w:t>
      </w:r>
    </w:p>
    <w:p w:rsidR="0042546B" w:rsidRPr="00937F16" w:rsidRDefault="0042546B" w:rsidP="0042546B">
      <w:pPr>
        <w:pStyle w:val="pboth"/>
        <w:spacing w:before="0" w:beforeAutospacing="0" w:after="0" w:afterAutospacing="0" w:line="234" w:lineRule="atLeast"/>
        <w:rPr>
          <w:color w:val="000000"/>
        </w:rPr>
      </w:pPr>
      <w:bookmarkStart w:id="163" w:name="124750"/>
      <w:bookmarkEnd w:id="163"/>
      <w:r w:rsidRPr="00937F16">
        <w:rPr>
          <w:color w:val="000000"/>
        </w:rPr>
        <w:t xml:space="preserve">Е.И. </w:t>
      </w:r>
      <w:proofErr w:type="spellStart"/>
      <w:r w:rsidRPr="00937F16">
        <w:rPr>
          <w:color w:val="000000"/>
        </w:rPr>
        <w:t>Коньшина</w:t>
      </w:r>
      <w:proofErr w:type="spellEnd"/>
      <w:r w:rsidRPr="00937F16">
        <w:rPr>
          <w:color w:val="000000"/>
        </w:rPr>
        <w:t>, стихотворение "</w:t>
      </w:r>
      <w:proofErr w:type="spellStart"/>
      <w:r w:rsidRPr="00937F16">
        <w:rPr>
          <w:color w:val="000000"/>
        </w:rPr>
        <w:t>Чикисеккез</w:t>
      </w:r>
      <w:proofErr w:type="spellEnd"/>
      <w:r w:rsidRPr="00937F16">
        <w:rPr>
          <w:color w:val="000000"/>
        </w:rPr>
        <w:t xml:space="preserve"> ..." ("Обида березок..."), рассказ " </w:t>
      </w:r>
      <w:proofErr w:type="spellStart"/>
      <w:r w:rsidRPr="00937F16">
        <w:rPr>
          <w:color w:val="000000"/>
        </w:rPr>
        <w:t>вын</w:t>
      </w:r>
      <w:proofErr w:type="spellEnd"/>
      <w:r w:rsidRPr="00937F16">
        <w:rPr>
          <w:color w:val="000000"/>
        </w:rPr>
        <w:t>" ("Сила любви").</w:t>
      </w:r>
    </w:p>
    <w:p w:rsidR="0042546B" w:rsidRPr="00937F16" w:rsidRDefault="0042546B" w:rsidP="0042546B">
      <w:pPr>
        <w:pStyle w:val="pboth"/>
        <w:spacing w:before="0" w:beforeAutospacing="0" w:after="0" w:afterAutospacing="0" w:line="234" w:lineRule="atLeast"/>
        <w:rPr>
          <w:color w:val="000000"/>
        </w:rPr>
      </w:pPr>
      <w:bookmarkStart w:id="164" w:name="124751"/>
      <w:bookmarkEnd w:id="164"/>
      <w:r w:rsidRPr="00937F16">
        <w:rPr>
          <w:color w:val="000000"/>
        </w:rPr>
        <w:t xml:space="preserve">В.П. </w:t>
      </w:r>
      <w:proofErr w:type="spellStart"/>
      <w:r w:rsidRPr="00937F16">
        <w:rPr>
          <w:color w:val="000000"/>
        </w:rPr>
        <w:t>Мелехина</w:t>
      </w:r>
      <w:proofErr w:type="spellEnd"/>
      <w:r w:rsidRPr="00937F16">
        <w:rPr>
          <w:color w:val="000000"/>
        </w:rPr>
        <w:t>, стихотворение "</w:t>
      </w:r>
      <w:proofErr w:type="spellStart"/>
      <w:r w:rsidRPr="00937F16">
        <w:rPr>
          <w:color w:val="000000"/>
        </w:rPr>
        <w:t>Тулыс</w:t>
      </w:r>
      <w:proofErr w:type="spellEnd"/>
      <w:r w:rsidRPr="00937F16">
        <w:rPr>
          <w:color w:val="000000"/>
        </w:rPr>
        <w:t xml:space="preserve"> </w:t>
      </w:r>
      <w:proofErr w:type="spellStart"/>
      <w:r w:rsidRPr="00937F16">
        <w:rPr>
          <w:color w:val="000000"/>
        </w:rPr>
        <w:t>вермасьны</w:t>
      </w:r>
      <w:proofErr w:type="spellEnd"/>
      <w:r w:rsidRPr="00937F16">
        <w:rPr>
          <w:color w:val="000000"/>
        </w:rPr>
        <w:t>..." ("Весна с зимой бороться захотела...").</w:t>
      </w:r>
    </w:p>
    <w:p w:rsidR="0042546B" w:rsidRPr="00937F16" w:rsidRDefault="0042546B" w:rsidP="0042546B">
      <w:pPr>
        <w:pStyle w:val="pboth"/>
        <w:spacing w:before="0" w:beforeAutospacing="0" w:after="0" w:afterAutospacing="0" w:line="234" w:lineRule="atLeast"/>
        <w:rPr>
          <w:color w:val="000000"/>
        </w:rPr>
      </w:pPr>
      <w:bookmarkStart w:id="165" w:name="124752"/>
      <w:bookmarkEnd w:id="165"/>
      <w:r w:rsidRPr="00937F16">
        <w:rPr>
          <w:color w:val="000000"/>
        </w:rPr>
        <w:t>Теория литературы</w:t>
      </w:r>
    </w:p>
    <w:p w:rsidR="0042546B" w:rsidRPr="00937F16" w:rsidRDefault="0042546B" w:rsidP="0042546B">
      <w:pPr>
        <w:pStyle w:val="pboth"/>
        <w:spacing w:before="0" w:beforeAutospacing="0" w:after="0" w:afterAutospacing="0" w:line="234" w:lineRule="atLeast"/>
        <w:rPr>
          <w:color w:val="000000"/>
        </w:rPr>
      </w:pPr>
      <w:bookmarkStart w:id="166" w:name="124753"/>
      <w:bookmarkEnd w:id="166"/>
      <w:r w:rsidRPr="00937F16">
        <w:rPr>
          <w:color w:val="000000"/>
        </w:rPr>
        <w:t xml:space="preserve">Художественный мир и его творцы. Предание как жанр фольклора. Обряд. </w:t>
      </w:r>
      <w:proofErr w:type="spellStart"/>
      <w:r w:rsidRPr="00937F16">
        <w:rPr>
          <w:color w:val="000000"/>
        </w:rPr>
        <w:t>Фольклоризм</w:t>
      </w:r>
      <w:proofErr w:type="spellEnd"/>
      <w:r w:rsidRPr="00937F16">
        <w:rPr>
          <w:color w:val="000000"/>
        </w:rPr>
        <w:t xml:space="preserve">. Фольклорные мотивы, образы и элементы в литературном произведении. Лирика как род литературы. Жанры лирики. Философская лирика. Пейзажная лирика. Гражданская и патриотическая лирика. Рифма и ее виды: мужская, женская, дактилическая. Эпос как род литературы. Жанры эпоса. Повесть. Драма как род литературы. Драматический сюжет. Конфликт. Художественный мир. Пространство и время в произведении. Художественный образ, приемы построения художественного образа. Образ автора. Авторская позиция. Литературный герой. Герои главные, второстепенные, </w:t>
      </w:r>
      <w:proofErr w:type="spellStart"/>
      <w:r w:rsidRPr="00937F16">
        <w:rPr>
          <w:color w:val="000000"/>
        </w:rPr>
        <w:t>внесценические</w:t>
      </w:r>
      <w:proofErr w:type="spellEnd"/>
      <w:r w:rsidRPr="00937F16">
        <w:rPr>
          <w:color w:val="000000"/>
        </w:rPr>
        <w:t>. Художественный язык. Изобразительные средства языка.</w:t>
      </w:r>
    </w:p>
    <w:p w:rsidR="0042546B" w:rsidRPr="00937F16" w:rsidRDefault="0042546B" w:rsidP="00B622E5">
      <w:pPr>
        <w:spacing w:after="0"/>
        <w:jc w:val="both"/>
        <w:rPr>
          <w:rFonts w:ascii="Times New Roman" w:hAnsi="Times New Roman" w:cs="Times New Roman"/>
          <w:sz w:val="24"/>
          <w:szCs w:val="24"/>
        </w:rPr>
      </w:pPr>
    </w:p>
    <w:p w:rsidR="0042546B" w:rsidRPr="00937F16" w:rsidRDefault="0042546B" w:rsidP="0042546B">
      <w:pPr>
        <w:pStyle w:val="1"/>
        <w:spacing w:before="0" w:line="281" w:lineRule="atLeast"/>
        <w:rPr>
          <w:rFonts w:ascii="Times New Roman" w:hAnsi="Times New Roman"/>
          <w:color w:val="333333"/>
          <w:sz w:val="24"/>
          <w:szCs w:val="24"/>
        </w:rPr>
      </w:pPr>
      <w:r w:rsidRPr="00937F16">
        <w:rPr>
          <w:rFonts w:ascii="Times New Roman" w:hAnsi="Times New Roman"/>
          <w:color w:val="333333"/>
          <w:sz w:val="24"/>
          <w:szCs w:val="24"/>
        </w:rPr>
        <w:t>Содержание обучения в 9 классе</w:t>
      </w:r>
    </w:p>
    <w:p w:rsidR="0042546B" w:rsidRPr="00937F16" w:rsidRDefault="0042546B" w:rsidP="0042546B">
      <w:pPr>
        <w:pStyle w:val="pboth"/>
        <w:spacing w:before="0" w:beforeAutospacing="0" w:after="0" w:afterAutospacing="0" w:line="234" w:lineRule="atLeast"/>
        <w:rPr>
          <w:color w:val="000000"/>
        </w:rPr>
      </w:pPr>
      <w:bookmarkStart w:id="167" w:name="124754"/>
      <w:bookmarkEnd w:id="167"/>
    </w:p>
    <w:p w:rsidR="0042546B" w:rsidRPr="00937F16" w:rsidRDefault="0042546B" w:rsidP="0042546B">
      <w:pPr>
        <w:pStyle w:val="pboth"/>
        <w:spacing w:before="0" w:beforeAutospacing="0" w:after="0" w:afterAutospacing="0" w:line="234" w:lineRule="atLeast"/>
        <w:rPr>
          <w:color w:val="000000"/>
        </w:rPr>
      </w:pPr>
      <w:bookmarkStart w:id="168" w:name="124755"/>
      <w:bookmarkEnd w:id="168"/>
      <w:r w:rsidRPr="00937F16">
        <w:rPr>
          <w:color w:val="000000"/>
        </w:rPr>
        <w:t xml:space="preserve"> Коми-пермяцкая литература.</w:t>
      </w:r>
    </w:p>
    <w:p w:rsidR="0042546B" w:rsidRPr="00937F16" w:rsidRDefault="0042546B" w:rsidP="0042546B">
      <w:pPr>
        <w:pStyle w:val="pboth"/>
        <w:spacing w:before="0" w:beforeAutospacing="0" w:after="0" w:afterAutospacing="0" w:line="234" w:lineRule="atLeast"/>
        <w:rPr>
          <w:color w:val="000000"/>
        </w:rPr>
      </w:pPr>
      <w:bookmarkStart w:id="169" w:name="124756"/>
      <w:bookmarkEnd w:id="169"/>
      <w:r w:rsidRPr="00937F16">
        <w:rPr>
          <w:color w:val="000000"/>
        </w:rPr>
        <w:t xml:space="preserve"> Творчество основоположников коми-пермяцкой литературы.</w:t>
      </w:r>
    </w:p>
    <w:p w:rsidR="0042546B" w:rsidRPr="00937F16" w:rsidRDefault="0042546B" w:rsidP="0042546B">
      <w:pPr>
        <w:pStyle w:val="pboth"/>
        <w:spacing w:before="0" w:beforeAutospacing="0" w:after="0" w:afterAutospacing="0" w:line="234" w:lineRule="atLeast"/>
        <w:rPr>
          <w:color w:val="000000"/>
        </w:rPr>
      </w:pPr>
      <w:bookmarkStart w:id="170" w:name="124757"/>
      <w:bookmarkEnd w:id="170"/>
      <w:r w:rsidRPr="00937F16">
        <w:rPr>
          <w:color w:val="000000"/>
        </w:rPr>
        <w:lastRenderedPageBreak/>
        <w:t>М.П. Лихачев, роман "Менам зон" ("</w:t>
      </w:r>
      <w:proofErr w:type="spellStart"/>
      <w:r w:rsidRPr="00937F16">
        <w:rPr>
          <w:color w:val="000000"/>
        </w:rPr>
        <w:t>Мирош</w:t>
      </w:r>
      <w:proofErr w:type="spellEnd"/>
      <w:r w:rsidRPr="00937F16">
        <w:rPr>
          <w:color w:val="000000"/>
        </w:rPr>
        <w:t xml:space="preserve"> - мирской сын").</w:t>
      </w:r>
    </w:p>
    <w:p w:rsidR="0042546B" w:rsidRPr="00937F16" w:rsidRDefault="0042546B" w:rsidP="0042546B">
      <w:pPr>
        <w:pStyle w:val="pboth"/>
        <w:spacing w:before="0" w:beforeAutospacing="0" w:after="0" w:afterAutospacing="0" w:line="234" w:lineRule="atLeast"/>
        <w:rPr>
          <w:color w:val="000000"/>
        </w:rPr>
      </w:pPr>
      <w:bookmarkStart w:id="171" w:name="124758"/>
      <w:bookmarkEnd w:id="171"/>
      <w:r w:rsidRPr="00937F16">
        <w:rPr>
          <w:color w:val="000000"/>
        </w:rPr>
        <w:t>Творчество Ивана Алексеевича Минина.</w:t>
      </w:r>
    </w:p>
    <w:p w:rsidR="0042546B" w:rsidRPr="00937F16" w:rsidRDefault="0042546B" w:rsidP="0042546B">
      <w:pPr>
        <w:pStyle w:val="pboth"/>
        <w:spacing w:before="0" w:beforeAutospacing="0" w:after="0" w:afterAutospacing="0" w:line="234" w:lineRule="atLeast"/>
        <w:rPr>
          <w:color w:val="000000"/>
        </w:rPr>
      </w:pPr>
      <w:bookmarkStart w:id="172" w:name="124759"/>
      <w:bookmarkEnd w:id="172"/>
      <w:r w:rsidRPr="00937F16">
        <w:rPr>
          <w:color w:val="000000"/>
        </w:rPr>
        <w:t>И.А. Минин, рассказ "</w:t>
      </w:r>
      <w:proofErr w:type="spellStart"/>
      <w:r w:rsidRPr="00937F16">
        <w:rPr>
          <w:color w:val="000000"/>
        </w:rPr>
        <w:t>Шоныт</w:t>
      </w:r>
      <w:proofErr w:type="spellEnd"/>
      <w:r w:rsidRPr="00937F16">
        <w:rPr>
          <w:color w:val="000000"/>
        </w:rPr>
        <w:t xml:space="preserve"> </w:t>
      </w:r>
      <w:proofErr w:type="spellStart"/>
      <w:r w:rsidRPr="00937F16">
        <w:rPr>
          <w:color w:val="000000"/>
        </w:rPr>
        <w:t>кеписсез</w:t>
      </w:r>
      <w:proofErr w:type="spellEnd"/>
      <w:r w:rsidRPr="00937F16">
        <w:rPr>
          <w:color w:val="000000"/>
        </w:rPr>
        <w:t>" ("Теплые варежки").</w:t>
      </w:r>
    </w:p>
    <w:p w:rsidR="0042546B" w:rsidRPr="00937F16" w:rsidRDefault="0042546B" w:rsidP="0042546B">
      <w:pPr>
        <w:pStyle w:val="pboth"/>
        <w:spacing w:before="0" w:beforeAutospacing="0" w:after="0" w:afterAutospacing="0" w:line="234" w:lineRule="atLeast"/>
        <w:rPr>
          <w:color w:val="000000"/>
        </w:rPr>
      </w:pPr>
      <w:bookmarkStart w:id="173" w:name="124760"/>
      <w:bookmarkEnd w:id="173"/>
      <w:r w:rsidRPr="00937F16">
        <w:rPr>
          <w:color w:val="000000"/>
        </w:rPr>
        <w:t>Творчество Степана Ивановича Караваева.</w:t>
      </w:r>
    </w:p>
    <w:p w:rsidR="0042546B" w:rsidRPr="00937F16" w:rsidRDefault="0042546B" w:rsidP="0042546B">
      <w:pPr>
        <w:pStyle w:val="pboth"/>
        <w:spacing w:before="0" w:beforeAutospacing="0" w:after="0" w:afterAutospacing="0" w:line="234" w:lineRule="atLeast"/>
        <w:rPr>
          <w:color w:val="000000"/>
        </w:rPr>
      </w:pPr>
      <w:bookmarkStart w:id="174" w:name="124761"/>
      <w:bookmarkEnd w:id="174"/>
      <w:r w:rsidRPr="00937F16">
        <w:rPr>
          <w:color w:val="000000"/>
        </w:rPr>
        <w:t>С.И. Караваев, поэма " война" ("Когда была война").</w:t>
      </w:r>
      <w:bookmarkStart w:id="175" w:name="124762"/>
      <w:bookmarkEnd w:id="175"/>
      <w:r w:rsidRPr="00937F16">
        <w:rPr>
          <w:color w:val="000000"/>
        </w:rPr>
        <w:t>Творчество Валериана Яковлевича Баталова.</w:t>
      </w:r>
    </w:p>
    <w:p w:rsidR="0042546B" w:rsidRPr="00937F16" w:rsidRDefault="0042546B" w:rsidP="0042546B">
      <w:pPr>
        <w:pStyle w:val="pboth"/>
        <w:spacing w:before="0" w:beforeAutospacing="0" w:after="0" w:afterAutospacing="0" w:line="234" w:lineRule="atLeast"/>
        <w:rPr>
          <w:color w:val="000000"/>
        </w:rPr>
      </w:pPr>
      <w:bookmarkStart w:id="176" w:name="124763"/>
      <w:bookmarkEnd w:id="176"/>
      <w:r w:rsidRPr="00937F16">
        <w:rPr>
          <w:color w:val="000000"/>
        </w:rPr>
        <w:t>В.Я. Баталов, роман-дилогия "" ("На рассвете"), "</w:t>
      </w:r>
      <w:proofErr w:type="spellStart"/>
      <w:r w:rsidRPr="00937F16">
        <w:rPr>
          <w:color w:val="000000"/>
        </w:rPr>
        <w:t>Тулысся</w:t>
      </w:r>
      <w:proofErr w:type="spellEnd"/>
      <w:r w:rsidRPr="00937F16">
        <w:rPr>
          <w:color w:val="000000"/>
        </w:rPr>
        <w:t xml:space="preserve"> </w:t>
      </w:r>
      <w:proofErr w:type="spellStart"/>
      <w:r w:rsidRPr="00937F16">
        <w:rPr>
          <w:color w:val="000000"/>
        </w:rPr>
        <w:t>петассэз</w:t>
      </w:r>
      <w:proofErr w:type="spellEnd"/>
      <w:r w:rsidRPr="00937F16">
        <w:rPr>
          <w:color w:val="000000"/>
        </w:rPr>
        <w:t>" ("Весенние всходы").</w:t>
      </w:r>
    </w:p>
    <w:p w:rsidR="0042546B" w:rsidRPr="00937F16" w:rsidRDefault="0042546B" w:rsidP="0042546B">
      <w:pPr>
        <w:pStyle w:val="pboth"/>
        <w:spacing w:before="0" w:beforeAutospacing="0" w:after="0" w:afterAutospacing="0" w:line="234" w:lineRule="atLeast"/>
        <w:rPr>
          <w:color w:val="000000"/>
        </w:rPr>
      </w:pPr>
      <w:bookmarkStart w:id="177" w:name="124764"/>
      <w:bookmarkEnd w:id="177"/>
      <w:r w:rsidRPr="00937F16">
        <w:rPr>
          <w:color w:val="000000"/>
        </w:rPr>
        <w:t>Творчество Василия Васильевича Климова.</w:t>
      </w:r>
    </w:p>
    <w:p w:rsidR="0042546B" w:rsidRPr="00937F16" w:rsidRDefault="0042546B" w:rsidP="0042546B">
      <w:pPr>
        <w:pStyle w:val="pboth"/>
        <w:spacing w:before="0" w:beforeAutospacing="0" w:after="0" w:afterAutospacing="0" w:line="234" w:lineRule="atLeast"/>
        <w:rPr>
          <w:color w:val="000000"/>
        </w:rPr>
      </w:pPr>
      <w:bookmarkStart w:id="178" w:name="124765"/>
      <w:bookmarkEnd w:id="178"/>
      <w:r w:rsidRPr="00937F16">
        <w:rPr>
          <w:color w:val="000000"/>
        </w:rPr>
        <w:t>В.В. Климов, роман "</w:t>
      </w:r>
      <w:proofErr w:type="spellStart"/>
      <w:r w:rsidRPr="00937F16">
        <w:rPr>
          <w:color w:val="000000"/>
        </w:rPr>
        <w:t>Гублян</w:t>
      </w:r>
      <w:proofErr w:type="spellEnd"/>
      <w:r w:rsidRPr="00937F16">
        <w:rPr>
          <w:color w:val="000000"/>
        </w:rPr>
        <w:t>" ("</w:t>
      </w:r>
      <w:proofErr w:type="spellStart"/>
      <w:r w:rsidRPr="00937F16">
        <w:rPr>
          <w:color w:val="000000"/>
        </w:rPr>
        <w:t>Гублян</w:t>
      </w:r>
      <w:proofErr w:type="spellEnd"/>
      <w:r w:rsidRPr="00937F16">
        <w:rPr>
          <w:color w:val="000000"/>
        </w:rPr>
        <w:t>").</w:t>
      </w:r>
    </w:p>
    <w:p w:rsidR="0042546B" w:rsidRPr="00937F16" w:rsidRDefault="0042546B" w:rsidP="0042546B">
      <w:pPr>
        <w:pStyle w:val="pboth"/>
        <w:spacing w:before="0" w:beforeAutospacing="0" w:after="0" w:afterAutospacing="0" w:line="234" w:lineRule="atLeast"/>
        <w:rPr>
          <w:color w:val="000000"/>
        </w:rPr>
      </w:pPr>
      <w:bookmarkStart w:id="179" w:name="124766"/>
      <w:bookmarkEnd w:id="179"/>
      <w:r w:rsidRPr="00937F16">
        <w:rPr>
          <w:color w:val="000000"/>
        </w:rPr>
        <w:t>Творчество Тимофея Павловича Фадеева.</w:t>
      </w:r>
    </w:p>
    <w:p w:rsidR="0042546B" w:rsidRPr="00937F16" w:rsidRDefault="0042546B" w:rsidP="0042546B">
      <w:pPr>
        <w:pStyle w:val="pboth"/>
        <w:spacing w:before="0" w:beforeAutospacing="0" w:after="0" w:afterAutospacing="0" w:line="234" w:lineRule="atLeast"/>
        <w:rPr>
          <w:color w:val="000000"/>
        </w:rPr>
      </w:pPr>
      <w:bookmarkStart w:id="180" w:name="124767"/>
      <w:bookmarkEnd w:id="180"/>
      <w:r w:rsidRPr="00937F16">
        <w:rPr>
          <w:color w:val="000000"/>
        </w:rPr>
        <w:t>Т.П. Фадеев, повесть ", Марина!" ("До свидания, Марина!").</w:t>
      </w:r>
    </w:p>
    <w:p w:rsidR="0042546B" w:rsidRPr="00937F16" w:rsidRDefault="0042546B" w:rsidP="0042546B">
      <w:pPr>
        <w:pStyle w:val="pboth"/>
        <w:spacing w:before="0" w:beforeAutospacing="0" w:after="0" w:afterAutospacing="0" w:line="234" w:lineRule="atLeast"/>
        <w:rPr>
          <w:color w:val="000000"/>
        </w:rPr>
      </w:pPr>
      <w:bookmarkStart w:id="181" w:name="124768"/>
      <w:bookmarkEnd w:id="181"/>
      <w:r w:rsidRPr="00937F16">
        <w:rPr>
          <w:color w:val="000000"/>
        </w:rPr>
        <w:t xml:space="preserve">Творчество Галины Михайловны </w:t>
      </w:r>
      <w:proofErr w:type="spellStart"/>
      <w:r w:rsidRPr="00937F16">
        <w:rPr>
          <w:color w:val="000000"/>
        </w:rPr>
        <w:t>Бачевой</w:t>
      </w:r>
      <w:proofErr w:type="spellEnd"/>
      <w:r w:rsidRPr="00937F16">
        <w:rPr>
          <w:color w:val="000000"/>
        </w:rPr>
        <w:t>.</w:t>
      </w:r>
    </w:p>
    <w:p w:rsidR="0042546B" w:rsidRPr="00937F16" w:rsidRDefault="0042546B" w:rsidP="0042546B">
      <w:pPr>
        <w:pStyle w:val="pboth"/>
        <w:spacing w:before="0" w:beforeAutospacing="0" w:after="0" w:afterAutospacing="0" w:line="234" w:lineRule="atLeast"/>
        <w:rPr>
          <w:color w:val="000000"/>
        </w:rPr>
      </w:pPr>
      <w:bookmarkStart w:id="182" w:name="124769"/>
      <w:bookmarkStart w:id="183" w:name="124770"/>
      <w:bookmarkEnd w:id="182"/>
      <w:bookmarkEnd w:id="183"/>
      <w:r w:rsidRPr="00937F16">
        <w:rPr>
          <w:color w:val="000000"/>
        </w:rPr>
        <w:t xml:space="preserve">Г.М. </w:t>
      </w:r>
      <w:proofErr w:type="spellStart"/>
      <w:r w:rsidRPr="00937F16">
        <w:rPr>
          <w:color w:val="000000"/>
        </w:rPr>
        <w:t>Бачева</w:t>
      </w:r>
      <w:proofErr w:type="spellEnd"/>
      <w:r w:rsidRPr="00937F16">
        <w:rPr>
          <w:color w:val="000000"/>
        </w:rPr>
        <w:t xml:space="preserve"> стихотворения: "</w:t>
      </w:r>
      <w:proofErr w:type="spellStart"/>
      <w:r w:rsidRPr="00937F16">
        <w:rPr>
          <w:color w:val="000000"/>
        </w:rPr>
        <w:t>Ме</w:t>
      </w:r>
      <w:proofErr w:type="spellEnd"/>
      <w:r w:rsidRPr="00937F16">
        <w:rPr>
          <w:color w:val="000000"/>
        </w:rPr>
        <w:t xml:space="preserve"> - Коми ныв..." ("Я дочь Коми края..."), ", нянь ..." ("Когда-то нарезая хлеб").</w:t>
      </w:r>
    </w:p>
    <w:p w:rsidR="0042546B" w:rsidRPr="00937F16" w:rsidRDefault="0042546B" w:rsidP="0042546B">
      <w:pPr>
        <w:pStyle w:val="pboth"/>
        <w:spacing w:before="0" w:beforeAutospacing="0" w:after="0" w:afterAutospacing="0" w:line="234" w:lineRule="atLeast"/>
        <w:rPr>
          <w:color w:val="000000"/>
        </w:rPr>
      </w:pPr>
      <w:bookmarkStart w:id="184" w:name="124771"/>
      <w:bookmarkEnd w:id="184"/>
      <w:r w:rsidRPr="00937F16">
        <w:rPr>
          <w:color w:val="000000"/>
        </w:rPr>
        <w:t>Творчество Леонида Егоровича Никитина.</w:t>
      </w:r>
    </w:p>
    <w:p w:rsidR="0042546B" w:rsidRPr="00937F16" w:rsidRDefault="0042546B" w:rsidP="0042546B">
      <w:pPr>
        <w:pStyle w:val="pboth"/>
        <w:spacing w:before="0" w:beforeAutospacing="0" w:after="0" w:afterAutospacing="0" w:line="234" w:lineRule="atLeast"/>
        <w:rPr>
          <w:color w:val="000000"/>
        </w:rPr>
      </w:pPr>
      <w:bookmarkStart w:id="185" w:name="124772"/>
      <w:bookmarkEnd w:id="185"/>
      <w:r w:rsidRPr="00937F16">
        <w:rPr>
          <w:color w:val="000000"/>
        </w:rPr>
        <w:t>Л.Е. Никитин, стихотворения: "</w:t>
      </w:r>
      <w:proofErr w:type="spellStart"/>
      <w:r w:rsidRPr="00937F16">
        <w:rPr>
          <w:color w:val="000000"/>
        </w:rPr>
        <w:t>Вермас</w:t>
      </w:r>
      <w:proofErr w:type="spellEnd"/>
      <w:r w:rsidRPr="00937F16">
        <w:rPr>
          <w:color w:val="000000"/>
        </w:rPr>
        <w:t xml:space="preserve"> </w:t>
      </w:r>
      <w:proofErr w:type="spellStart"/>
      <w:r w:rsidRPr="00937F16">
        <w:rPr>
          <w:color w:val="000000"/>
        </w:rPr>
        <w:t>лоны</w:t>
      </w:r>
      <w:proofErr w:type="spellEnd"/>
      <w:r w:rsidRPr="00937F16">
        <w:rPr>
          <w:color w:val="000000"/>
        </w:rPr>
        <w:t>" ("Может быть..."), "</w:t>
      </w:r>
      <w:proofErr w:type="spellStart"/>
      <w:r w:rsidRPr="00937F16">
        <w:rPr>
          <w:color w:val="000000"/>
        </w:rPr>
        <w:t>Туриэз</w:t>
      </w:r>
      <w:proofErr w:type="spellEnd"/>
      <w:r w:rsidRPr="00937F16">
        <w:rPr>
          <w:color w:val="000000"/>
        </w:rPr>
        <w:t xml:space="preserve"> </w:t>
      </w:r>
      <w:proofErr w:type="spellStart"/>
      <w:r w:rsidRPr="00937F16">
        <w:rPr>
          <w:color w:val="000000"/>
        </w:rPr>
        <w:t>горт</w:t>
      </w:r>
      <w:proofErr w:type="spellEnd"/>
      <w:r w:rsidRPr="00937F16">
        <w:rPr>
          <w:color w:val="000000"/>
        </w:rPr>
        <w:t xml:space="preserve"> </w:t>
      </w:r>
      <w:proofErr w:type="spellStart"/>
      <w:r w:rsidRPr="00937F16">
        <w:rPr>
          <w:color w:val="000000"/>
        </w:rPr>
        <w:t>му</w:t>
      </w:r>
      <w:proofErr w:type="spellEnd"/>
      <w:r w:rsidRPr="00937F16">
        <w:rPr>
          <w:color w:val="000000"/>
        </w:rPr>
        <w:t>..." ("Журавли прощаются с родиной..."), "</w:t>
      </w:r>
      <w:proofErr w:type="spellStart"/>
      <w:r w:rsidRPr="00937F16">
        <w:rPr>
          <w:color w:val="000000"/>
        </w:rPr>
        <w:t>Мый</w:t>
      </w:r>
      <w:proofErr w:type="spellEnd"/>
      <w:r w:rsidRPr="00937F16">
        <w:rPr>
          <w:color w:val="000000"/>
        </w:rPr>
        <w:t xml:space="preserve"> бура </w:t>
      </w:r>
      <w:proofErr w:type="spellStart"/>
      <w:r w:rsidRPr="00937F16">
        <w:rPr>
          <w:color w:val="000000"/>
        </w:rPr>
        <w:t>донтан</w:t>
      </w:r>
      <w:proofErr w:type="spellEnd"/>
      <w:r w:rsidRPr="00937F16">
        <w:rPr>
          <w:color w:val="000000"/>
        </w:rPr>
        <w:t>" ("Что больше ценишь..."), "</w:t>
      </w:r>
      <w:proofErr w:type="spellStart"/>
      <w:r w:rsidRPr="00937F16">
        <w:rPr>
          <w:color w:val="000000"/>
        </w:rPr>
        <w:t>Горт</w:t>
      </w:r>
      <w:proofErr w:type="spellEnd"/>
      <w:r w:rsidRPr="00937F16">
        <w:rPr>
          <w:color w:val="000000"/>
        </w:rPr>
        <w:t>" ("Дом родной"), сонет "</w:t>
      </w:r>
      <w:proofErr w:type="spellStart"/>
      <w:r w:rsidRPr="00937F16">
        <w:rPr>
          <w:color w:val="000000"/>
        </w:rPr>
        <w:t>Зорам</w:t>
      </w:r>
      <w:proofErr w:type="spellEnd"/>
      <w:r w:rsidRPr="00937F16">
        <w:rPr>
          <w:color w:val="000000"/>
        </w:rPr>
        <w:t>, литература..." ("Развивайся, родная литература...").</w:t>
      </w:r>
    </w:p>
    <w:p w:rsidR="0042546B" w:rsidRPr="00937F16" w:rsidRDefault="0042546B" w:rsidP="0042546B">
      <w:pPr>
        <w:pStyle w:val="pboth"/>
        <w:spacing w:before="0" w:beforeAutospacing="0" w:after="0" w:afterAutospacing="0" w:line="234" w:lineRule="atLeast"/>
        <w:rPr>
          <w:color w:val="000000"/>
        </w:rPr>
      </w:pPr>
      <w:bookmarkStart w:id="186" w:name="124773"/>
      <w:bookmarkEnd w:id="186"/>
      <w:r w:rsidRPr="00937F16">
        <w:rPr>
          <w:color w:val="000000"/>
        </w:rPr>
        <w:t>Творчество Федора Степановича Истомина.</w:t>
      </w:r>
    </w:p>
    <w:p w:rsidR="0042546B" w:rsidRPr="00937F16" w:rsidRDefault="0042546B" w:rsidP="0042546B">
      <w:pPr>
        <w:pStyle w:val="pboth"/>
        <w:spacing w:before="0" w:beforeAutospacing="0" w:after="0" w:afterAutospacing="0" w:line="234" w:lineRule="atLeast"/>
        <w:rPr>
          <w:color w:val="000000"/>
        </w:rPr>
      </w:pPr>
      <w:bookmarkStart w:id="187" w:name="124774"/>
      <w:bookmarkEnd w:id="187"/>
      <w:r w:rsidRPr="00937F16">
        <w:rPr>
          <w:color w:val="000000"/>
        </w:rPr>
        <w:t xml:space="preserve">Ф.С. Истомин, поэма "", комедия " </w:t>
      </w:r>
      <w:proofErr w:type="spellStart"/>
      <w:r w:rsidRPr="00937F16">
        <w:rPr>
          <w:color w:val="000000"/>
        </w:rPr>
        <w:t>горзы</w:t>
      </w:r>
      <w:proofErr w:type="spellEnd"/>
      <w:r w:rsidRPr="00937F16">
        <w:rPr>
          <w:color w:val="000000"/>
        </w:rPr>
        <w:t xml:space="preserve">, </w:t>
      </w:r>
      <w:proofErr w:type="spellStart"/>
      <w:r w:rsidRPr="00937F16">
        <w:rPr>
          <w:color w:val="000000"/>
        </w:rPr>
        <w:t>серав</w:t>
      </w:r>
      <w:proofErr w:type="spellEnd"/>
      <w:r w:rsidRPr="00937F16">
        <w:rPr>
          <w:color w:val="000000"/>
        </w:rPr>
        <w:t>" ("Хоть плачь, хоть смейся").</w:t>
      </w:r>
    </w:p>
    <w:p w:rsidR="0042546B" w:rsidRPr="00937F16" w:rsidRDefault="0042546B" w:rsidP="0042546B">
      <w:pPr>
        <w:pStyle w:val="pboth"/>
        <w:spacing w:before="0" w:beforeAutospacing="0" w:after="0" w:afterAutospacing="0" w:line="234" w:lineRule="atLeast"/>
        <w:rPr>
          <w:color w:val="000000"/>
        </w:rPr>
      </w:pPr>
      <w:bookmarkStart w:id="188" w:name="124775"/>
      <w:bookmarkEnd w:id="188"/>
      <w:r w:rsidRPr="00937F16">
        <w:rPr>
          <w:color w:val="000000"/>
        </w:rPr>
        <w:t xml:space="preserve"> Творчество Аркадия Степановича Истомина.</w:t>
      </w:r>
    </w:p>
    <w:p w:rsidR="0042546B" w:rsidRPr="00937F16" w:rsidRDefault="0042546B" w:rsidP="0042546B">
      <w:pPr>
        <w:pStyle w:val="pboth"/>
        <w:spacing w:before="0" w:beforeAutospacing="0" w:after="0" w:afterAutospacing="0" w:line="234" w:lineRule="atLeast"/>
        <w:rPr>
          <w:color w:val="000000"/>
        </w:rPr>
      </w:pPr>
      <w:bookmarkStart w:id="189" w:name="124776"/>
      <w:bookmarkStart w:id="190" w:name="124777"/>
      <w:bookmarkEnd w:id="189"/>
      <w:bookmarkEnd w:id="190"/>
      <w:r w:rsidRPr="00937F16">
        <w:rPr>
          <w:color w:val="000000"/>
        </w:rPr>
        <w:t>Творчество Людмилы Петровны Гуляевой.</w:t>
      </w:r>
    </w:p>
    <w:p w:rsidR="0042546B" w:rsidRPr="00937F16" w:rsidRDefault="0042546B" w:rsidP="0042546B">
      <w:pPr>
        <w:pStyle w:val="pboth"/>
        <w:spacing w:before="0" w:beforeAutospacing="0" w:after="0" w:afterAutospacing="0" w:line="234" w:lineRule="atLeast"/>
        <w:rPr>
          <w:color w:val="000000"/>
        </w:rPr>
      </w:pPr>
      <w:bookmarkStart w:id="191" w:name="124778"/>
      <w:bookmarkEnd w:id="191"/>
      <w:r w:rsidRPr="00937F16">
        <w:rPr>
          <w:color w:val="000000"/>
        </w:rPr>
        <w:t>Л.П. Гуляева, стихотворения: "</w:t>
      </w:r>
      <w:proofErr w:type="spellStart"/>
      <w:r w:rsidRPr="00937F16">
        <w:rPr>
          <w:color w:val="000000"/>
        </w:rPr>
        <w:t>Ме</w:t>
      </w:r>
      <w:proofErr w:type="spellEnd"/>
      <w:r w:rsidRPr="00937F16">
        <w:rPr>
          <w:color w:val="000000"/>
        </w:rPr>
        <w:t xml:space="preserve"> </w:t>
      </w:r>
      <w:proofErr w:type="spellStart"/>
      <w:r w:rsidRPr="00937F16">
        <w:rPr>
          <w:color w:val="000000"/>
        </w:rPr>
        <w:t>ог</w:t>
      </w:r>
      <w:proofErr w:type="spellEnd"/>
      <w:r w:rsidRPr="00937F16">
        <w:rPr>
          <w:color w:val="000000"/>
        </w:rPr>
        <w:t xml:space="preserve"> </w:t>
      </w:r>
      <w:proofErr w:type="spellStart"/>
      <w:r w:rsidRPr="00937F16">
        <w:rPr>
          <w:color w:val="000000"/>
        </w:rPr>
        <w:t>вермы</w:t>
      </w:r>
      <w:proofErr w:type="spellEnd"/>
      <w:r w:rsidRPr="00937F16">
        <w:rPr>
          <w:color w:val="000000"/>
        </w:rPr>
        <w:t xml:space="preserve"> </w:t>
      </w:r>
      <w:proofErr w:type="spellStart"/>
      <w:r w:rsidRPr="00937F16">
        <w:rPr>
          <w:color w:val="000000"/>
        </w:rPr>
        <w:t>отсавны</w:t>
      </w:r>
      <w:proofErr w:type="spellEnd"/>
      <w:r w:rsidRPr="00937F16">
        <w:rPr>
          <w:color w:val="000000"/>
        </w:rPr>
        <w:t>" ("Я не могу помочь"), "</w:t>
      </w:r>
      <w:proofErr w:type="spellStart"/>
      <w:r w:rsidRPr="00937F16">
        <w:rPr>
          <w:color w:val="000000"/>
        </w:rPr>
        <w:t>Ме</w:t>
      </w:r>
      <w:proofErr w:type="spellEnd"/>
      <w:r w:rsidRPr="00937F16">
        <w:rPr>
          <w:color w:val="000000"/>
        </w:rPr>
        <w:t xml:space="preserve"> солдат" ("Я солдат"), "Дума ..." ("Мысль зовет куда-то вдаль..."), "</w:t>
      </w:r>
      <w:proofErr w:type="spellStart"/>
      <w:r w:rsidRPr="00937F16">
        <w:rPr>
          <w:color w:val="000000"/>
        </w:rPr>
        <w:t>Оланыс</w:t>
      </w:r>
      <w:proofErr w:type="spellEnd"/>
      <w:r w:rsidRPr="00937F16">
        <w:rPr>
          <w:color w:val="000000"/>
        </w:rPr>
        <w:t xml:space="preserve"> </w:t>
      </w:r>
      <w:proofErr w:type="spellStart"/>
      <w:r w:rsidRPr="00937F16">
        <w:rPr>
          <w:color w:val="000000"/>
        </w:rPr>
        <w:t>эд</w:t>
      </w:r>
      <w:proofErr w:type="spellEnd"/>
      <w:r w:rsidRPr="00937F16">
        <w:rPr>
          <w:color w:val="000000"/>
        </w:rPr>
        <w:t xml:space="preserve"> </w:t>
      </w:r>
      <w:proofErr w:type="spellStart"/>
      <w:r w:rsidRPr="00937F16">
        <w:rPr>
          <w:color w:val="000000"/>
        </w:rPr>
        <w:t>перытся-перыт</w:t>
      </w:r>
      <w:proofErr w:type="spellEnd"/>
      <w:r w:rsidRPr="00937F16">
        <w:rPr>
          <w:color w:val="000000"/>
        </w:rPr>
        <w:t>..." ("А жизнь скоротечна...").</w:t>
      </w:r>
    </w:p>
    <w:p w:rsidR="0042546B" w:rsidRPr="00937F16" w:rsidRDefault="0042546B" w:rsidP="0042546B">
      <w:pPr>
        <w:pStyle w:val="pboth"/>
        <w:spacing w:before="0" w:beforeAutospacing="0" w:after="0" w:afterAutospacing="0" w:line="234" w:lineRule="atLeast"/>
        <w:rPr>
          <w:color w:val="000000"/>
        </w:rPr>
      </w:pPr>
      <w:bookmarkStart w:id="192" w:name="124779"/>
      <w:bookmarkEnd w:id="192"/>
      <w:r w:rsidRPr="00937F16">
        <w:rPr>
          <w:color w:val="000000"/>
        </w:rPr>
        <w:t xml:space="preserve"> Творчество Анны Юрьевны Истоминой.</w:t>
      </w:r>
    </w:p>
    <w:p w:rsidR="0042546B" w:rsidRPr="00937F16" w:rsidRDefault="0042546B" w:rsidP="0042546B">
      <w:pPr>
        <w:pStyle w:val="pboth"/>
        <w:spacing w:before="0" w:beforeAutospacing="0" w:after="0" w:afterAutospacing="0" w:line="234" w:lineRule="atLeast"/>
        <w:rPr>
          <w:color w:val="000000"/>
        </w:rPr>
      </w:pPr>
      <w:bookmarkStart w:id="193" w:name="124780"/>
      <w:bookmarkEnd w:id="193"/>
      <w:r w:rsidRPr="00937F16">
        <w:rPr>
          <w:color w:val="000000"/>
        </w:rPr>
        <w:t xml:space="preserve">А.Ю. Истомина, </w:t>
      </w:r>
      <w:proofErr w:type="spellStart"/>
      <w:r w:rsidRPr="00937F16">
        <w:rPr>
          <w:color w:val="000000"/>
        </w:rPr>
        <w:t>Сонеттэзiсь</w:t>
      </w:r>
      <w:proofErr w:type="spellEnd"/>
      <w:r w:rsidRPr="00937F16">
        <w:rPr>
          <w:color w:val="000000"/>
        </w:rPr>
        <w:t xml:space="preserve"> </w:t>
      </w:r>
      <w:proofErr w:type="spellStart"/>
      <w:r w:rsidRPr="00937F16">
        <w:rPr>
          <w:color w:val="000000"/>
        </w:rPr>
        <w:t>кытш</w:t>
      </w:r>
      <w:proofErr w:type="spellEnd"/>
      <w:r w:rsidRPr="00937F16">
        <w:rPr>
          <w:color w:val="000000"/>
        </w:rPr>
        <w:t xml:space="preserve"> ("Венок сонетов").</w:t>
      </w:r>
    </w:p>
    <w:p w:rsidR="0042546B" w:rsidRPr="00937F16" w:rsidRDefault="0042546B" w:rsidP="0042546B">
      <w:pPr>
        <w:pStyle w:val="pboth"/>
        <w:spacing w:before="0" w:beforeAutospacing="0" w:after="0" w:afterAutospacing="0" w:line="234" w:lineRule="atLeast"/>
        <w:rPr>
          <w:color w:val="000000"/>
        </w:rPr>
      </w:pPr>
      <w:bookmarkStart w:id="194" w:name="124781"/>
      <w:bookmarkEnd w:id="194"/>
      <w:r w:rsidRPr="00937F16">
        <w:rPr>
          <w:color w:val="000000"/>
        </w:rPr>
        <w:t>Творчество Марии Федоровны Сторожевой.</w:t>
      </w:r>
    </w:p>
    <w:p w:rsidR="0042546B" w:rsidRPr="00937F16" w:rsidRDefault="0042546B" w:rsidP="0042546B">
      <w:pPr>
        <w:pStyle w:val="pboth"/>
        <w:spacing w:before="0" w:beforeAutospacing="0" w:after="0" w:afterAutospacing="0" w:line="234" w:lineRule="atLeast"/>
        <w:rPr>
          <w:color w:val="000000"/>
        </w:rPr>
      </w:pPr>
      <w:bookmarkStart w:id="195" w:name="124782"/>
      <w:bookmarkEnd w:id="195"/>
      <w:r w:rsidRPr="00937F16">
        <w:rPr>
          <w:color w:val="000000"/>
        </w:rPr>
        <w:t>М.Ф. Сторожева, пьеса "</w:t>
      </w:r>
      <w:proofErr w:type="spellStart"/>
      <w:r w:rsidRPr="00937F16">
        <w:rPr>
          <w:color w:val="000000"/>
        </w:rPr>
        <w:t>Синва</w:t>
      </w:r>
      <w:proofErr w:type="spellEnd"/>
      <w:r w:rsidRPr="00937F16">
        <w:rPr>
          <w:color w:val="000000"/>
        </w:rPr>
        <w:t>" ("Слезы").</w:t>
      </w:r>
    </w:p>
    <w:p w:rsidR="0042546B" w:rsidRPr="00937F16" w:rsidRDefault="0042546B" w:rsidP="0042546B">
      <w:pPr>
        <w:pStyle w:val="pboth"/>
        <w:spacing w:before="0" w:beforeAutospacing="0" w:after="0" w:afterAutospacing="0" w:line="234" w:lineRule="atLeast"/>
        <w:rPr>
          <w:color w:val="000000"/>
        </w:rPr>
      </w:pPr>
      <w:bookmarkStart w:id="196" w:name="124783"/>
      <w:bookmarkEnd w:id="196"/>
      <w:r w:rsidRPr="00937F16">
        <w:rPr>
          <w:color w:val="000000"/>
        </w:rPr>
        <w:t>Литературная критика.</w:t>
      </w:r>
    </w:p>
    <w:p w:rsidR="0042546B" w:rsidRPr="00937F16" w:rsidRDefault="0042546B" w:rsidP="0042546B">
      <w:pPr>
        <w:pStyle w:val="pboth"/>
        <w:spacing w:before="0" w:beforeAutospacing="0" w:after="0" w:afterAutospacing="0" w:line="234" w:lineRule="atLeast"/>
        <w:rPr>
          <w:color w:val="000000"/>
        </w:rPr>
      </w:pPr>
      <w:bookmarkStart w:id="197" w:name="124784"/>
      <w:bookmarkEnd w:id="197"/>
      <w:r w:rsidRPr="00937F16">
        <w:rPr>
          <w:color w:val="000000"/>
        </w:rPr>
        <w:t xml:space="preserve">Л.А. Косова, критическая статья " </w:t>
      </w:r>
      <w:proofErr w:type="spellStart"/>
      <w:r w:rsidRPr="00937F16">
        <w:rPr>
          <w:color w:val="000000"/>
        </w:rPr>
        <w:t>ловья</w:t>
      </w:r>
      <w:proofErr w:type="spellEnd"/>
      <w:r w:rsidRPr="00937F16">
        <w:rPr>
          <w:color w:val="000000"/>
        </w:rPr>
        <w:t xml:space="preserve"> картина" ("Живая картина Пармы").</w:t>
      </w:r>
    </w:p>
    <w:p w:rsidR="0042546B" w:rsidRPr="00937F16" w:rsidRDefault="0042546B" w:rsidP="0042546B">
      <w:pPr>
        <w:pStyle w:val="pboth"/>
        <w:spacing w:before="0" w:beforeAutospacing="0" w:after="0" w:afterAutospacing="0" w:line="234" w:lineRule="atLeast"/>
        <w:rPr>
          <w:color w:val="000000"/>
        </w:rPr>
      </w:pPr>
      <w:bookmarkStart w:id="198" w:name="124785"/>
      <w:bookmarkEnd w:id="198"/>
      <w:r w:rsidRPr="00937F16">
        <w:rPr>
          <w:color w:val="000000"/>
        </w:rPr>
        <w:t>М.Н. Ожегова, критическая статья "" ("Развитие коми-пермяцкой поэзии").</w:t>
      </w:r>
    </w:p>
    <w:p w:rsidR="0042546B" w:rsidRPr="00937F16" w:rsidRDefault="0042546B" w:rsidP="0042546B">
      <w:pPr>
        <w:pStyle w:val="pboth"/>
        <w:spacing w:before="0" w:beforeAutospacing="0" w:after="0" w:afterAutospacing="0" w:line="234" w:lineRule="atLeast"/>
        <w:rPr>
          <w:color w:val="000000"/>
        </w:rPr>
      </w:pPr>
      <w:bookmarkStart w:id="199" w:name="124786"/>
      <w:bookmarkEnd w:id="199"/>
      <w:r w:rsidRPr="00937F16">
        <w:rPr>
          <w:color w:val="000000"/>
        </w:rPr>
        <w:t>В.В. Пахорукова, критическая статья "Коми-пермяцкая проза в контексте пермских культур".</w:t>
      </w:r>
    </w:p>
    <w:p w:rsidR="0042546B" w:rsidRPr="00937F16" w:rsidRDefault="0042546B" w:rsidP="0042546B">
      <w:pPr>
        <w:pStyle w:val="pboth"/>
        <w:spacing w:before="0" w:beforeAutospacing="0" w:after="0" w:afterAutospacing="0" w:line="234" w:lineRule="atLeast"/>
        <w:rPr>
          <w:color w:val="000000"/>
        </w:rPr>
      </w:pPr>
      <w:bookmarkStart w:id="200" w:name="124787"/>
      <w:bookmarkEnd w:id="200"/>
      <w:r w:rsidRPr="00937F16">
        <w:rPr>
          <w:color w:val="000000"/>
        </w:rPr>
        <w:t>Теория литературы.</w:t>
      </w:r>
    </w:p>
    <w:p w:rsidR="0042546B" w:rsidRPr="00937F16" w:rsidRDefault="0042546B" w:rsidP="0042546B">
      <w:pPr>
        <w:pStyle w:val="pboth"/>
        <w:spacing w:before="0" w:beforeAutospacing="0" w:after="0" w:afterAutospacing="0" w:line="234" w:lineRule="atLeast"/>
        <w:rPr>
          <w:color w:val="000000"/>
        </w:rPr>
      </w:pPr>
      <w:bookmarkStart w:id="201" w:name="124788"/>
      <w:bookmarkEnd w:id="201"/>
      <w:r w:rsidRPr="00937F16">
        <w:rPr>
          <w:color w:val="000000"/>
        </w:rPr>
        <w:t xml:space="preserve">Отражение общественной жизни в художественной литературе. Сонет. Венок сонетов. Символическая поэма. Философская лирика. Пейзажная лирика. Гражданская и патриотическая лирика. Композиционные особенности лирических произведений. Эпос как род литературы. Жанры эпоса: рассказ, повесть, роман. Роман-дилогия. Социально-бытовой роман. Пространство и время в </w:t>
      </w:r>
      <w:r w:rsidRPr="00937F16">
        <w:rPr>
          <w:color w:val="000000"/>
        </w:rPr>
        <w:lastRenderedPageBreak/>
        <w:t>произведении. Художественный образ, приемы построения художественного образа. Образ автора. Авторская позиция. Художественный язык. Изобразительные средства языка: тропы, лексические средства, синтаксические средства, фигуры речи.</w:t>
      </w:r>
    </w:p>
    <w:p w:rsidR="0042546B" w:rsidRPr="00937F16" w:rsidRDefault="0042546B" w:rsidP="00B622E5">
      <w:pPr>
        <w:spacing w:after="0"/>
        <w:jc w:val="both"/>
        <w:rPr>
          <w:rFonts w:ascii="Times New Roman" w:hAnsi="Times New Roman" w:cs="Times New Roman"/>
          <w:sz w:val="24"/>
          <w:szCs w:val="24"/>
        </w:rPr>
      </w:pPr>
    </w:p>
    <w:p w:rsidR="000F5F7B" w:rsidRPr="00937F16" w:rsidRDefault="000F5F7B" w:rsidP="000F5F7B">
      <w:pPr>
        <w:pStyle w:val="pboth"/>
        <w:shd w:val="clear" w:color="auto" w:fill="FFFFFF"/>
        <w:spacing w:before="0" w:beforeAutospacing="0" w:after="240" w:afterAutospacing="0" w:line="234" w:lineRule="atLeast"/>
        <w:rPr>
          <w:color w:val="000000"/>
        </w:rPr>
      </w:pPr>
      <w:r w:rsidRPr="00937F16">
        <w:rPr>
          <w:color w:val="000000"/>
        </w:rPr>
        <w:t>В результате изучения родной (коми-пермяцкой) литературы на уровне основного общего образования у обучающегося будут сформированы следующие личностные результаты: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02" w:name="124791"/>
      <w:bookmarkEnd w:id="202"/>
      <w:r w:rsidRPr="00937F16">
        <w:rPr>
          <w:color w:val="000000"/>
        </w:rPr>
        <w:t>1) гражданского воспитания: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03" w:name="124792"/>
      <w:bookmarkEnd w:id="203"/>
      <w:r w:rsidRPr="00937F16">
        <w:rPr>
          <w:color w:val="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04" w:name="124793"/>
      <w:bookmarkEnd w:id="204"/>
      <w:r w:rsidRPr="00937F16">
        <w:rPr>
          <w:color w:val="000000"/>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(коми-пермяцкой) литературы;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05" w:name="124794"/>
      <w:bookmarkEnd w:id="205"/>
      <w:r w:rsidRPr="00937F16">
        <w:rPr>
          <w:color w:val="000000"/>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06" w:name="124795"/>
      <w:bookmarkEnd w:id="206"/>
      <w:r w:rsidRPr="00937F16">
        <w:rPr>
          <w:color w:val="000000"/>
        </w:rPr>
        <w:t>2) патриотического воспитания: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07" w:name="124796"/>
      <w:bookmarkEnd w:id="207"/>
      <w:r w:rsidRPr="00937F16">
        <w:rPr>
          <w:color w:val="000000"/>
        </w:rPr>
        <w:t>осознание российской гражданской идентичности в поликультурном и многоконфессиональном обществе, проявление интереса к познанию родного (коми-пермяцкого) языка и родной (коми-пермяцкой) литературы, истории, культуры Российской Федерации, своего края в контексте изучения произведений коми-пермяцкой литературы, а также литературы других народов Российской Федерации;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08" w:name="124797"/>
      <w:bookmarkEnd w:id="208"/>
      <w:r w:rsidRPr="00937F16">
        <w:rPr>
          <w:color w:val="000000"/>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09" w:name="124798"/>
      <w:bookmarkEnd w:id="209"/>
      <w:r w:rsidRPr="00937F16">
        <w:rPr>
          <w:color w:val="000000"/>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коми-пермяцкой литературе;</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10" w:name="124799"/>
      <w:bookmarkEnd w:id="210"/>
      <w:r w:rsidRPr="00937F16">
        <w:rPr>
          <w:color w:val="000000"/>
        </w:rPr>
        <w:t>3) духовно-нравственного воспитания: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11" w:name="124800"/>
      <w:bookmarkEnd w:id="211"/>
      <w:r w:rsidRPr="00937F16">
        <w:rPr>
          <w:color w:val="000000"/>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12" w:name="124801"/>
      <w:bookmarkEnd w:id="212"/>
      <w:r w:rsidRPr="00937F16">
        <w:rPr>
          <w:color w:val="000000"/>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13" w:name="124802"/>
      <w:bookmarkEnd w:id="213"/>
      <w:r w:rsidRPr="00937F16">
        <w:rPr>
          <w:color w:val="000000"/>
        </w:rPr>
        <w:t>активное неприятие асоциальных поступков, свобода и ответственность личности в условиях индивидуального и общественного пространства;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14" w:name="124803"/>
      <w:bookmarkEnd w:id="214"/>
      <w:r w:rsidRPr="00937F16">
        <w:rPr>
          <w:color w:val="000000"/>
        </w:rPr>
        <w:t>4) эстетического воспитания: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15" w:name="124804"/>
      <w:bookmarkEnd w:id="215"/>
      <w:r w:rsidRPr="00937F16">
        <w:rPr>
          <w:color w:val="000000"/>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16" w:name="124805"/>
      <w:bookmarkEnd w:id="216"/>
      <w:r w:rsidRPr="00937F16">
        <w:rPr>
          <w:color w:val="000000"/>
        </w:rPr>
        <w:t>осознание важности художественной литературы и культуры как средства коммуникации и самовыражения;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17" w:name="124806"/>
      <w:bookmarkEnd w:id="217"/>
      <w:r w:rsidRPr="00937F16">
        <w:rPr>
          <w:color w:val="000000"/>
        </w:rPr>
        <w:t>понимание ценности отечественного и мирового искусства, роли этнических культурных традиций и народного творчества;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18" w:name="124807"/>
      <w:bookmarkEnd w:id="218"/>
      <w:r w:rsidRPr="00937F16">
        <w:rPr>
          <w:color w:val="000000"/>
        </w:rPr>
        <w:t>стремление к самовыражению в разных видах искусства;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19" w:name="124808"/>
      <w:bookmarkEnd w:id="219"/>
      <w:r w:rsidRPr="00937F16">
        <w:rPr>
          <w:color w:val="000000"/>
        </w:rPr>
        <w:t>5) физического воспитания, формирования культуры здоровья и эмоционального благополучия: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20" w:name="124809"/>
      <w:bookmarkEnd w:id="220"/>
      <w:r w:rsidRPr="00937F16">
        <w:rPr>
          <w:color w:val="000000"/>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21" w:name="124810"/>
      <w:bookmarkEnd w:id="221"/>
      <w:r w:rsidRPr="00937F16">
        <w:rPr>
          <w:color w:val="000000"/>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22" w:name="124811"/>
      <w:bookmarkEnd w:id="222"/>
      <w:r w:rsidRPr="00937F16">
        <w:rPr>
          <w:color w:val="00000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23" w:name="124812"/>
      <w:bookmarkEnd w:id="223"/>
      <w:r w:rsidRPr="00937F16">
        <w:rPr>
          <w:color w:val="000000"/>
        </w:rPr>
        <w:t xml:space="preserve">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w:t>
      </w:r>
      <w:proofErr w:type="spellStart"/>
      <w:r w:rsidRPr="00937F16">
        <w:rPr>
          <w:color w:val="000000"/>
        </w:rPr>
        <w:t>сформированность</w:t>
      </w:r>
      <w:proofErr w:type="spellEnd"/>
      <w:r w:rsidRPr="00937F16">
        <w:rPr>
          <w:color w:val="000000"/>
        </w:rPr>
        <w:t xml:space="preserve"> навыка рефлексии, признание своего права на ошибку и такого же права другого человека с оценкой поступков литературных героев;</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24" w:name="124813"/>
      <w:bookmarkEnd w:id="224"/>
      <w:r w:rsidRPr="00937F16">
        <w:rPr>
          <w:color w:val="000000"/>
        </w:rPr>
        <w:t>6) трудового воспитания: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25" w:name="124814"/>
      <w:bookmarkEnd w:id="225"/>
      <w:r w:rsidRPr="00937F16">
        <w:rPr>
          <w:color w:val="000000"/>
        </w:rPr>
        <w:t>установка на активное участие в решении практических задач (в рамках семьи, школы, села,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26" w:name="124815"/>
      <w:bookmarkEnd w:id="226"/>
      <w:r w:rsidRPr="00937F16">
        <w:rPr>
          <w:color w:val="000000"/>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27" w:name="124816"/>
      <w:bookmarkEnd w:id="227"/>
      <w:r w:rsidRPr="00937F16">
        <w:rPr>
          <w:color w:val="000000"/>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28" w:name="124817"/>
      <w:bookmarkEnd w:id="228"/>
      <w:r w:rsidRPr="00937F16">
        <w:rPr>
          <w:color w:val="000000"/>
        </w:rPr>
        <w:t>готовность адаптироваться в профессиональной среде; уважение к труду и результатам трудовой деятельности, в том числе при изучении произведений коми-пермяцкого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29" w:name="124818"/>
      <w:bookmarkEnd w:id="229"/>
      <w:r w:rsidRPr="00937F16">
        <w:rPr>
          <w:color w:val="000000"/>
        </w:rPr>
        <w:t>7) экологического воспитания: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30" w:name="124819"/>
      <w:bookmarkEnd w:id="230"/>
      <w:r w:rsidRPr="00937F16">
        <w:rPr>
          <w:color w:val="000000"/>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31" w:name="124820"/>
      <w:bookmarkEnd w:id="231"/>
      <w:r w:rsidRPr="00937F16">
        <w:rPr>
          <w:color w:val="000000"/>
        </w:rPr>
        <w:t>повышение уровня экологической культуры, осознание глобального характера экологических проблем и путей их решения;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32" w:name="124821"/>
      <w:bookmarkEnd w:id="232"/>
      <w:r w:rsidRPr="00937F16">
        <w:rPr>
          <w:color w:val="000000"/>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33" w:name="124822"/>
      <w:bookmarkEnd w:id="233"/>
      <w:r w:rsidRPr="00937F16">
        <w:rPr>
          <w:color w:val="000000"/>
        </w:rPr>
        <w:lastRenderedPageBreak/>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34" w:name="124823"/>
      <w:bookmarkEnd w:id="234"/>
      <w:r w:rsidRPr="00937F16">
        <w:rPr>
          <w:color w:val="000000"/>
        </w:rPr>
        <w:t>8) ценности научного познания: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35" w:name="124824"/>
      <w:bookmarkEnd w:id="235"/>
      <w:r w:rsidRPr="00937F16">
        <w:rPr>
          <w:color w:val="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36" w:name="124825"/>
      <w:bookmarkEnd w:id="236"/>
      <w:r w:rsidRPr="00937F16">
        <w:rPr>
          <w:color w:val="000000"/>
        </w:rPr>
        <w:t>овладение языковой и читательской культурой как средством познания мира;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37" w:name="124826"/>
      <w:bookmarkEnd w:id="237"/>
      <w:r w:rsidRPr="00937F16">
        <w:rPr>
          <w:color w:val="000000"/>
        </w:rPr>
        <w:t>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38" w:name="124827"/>
      <w:bookmarkEnd w:id="238"/>
      <w:r w:rsidRPr="00937F16">
        <w:rPr>
          <w:color w:val="000000"/>
        </w:rPr>
        <w:t>9) обеспечение адаптации обучающегося к изменяющимся условиям социальной и природной среды: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39" w:name="124828"/>
      <w:bookmarkEnd w:id="239"/>
      <w:r w:rsidRPr="00937F16">
        <w:rPr>
          <w:color w:val="00000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40" w:name="124829"/>
      <w:bookmarkEnd w:id="240"/>
      <w:r w:rsidRPr="00937F16">
        <w:rPr>
          <w:color w:val="000000"/>
        </w:rPr>
        <w:t>способность во взаимодействии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41" w:name="124830"/>
      <w:bookmarkEnd w:id="241"/>
      <w:r w:rsidRPr="00937F16">
        <w:rPr>
          <w:color w:val="000000"/>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42" w:name="124831"/>
      <w:bookmarkEnd w:id="242"/>
      <w:r w:rsidRPr="00937F16">
        <w:rPr>
          <w:color w:val="000000"/>
        </w:rPr>
        <w:t>умение оперировать основными понятиями, терминами и представлениями в области концепции устойчивого развития;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43" w:name="124832"/>
      <w:bookmarkEnd w:id="243"/>
      <w:r w:rsidRPr="00937F16">
        <w:rPr>
          <w:color w:val="000000"/>
        </w:rPr>
        <w:t>умение анализировать и выявлять взаимосвязи природы, общества и экономики;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44" w:name="124833"/>
      <w:bookmarkEnd w:id="244"/>
      <w:r w:rsidRPr="00937F16">
        <w:rPr>
          <w:color w:val="000000"/>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45" w:name="124834"/>
      <w:bookmarkEnd w:id="245"/>
      <w:r w:rsidRPr="00937F16">
        <w:rPr>
          <w:color w:val="000000"/>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46" w:name="124835"/>
      <w:bookmarkEnd w:id="246"/>
      <w:r w:rsidRPr="00937F16">
        <w:rPr>
          <w:color w:val="000000"/>
        </w:rPr>
        <w:t>В результате изучения родной (коми-пермяцкой)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47" w:name="124836"/>
      <w:bookmarkEnd w:id="247"/>
      <w:r w:rsidRPr="00937F16">
        <w:rPr>
          <w:color w:val="000000"/>
        </w:rPr>
        <w:t>У обучающегося будут сформированы следующие базовые логические действия как часть познавательных универсальных учебных действий: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48" w:name="124837"/>
      <w:bookmarkEnd w:id="248"/>
      <w:r w:rsidRPr="00937F16">
        <w:rPr>
          <w:color w:val="000000"/>
        </w:rPr>
        <w:lastRenderedPageBreak/>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49" w:name="124838"/>
      <w:bookmarkEnd w:id="249"/>
      <w:r w:rsidRPr="00937F16">
        <w:rPr>
          <w:color w:val="000000"/>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50" w:name="124839"/>
      <w:bookmarkEnd w:id="250"/>
      <w:r w:rsidRPr="00937F16">
        <w:rPr>
          <w:color w:val="000000"/>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51" w:name="124840"/>
      <w:bookmarkEnd w:id="251"/>
      <w:r w:rsidRPr="00937F16">
        <w:rPr>
          <w:color w:val="000000"/>
        </w:rPr>
        <w:t>выявлять дефициты информации, данных, необходимых для решения поставленной учебной задачи;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52" w:name="124841"/>
      <w:bookmarkEnd w:id="252"/>
      <w:r w:rsidRPr="00937F16">
        <w:rPr>
          <w:color w:val="000000"/>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53" w:name="124842"/>
      <w:bookmarkEnd w:id="253"/>
      <w:r w:rsidRPr="00937F16">
        <w:rPr>
          <w:color w:val="000000"/>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54" w:name="124843"/>
      <w:bookmarkEnd w:id="254"/>
      <w:r w:rsidRPr="00937F16">
        <w:rPr>
          <w:color w:val="000000"/>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55" w:name="124844"/>
      <w:bookmarkEnd w:id="255"/>
      <w:r w:rsidRPr="00937F16">
        <w:rPr>
          <w:color w:val="000000"/>
        </w:rPr>
        <w:t>использовать вопросы как исследовательский инструмент познания в литературном образовании;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56" w:name="124845"/>
      <w:bookmarkEnd w:id="256"/>
      <w:r w:rsidRPr="00937F16">
        <w:rPr>
          <w:color w:val="000000"/>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57" w:name="124846"/>
      <w:bookmarkEnd w:id="257"/>
      <w:r w:rsidRPr="00937F16">
        <w:rPr>
          <w:color w:val="000000"/>
        </w:rPr>
        <w:t>формировать гипотезу об истинности собственных суждений и суждений других, аргументировать свою позицию, мнение;</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58" w:name="124847"/>
      <w:bookmarkEnd w:id="258"/>
      <w:r w:rsidRPr="00937F16">
        <w:rPr>
          <w:color w:val="000000"/>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59" w:name="124848"/>
      <w:bookmarkEnd w:id="259"/>
      <w:r w:rsidRPr="00937F16">
        <w:rPr>
          <w:color w:val="000000"/>
        </w:rPr>
        <w:t>оценивать на применимость и достоверность информацию, полученную в ходе исследования (эксперимента);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60" w:name="124849"/>
      <w:bookmarkEnd w:id="260"/>
      <w:r w:rsidRPr="00937F16">
        <w:rPr>
          <w:color w:val="000000"/>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61" w:name="124850"/>
      <w:bookmarkEnd w:id="261"/>
      <w:r w:rsidRPr="00937F16">
        <w:rPr>
          <w:color w:val="000000"/>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62" w:name="124851"/>
      <w:bookmarkEnd w:id="262"/>
      <w:r w:rsidRPr="00937F16">
        <w:rPr>
          <w:color w:val="000000"/>
        </w:rPr>
        <w:t>У обучающегося будут сформированы умения работать с информацией как часть познавательных универсальных учебных действий: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63" w:name="124852"/>
      <w:bookmarkEnd w:id="263"/>
      <w:r w:rsidRPr="00937F16">
        <w:rPr>
          <w:color w:val="000000"/>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64" w:name="124853"/>
      <w:bookmarkEnd w:id="264"/>
      <w:r w:rsidRPr="00937F16">
        <w:rPr>
          <w:color w:val="000000"/>
        </w:rPr>
        <w:t>выбирать, анализировать, систематизировать и интерпретировать литературную и другую информацию различных видов и форм представления;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65" w:name="124854"/>
      <w:bookmarkEnd w:id="265"/>
      <w:r w:rsidRPr="00937F16">
        <w:rPr>
          <w:color w:val="000000"/>
        </w:rPr>
        <w:t>находить сходные аргументы (подтверждающие или опровергающие одну и ту же идею, версию) в различных информационных источниках;</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66" w:name="124855"/>
      <w:bookmarkEnd w:id="266"/>
      <w:r w:rsidRPr="00937F16">
        <w:rPr>
          <w:color w:val="000000"/>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67" w:name="124856"/>
      <w:bookmarkEnd w:id="267"/>
      <w:r w:rsidRPr="00937F16">
        <w:rPr>
          <w:color w:val="000000"/>
        </w:rPr>
        <w:lastRenderedPageBreak/>
        <w:t>оценивать надежность литературной и другой информации по критериям, предложенным учителем или сформулированным самостоятельно;</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68" w:name="124857"/>
      <w:bookmarkEnd w:id="268"/>
      <w:r w:rsidRPr="00937F16">
        <w:rPr>
          <w:color w:val="000000"/>
        </w:rPr>
        <w:t>эффективно запоминать и систематизировать эту информацию.</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69" w:name="124858"/>
      <w:bookmarkEnd w:id="269"/>
      <w:r w:rsidRPr="00937F16">
        <w:rPr>
          <w:color w:val="000000"/>
        </w:rPr>
        <w:t>У обучающегося будут сформированы умения общения как часть коммуникативных универсальных учебных действий: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70" w:name="124859"/>
      <w:bookmarkEnd w:id="270"/>
      <w:r w:rsidRPr="00937F16">
        <w:rPr>
          <w:color w:val="000000"/>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71" w:name="124860"/>
      <w:bookmarkEnd w:id="271"/>
      <w:r w:rsidRPr="00937F16">
        <w:rPr>
          <w:color w:val="000000"/>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72" w:name="124861"/>
      <w:bookmarkEnd w:id="272"/>
      <w:r w:rsidRPr="00937F16">
        <w:rPr>
          <w:color w:val="000000"/>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73" w:name="124862"/>
      <w:bookmarkEnd w:id="273"/>
      <w:r w:rsidRPr="00937F16">
        <w:rPr>
          <w:color w:val="000000"/>
        </w:rPr>
        <w:t>публично представлять результаты выполненного опыта (литературоведческого эксперимента, исследования, проекта);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74" w:name="124863"/>
      <w:bookmarkEnd w:id="274"/>
      <w:r w:rsidRPr="00937F16">
        <w:rPr>
          <w:color w:val="000000"/>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75" w:name="124864"/>
      <w:bookmarkEnd w:id="275"/>
      <w:r w:rsidRPr="00937F16">
        <w:rPr>
          <w:color w:val="000000"/>
        </w:rPr>
        <w:t>У обучающегося будут сформированы умения самоорганизации как части регулятивных универсальных учебных действий: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76" w:name="124865"/>
      <w:bookmarkEnd w:id="276"/>
      <w:r w:rsidRPr="00937F16">
        <w:rPr>
          <w:color w:val="000000"/>
        </w:rPr>
        <w:t>выявлять проблемы для решения в учебных и жизненных ситуациях, анализируя ситуации, изображенные в художественной литературе;</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77" w:name="124866"/>
      <w:bookmarkEnd w:id="277"/>
      <w:r w:rsidRPr="00937F16">
        <w:rPr>
          <w:color w:val="000000"/>
        </w:rPr>
        <w:t>ориентироваться в различных подходах принятия решений (индивидуальное, принятие решения в группе, принятие решений группой);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78" w:name="124867"/>
      <w:bookmarkEnd w:id="278"/>
      <w:r w:rsidRPr="00937F16">
        <w:rPr>
          <w:color w:val="000000"/>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79" w:name="124868"/>
      <w:bookmarkEnd w:id="279"/>
      <w:r w:rsidRPr="00937F16">
        <w:rPr>
          <w:color w:val="000000"/>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80" w:name="124869"/>
      <w:bookmarkEnd w:id="280"/>
      <w:r w:rsidRPr="00937F16">
        <w:rPr>
          <w:color w:val="000000"/>
        </w:rPr>
        <w:t>проводить выбор и брать ответственность за решение.</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81" w:name="124870"/>
      <w:bookmarkEnd w:id="281"/>
      <w:r w:rsidRPr="00937F16">
        <w:rPr>
          <w:color w:val="000000"/>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82" w:name="124871"/>
      <w:bookmarkEnd w:id="282"/>
      <w:r w:rsidRPr="00937F16">
        <w:rPr>
          <w:color w:val="000000"/>
        </w:rPr>
        <w:t xml:space="preserve">владеть способами самоконтроля, </w:t>
      </w:r>
      <w:proofErr w:type="spellStart"/>
      <w:r w:rsidRPr="00937F16">
        <w:rPr>
          <w:color w:val="000000"/>
        </w:rPr>
        <w:t>самомотивации</w:t>
      </w:r>
      <w:proofErr w:type="spellEnd"/>
      <w:r w:rsidRPr="00937F16">
        <w:rPr>
          <w:color w:val="000000"/>
        </w:rPr>
        <w:t xml:space="preserve"> и рефлексии в литературном образовании;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83" w:name="124872"/>
      <w:bookmarkEnd w:id="283"/>
      <w:r w:rsidRPr="00937F16">
        <w:rPr>
          <w:color w:val="000000"/>
        </w:rPr>
        <w:t>давать оценку учебной ситуации и предлагать план ее изменения;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84" w:name="124873"/>
      <w:bookmarkEnd w:id="284"/>
      <w:r w:rsidRPr="00937F16">
        <w:rPr>
          <w:color w:val="00000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85" w:name="124874"/>
      <w:bookmarkEnd w:id="285"/>
      <w:r w:rsidRPr="00937F16">
        <w:rPr>
          <w:color w:val="000000"/>
        </w:rPr>
        <w:t>объяснять причины достижения (</w:t>
      </w:r>
      <w:proofErr w:type="spellStart"/>
      <w:r w:rsidRPr="00937F16">
        <w:rPr>
          <w:color w:val="000000"/>
        </w:rPr>
        <w:t>недостижения</w:t>
      </w:r>
      <w:proofErr w:type="spellEnd"/>
      <w:r w:rsidRPr="00937F16">
        <w:rPr>
          <w:color w:val="000000"/>
        </w:rPr>
        <w:t>) результатов деятельности, давать оценку приобретенному опыту, находить позитивное в произошедшей ситуации;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86" w:name="124875"/>
      <w:bookmarkEnd w:id="286"/>
      <w:r w:rsidRPr="00937F16">
        <w:rPr>
          <w:color w:val="000000"/>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87" w:name="124876"/>
      <w:bookmarkEnd w:id="287"/>
      <w:r w:rsidRPr="00937F16">
        <w:rPr>
          <w:color w:val="000000"/>
        </w:rPr>
        <w:t>различать, называть и управлять собственными эмоциями и эмоциями других;</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88" w:name="124877"/>
      <w:bookmarkEnd w:id="288"/>
      <w:r w:rsidRPr="00937F16">
        <w:rPr>
          <w:color w:val="000000"/>
        </w:rPr>
        <w:t>выявлять и анализировать причины эмоций;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89" w:name="124878"/>
      <w:bookmarkEnd w:id="289"/>
      <w:r w:rsidRPr="00937F16">
        <w:rPr>
          <w:color w:val="000000"/>
        </w:rPr>
        <w:t>ставить себя на место другого человека, понимать мотивы и намерения другого, анализируя примеры из художественной литературы;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90" w:name="124879"/>
      <w:bookmarkEnd w:id="290"/>
      <w:r w:rsidRPr="00937F16">
        <w:rPr>
          <w:color w:val="000000"/>
        </w:rPr>
        <w:t>регулировать способ выражения своих эмоций;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91" w:name="124880"/>
      <w:bookmarkEnd w:id="291"/>
      <w:r w:rsidRPr="00937F16">
        <w:rPr>
          <w:color w:val="000000"/>
        </w:rPr>
        <w:t>осознанно относиться к другому человеку, его мнению, размышляя над взаимоотношениями литературных героев;</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92" w:name="124881"/>
      <w:bookmarkEnd w:id="292"/>
      <w:r w:rsidRPr="00937F16">
        <w:rPr>
          <w:color w:val="000000"/>
        </w:rPr>
        <w:t>признавать свое право на ошибку и такое же право другого;</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93" w:name="124882"/>
      <w:bookmarkEnd w:id="293"/>
      <w:r w:rsidRPr="00937F16">
        <w:rPr>
          <w:color w:val="000000"/>
        </w:rPr>
        <w:t>принимать себя и других, не осуждая;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94" w:name="124883"/>
      <w:bookmarkEnd w:id="294"/>
      <w:r w:rsidRPr="00937F16">
        <w:rPr>
          <w:color w:val="000000"/>
        </w:rPr>
        <w:t>проявлять открытость себе и другим;</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95" w:name="124884"/>
      <w:bookmarkEnd w:id="295"/>
      <w:r w:rsidRPr="00937F16">
        <w:rPr>
          <w:color w:val="000000"/>
        </w:rPr>
        <w:t>осознавать невозможность контролировать все вокруг.</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96" w:name="124885"/>
      <w:bookmarkEnd w:id="296"/>
      <w:r w:rsidRPr="00937F16">
        <w:rPr>
          <w:color w:val="000000"/>
        </w:rPr>
        <w:t>У обучающегося будут сформированы умения совместной деятельности: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97" w:name="124886"/>
      <w:bookmarkEnd w:id="297"/>
      <w:r w:rsidRPr="00937F16">
        <w:rPr>
          <w:color w:val="000000"/>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(коми-пермяцкой) литературы, обосновывать необходимость применения групповых форм взаимодействия при решении поставленной задачи;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98" w:name="124887"/>
      <w:bookmarkEnd w:id="298"/>
      <w:r w:rsidRPr="00937F16">
        <w:rPr>
          <w:color w:val="000000"/>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299" w:name="124888"/>
      <w:bookmarkEnd w:id="299"/>
      <w:r w:rsidRPr="00937F16">
        <w:rPr>
          <w:color w:val="000000"/>
        </w:rPr>
        <w:t>обобщать мнения нескольких человек, проявлять готовность руководить, выполнять поручения, подчиняться;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00" w:name="124889"/>
      <w:bookmarkEnd w:id="300"/>
      <w:r w:rsidRPr="00937F16">
        <w:rPr>
          <w:color w:val="000000"/>
        </w:rPr>
        <w:t>планировать организацию совместной работы на уроке родной (коми-пермяцкой) литературы,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01" w:name="124890"/>
      <w:bookmarkEnd w:id="301"/>
      <w:r w:rsidRPr="00937F16">
        <w:rPr>
          <w:color w:val="00000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02" w:name="124891"/>
      <w:bookmarkEnd w:id="302"/>
      <w:r w:rsidRPr="00937F16">
        <w:rPr>
          <w:color w:val="000000"/>
        </w:rPr>
        <w:t>оценивать качество своего вклада в общий результат по критериям, сформулированным участниками взаимодействия на литературных занятиях;</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03" w:name="124892"/>
      <w:bookmarkEnd w:id="303"/>
      <w:r w:rsidRPr="00937F16">
        <w:rPr>
          <w:color w:val="00000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04" w:name="124893"/>
      <w:bookmarkEnd w:id="304"/>
      <w:r w:rsidRPr="00937F16">
        <w:rPr>
          <w:color w:val="000000"/>
        </w:rPr>
        <w:t>Предметные результаты изучения родной (коми-пермяцкой) литературы. К концу обучения в 5 классе обучающийся научится: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05" w:name="124894"/>
      <w:bookmarkEnd w:id="305"/>
      <w:r w:rsidRPr="00937F16">
        <w:rPr>
          <w:color w:val="000000"/>
        </w:rPr>
        <w:t>владеть элементарными умениями воспринимать, анализировать, интерпретировать и оценивать прочитанные произведения;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06" w:name="124895"/>
      <w:bookmarkEnd w:id="306"/>
      <w:r w:rsidRPr="00937F16">
        <w:rPr>
          <w:color w:val="000000"/>
        </w:rPr>
        <w:t>определять тему и главную мысль произведения,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07" w:name="124896"/>
      <w:bookmarkEnd w:id="307"/>
      <w:r w:rsidRPr="00937F16">
        <w:rPr>
          <w:color w:val="000000"/>
        </w:rPr>
        <w:t>выделять проблематику коми-пермяцких народных и литературных сказок как основу для развития представлений о нравственном идеале коми-пермяцкого народа в контексте диалога культур с другими народами России;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08" w:name="124897"/>
      <w:bookmarkEnd w:id="308"/>
      <w:r w:rsidRPr="00937F16">
        <w:rPr>
          <w:color w:val="000000"/>
        </w:rPr>
        <w:lastRenderedPageBreak/>
        <w:t>осознавать ключевые для коми-пермяцкого народа культурные и нравственные смыслы в произведениях о труде, о защите Родины, о природе родной Пармы;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09" w:name="124898"/>
      <w:bookmarkEnd w:id="309"/>
      <w:r w:rsidRPr="00937F16">
        <w:rPr>
          <w:color w:val="000000"/>
        </w:rPr>
        <w:t>понимать смысловое наполнение теоретико-литературных понятий и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стихотворение),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10" w:name="124899"/>
      <w:bookmarkEnd w:id="310"/>
      <w:r w:rsidRPr="00937F16">
        <w:rPr>
          <w:color w:val="000000"/>
        </w:rPr>
        <w:t>сопоставлять темы и сюжеты произведений, образы персонажей;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11" w:name="124900"/>
      <w:bookmarkEnd w:id="311"/>
      <w:r w:rsidRPr="00937F16">
        <w:rPr>
          <w:color w:val="000000"/>
        </w:rPr>
        <w:t>выразительно читать, в том числе наизусть (не менее 3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12" w:name="124901"/>
      <w:bookmarkEnd w:id="312"/>
      <w:r w:rsidRPr="00937F16">
        <w:rPr>
          <w:color w:val="000000"/>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13" w:name="124902"/>
      <w:bookmarkEnd w:id="313"/>
      <w:r w:rsidRPr="00937F16">
        <w:rPr>
          <w:color w:val="000000"/>
        </w:rP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14" w:name="124903"/>
      <w:bookmarkEnd w:id="314"/>
      <w:r w:rsidRPr="00937F16">
        <w:rPr>
          <w:color w:val="000000"/>
        </w:rPr>
        <w:t>создавать устные и письменные высказывания разных жанров объемом не менее 70 слов (с учетом литературного развития обучающихся);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15" w:name="124904"/>
      <w:bookmarkEnd w:id="315"/>
      <w:r w:rsidRPr="00937F16">
        <w:rPr>
          <w:color w:val="000000"/>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16" w:name="124905"/>
      <w:bookmarkEnd w:id="316"/>
      <w:r w:rsidRPr="00937F16">
        <w:rPr>
          <w:color w:val="000000"/>
        </w:rPr>
        <w:t>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17" w:name="124906"/>
      <w:bookmarkEnd w:id="317"/>
      <w:r w:rsidRPr="00937F16">
        <w:rPr>
          <w:color w:val="000000"/>
        </w:rPr>
        <w:t>участвовать в создании элементарных учебных проектов под руководством учителя и публично представлять их результаты (с учетом литературного развития обучающихся);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18" w:name="124907"/>
      <w:bookmarkEnd w:id="318"/>
      <w:r w:rsidRPr="00937F16">
        <w:rPr>
          <w:color w:val="000000"/>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937F16">
        <w:rPr>
          <w:color w:val="000000"/>
        </w:rPr>
        <w:t>интернет-ресурсами</w:t>
      </w:r>
      <w:proofErr w:type="spellEnd"/>
      <w:r w:rsidRPr="00937F16">
        <w:rPr>
          <w:color w:val="000000"/>
        </w:rPr>
        <w:t>, соблюдая правила информационной безопасности.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19" w:name="124908"/>
      <w:bookmarkEnd w:id="319"/>
      <w:r w:rsidRPr="00937F16">
        <w:rPr>
          <w:color w:val="000000"/>
        </w:rPr>
        <w:t>Предметные результаты изучения родной (коми-пермяцкой) литературы. К концу обучения в 6 классе обучающийся научится: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20" w:name="124909"/>
      <w:bookmarkEnd w:id="320"/>
      <w:r w:rsidRPr="00937F16">
        <w:rPr>
          <w:color w:val="000000"/>
        </w:rPr>
        <w:t>понимать общечеловеческую и духовно-нравственную ценность коми-пермяцкой литературы, осознавать ее роль в воспитании любви к малой родине и укреплении единства многонационального народа Российской Федерации;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21" w:name="124910"/>
      <w:bookmarkEnd w:id="321"/>
      <w:r w:rsidRPr="00937F16">
        <w:rPr>
          <w:color w:val="000000"/>
        </w:rPr>
        <w:t>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22" w:name="124911"/>
      <w:bookmarkEnd w:id="322"/>
      <w:r w:rsidRPr="00937F16">
        <w:rPr>
          <w:color w:val="000000"/>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проза и поэзия; художественный образ, жанры (рассказ, повесть, басня), речевая характеристика героя, портрет, пейзаж, художественная деталь, юмор, стихотворный метр (хорей, ямб), ритм, рифма, строфа;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23" w:name="124912"/>
      <w:bookmarkEnd w:id="323"/>
      <w:r w:rsidRPr="00937F16">
        <w:rPr>
          <w:color w:val="000000"/>
        </w:rPr>
        <w:t>выделять в произведениях элементы художественной формы и обнаруживать связи между ними;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24" w:name="124913"/>
      <w:bookmarkEnd w:id="324"/>
      <w:r w:rsidRPr="00937F16">
        <w:rPr>
          <w:color w:val="000000"/>
        </w:rPr>
        <w:lastRenderedPageBreak/>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25" w:name="124914"/>
      <w:bookmarkEnd w:id="325"/>
      <w:r w:rsidRPr="00937F16">
        <w:rPr>
          <w:color w:val="000000"/>
        </w:rPr>
        <w:t>выразительно читать стихи и прозу, в том числе наизусть (не менее 4 поэтических произведений, не выученных ранее), передавая личное отношение к произведению (с учетом индивидуальных особенностей обучающихся);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26" w:name="124915"/>
      <w:bookmarkEnd w:id="326"/>
      <w:r w:rsidRPr="00937F16">
        <w:rPr>
          <w:color w:val="000000"/>
        </w:rPr>
        <w:t>пересказывать прочитанное произведение, используя выборочный и творческий пересказ, с помощью учителя формулировать вопросы к тексту;</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27" w:name="124916"/>
      <w:bookmarkEnd w:id="327"/>
      <w:r w:rsidRPr="00937F16">
        <w:rPr>
          <w:color w:val="000000"/>
        </w:rPr>
        <w:t>участвовать в беседе и диалоге о прочитанном произведении, давать аргументированную оценку прочитанному;</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28" w:name="124917"/>
      <w:bookmarkEnd w:id="328"/>
      <w:r w:rsidRPr="00937F16">
        <w:rPr>
          <w:color w:val="000000"/>
        </w:rP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29" w:name="124918"/>
      <w:bookmarkEnd w:id="329"/>
      <w:r w:rsidRPr="00937F16">
        <w:rPr>
          <w:color w:val="000000"/>
        </w:rPr>
        <w:t>владеть умениями интерпретации и оценки текстуально изученных произведений фольклора, произведений коми-пермяцких писателей с использованием методов смыслового чтения и эстетического анализа;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30" w:name="124919"/>
      <w:bookmarkEnd w:id="330"/>
      <w:r w:rsidRPr="00937F16">
        <w:rPr>
          <w:color w:val="000000"/>
        </w:rPr>
        <w:t>умению коллективной проектной или исследовательской деятельности под руководством учителя, публично представлять полученные результаты;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31" w:name="124920"/>
      <w:bookmarkEnd w:id="331"/>
      <w:r w:rsidRPr="00937F16">
        <w:rPr>
          <w:color w:val="000000"/>
        </w:rPr>
        <w:t xml:space="preserve">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937F16">
        <w:rPr>
          <w:color w:val="000000"/>
        </w:rPr>
        <w:t>интернет-ресурсами</w:t>
      </w:r>
      <w:proofErr w:type="spellEnd"/>
      <w:r w:rsidRPr="00937F16">
        <w:rPr>
          <w:color w:val="000000"/>
        </w:rPr>
        <w:t>, соблюдая правила информационной безопасности.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32" w:name="124921"/>
      <w:bookmarkEnd w:id="332"/>
      <w:r w:rsidRPr="00937F16">
        <w:rPr>
          <w:color w:val="000000"/>
        </w:rPr>
        <w:t>Предметные результаты изучения родной (коми-пермяцкой) литературы. К концу обучения в 7 классе обучающийся научится: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33" w:name="124922"/>
      <w:bookmarkEnd w:id="333"/>
      <w:r w:rsidRPr="00937F16">
        <w:rPr>
          <w:color w:val="000000"/>
        </w:rPr>
        <w:t>понимать специфику коми-пермяцкой литературы как вида словесного искусства, понимать, что в литературных произведениях отражена художественная картина мира;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34" w:name="124923"/>
      <w:bookmarkEnd w:id="334"/>
      <w:r w:rsidRPr="00937F16">
        <w:rPr>
          <w:color w:val="000000"/>
        </w:rPr>
        <w:t>анализировать произведение в единстве формы и содержания: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35" w:name="124924"/>
      <w:bookmarkEnd w:id="335"/>
      <w:r w:rsidRPr="00937F16">
        <w:rPr>
          <w:color w:val="000000"/>
        </w:rPr>
        <w:t>понимать сущность и элементарные смысловые функции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жанры (рассказ, повесть, поэма),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36" w:name="124925"/>
      <w:bookmarkEnd w:id="336"/>
      <w:r w:rsidRPr="00937F16">
        <w:rPr>
          <w:color w:val="000000"/>
        </w:rPr>
        <w:t>выделять в произведениях элементы художественной формы и обнаруживать связи между ними;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37" w:name="124926"/>
      <w:bookmarkEnd w:id="337"/>
      <w:r w:rsidRPr="00937F16">
        <w:rPr>
          <w:color w:val="000000"/>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38" w:name="124927"/>
      <w:bookmarkEnd w:id="338"/>
      <w:r w:rsidRPr="00937F16">
        <w:rPr>
          <w:color w:val="000000"/>
        </w:rPr>
        <w:lastRenderedPageBreak/>
        <w:t>выразительно читать стихи и прозу, в том числе наизусть (не менее 4 поэтических произведений, не выученных ранее), передавая личное отношение к произведению (с учетом индивидуальных особенностей обучающихся);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39" w:name="124928"/>
      <w:bookmarkEnd w:id="339"/>
      <w:r w:rsidRPr="00937F16">
        <w:rPr>
          <w:color w:val="000000"/>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40" w:name="124929"/>
      <w:bookmarkEnd w:id="340"/>
      <w:r w:rsidRPr="00937F16">
        <w:rPr>
          <w:color w:val="000000"/>
        </w:rP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41" w:name="124930"/>
      <w:bookmarkEnd w:id="341"/>
      <w:r w:rsidRPr="00937F16">
        <w:rPr>
          <w:color w:val="000000"/>
        </w:rPr>
        <w:t>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42" w:name="124931"/>
      <w:bookmarkEnd w:id="342"/>
      <w:r w:rsidRPr="00937F16">
        <w:rPr>
          <w:color w:val="000000"/>
        </w:rPr>
        <w:t>Предметные результаты изучения родной (коми-пермяцкой) литературы. К концу обучения в 8 классе обучающийся научится: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43" w:name="124932"/>
      <w:bookmarkEnd w:id="343"/>
      <w:r w:rsidRPr="00937F16">
        <w:rPr>
          <w:color w:val="000000"/>
        </w:rP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44" w:name="124933"/>
      <w:bookmarkEnd w:id="344"/>
      <w:r w:rsidRPr="00937F16">
        <w:rPr>
          <w:color w:val="000000"/>
        </w:rPr>
        <w:t>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45" w:name="124934"/>
      <w:bookmarkEnd w:id="345"/>
      <w:r w:rsidRPr="00937F16">
        <w:rPr>
          <w:color w:val="000000"/>
        </w:rPr>
        <w:t>понимать смысловые функции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роды (лирика, эпос, драма), жанры (рассказ, повесть, роман, поэма, пафос: героический, патриотический, гражданский),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46" w:name="124935"/>
      <w:bookmarkEnd w:id="346"/>
      <w:r w:rsidRPr="00937F16">
        <w:rPr>
          <w:color w:val="000000"/>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47" w:name="124936"/>
      <w:bookmarkEnd w:id="347"/>
      <w:r w:rsidRPr="00937F16">
        <w:rPr>
          <w:color w:val="000000"/>
        </w:rPr>
        <w:t>выразительно читать стихи и прозу, в том числе наизусть (не менее 4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48" w:name="124937"/>
      <w:bookmarkEnd w:id="348"/>
      <w:r w:rsidRPr="00937F16">
        <w:rPr>
          <w:color w:val="000000"/>
        </w:rPr>
        <w:t>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49" w:name="124938"/>
      <w:bookmarkEnd w:id="349"/>
      <w:r w:rsidRPr="00937F16">
        <w:rPr>
          <w:color w:val="000000"/>
        </w:rPr>
        <w:lastRenderedPageBreak/>
        <w:t>интерпретировать и оценивать текстуально изученные и самостоятельно прочитанные художественные произведения коми-пермяцких писателей с использованием методов смыслового чтения и эстетического анализа;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50" w:name="124939"/>
      <w:bookmarkEnd w:id="350"/>
      <w:r w:rsidRPr="00937F16">
        <w:rPr>
          <w:color w:val="000000"/>
        </w:rPr>
        <w:t xml:space="preserve">обогащать свой литературный кругозор по рекомендациям учителя и обучающихся, а также проверенных </w:t>
      </w:r>
      <w:proofErr w:type="spellStart"/>
      <w:r w:rsidRPr="00937F16">
        <w:rPr>
          <w:color w:val="000000"/>
        </w:rPr>
        <w:t>интернет-ресурсов</w:t>
      </w:r>
      <w:proofErr w:type="spellEnd"/>
      <w:r w:rsidRPr="00937F16">
        <w:rPr>
          <w:color w:val="000000"/>
        </w:rPr>
        <w:t>, в том числе за счет произведений современной литературы;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51" w:name="124940"/>
      <w:bookmarkEnd w:id="351"/>
      <w:r w:rsidRPr="00937F16">
        <w:rPr>
          <w:color w:val="000000"/>
        </w:rPr>
        <w:t>участвовать в коллективной и индивидуальной проектной и исследовательской деятельности, и публично представлять полученные результаты;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52" w:name="124941"/>
      <w:bookmarkEnd w:id="352"/>
      <w:r w:rsidRPr="00937F16">
        <w:rPr>
          <w:color w:val="000000"/>
        </w:rP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информационные и коммуникационные технологии, соблюдая правила информационной безопасности.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53" w:name="124942"/>
      <w:bookmarkEnd w:id="353"/>
      <w:r w:rsidRPr="00937F16">
        <w:rPr>
          <w:color w:val="000000"/>
        </w:rPr>
        <w:t>Предметные результаты изучения родной (коми-пермяцкой) литературы. К концу обучения в 9 классе обучающийся научится: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54" w:name="124943"/>
      <w:bookmarkEnd w:id="354"/>
      <w:r w:rsidRPr="00937F16">
        <w:rPr>
          <w:color w:val="000000"/>
        </w:rPr>
        <w:t>понимать роль родной (коми-пермяцкой) литературы как одной из основных национально-культурных ценностей народа, особого способа познания жизни, выделять специфические черты литературы как вида словесного искусства, выявлять главные отличия художественного текста;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55" w:name="124944"/>
      <w:bookmarkEnd w:id="355"/>
      <w:r w:rsidRPr="00937F16">
        <w:rPr>
          <w:color w:val="000000"/>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56" w:name="124945"/>
      <w:bookmarkEnd w:id="356"/>
      <w:r w:rsidRPr="00937F16">
        <w:rPr>
          <w:color w:val="000000"/>
        </w:rPr>
        <w:t>понимать литературные художественные произведения, отражающие разные этнокультурные традиции;</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57" w:name="124946"/>
      <w:bookmarkEnd w:id="357"/>
      <w:r w:rsidRPr="00937F16">
        <w:rPr>
          <w:color w:val="000000"/>
        </w:rPr>
        <w:t>осознавать значимость чтения и изучения родной литературы для своего дальнейшего развития, 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58" w:name="124947"/>
      <w:bookmarkEnd w:id="358"/>
      <w:r w:rsidRPr="00937F16">
        <w:rPr>
          <w:color w:val="000000"/>
        </w:rPr>
        <w:t>самостоятельно обеспечивать культурную самоидентификацию, осознавать коммуникативно-эстетические возможности родного (коми-пермяцкого) языка на основе изучения выдающихся произведений литературы коми-пермяцкого народа, российской и мировой литературы;</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59" w:name="124948"/>
      <w:bookmarkEnd w:id="359"/>
      <w:r w:rsidRPr="00937F16">
        <w:rPr>
          <w:color w:val="000000"/>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чтение;</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60" w:name="124949"/>
      <w:bookmarkEnd w:id="360"/>
      <w:r w:rsidRPr="00937F16">
        <w:rPr>
          <w:color w:val="000000"/>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жанры (рассказ, повесть, роман, комедия, драма, трагедия, сонет),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61" w:name="124950"/>
      <w:bookmarkEnd w:id="361"/>
      <w:r w:rsidRPr="00937F16">
        <w:rPr>
          <w:color w:val="000000"/>
        </w:rPr>
        <w:lastRenderedPageBreak/>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62" w:name="124951"/>
      <w:bookmarkEnd w:id="362"/>
      <w:r w:rsidRPr="00937F16">
        <w:rPr>
          <w:color w:val="000000"/>
        </w:rPr>
        <w:t>выявлять связь между важнейшими фактами биографии и особенностями исторической эпохи, авторского мировоззрения, проблематики произведений;</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63" w:name="124952"/>
      <w:bookmarkEnd w:id="363"/>
      <w:r w:rsidRPr="00937F16">
        <w:rPr>
          <w:color w:val="000000"/>
        </w:rPr>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0F5F7B" w:rsidRPr="00937F16" w:rsidRDefault="000F5F7B" w:rsidP="000F5F7B">
      <w:pPr>
        <w:pStyle w:val="pboth"/>
        <w:shd w:val="clear" w:color="auto" w:fill="FFFFFF"/>
        <w:spacing w:before="0" w:beforeAutospacing="0" w:after="0" w:afterAutospacing="0" w:line="234" w:lineRule="atLeast"/>
        <w:rPr>
          <w:color w:val="000000"/>
        </w:rPr>
      </w:pPr>
      <w:bookmarkStart w:id="364" w:name="124953"/>
      <w:bookmarkEnd w:id="364"/>
      <w:r w:rsidRPr="00937F16">
        <w:rPr>
          <w:color w:val="000000"/>
        </w:rPr>
        <w:t>участвовать в коллективной и индивидуальной проектной и исследовательской деятельности, и публично презентовать полученные результаты.</w:t>
      </w:r>
    </w:p>
    <w:p w:rsidR="000F5F7B" w:rsidRPr="00937F16" w:rsidRDefault="000F5F7B" w:rsidP="00B622E5">
      <w:pPr>
        <w:spacing w:after="0"/>
        <w:jc w:val="both"/>
        <w:rPr>
          <w:rFonts w:ascii="Times New Roman" w:hAnsi="Times New Roman" w:cs="Times New Roman"/>
          <w:sz w:val="24"/>
          <w:szCs w:val="24"/>
        </w:rPr>
        <w:sectPr w:rsidR="000F5F7B" w:rsidRPr="00937F16">
          <w:pgSz w:w="16383" w:h="11906" w:orient="landscape"/>
          <w:pgMar w:top="1134" w:right="850" w:bottom="1134" w:left="1701" w:header="720" w:footer="720" w:gutter="0"/>
          <w:cols w:space="720"/>
        </w:sectPr>
      </w:pPr>
    </w:p>
    <w:p w:rsidR="00871144" w:rsidRPr="00937F16" w:rsidRDefault="009838AC" w:rsidP="0036091D">
      <w:pPr>
        <w:spacing w:after="0" w:line="240" w:lineRule="auto"/>
        <w:jc w:val="both"/>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lastRenderedPageBreak/>
        <w:t>Содержание и п</w:t>
      </w:r>
      <w:r w:rsidR="00871144" w:rsidRPr="00937F16">
        <w:rPr>
          <w:rFonts w:ascii="Times New Roman" w:hAnsi="Times New Roman" w:cs="Times New Roman"/>
          <w:sz w:val="24"/>
          <w:szCs w:val="24"/>
        </w:rPr>
        <w:t xml:space="preserve">редметные результаты по каждому учебному </w:t>
      </w:r>
      <w:r w:rsidR="003B7D57" w:rsidRPr="00937F16">
        <w:rPr>
          <w:rFonts w:ascii="Times New Roman" w:hAnsi="Times New Roman" w:cs="Times New Roman"/>
          <w:sz w:val="24"/>
          <w:szCs w:val="24"/>
        </w:rPr>
        <w:t>курсу (</w:t>
      </w:r>
      <w:r w:rsidR="00871144" w:rsidRPr="00937F16">
        <w:rPr>
          <w:rFonts w:ascii="Times New Roman" w:hAnsi="Times New Roman" w:cs="Times New Roman"/>
          <w:sz w:val="24"/>
          <w:szCs w:val="24"/>
        </w:rPr>
        <w:t xml:space="preserve">на каждый класс) будут представлены в Приложении №1 к ООП. </w:t>
      </w:r>
    </w:p>
    <w:p w:rsidR="00CF3818" w:rsidRPr="00937F16" w:rsidRDefault="003A5EF2"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2</w:t>
      </w:r>
      <w:r w:rsidR="00CF3818" w:rsidRPr="00937F16">
        <w:rPr>
          <w:rFonts w:ascii="Times New Roman" w:hAnsi="Times New Roman" w:cs="Times New Roman"/>
          <w:b/>
          <w:sz w:val="24"/>
          <w:szCs w:val="24"/>
        </w:rPr>
        <w:t>1.5 Английский язык</w:t>
      </w:r>
    </w:p>
    <w:p w:rsidR="00CF3818" w:rsidRPr="00937F16"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Рабочая программа составлена на основе «Требований к результатам освоения основной образовательной программы», представленных в ФГОС ООО, с учётом распределённых по классам проверяемых требований к результатам освоения ООП ООО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w:t>
      </w:r>
    </w:p>
    <w:p w:rsidR="00CF3818" w:rsidRPr="00937F16"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p>
    <w:p w:rsidR="00CF3818" w:rsidRPr="00937F16" w:rsidRDefault="00CF3818"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CF3818" w:rsidRPr="00937F16"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Рабочая программа определяет цели </w:t>
      </w:r>
      <w:r w:rsidR="003B7D57" w:rsidRPr="00937F16">
        <w:rPr>
          <w:rFonts w:ascii="Times New Roman" w:hAnsi="Times New Roman" w:cs="Times New Roman"/>
          <w:sz w:val="24"/>
          <w:szCs w:val="24"/>
        </w:rPr>
        <w:t>образования, развития</w:t>
      </w:r>
      <w:r w:rsidRPr="00937F16">
        <w:rPr>
          <w:rFonts w:ascii="Times New Roman" w:hAnsi="Times New Roman" w:cs="Times New Roman"/>
          <w:sz w:val="24"/>
          <w:szCs w:val="24"/>
        </w:rPr>
        <w:t xml:space="preserve"> и воспитания обучающихся средствами учебного предмета «Иностранный (английский) язык»,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w:t>
      </w:r>
      <w:proofErr w:type="spellStart"/>
      <w:r w:rsidRPr="00937F16">
        <w:rPr>
          <w:rFonts w:ascii="Times New Roman" w:hAnsi="Times New Roman" w:cs="Times New Roman"/>
          <w:sz w:val="24"/>
          <w:szCs w:val="24"/>
        </w:rPr>
        <w:t>предмету.Рабочая</w:t>
      </w:r>
      <w:proofErr w:type="spellEnd"/>
      <w:r w:rsidRPr="00937F16">
        <w:rPr>
          <w:rFonts w:ascii="Times New Roman" w:hAnsi="Times New Roman" w:cs="Times New Roman"/>
          <w:sz w:val="24"/>
          <w:szCs w:val="24"/>
        </w:rPr>
        <w:t xml:space="preserve">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w:t>
      </w:r>
      <w:proofErr w:type="spellStart"/>
      <w:r w:rsidRPr="00937F16">
        <w:rPr>
          <w:rFonts w:ascii="Times New Roman" w:hAnsi="Times New Roman" w:cs="Times New Roman"/>
          <w:sz w:val="24"/>
          <w:szCs w:val="24"/>
        </w:rPr>
        <w:t>межпредметных</w:t>
      </w:r>
      <w:proofErr w:type="spellEnd"/>
      <w:r w:rsidRPr="00937F16">
        <w:rPr>
          <w:rFonts w:ascii="Times New Roman" w:hAnsi="Times New Roman" w:cs="Times New Roman"/>
          <w:sz w:val="24"/>
          <w:szCs w:val="24"/>
        </w:rPr>
        <w:t xml:space="preserve">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рабочей программе для основной школы предусмотрено дальнейшее развитие всех речевых умений и овладение языковыми средствами, представленными в программах начального общего образования, </w:t>
      </w:r>
      <w:r w:rsidR="003B7D57" w:rsidRPr="00937F16">
        <w:rPr>
          <w:rFonts w:ascii="Times New Roman" w:hAnsi="Times New Roman" w:cs="Times New Roman"/>
          <w:sz w:val="24"/>
          <w:szCs w:val="24"/>
        </w:rPr>
        <w:t>что обеспечивает</w:t>
      </w:r>
      <w:r w:rsidRPr="00937F16">
        <w:rPr>
          <w:rFonts w:ascii="Times New Roman" w:hAnsi="Times New Roman" w:cs="Times New Roman"/>
          <w:sz w:val="24"/>
          <w:szCs w:val="24"/>
        </w:rPr>
        <w:t xml:space="preserve"> преемственность между этапами школьного образования по английскому языку.</w:t>
      </w:r>
    </w:p>
    <w:p w:rsidR="00CF3818" w:rsidRPr="00937F16"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p>
    <w:p w:rsidR="00CF3818" w:rsidRPr="00937F16" w:rsidRDefault="00CF3818"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Общая характеристика учебного предмета «Иностранный (английский) язык»</w:t>
      </w:r>
    </w:p>
    <w:p w:rsidR="00CF3818" w:rsidRPr="00937F16"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Владение иностранным языком рассматривается как часть профессии, поэтому он является универсальным </w:t>
      </w:r>
      <w:r w:rsidR="003B7D57" w:rsidRPr="00937F16">
        <w:rPr>
          <w:rFonts w:ascii="Times New Roman" w:hAnsi="Times New Roman" w:cs="Times New Roman"/>
          <w:sz w:val="24"/>
          <w:szCs w:val="24"/>
        </w:rPr>
        <w:t>предметом, одним</w:t>
      </w:r>
      <w:r w:rsidRPr="00937F16">
        <w:rPr>
          <w:rFonts w:ascii="Times New Roman" w:hAnsi="Times New Roman" w:cs="Times New Roman"/>
          <w:sz w:val="24"/>
          <w:szCs w:val="24"/>
        </w:rPr>
        <w:t xml:space="preserve"> из важнейших средств социализации и успешной профессиональной деятельности выпускника школы. Он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не </w:t>
      </w:r>
      <w:r w:rsidR="003B7D57" w:rsidRPr="00937F16">
        <w:rPr>
          <w:rFonts w:ascii="Times New Roman" w:hAnsi="Times New Roman" w:cs="Times New Roman"/>
          <w:sz w:val="24"/>
          <w:szCs w:val="24"/>
        </w:rPr>
        <w:t>только для</w:t>
      </w:r>
      <w:r w:rsidRPr="00937F16">
        <w:rPr>
          <w:rFonts w:ascii="Times New Roman" w:hAnsi="Times New Roman" w:cs="Times New Roman"/>
          <w:sz w:val="24"/>
          <w:szCs w:val="24"/>
        </w:rPr>
        <w:t xml:space="preserve"> общего, </w:t>
      </w:r>
      <w:r w:rsidR="003B7D57" w:rsidRPr="00937F16">
        <w:rPr>
          <w:rFonts w:ascii="Times New Roman" w:hAnsi="Times New Roman" w:cs="Times New Roman"/>
          <w:sz w:val="24"/>
          <w:szCs w:val="24"/>
        </w:rPr>
        <w:t>но и</w:t>
      </w:r>
      <w:r w:rsidRPr="00937F16">
        <w:rPr>
          <w:rFonts w:ascii="Times New Roman" w:hAnsi="Times New Roman" w:cs="Times New Roman"/>
          <w:sz w:val="24"/>
          <w:szCs w:val="24"/>
        </w:rPr>
        <w:t xml:space="preserve"> специального, </w:t>
      </w:r>
      <w:r w:rsidR="003B7D57" w:rsidRPr="00937F16">
        <w:rPr>
          <w:rFonts w:ascii="Times New Roman" w:hAnsi="Times New Roman" w:cs="Times New Roman"/>
          <w:sz w:val="24"/>
          <w:szCs w:val="24"/>
        </w:rPr>
        <w:t>профессионального образования</w:t>
      </w:r>
      <w:r w:rsidRPr="00937F16">
        <w:rPr>
          <w:rFonts w:ascii="Times New Roman" w:hAnsi="Times New Roman" w:cs="Times New Roman"/>
          <w:sz w:val="24"/>
          <w:szCs w:val="24"/>
        </w:rPr>
        <w:t xml:space="preserve">. </w:t>
      </w:r>
    </w:p>
    <w:p w:rsidR="00CF3818" w:rsidRPr="00937F16"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r w:rsidR="003B7D57" w:rsidRPr="00937F16">
        <w:rPr>
          <w:rFonts w:ascii="Times New Roman" w:hAnsi="Times New Roman" w:cs="Times New Roman"/>
          <w:sz w:val="24"/>
          <w:szCs w:val="24"/>
        </w:rPr>
        <w:t>обучения освоенные</w:t>
      </w:r>
      <w:r w:rsidRPr="00937F16">
        <w:rPr>
          <w:rFonts w:ascii="Times New Roman" w:hAnsi="Times New Roman" w:cs="Times New Roman"/>
          <w:sz w:val="24"/>
          <w:szCs w:val="24"/>
        </w:rPr>
        <w:t xml:space="preserve">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90531" w:rsidRPr="00937F16" w:rsidRDefault="00F90531" w:rsidP="002E24CB">
      <w:pPr>
        <w:autoSpaceDE w:val="0"/>
        <w:autoSpaceDN w:val="0"/>
        <w:adjustRightInd w:val="0"/>
        <w:spacing w:after="0" w:line="240" w:lineRule="auto"/>
        <w:textAlignment w:val="center"/>
        <w:rPr>
          <w:rFonts w:ascii="Times New Roman" w:hAnsi="Times New Roman" w:cs="Times New Roman"/>
          <w:b/>
          <w:sz w:val="24"/>
          <w:szCs w:val="24"/>
        </w:rPr>
      </w:pPr>
    </w:p>
    <w:p w:rsidR="00CF3818" w:rsidRPr="00937F16" w:rsidRDefault="00CF3818"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Цели </w:t>
      </w:r>
      <w:r w:rsidR="003B7D57" w:rsidRPr="00937F16">
        <w:rPr>
          <w:rFonts w:ascii="Times New Roman" w:hAnsi="Times New Roman" w:cs="Times New Roman"/>
          <w:b/>
          <w:sz w:val="24"/>
          <w:szCs w:val="24"/>
        </w:rPr>
        <w:t>изучения учебного</w:t>
      </w:r>
      <w:r w:rsidRPr="00937F16">
        <w:rPr>
          <w:rFonts w:ascii="Times New Roman" w:hAnsi="Times New Roman" w:cs="Times New Roman"/>
          <w:b/>
          <w:sz w:val="24"/>
          <w:szCs w:val="24"/>
        </w:rPr>
        <w:t xml:space="preserve"> предмета «Иностранный (английский) язык»</w:t>
      </w:r>
    </w:p>
    <w:p w:rsidR="00CF3818" w:rsidRPr="00937F16"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Целью иноязычного образования  является формирование коммуникативной компетенции обучающихся в единстве таких её составляющих, как речевая (говорение, </w:t>
      </w:r>
      <w:proofErr w:type="spellStart"/>
      <w:r w:rsidRPr="00937F16">
        <w:rPr>
          <w:rFonts w:ascii="Times New Roman" w:hAnsi="Times New Roman" w:cs="Times New Roman"/>
          <w:sz w:val="24"/>
          <w:szCs w:val="24"/>
        </w:rPr>
        <w:t>аудирование</w:t>
      </w:r>
      <w:proofErr w:type="spellEnd"/>
      <w:r w:rsidRPr="00937F16">
        <w:rPr>
          <w:rFonts w:ascii="Times New Roman" w:hAnsi="Times New Roman" w:cs="Times New Roman"/>
          <w:sz w:val="24"/>
          <w:szCs w:val="24"/>
        </w:rPr>
        <w:t xml:space="preserve">, чтение, письмо), языковая (овладение языковыми средствами (фонетическими, орфографическими, лексическими, грамматическими),  социокультурная (приобщение к культуре, традициям страны изучаемого языка и умение представлять свою страну, её культуру в условиях межкультурного общения), компенсаторная (умение выходить из положения в условиях дефицита языковых средств при получении и передаче информации) компетенции. Иностранный язык способствует формируются ключевых универсальных учебных компетенций, включающих образовательную, ценностно-ориентационную, общекультурную, учебно-познавательную, информационную, социально-трудовую и компетенцию личностного </w:t>
      </w:r>
      <w:r w:rsidR="003B7D57" w:rsidRPr="00937F16">
        <w:rPr>
          <w:rFonts w:ascii="Times New Roman" w:hAnsi="Times New Roman" w:cs="Times New Roman"/>
          <w:sz w:val="24"/>
          <w:szCs w:val="24"/>
        </w:rPr>
        <w:t>самосовершенствования. В</w:t>
      </w:r>
      <w:r w:rsidRPr="00937F16">
        <w:rPr>
          <w:rFonts w:ascii="Times New Roman" w:hAnsi="Times New Roman" w:cs="Times New Roman"/>
          <w:sz w:val="24"/>
          <w:szCs w:val="24"/>
        </w:rPr>
        <w:t xml:space="preserve"> соответствии с личностно ориентированной парадигмой образования основными подходами к обучению иностранным языкам признаются </w:t>
      </w:r>
      <w:proofErr w:type="spellStart"/>
      <w:r w:rsidRPr="00937F16">
        <w:rPr>
          <w:rFonts w:ascii="Times New Roman" w:hAnsi="Times New Roman" w:cs="Times New Roman"/>
          <w:sz w:val="24"/>
          <w:szCs w:val="24"/>
        </w:rPr>
        <w:t>компетентностный</w:t>
      </w:r>
      <w:proofErr w:type="spellEnd"/>
      <w:r w:rsidRPr="00937F16">
        <w:rPr>
          <w:rFonts w:ascii="Times New Roman" w:hAnsi="Times New Roman" w:cs="Times New Roman"/>
          <w:sz w:val="24"/>
          <w:szCs w:val="24"/>
        </w:rPr>
        <w:t>, системно-</w:t>
      </w:r>
      <w:proofErr w:type="spellStart"/>
      <w:r w:rsidRPr="00937F16">
        <w:rPr>
          <w:rFonts w:ascii="Times New Roman" w:hAnsi="Times New Roman" w:cs="Times New Roman"/>
          <w:sz w:val="24"/>
          <w:szCs w:val="24"/>
        </w:rPr>
        <w:t>деятельностный</w:t>
      </w:r>
      <w:proofErr w:type="spellEnd"/>
      <w:r w:rsidRPr="00937F16">
        <w:rPr>
          <w:rFonts w:ascii="Times New Roman" w:hAnsi="Times New Roman" w:cs="Times New Roman"/>
          <w:sz w:val="24"/>
          <w:szCs w:val="24"/>
        </w:rPr>
        <w:t xml:space="preserve">, межкультурный и коммуникативно-когнитивный. В совокупности они обеспечивают достижение цели иноязычного образования. </w:t>
      </w:r>
    </w:p>
    <w:p w:rsidR="00CF3818" w:rsidRPr="00937F16"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p>
    <w:p w:rsidR="00CF3818" w:rsidRPr="00937F16" w:rsidRDefault="00CF3818" w:rsidP="004F4E00">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Место учебного </w:t>
      </w:r>
      <w:r w:rsidR="003B7D57" w:rsidRPr="00937F16">
        <w:rPr>
          <w:rFonts w:ascii="Times New Roman" w:hAnsi="Times New Roman" w:cs="Times New Roman"/>
          <w:b/>
          <w:sz w:val="24"/>
          <w:szCs w:val="24"/>
        </w:rPr>
        <w:t>предмета «Иностранный</w:t>
      </w:r>
      <w:r w:rsidRPr="00937F16">
        <w:rPr>
          <w:rFonts w:ascii="Times New Roman" w:hAnsi="Times New Roman" w:cs="Times New Roman"/>
          <w:b/>
          <w:sz w:val="24"/>
          <w:szCs w:val="24"/>
        </w:rPr>
        <w:t xml:space="preserve"> (английский) язык» в учебном плане</w:t>
      </w:r>
    </w:p>
    <w:p w:rsidR="00B2310B" w:rsidRPr="00937F16" w:rsidRDefault="00CF3818" w:rsidP="002E24CB">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Иностранный язык является обязательным учебным предметом. На этапе основного общего образования </w:t>
      </w:r>
      <w:r w:rsidR="00F811A0" w:rsidRPr="00937F16">
        <w:rPr>
          <w:rFonts w:ascii="Times New Roman" w:hAnsi="Times New Roman" w:cs="Times New Roman"/>
          <w:sz w:val="24"/>
          <w:szCs w:val="24"/>
        </w:rPr>
        <w:t>«общее число часов, рекомендованных для изучения иностранного языка – 408 часов: в 5 классе -68 часов (2 часа в неделю)</w:t>
      </w:r>
      <w:r w:rsidR="001F6EB8" w:rsidRPr="00937F16">
        <w:rPr>
          <w:rFonts w:ascii="Times New Roman" w:hAnsi="Times New Roman" w:cs="Times New Roman"/>
          <w:sz w:val="24"/>
          <w:szCs w:val="24"/>
        </w:rPr>
        <w:t>, в 6-7 классе 3</w:t>
      </w:r>
      <w:r w:rsidR="00B2310B" w:rsidRPr="00937F16">
        <w:rPr>
          <w:rFonts w:ascii="Times New Roman" w:hAnsi="Times New Roman" w:cs="Times New Roman"/>
          <w:sz w:val="24"/>
          <w:szCs w:val="24"/>
        </w:rPr>
        <w:t xml:space="preserve"> часа в неделю на 2026-2027 учебный год, с 2027-2028 года – 68 часов (2 часа в неделю), в 8-9 классах – 102 часа (3 часа в неделю)(Приказ №808).</w:t>
      </w:r>
    </w:p>
    <w:p w:rsidR="00CF3818" w:rsidRPr="00937F16" w:rsidRDefault="00CF3818" w:rsidP="002E24CB">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В соответствии с требованиями к предметным результатам выпускники основной школы долж</w:t>
      </w:r>
      <w:r w:rsidR="00B2310B" w:rsidRPr="00937F16">
        <w:rPr>
          <w:rFonts w:ascii="Times New Roman" w:hAnsi="Times New Roman" w:cs="Times New Roman"/>
          <w:sz w:val="24"/>
          <w:szCs w:val="24"/>
        </w:rPr>
        <w:t xml:space="preserve">ны владеть умением общаться на </w:t>
      </w:r>
      <w:proofErr w:type="spellStart"/>
      <w:r w:rsidR="00B2310B" w:rsidRPr="00937F16">
        <w:rPr>
          <w:rFonts w:ascii="Times New Roman" w:hAnsi="Times New Roman" w:cs="Times New Roman"/>
          <w:sz w:val="24"/>
          <w:szCs w:val="24"/>
        </w:rPr>
        <w:t>на</w:t>
      </w:r>
      <w:proofErr w:type="spellEnd"/>
      <w:r w:rsidR="00B2310B" w:rsidRPr="00937F16">
        <w:rPr>
          <w:rFonts w:ascii="Times New Roman" w:hAnsi="Times New Roman" w:cs="Times New Roman"/>
          <w:sz w:val="24"/>
          <w:szCs w:val="24"/>
        </w:rPr>
        <w:t xml:space="preserve"> иностранном </w:t>
      </w:r>
      <w:r w:rsidRPr="00937F16">
        <w:rPr>
          <w:rFonts w:ascii="Times New Roman" w:hAnsi="Times New Roman" w:cs="Times New Roman"/>
          <w:sz w:val="24"/>
          <w:szCs w:val="24"/>
        </w:rPr>
        <w:t>языке в разных формах: устно, письменно, непосредственно/опосредован</w:t>
      </w:r>
      <w:r w:rsidR="002E24CB" w:rsidRPr="00937F16">
        <w:rPr>
          <w:rFonts w:ascii="Times New Roman" w:hAnsi="Times New Roman" w:cs="Times New Roman"/>
          <w:sz w:val="24"/>
          <w:szCs w:val="24"/>
        </w:rPr>
        <w:t>но, в том числе через Интернет.</w:t>
      </w:r>
    </w:p>
    <w:p w:rsidR="00F90531" w:rsidRPr="00937F16" w:rsidRDefault="00CF3818" w:rsidP="004F4E00">
      <w:pPr>
        <w:autoSpaceDE w:val="0"/>
        <w:autoSpaceDN w:val="0"/>
        <w:adjustRightInd w:val="0"/>
        <w:spacing w:after="0" w:line="240" w:lineRule="auto"/>
        <w:ind w:firstLine="426"/>
        <w:jc w:val="center"/>
        <w:textAlignment w:val="center"/>
        <w:rPr>
          <w:rFonts w:ascii="Times New Roman" w:hAnsi="Times New Roman" w:cs="Times New Roman"/>
          <w:sz w:val="24"/>
          <w:szCs w:val="24"/>
        </w:rPr>
      </w:pPr>
      <w:r w:rsidRPr="00937F16">
        <w:rPr>
          <w:rFonts w:ascii="Times New Roman" w:hAnsi="Times New Roman" w:cs="Times New Roman"/>
          <w:b/>
          <w:sz w:val="24"/>
          <w:szCs w:val="24"/>
        </w:rPr>
        <w:t xml:space="preserve">Планируемые результаты </w:t>
      </w:r>
      <w:r w:rsidR="003B7D57" w:rsidRPr="00937F16">
        <w:rPr>
          <w:rFonts w:ascii="Times New Roman" w:hAnsi="Times New Roman" w:cs="Times New Roman"/>
          <w:b/>
          <w:sz w:val="24"/>
          <w:szCs w:val="24"/>
        </w:rPr>
        <w:t>освоения учебного</w:t>
      </w:r>
      <w:r w:rsidR="002E206E" w:rsidRPr="00937F16">
        <w:rPr>
          <w:rFonts w:ascii="Times New Roman" w:hAnsi="Times New Roman" w:cs="Times New Roman"/>
          <w:b/>
          <w:sz w:val="24"/>
          <w:szCs w:val="24"/>
        </w:rPr>
        <w:t xml:space="preserve"> </w:t>
      </w:r>
      <w:r w:rsidR="003B7D57" w:rsidRPr="00937F16">
        <w:rPr>
          <w:rFonts w:ascii="Times New Roman" w:hAnsi="Times New Roman" w:cs="Times New Roman"/>
          <w:b/>
          <w:sz w:val="24"/>
          <w:szCs w:val="24"/>
        </w:rPr>
        <w:t>предмета «Иностранный</w:t>
      </w:r>
      <w:r w:rsidRPr="00937F16">
        <w:rPr>
          <w:rFonts w:ascii="Times New Roman" w:hAnsi="Times New Roman" w:cs="Times New Roman"/>
          <w:b/>
          <w:sz w:val="24"/>
          <w:szCs w:val="24"/>
        </w:rPr>
        <w:t xml:space="preserve"> (английский) язык»</w:t>
      </w:r>
    </w:p>
    <w:p w:rsidR="00CF3818" w:rsidRPr="00937F16" w:rsidRDefault="00CF3818" w:rsidP="00BB1B49">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Изучение иностранного языка в основной школе направлено на достижение обучающимися личностных, метапредметных и предметных результатов, отвечающих требованиям ФГОС к освоению ООП ООО. Содержание иностранного языка, в первую </w:t>
      </w:r>
      <w:r w:rsidR="00BB1B49" w:rsidRPr="00937F16">
        <w:rPr>
          <w:rFonts w:ascii="Times New Roman" w:hAnsi="Times New Roman" w:cs="Times New Roman"/>
          <w:sz w:val="24"/>
          <w:szCs w:val="24"/>
        </w:rPr>
        <w:t xml:space="preserve">очередь, ориентировано развитию </w:t>
      </w:r>
      <w:r w:rsidRPr="00937F16">
        <w:rPr>
          <w:rFonts w:ascii="Times New Roman" w:hAnsi="Times New Roman" w:cs="Times New Roman"/>
          <w:sz w:val="24"/>
          <w:szCs w:val="24"/>
        </w:rPr>
        <w:t>культуры общения, коммуникационным учебным действиям, способствует многостороннему развитию личности.</w:t>
      </w:r>
    </w:p>
    <w:p w:rsidR="00CF3818" w:rsidRPr="00937F16" w:rsidRDefault="00CF3818" w:rsidP="00B60987">
      <w:pPr>
        <w:autoSpaceDE w:val="0"/>
        <w:autoSpaceDN w:val="0"/>
        <w:adjustRightInd w:val="0"/>
        <w:spacing w:after="0" w:line="240" w:lineRule="auto"/>
        <w:ind w:firstLine="426"/>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Личностные результаты</w:t>
      </w:r>
    </w:p>
    <w:p w:rsidR="00CF3818" w:rsidRPr="00937F16" w:rsidRDefault="00CF3818" w:rsidP="004F4E00">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Личностные результаты достигаются в процессе реализации основных направлений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формированию внутренней позиции личности.</w:t>
      </w:r>
    </w:p>
    <w:tbl>
      <w:tblPr>
        <w:tblStyle w:val="a3"/>
        <w:tblW w:w="14176" w:type="dxa"/>
        <w:tblInd w:w="-34" w:type="dxa"/>
        <w:tblLook w:val="04A0" w:firstRow="1" w:lastRow="0" w:firstColumn="1" w:lastColumn="0" w:noHBand="0" w:noVBand="1"/>
      </w:tblPr>
      <w:tblGrid>
        <w:gridCol w:w="2552"/>
        <w:gridCol w:w="11624"/>
      </w:tblGrid>
      <w:tr w:rsidR="00CF3818" w:rsidRPr="00937F16" w:rsidTr="00BB0B02">
        <w:tc>
          <w:tcPr>
            <w:tcW w:w="2552"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Направления воспитательной деятельности </w:t>
            </w:r>
          </w:p>
        </w:tc>
        <w:tc>
          <w:tcPr>
            <w:tcW w:w="11624"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Требования к формированию личностных результатов</w:t>
            </w:r>
          </w:p>
        </w:tc>
      </w:tr>
      <w:tr w:rsidR="00CF3818" w:rsidRPr="00937F16" w:rsidTr="00BB0B02">
        <w:tc>
          <w:tcPr>
            <w:tcW w:w="2552"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Гражданское воспитание </w:t>
            </w:r>
          </w:p>
        </w:tc>
        <w:tc>
          <w:tcPr>
            <w:tcW w:w="11624"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готовность к выполнению обязанностей гражданина и реализации его прав, уважение прав других людей;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активное участие в жизни семьи, школы, местного сообщества, родного края, страны;</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неприятие любых форм экстремизма, дискриминации, коррупции;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понимание роли различных социальных институтов в жизни человека;</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представление об основных правах, свободах и обязанностях гражданина, социальных нормах и правилах </w:t>
            </w:r>
            <w:r w:rsidRPr="00937F16">
              <w:rPr>
                <w:rFonts w:ascii="Times New Roman" w:hAnsi="Times New Roman" w:cs="Times New Roman"/>
                <w:sz w:val="24"/>
                <w:szCs w:val="24"/>
              </w:rPr>
              <w:lastRenderedPageBreak/>
              <w:t>межличностных отношений в поликультурном и многоконфессиональном обществе;</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готовность к разнообразной совместной деятельности, стремление к взаимопониманию и взаимопомощи, активное участие в школьном самоуправлении, в гуманитарной деятельности. </w:t>
            </w:r>
          </w:p>
        </w:tc>
      </w:tr>
      <w:tr w:rsidR="00CF3818" w:rsidRPr="00937F16" w:rsidTr="00BB0B02">
        <w:tc>
          <w:tcPr>
            <w:tcW w:w="2552"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Патриотическое воспитание </w:t>
            </w:r>
          </w:p>
        </w:tc>
        <w:tc>
          <w:tcPr>
            <w:tcW w:w="11624"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осознание российской гражданской идентичности в поликультурном и многоконфессиональном обществе;</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 проявление интереса к познанию родного языка, истории, культуры РФ, своего края, народов России;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ценностное отношение к достижениям своей Родины – России, к науке, искусству, спорту, технологиям, боевым подвигам и трудовым достижениям народа;</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tc>
      </w:tr>
      <w:tr w:rsidR="00CF3818" w:rsidRPr="00937F16" w:rsidTr="00BB0B02">
        <w:tc>
          <w:tcPr>
            <w:tcW w:w="2552"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Духовно-нравственное воспитание </w:t>
            </w:r>
          </w:p>
        </w:tc>
        <w:tc>
          <w:tcPr>
            <w:tcW w:w="11624"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активное неприятие асоциальных поступков, свобода и ответственность личности в условиях индивидуального и общественного пространства.</w:t>
            </w:r>
          </w:p>
        </w:tc>
      </w:tr>
      <w:tr w:rsidR="00CF3818" w:rsidRPr="00937F16" w:rsidTr="00BB0B02">
        <w:tc>
          <w:tcPr>
            <w:tcW w:w="2552"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Эстетическое воспитание </w:t>
            </w:r>
          </w:p>
        </w:tc>
        <w:tc>
          <w:tcPr>
            <w:tcW w:w="11624"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восприимчивость к разным видам искусства, традициям и творчеству своего и других народов, понимание эмоционального воздействия искусства; стремление к самовыражению в разных видах искусства;</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осознание важности художественной культуры как средства коммуникации и самовыражения;</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понимание ценности отечественного и мирового искусства, роли этнических культурных традиций и народного творчества.</w:t>
            </w:r>
          </w:p>
        </w:tc>
      </w:tr>
      <w:tr w:rsidR="00CF3818" w:rsidRPr="00937F16" w:rsidTr="00BB0B02">
        <w:tc>
          <w:tcPr>
            <w:tcW w:w="2552"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Физическое воспитание, формирование культуры здоровья и эмоционального благополучия</w:t>
            </w:r>
          </w:p>
        </w:tc>
        <w:tc>
          <w:tcPr>
            <w:tcW w:w="11624"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осознание ценности жизни; </w:t>
            </w:r>
            <w:r w:rsidR="003B7D57" w:rsidRPr="00937F16">
              <w:rPr>
                <w:rFonts w:ascii="Times New Roman" w:hAnsi="Times New Roman" w:cs="Times New Roman"/>
                <w:sz w:val="24"/>
                <w:szCs w:val="24"/>
              </w:rPr>
              <w:t>ответственности к</w:t>
            </w:r>
            <w:r w:rsidRPr="00937F16">
              <w:rPr>
                <w:rFonts w:ascii="Times New Roman" w:hAnsi="Times New Roman" w:cs="Times New Roman"/>
                <w:sz w:val="24"/>
                <w:szCs w:val="24"/>
              </w:rPr>
              <w:t xml:space="preserve"> своему </w:t>
            </w:r>
            <w:r w:rsidR="003B7D57" w:rsidRPr="00937F16">
              <w:rPr>
                <w:rFonts w:ascii="Times New Roman" w:hAnsi="Times New Roman" w:cs="Times New Roman"/>
                <w:sz w:val="24"/>
                <w:szCs w:val="24"/>
              </w:rPr>
              <w:t>здоровью, установка</w:t>
            </w:r>
            <w:r w:rsidRPr="00937F16">
              <w:rPr>
                <w:rFonts w:ascii="Times New Roman" w:hAnsi="Times New Roman" w:cs="Times New Roman"/>
                <w:sz w:val="24"/>
                <w:szCs w:val="24"/>
              </w:rPr>
              <w:t xml:space="preserve"> на здоровый образ жизни (здоровое питание, соблюдение гигиенических правил, режима занятий и отдыха, регулярная физическая активность);</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осознание последствий и неприятие вредных привычек и иных форм вреда для здоровья;</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соблюдение правил безопасности, в том числе в интернет-среде; способность адаптироваться к стрессовым ситуациям и меняющимся социальным, информационным и природным условиям;</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-умение принимать себя и других, не </w:t>
            </w:r>
            <w:r w:rsidR="003B7D57" w:rsidRPr="00937F16">
              <w:rPr>
                <w:rFonts w:ascii="Times New Roman" w:hAnsi="Times New Roman" w:cs="Times New Roman"/>
                <w:sz w:val="24"/>
                <w:szCs w:val="24"/>
              </w:rPr>
              <w:t>осуждая; осознавать</w:t>
            </w:r>
            <w:r w:rsidRPr="00937F16">
              <w:rPr>
                <w:rFonts w:ascii="Times New Roman" w:hAnsi="Times New Roman" w:cs="Times New Roman"/>
                <w:sz w:val="24"/>
                <w:szCs w:val="24"/>
              </w:rPr>
              <w:t xml:space="preserve"> эмоциональное состояние себя и других, управлять собственным эмоциональным состоянием;</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владение навыком рефлексии, признание своего права на ошибку и такого же права другого человека.</w:t>
            </w:r>
          </w:p>
        </w:tc>
      </w:tr>
      <w:tr w:rsidR="00CF3818" w:rsidRPr="00937F16" w:rsidTr="00BB0B02">
        <w:tc>
          <w:tcPr>
            <w:tcW w:w="2552"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Трудовое воспитание </w:t>
            </w:r>
          </w:p>
        </w:tc>
        <w:tc>
          <w:tcPr>
            <w:tcW w:w="11624"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активное участие в решении практических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готовность адаптироваться в профессиональной среде; уважение к труду и результатам трудовой </w:t>
            </w:r>
            <w:r w:rsidRPr="00937F16">
              <w:rPr>
                <w:rFonts w:ascii="Times New Roman" w:hAnsi="Times New Roman" w:cs="Times New Roman"/>
                <w:sz w:val="24"/>
                <w:szCs w:val="24"/>
              </w:rPr>
              <w:lastRenderedPageBreak/>
              <w:t>деятельности;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осознанный выбор и построение индивидуальной траектории образования и жизненных планов с учётом личных и общественных интересов и потребностей.</w:t>
            </w:r>
          </w:p>
        </w:tc>
      </w:tr>
      <w:tr w:rsidR="00CF3818" w:rsidRPr="00937F16" w:rsidTr="00BB0B02">
        <w:tc>
          <w:tcPr>
            <w:tcW w:w="2552"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Экологическое воспитание </w:t>
            </w:r>
          </w:p>
        </w:tc>
        <w:tc>
          <w:tcPr>
            <w:tcW w:w="11624"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tc>
      </w:tr>
      <w:tr w:rsidR="00CF3818" w:rsidRPr="00937F16" w:rsidTr="00BB0B02">
        <w:tc>
          <w:tcPr>
            <w:tcW w:w="2552"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Ценности научного познания </w:t>
            </w:r>
          </w:p>
        </w:tc>
        <w:tc>
          <w:tcPr>
            <w:tcW w:w="11624"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овладение языковой и читательской культурой как средством познания мира,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tc>
      </w:tr>
      <w:tr w:rsidR="00CF3818" w:rsidRPr="00937F16" w:rsidTr="00BB0B02">
        <w:tc>
          <w:tcPr>
            <w:tcW w:w="2552"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Адаптация обучающегося к изменяющимся условиям социальной и природной</w:t>
            </w:r>
          </w:p>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среды</w:t>
            </w:r>
          </w:p>
        </w:tc>
        <w:tc>
          <w:tcPr>
            <w:tcW w:w="11624"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способность взаимодействовать в условиях неопределённости, открытость опыту и знаниям других, повышать уровень своей компетентности через практическую деятельность, обучаясь на опыте других людей; формировать новые знания, идеи, понятия, гипотезы об объектах и явлениях, осознавать дефицит собственных знаний и компетентностей, планировать своё развитие;</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умение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оперировать терминами и представлениями в области концепции устойчивого развития;</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умение анализировать и выявлять взаимосвязи природы, общества и экономики; </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способность осознавать стрессовую ситуацию как вызов, оценивать происходящие изменения и их последствия;</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корректировать принимаемые решения и действия;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tc>
      </w:tr>
    </w:tbl>
    <w:p w:rsidR="00CF3818" w:rsidRPr="00937F16" w:rsidRDefault="00CF3818" w:rsidP="004F4E00">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p>
    <w:p w:rsidR="00CF3818" w:rsidRPr="00937F16" w:rsidRDefault="00CF3818"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p w:rsidR="00CF3818" w:rsidRPr="00937F16" w:rsidRDefault="00CF3818" w:rsidP="004F4E00">
      <w:pPr>
        <w:autoSpaceDE w:val="0"/>
        <w:autoSpaceDN w:val="0"/>
        <w:adjustRightInd w:val="0"/>
        <w:spacing w:after="0" w:line="240" w:lineRule="auto"/>
        <w:ind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Овладение системой универсальных учебных познавательных действий обеспечивает </w:t>
      </w:r>
      <w:proofErr w:type="spellStart"/>
      <w:r w:rsidRPr="00937F16">
        <w:rPr>
          <w:rFonts w:ascii="Times New Roman" w:hAnsi="Times New Roman" w:cs="Times New Roman"/>
          <w:sz w:val="24"/>
          <w:szCs w:val="24"/>
        </w:rPr>
        <w:t>сформированность</w:t>
      </w:r>
      <w:proofErr w:type="spellEnd"/>
      <w:r w:rsidRPr="00937F16">
        <w:rPr>
          <w:rFonts w:ascii="Times New Roman" w:hAnsi="Times New Roman" w:cs="Times New Roman"/>
          <w:sz w:val="24"/>
          <w:szCs w:val="24"/>
        </w:rPr>
        <w:t xml:space="preserve"> когнитивных навыков у обучающихся, коммуникативные </w:t>
      </w:r>
      <w:proofErr w:type="spellStart"/>
      <w:r w:rsidRPr="00937F16">
        <w:rPr>
          <w:rFonts w:ascii="Times New Roman" w:hAnsi="Times New Roman" w:cs="Times New Roman"/>
          <w:sz w:val="24"/>
          <w:szCs w:val="24"/>
        </w:rPr>
        <w:t>обеспечиваютсформированность</w:t>
      </w:r>
      <w:proofErr w:type="spellEnd"/>
      <w:r w:rsidRPr="00937F16">
        <w:rPr>
          <w:rFonts w:ascii="Times New Roman" w:hAnsi="Times New Roman" w:cs="Times New Roman"/>
          <w:sz w:val="24"/>
          <w:szCs w:val="24"/>
        </w:rPr>
        <w:t xml:space="preserve"> социальных навыков и эмоционального интеллекта обучающихся, </w:t>
      </w:r>
      <w:r w:rsidRPr="00937F16">
        <w:rPr>
          <w:rFonts w:ascii="Times New Roman" w:hAnsi="Times New Roman" w:cs="Times New Roman"/>
          <w:sz w:val="24"/>
          <w:szCs w:val="24"/>
        </w:rPr>
        <w:lastRenderedPageBreak/>
        <w:t xml:space="preserve">а регулятивные </w:t>
      </w:r>
      <w:r w:rsidR="003B7D57" w:rsidRPr="00937F16">
        <w:rPr>
          <w:rFonts w:ascii="Times New Roman" w:hAnsi="Times New Roman" w:cs="Times New Roman"/>
          <w:sz w:val="24"/>
          <w:szCs w:val="24"/>
        </w:rPr>
        <w:t>- способствуют</w:t>
      </w:r>
      <w:r w:rsidRPr="00937F16">
        <w:rPr>
          <w:rFonts w:ascii="Times New Roman" w:hAnsi="Times New Roman" w:cs="Times New Roman"/>
          <w:sz w:val="24"/>
          <w:szCs w:val="24"/>
        </w:rPr>
        <w:t xml:space="preserve"> формированию смысловых установок личности и жизненных навыков личности, таких как умение управления собой, самодисциплины, устойчивого поведения.</w:t>
      </w:r>
    </w:p>
    <w:tbl>
      <w:tblPr>
        <w:tblStyle w:val="a3"/>
        <w:tblW w:w="14034" w:type="dxa"/>
        <w:tblInd w:w="108" w:type="dxa"/>
        <w:tblLook w:val="04A0" w:firstRow="1" w:lastRow="0" w:firstColumn="1" w:lastColumn="0" w:noHBand="0" w:noVBand="1"/>
      </w:tblPr>
      <w:tblGrid>
        <w:gridCol w:w="2143"/>
        <w:gridCol w:w="2274"/>
        <w:gridCol w:w="9617"/>
      </w:tblGrid>
      <w:tr w:rsidR="00CF3818" w:rsidRPr="00937F16" w:rsidTr="00BB0B02">
        <w:tc>
          <w:tcPr>
            <w:tcW w:w="2143"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2274"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617"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CF3818" w:rsidRPr="00937F16" w:rsidTr="00BB0B02">
        <w:tc>
          <w:tcPr>
            <w:tcW w:w="2143" w:type="dxa"/>
            <w:vMerge w:val="restart"/>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Познавательные универсальные </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учебные действия</w:t>
            </w:r>
          </w:p>
        </w:tc>
        <w:tc>
          <w:tcPr>
            <w:tcW w:w="227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617"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-выявлять закономерности и противоречия в рассматриваемых фактах, данных и наблюдениях;</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дефицит информации для решения поставленной задачи;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причинно-следственные связи при изучении явлений и процессов; делать выводы с использованием дедуктивных и индуктивных умозаключений, по аналогии, формулировать гипотезы о взаимосвязях;</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самостоятельно выбирать способ решения учебной задачи, выбирать наиболее подходящий с учётом самостоятельно выделенных критериев;</w:t>
            </w:r>
          </w:p>
        </w:tc>
      </w:tr>
      <w:tr w:rsidR="00CF3818" w:rsidRPr="00937F16" w:rsidTr="00BB0B02">
        <w:tc>
          <w:tcPr>
            <w:tcW w:w="2143" w:type="dxa"/>
            <w:vMerge/>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p>
        </w:tc>
        <w:tc>
          <w:tcPr>
            <w:tcW w:w="227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617"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проводить по самостоятельно составленному плану опыт, небольшое исследование по установлению особенностей объекта изучения, причинно-следственных связей и зависимости объектов между собой;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оценивать на применимость и достоверность информацию, полученную в ходе исследования, формулировать обобщения и выводы по его результатам, оценивать их достоверность;</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CF3818" w:rsidRPr="00937F16" w:rsidTr="00BB0B02">
        <w:tc>
          <w:tcPr>
            <w:tcW w:w="2143" w:type="dxa"/>
            <w:vMerge/>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p>
        </w:tc>
        <w:tc>
          <w:tcPr>
            <w:tcW w:w="227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617"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применять различные методы, инструменты и запросы при поиске и отборе информации или данных из источников с учётом учебной задачи и заданных критериев;</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выбирать, анализировать, систематизировать и интерпретировать информацию в различных видах и формах; находить сходные аргументы в различных информационных источниках;</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оценивать надёжность информации по предложенным критериям, эффективно запоминать и систематизировать информацию.</w:t>
            </w:r>
          </w:p>
        </w:tc>
      </w:tr>
      <w:tr w:rsidR="00CF3818" w:rsidRPr="00937F16" w:rsidTr="00BB0B02">
        <w:tc>
          <w:tcPr>
            <w:tcW w:w="2143" w:type="dxa"/>
            <w:vMerge w:val="restart"/>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Коммуникативные </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универсальные </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учебные действия</w:t>
            </w:r>
          </w:p>
        </w:tc>
        <w:tc>
          <w:tcPr>
            <w:tcW w:w="227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617"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воспринимать и формулировать суждения, выражать эмоции в соответствии с целями и условиями общения; выражать </w:t>
            </w:r>
            <w:r w:rsidR="003B7D57" w:rsidRPr="00937F16">
              <w:rPr>
                <w:rFonts w:ascii="Times New Roman" w:hAnsi="Times New Roman" w:cs="Times New Roman"/>
                <w:sz w:val="24"/>
                <w:szCs w:val="24"/>
              </w:rPr>
              <w:t>себя в</w:t>
            </w:r>
            <w:r w:rsidRPr="00937F16">
              <w:rPr>
                <w:rFonts w:ascii="Times New Roman" w:hAnsi="Times New Roman" w:cs="Times New Roman"/>
                <w:sz w:val="24"/>
                <w:szCs w:val="24"/>
              </w:rPr>
              <w:t xml:space="preserve">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публично представлять результаты выполненного </w:t>
            </w:r>
            <w:r w:rsidR="003B7D57" w:rsidRPr="00937F16">
              <w:rPr>
                <w:rFonts w:ascii="Times New Roman" w:hAnsi="Times New Roman" w:cs="Times New Roman"/>
                <w:sz w:val="24"/>
                <w:szCs w:val="24"/>
              </w:rPr>
              <w:t>опыта исследования</w:t>
            </w:r>
            <w:r w:rsidRPr="00937F16">
              <w:rPr>
                <w:rFonts w:ascii="Times New Roman" w:hAnsi="Times New Roman" w:cs="Times New Roman"/>
                <w:sz w:val="24"/>
                <w:szCs w:val="24"/>
              </w:rPr>
              <w:t>, проекта, выбирать формат выступления с учётом задач презентации и особенностей аудитории и в соответствии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с ним составлять устные и письменные тексты с использованием иллюстративных материалов;</w:t>
            </w:r>
          </w:p>
        </w:tc>
      </w:tr>
      <w:tr w:rsidR="00CF3818" w:rsidRPr="00937F16" w:rsidTr="00BB0B02">
        <w:tc>
          <w:tcPr>
            <w:tcW w:w="2143" w:type="dxa"/>
            <w:vMerge/>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p>
        </w:tc>
        <w:tc>
          <w:tcPr>
            <w:tcW w:w="227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617"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уметь обобщать мнения нескольких людей, проявлять готовность руководить, выполнять поручения, подчиняться; планировать совместную работу, определять свою роль, </w:t>
            </w:r>
            <w:r w:rsidR="003B7D57" w:rsidRPr="00937F16">
              <w:rPr>
                <w:rFonts w:ascii="Times New Roman" w:hAnsi="Times New Roman" w:cs="Times New Roman"/>
                <w:sz w:val="24"/>
                <w:szCs w:val="24"/>
              </w:rPr>
              <w:t xml:space="preserve">задачи </w:t>
            </w:r>
            <w:proofErr w:type="spellStart"/>
            <w:r w:rsidR="003B7D57" w:rsidRPr="00937F16">
              <w:rPr>
                <w:rFonts w:ascii="Times New Roman" w:hAnsi="Times New Roman" w:cs="Times New Roman"/>
                <w:sz w:val="24"/>
                <w:szCs w:val="24"/>
              </w:rPr>
              <w:t>междучленами</w:t>
            </w:r>
            <w:proofErr w:type="spellEnd"/>
            <w:r w:rsidR="003B7D57" w:rsidRPr="00937F16">
              <w:rPr>
                <w:rFonts w:ascii="Times New Roman" w:hAnsi="Times New Roman" w:cs="Times New Roman"/>
                <w:sz w:val="24"/>
                <w:szCs w:val="24"/>
              </w:rPr>
              <w:t xml:space="preserve"> команды</w:t>
            </w:r>
            <w:r w:rsidRPr="00937F16">
              <w:rPr>
                <w:rFonts w:ascii="Times New Roman" w:hAnsi="Times New Roman" w:cs="Times New Roman"/>
                <w:sz w:val="24"/>
                <w:szCs w:val="24"/>
              </w:rPr>
              <w:t>, участвовать в групповых формах работы;</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выполнять свою часть </w:t>
            </w:r>
            <w:r w:rsidR="003B7D57" w:rsidRPr="00937F16">
              <w:rPr>
                <w:rFonts w:ascii="Times New Roman" w:hAnsi="Times New Roman" w:cs="Times New Roman"/>
                <w:sz w:val="24"/>
                <w:szCs w:val="24"/>
              </w:rPr>
              <w:t>работы, достигать</w:t>
            </w:r>
            <w:r w:rsidRPr="00937F16">
              <w:rPr>
                <w:rFonts w:ascii="Times New Roman" w:hAnsi="Times New Roman" w:cs="Times New Roman"/>
                <w:sz w:val="24"/>
                <w:szCs w:val="24"/>
              </w:rPr>
              <w:t xml:space="preserve"> качественного результата, координировать свои действия с другими членами команды; оценивать качество своего вклада в общий продукт по критериям, самостоятельно </w:t>
            </w:r>
            <w:r w:rsidR="003B7D57" w:rsidRPr="00937F16">
              <w:rPr>
                <w:rFonts w:ascii="Times New Roman" w:hAnsi="Times New Roman" w:cs="Times New Roman"/>
                <w:sz w:val="24"/>
                <w:szCs w:val="24"/>
              </w:rPr>
              <w:t xml:space="preserve">сформулированным </w:t>
            </w:r>
            <w:proofErr w:type="spellStart"/>
            <w:r w:rsidR="003B7D57" w:rsidRPr="00937F16">
              <w:rPr>
                <w:rFonts w:ascii="Times New Roman" w:hAnsi="Times New Roman" w:cs="Times New Roman"/>
                <w:sz w:val="24"/>
                <w:szCs w:val="24"/>
              </w:rPr>
              <w:t>членамикоманды</w:t>
            </w:r>
            <w:proofErr w:type="spellEnd"/>
            <w:r w:rsidR="003B7D57" w:rsidRPr="00937F16">
              <w:rPr>
                <w:rFonts w:ascii="Times New Roman" w:hAnsi="Times New Roman" w:cs="Times New Roman"/>
                <w:sz w:val="24"/>
                <w:szCs w:val="24"/>
              </w:rPr>
              <w:t>, проявлять</w:t>
            </w:r>
            <w:r w:rsidRPr="00937F16">
              <w:rPr>
                <w:rFonts w:ascii="Times New Roman" w:hAnsi="Times New Roman" w:cs="Times New Roman"/>
                <w:sz w:val="24"/>
                <w:szCs w:val="24"/>
              </w:rPr>
              <w:t xml:space="preserve"> готовность к предоставлению отчёта перед группой.</w:t>
            </w:r>
          </w:p>
        </w:tc>
      </w:tr>
      <w:tr w:rsidR="00CF3818" w:rsidRPr="00937F16" w:rsidTr="00BB0B02">
        <w:tc>
          <w:tcPr>
            <w:tcW w:w="2143" w:type="dxa"/>
            <w:vMerge w:val="restart"/>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Регулятивные </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универсальные учебные действия </w:t>
            </w:r>
          </w:p>
        </w:tc>
        <w:tc>
          <w:tcPr>
            <w:tcW w:w="227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Самоорганизация </w:t>
            </w:r>
          </w:p>
        </w:tc>
        <w:tc>
          <w:tcPr>
            <w:tcW w:w="9617"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выявлять проблемы в жизненных и учебных ситуациях, ориентироваться </w:t>
            </w:r>
            <w:r w:rsidR="003B7D57" w:rsidRPr="00937F16">
              <w:rPr>
                <w:rFonts w:ascii="Times New Roman" w:hAnsi="Times New Roman" w:cs="Times New Roman"/>
                <w:sz w:val="24"/>
                <w:szCs w:val="24"/>
              </w:rPr>
              <w:t>в вариантах</w:t>
            </w:r>
            <w:r w:rsidRPr="00937F16">
              <w:rPr>
                <w:rFonts w:ascii="Times New Roman" w:hAnsi="Times New Roman" w:cs="Times New Roman"/>
                <w:sz w:val="24"/>
                <w:szCs w:val="24"/>
              </w:rPr>
              <w:t xml:space="preserve"> их </w:t>
            </w:r>
            <w:r w:rsidRPr="00937F16">
              <w:rPr>
                <w:rFonts w:ascii="Times New Roman" w:hAnsi="Times New Roman" w:cs="Times New Roman"/>
                <w:sz w:val="24"/>
                <w:szCs w:val="24"/>
              </w:rPr>
              <w:lastRenderedPageBreak/>
              <w:t>решения, самостоятельно составлять алгоритм их решения с учётом имеющихся ресурсов и собственных возможностей, аргументировать предлагаемые варианты решений;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составлять план действий корректировать предложенный алгоритм с учётом получения новых знаний об изучаемом объекте; делать выбор и брать ответственность за решение.</w:t>
            </w:r>
          </w:p>
        </w:tc>
      </w:tr>
      <w:tr w:rsidR="00CF3818" w:rsidRPr="00937F16" w:rsidTr="00BB0B02">
        <w:tc>
          <w:tcPr>
            <w:tcW w:w="2143" w:type="dxa"/>
            <w:vMerge/>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p>
        </w:tc>
        <w:tc>
          <w:tcPr>
            <w:tcW w:w="227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tc>
        <w:tc>
          <w:tcPr>
            <w:tcW w:w="9617"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-владеть способами самоконтроля, </w:t>
            </w:r>
            <w:proofErr w:type="spellStart"/>
            <w:r w:rsidRPr="00937F16">
              <w:rPr>
                <w:rFonts w:ascii="Times New Roman" w:hAnsi="Times New Roman" w:cs="Times New Roman"/>
                <w:sz w:val="24"/>
                <w:szCs w:val="24"/>
              </w:rPr>
              <w:t>самомотивации</w:t>
            </w:r>
            <w:proofErr w:type="spellEnd"/>
            <w:r w:rsidRPr="00937F16">
              <w:rPr>
                <w:rFonts w:ascii="Times New Roman" w:hAnsi="Times New Roman" w:cs="Times New Roman"/>
                <w:sz w:val="24"/>
                <w:szCs w:val="24"/>
              </w:rPr>
              <w:t xml:space="preserve"> и рефлексии, адекватной оценкой ситуации;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объяснять причины достижения (</w:t>
            </w:r>
            <w:proofErr w:type="spellStart"/>
            <w:r w:rsidRPr="00937F16">
              <w:rPr>
                <w:rFonts w:ascii="Times New Roman" w:hAnsi="Times New Roman" w:cs="Times New Roman"/>
                <w:sz w:val="24"/>
                <w:szCs w:val="24"/>
              </w:rPr>
              <w:t>недостижения</w:t>
            </w:r>
            <w:proofErr w:type="spellEnd"/>
            <w:r w:rsidRPr="00937F16">
              <w:rPr>
                <w:rFonts w:ascii="Times New Roman" w:hAnsi="Times New Roman" w:cs="Times New Roman"/>
                <w:sz w:val="24"/>
                <w:szCs w:val="24"/>
              </w:rPr>
              <w:t>) результатов деятельности, давать оценку приобретённому опыту; вносить коррективы в деятельность на основе новых обстоятельств, установленных ошибок, возникших трудностей; оценивать соответствие результата цели.</w:t>
            </w:r>
          </w:p>
        </w:tc>
      </w:tr>
      <w:tr w:rsidR="00CF3818" w:rsidRPr="00937F16" w:rsidTr="00BB0B02">
        <w:tc>
          <w:tcPr>
            <w:tcW w:w="2143" w:type="dxa"/>
            <w:vMerge/>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p>
        </w:tc>
        <w:tc>
          <w:tcPr>
            <w:tcW w:w="227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Эмоциональный интеллект</w:t>
            </w:r>
          </w:p>
        </w:tc>
        <w:tc>
          <w:tcPr>
            <w:tcW w:w="9617"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различать, называть и управлять собственными эмоциями и эмоциями других анализировать их причины; ставить себя на место другого человека, понимать мотивы и намерения другого;</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регулировать способ выражения эмоций;</w:t>
            </w:r>
          </w:p>
        </w:tc>
      </w:tr>
      <w:tr w:rsidR="00CF3818" w:rsidRPr="00937F16" w:rsidTr="00BB0B02">
        <w:tc>
          <w:tcPr>
            <w:tcW w:w="2143" w:type="dxa"/>
            <w:vMerge/>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p>
        </w:tc>
        <w:tc>
          <w:tcPr>
            <w:tcW w:w="227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Принятие себя и других</w:t>
            </w:r>
          </w:p>
        </w:tc>
        <w:tc>
          <w:tcPr>
            <w:tcW w:w="9617"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принятие себя и других: осознанно относиться к другому человеку, его мнению; признавать своё и другого человека право на ошибку; принимать себя и других, не осуждая; открытость себе и другим; осознавать невозможность контролировать всё вокруг.</w:t>
            </w:r>
          </w:p>
        </w:tc>
      </w:tr>
    </w:tbl>
    <w:p w:rsidR="00CF3818" w:rsidRPr="00937F16" w:rsidRDefault="00CF3818" w:rsidP="004F4E00">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p>
    <w:p w:rsidR="00BB1B49" w:rsidRPr="00937F16" w:rsidRDefault="00CF3818" w:rsidP="0030273C">
      <w:pPr>
        <w:autoSpaceDE w:val="0"/>
        <w:autoSpaceDN w:val="0"/>
        <w:adjustRightInd w:val="0"/>
        <w:spacing w:after="0" w:line="240" w:lineRule="auto"/>
        <w:ind w:firstLine="426"/>
        <w:jc w:val="both"/>
        <w:textAlignment w:val="center"/>
        <w:rPr>
          <w:rFonts w:ascii="Times New Roman" w:hAnsi="Times New Roman" w:cs="Times New Roman"/>
          <w:b/>
          <w:sz w:val="24"/>
          <w:szCs w:val="24"/>
        </w:rPr>
      </w:pPr>
      <w:r w:rsidRPr="00937F16">
        <w:rPr>
          <w:rFonts w:ascii="Times New Roman" w:hAnsi="Times New Roman" w:cs="Times New Roman"/>
          <w:sz w:val="24"/>
          <w:szCs w:val="24"/>
        </w:rPr>
        <w:t xml:space="preserve">Предметные результаты по </w:t>
      </w:r>
      <w:r w:rsidR="0030273C" w:rsidRPr="00937F16">
        <w:rPr>
          <w:rFonts w:ascii="Times New Roman" w:hAnsi="Times New Roman" w:cs="Times New Roman"/>
          <w:sz w:val="24"/>
          <w:szCs w:val="24"/>
        </w:rPr>
        <w:t xml:space="preserve"> учебному предмету «</w:t>
      </w:r>
      <w:proofErr w:type="spellStart"/>
      <w:r w:rsidR="0030273C" w:rsidRPr="00937F16">
        <w:rPr>
          <w:rFonts w:ascii="Times New Roman" w:hAnsi="Times New Roman" w:cs="Times New Roman"/>
          <w:sz w:val="24"/>
          <w:szCs w:val="24"/>
        </w:rPr>
        <w:t>Иностранныйязык</w:t>
      </w:r>
      <w:proofErr w:type="spellEnd"/>
      <w:r w:rsidRPr="00937F16">
        <w:rPr>
          <w:rFonts w:ascii="Times New Roman" w:hAnsi="Times New Roman" w:cs="Times New Roman"/>
          <w:sz w:val="24"/>
          <w:szCs w:val="24"/>
        </w:rPr>
        <w:t xml:space="preserve">» </w:t>
      </w:r>
      <w:r w:rsidR="0030273C" w:rsidRPr="00937F16">
        <w:rPr>
          <w:rFonts w:ascii="Times New Roman" w:hAnsi="Times New Roman" w:cs="Times New Roman"/>
          <w:sz w:val="24"/>
          <w:szCs w:val="24"/>
        </w:rPr>
        <w:t xml:space="preserve">и «Второй иностранный язык» </w:t>
      </w:r>
      <w:r w:rsidR="0030273C" w:rsidRPr="00937F16">
        <w:rPr>
          <w:rStyle w:val="markedcontent"/>
          <w:rFonts w:ascii="Times New Roman" w:hAnsi="Times New Roman" w:cs="Times New Roman"/>
          <w:b/>
          <w:sz w:val="24"/>
          <w:szCs w:val="24"/>
        </w:rPr>
        <w:t xml:space="preserve">в контексте изменений, утвержденных Приказом Министерства просвещения РФ №467 от 18.06.2025 года </w:t>
      </w:r>
      <w:proofErr w:type="spellStart"/>
      <w:r w:rsidRPr="00937F16">
        <w:rPr>
          <w:rFonts w:ascii="Times New Roman" w:hAnsi="Times New Roman" w:cs="Times New Roman"/>
          <w:sz w:val="24"/>
          <w:szCs w:val="24"/>
        </w:rPr>
        <w:t>ориентированы</w:t>
      </w:r>
      <w:r w:rsidR="00BB1B49" w:rsidRPr="00937F16">
        <w:rPr>
          <w:rFonts w:ascii="Times New Roman" w:hAnsi="Times New Roman" w:cs="Times New Roman"/>
          <w:sz w:val="24"/>
          <w:szCs w:val="24"/>
        </w:rPr>
        <w:t>на</w:t>
      </w:r>
      <w:proofErr w:type="spellEnd"/>
      <w:r w:rsidR="00BB1B49" w:rsidRPr="00937F16">
        <w:rPr>
          <w:rFonts w:ascii="Times New Roman" w:hAnsi="Times New Roman" w:cs="Times New Roman"/>
          <w:sz w:val="24"/>
          <w:szCs w:val="24"/>
        </w:rPr>
        <w:t>:</w:t>
      </w:r>
    </w:p>
    <w:p w:rsidR="00BB1B49" w:rsidRPr="00937F16" w:rsidRDefault="00BB1B49" w:rsidP="00BB1B4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BB1B49" w:rsidRPr="00937F16" w:rsidRDefault="00BB1B49" w:rsidP="00BB1B4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BB1B49" w:rsidRPr="00937F16" w:rsidRDefault="00BB1B49" w:rsidP="00BB1B4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3) достижение </w:t>
      </w:r>
      <w:proofErr w:type="spellStart"/>
      <w:r w:rsidRPr="00937F16">
        <w:rPr>
          <w:rFonts w:ascii="Times New Roman" w:eastAsia="Times New Roman" w:hAnsi="Times New Roman" w:cs="Times New Roman"/>
          <w:sz w:val="24"/>
          <w:szCs w:val="24"/>
          <w:lang w:eastAsia="ru-RU"/>
        </w:rPr>
        <w:t>допорогового</w:t>
      </w:r>
      <w:proofErr w:type="spellEnd"/>
      <w:r w:rsidRPr="00937F16">
        <w:rPr>
          <w:rFonts w:ascii="Times New Roman" w:eastAsia="Times New Roman" w:hAnsi="Times New Roman" w:cs="Times New Roman"/>
          <w:sz w:val="24"/>
          <w:szCs w:val="24"/>
          <w:lang w:eastAsia="ru-RU"/>
        </w:rPr>
        <w:t xml:space="preserve"> уровня иноязычной коммуникативной компетенции;</w:t>
      </w:r>
    </w:p>
    <w:p w:rsidR="00BB1B49" w:rsidRPr="00937F16" w:rsidRDefault="00BB1B49" w:rsidP="00BB1B4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 (третьего) иностранного языка, к использованию иностранного языка как средства получения информации.</w:t>
      </w:r>
    </w:p>
    <w:p w:rsidR="00CF3818" w:rsidRPr="00937F16" w:rsidRDefault="00CF3818" w:rsidP="004F4E00">
      <w:pPr>
        <w:autoSpaceDE w:val="0"/>
        <w:autoSpaceDN w:val="0"/>
        <w:adjustRightInd w:val="0"/>
        <w:spacing w:after="0" w:line="240" w:lineRule="auto"/>
        <w:ind w:firstLine="284"/>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Предметные </w:t>
      </w:r>
      <w:r w:rsidR="003B7D57" w:rsidRPr="00937F16">
        <w:rPr>
          <w:rFonts w:ascii="Times New Roman" w:hAnsi="Times New Roman" w:cs="Times New Roman"/>
          <w:sz w:val="24"/>
          <w:szCs w:val="24"/>
        </w:rPr>
        <w:t>результаты учебных</w:t>
      </w:r>
      <w:r w:rsidRPr="00937F16">
        <w:rPr>
          <w:rFonts w:ascii="Times New Roman" w:hAnsi="Times New Roman" w:cs="Times New Roman"/>
          <w:sz w:val="24"/>
          <w:szCs w:val="24"/>
        </w:rPr>
        <w:t xml:space="preserve"> курсов на каждый класс будут представлены в наблюдаемых действиях в Приложении №1 к ООП. </w:t>
      </w:r>
    </w:p>
    <w:p w:rsidR="00CF3818" w:rsidRPr="00937F16" w:rsidRDefault="00CF3818" w:rsidP="004F4E00">
      <w:pPr>
        <w:autoSpaceDE w:val="0"/>
        <w:autoSpaceDN w:val="0"/>
        <w:adjustRightInd w:val="0"/>
        <w:spacing w:after="0" w:line="240" w:lineRule="auto"/>
        <w:ind w:firstLine="284"/>
        <w:jc w:val="both"/>
        <w:textAlignment w:val="center"/>
        <w:rPr>
          <w:rFonts w:ascii="Times New Roman" w:hAnsi="Times New Roman" w:cs="Times New Roman"/>
          <w:sz w:val="24"/>
          <w:szCs w:val="24"/>
        </w:rPr>
      </w:pPr>
    </w:p>
    <w:p w:rsidR="00E36371" w:rsidRPr="00937F16" w:rsidRDefault="00E36371" w:rsidP="00E36371">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t>Тематическое планирование</w:t>
      </w:r>
    </w:p>
    <w:p w:rsidR="00E36371" w:rsidRPr="00937F16" w:rsidRDefault="00E36371" w:rsidP="00E36371">
      <w:pPr>
        <w:spacing w:after="0"/>
        <w:jc w:val="center"/>
        <w:rPr>
          <w:rFonts w:ascii="Times New Roman" w:hAnsi="Times New Roman" w:cs="Times New Roman"/>
          <w:color w:val="000000"/>
          <w:sz w:val="24"/>
          <w:szCs w:val="24"/>
        </w:rPr>
      </w:pPr>
      <w:r w:rsidRPr="00937F16">
        <w:rPr>
          <w:rFonts w:ascii="Times New Roman" w:hAnsi="Times New Roman" w:cs="Times New Roman"/>
          <w:color w:val="000000"/>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8"/>
        <w:gridCol w:w="2593"/>
        <w:gridCol w:w="870"/>
        <w:gridCol w:w="1672"/>
        <w:gridCol w:w="1734"/>
        <w:gridCol w:w="6533"/>
      </w:tblGrid>
      <w:tr w:rsidR="00E36371" w:rsidRPr="00937F16" w:rsidTr="00433CB7">
        <w:trPr>
          <w:trHeight w:val="144"/>
          <w:tblCellSpacing w:w="20" w:type="nil"/>
        </w:trPr>
        <w:tc>
          <w:tcPr>
            <w:tcW w:w="412"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 п/п </w:t>
            </w:r>
          </w:p>
          <w:p w:rsidR="00E36371" w:rsidRPr="00937F16" w:rsidRDefault="00E36371" w:rsidP="00433CB7">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Наименование разделов и тем программы </w:t>
            </w:r>
          </w:p>
          <w:p w:rsidR="00E36371" w:rsidRPr="00937F16" w:rsidRDefault="00E36371" w:rsidP="00433CB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Электронные (цифровые) образовательные ресурсы </w:t>
            </w:r>
          </w:p>
          <w:p w:rsidR="00E36371" w:rsidRPr="00937F16" w:rsidRDefault="00E36371" w:rsidP="00433CB7">
            <w:pPr>
              <w:spacing w:after="0"/>
              <w:ind w:left="135"/>
              <w:rPr>
                <w:rFonts w:ascii="Times New Roman" w:hAnsi="Times New Roman" w:cs="Times New Roman"/>
                <w:sz w:val="24"/>
                <w:szCs w:val="24"/>
              </w:rPr>
            </w:pPr>
          </w:p>
        </w:tc>
      </w:tr>
      <w:tr w:rsidR="00E36371" w:rsidRPr="00937F16" w:rsidTr="00433CB7">
        <w:trPr>
          <w:trHeight w:val="144"/>
          <w:tblCellSpacing w:w="20" w:type="nil"/>
        </w:trPr>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c>
          <w:tcPr>
            <w:tcW w:w="889"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Всего </w:t>
            </w:r>
          </w:p>
          <w:p w:rsidR="00E36371" w:rsidRPr="00937F16" w:rsidRDefault="00E36371" w:rsidP="00433CB7">
            <w:pPr>
              <w:spacing w:after="0"/>
              <w:ind w:left="135"/>
              <w:rPr>
                <w:rFonts w:ascii="Times New Roman" w:hAnsi="Times New Roman" w:cs="Times New Roman"/>
                <w:sz w:val="24"/>
                <w:szCs w:val="24"/>
              </w:rPr>
            </w:pPr>
          </w:p>
        </w:tc>
        <w:tc>
          <w:tcPr>
            <w:tcW w:w="1598"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Контрольные работы </w:t>
            </w:r>
          </w:p>
          <w:p w:rsidR="00E36371" w:rsidRPr="00937F16" w:rsidRDefault="00E36371" w:rsidP="00433CB7">
            <w:pPr>
              <w:spacing w:after="0"/>
              <w:ind w:left="135"/>
              <w:rPr>
                <w:rFonts w:ascii="Times New Roman" w:hAnsi="Times New Roman" w:cs="Times New Roman"/>
                <w:sz w:val="24"/>
                <w:szCs w:val="24"/>
              </w:rPr>
            </w:pPr>
          </w:p>
        </w:tc>
        <w:tc>
          <w:tcPr>
            <w:tcW w:w="1692"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Практические работы </w:t>
            </w:r>
          </w:p>
          <w:p w:rsidR="00E36371" w:rsidRPr="00937F16" w:rsidRDefault="00E36371" w:rsidP="00433CB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Моя семья. Мои друзья. Семейные праздники: день рождения, Новый год</w:t>
            </w:r>
          </w:p>
        </w:tc>
        <w:tc>
          <w:tcPr>
            <w:tcW w:w="889" w:type="dxa"/>
            <w:tcMar>
              <w:top w:w="50" w:type="dxa"/>
              <w:left w:w="100" w:type="dxa"/>
            </w:tcMar>
            <w:vAlign w:val="center"/>
          </w:tcPr>
          <w:p w:rsidR="00E36371" w:rsidRPr="00937F16" w:rsidRDefault="007007DA" w:rsidP="00433CB7">
            <w:pPr>
              <w:spacing w:after="0"/>
              <w:ind w:left="135"/>
              <w:jc w:val="center"/>
              <w:rPr>
                <w:rFonts w:ascii="Times New Roman" w:hAnsi="Times New Roman" w:cs="Times New Roman"/>
                <w:sz w:val="24"/>
                <w:szCs w:val="24"/>
              </w:rPr>
            </w:pPr>
            <w:r w:rsidRPr="00937F16">
              <w:rPr>
                <w:rFonts w:ascii="Times New Roman" w:hAnsi="Times New Roman" w:cs="Times New Roman"/>
                <w:sz w:val="24"/>
                <w:szCs w:val="24"/>
              </w:rPr>
              <w:t>3</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color w:val="000000"/>
                <w:sz w:val="24"/>
                <w:szCs w:val="24"/>
              </w:rPr>
            </w:pPr>
            <w:hyperlink r:id="rId240" w:history="1">
              <w:r w:rsidR="00E36371" w:rsidRPr="00937F16">
                <w:rPr>
                  <w:rStyle w:val="af6"/>
                  <w:rFonts w:ascii="Times New Roman" w:hAnsi="Times New Roman" w:cs="Times New Roman"/>
                  <w:sz w:val="24"/>
                  <w:szCs w:val="24"/>
                </w:rPr>
                <w:t>https://www.yaklass.ru/p/angliyskiy-yazyk/5-klass/family-and-friends-7279105/vocabulary-family-members-friends-and-celebrations-7273479</w:t>
              </w:r>
            </w:hyperlink>
          </w:p>
          <w:p w:rsidR="00E36371" w:rsidRPr="00937F16" w:rsidRDefault="00E36371" w:rsidP="00433CB7">
            <w:pPr>
              <w:spacing w:after="0"/>
              <w:ind w:left="135"/>
              <w:rPr>
                <w:rFonts w:ascii="Times New Roman" w:hAnsi="Times New Roman" w:cs="Times New Roman"/>
                <w:sz w:val="24"/>
                <w:szCs w:val="24"/>
              </w:rPr>
            </w:pPr>
          </w:p>
          <w:p w:rsidR="00E36371" w:rsidRPr="00937F16" w:rsidRDefault="008B663E" w:rsidP="00433CB7">
            <w:pPr>
              <w:spacing w:after="0"/>
              <w:ind w:left="135"/>
              <w:rPr>
                <w:rFonts w:ascii="Times New Roman" w:hAnsi="Times New Roman" w:cs="Times New Roman"/>
                <w:sz w:val="24"/>
                <w:szCs w:val="24"/>
              </w:rPr>
            </w:pPr>
            <w:hyperlink r:id="rId241" w:history="1">
              <w:r w:rsidR="00E36371" w:rsidRPr="00937F16">
                <w:rPr>
                  <w:rStyle w:val="af6"/>
                  <w:rFonts w:ascii="Times New Roman" w:hAnsi="Times New Roman" w:cs="Times New Roman"/>
                  <w:sz w:val="24"/>
                  <w:szCs w:val="24"/>
                </w:rPr>
                <w:t>https://edu.prod.ismart.org/catalog/lang-eng/1-moya-semya--</w:t>
              </w:r>
              <w:proofErr w:type="spellStart"/>
              <w:r w:rsidR="00E36371" w:rsidRPr="00937F16">
                <w:rPr>
                  <w:rStyle w:val="af6"/>
                  <w:rFonts w:ascii="Times New Roman" w:hAnsi="Times New Roman" w:cs="Times New Roman"/>
                  <w:sz w:val="24"/>
                  <w:szCs w:val="24"/>
                </w:rPr>
                <w:t>moi-druzya-semenye-prazdniki</w:t>
              </w:r>
              <w:proofErr w:type="spellEnd"/>
              <w:r w:rsidR="00E36371" w:rsidRPr="00937F16">
                <w:rPr>
                  <w:rStyle w:val="af6"/>
                  <w:rFonts w:ascii="Times New Roman" w:hAnsi="Times New Roman" w:cs="Times New Roman"/>
                  <w:sz w:val="24"/>
                  <w:szCs w:val="24"/>
                </w:rPr>
                <w:t>--den-rojdeniya-novy-god?input=английский%20язык&amp;view=tasks&amp;categoryCode=9ad04d-novii-razdel</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Внешность и характер человека (литературного персонажа)</w:t>
            </w:r>
          </w:p>
        </w:tc>
        <w:tc>
          <w:tcPr>
            <w:tcW w:w="889" w:type="dxa"/>
            <w:tcMar>
              <w:top w:w="50" w:type="dxa"/>
              <w:left w:w="100" w:type="dxa"/>
            </w:tcMar>
            <w:vAlign w:val="center"/>
          </w:tcPr>
          <w:p w:rsidR="00E36371" w:rsidRPr="00937F16" w:rsidRDefault="007007DA" w:rsidP="00433CB7">
            <w:pPr>
              <w:spacing w:after="0"/>
              <w:ind w:left="135"/>
              <w:jc w:val="center"/>
              <w:rPr>
                <w:rFonts w:ascii="Times New Roman" w:hAnsi="Times New Roman" w:cs="Times New Roman"/>
                <w:sz w:val="24"/>
                <w:szCs w:val="24"/>
              </w:rPr>
            </w:pPr>
            <w:r w:rsidRPr="00937F16">
              <w:rPr>
                <w:rFonts w:ascii="Times New Roman" w:hAnsi="Times New Roman" w:cs="Times New Roman"/>
                <w:sz w:val="24"/>
                <w:szCs w:val="24"/>
              </w:rPr>
              <w:t>3</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color w:val="000000"/>
                <w:sz w:val="24"/>
                <w:szCs w:val="24"/>
              </w:rPr>
            </w:pPr>
            <w:hyperlink r:id="rId242" w:history="1">
              <w:r w:rsidR="00E36371" w:rsidRPr="00937F16">
                <w:rPr>
                  <w:rStyle w:val="af6"/>
                  <w:rFonts w:ascii="Times New Roman" w:hAnsi="Times New Roman" w:cs="Times New Roman"/>
                  <w:sz w:val="24"/>
                  <w:szCs w:val="24"/>
                </w:rPr>
                <w:t>https://www.yaklass.ru/p/angliyskiy-yazyk/5-klass/describing-people-7273711/vocabulary-appearance-and-personality-7273714</w:t>
              </w:r>
            </w:hyperlink>
          </w:p>
          <w:p w:rsidR="00E36371" w:rsidRPr="00937F16" w:rsidRDefault="00E36371" w:rsidP="00433CB7">
            <w:pPr>
              <w:spacing w:after="0"/>
              <w:ind w:left="135"/>
              <w:rPr>
                <w:rFonts w:ascii="Times New Roman" w:hAnsi="Times New Roman" w:cs="Times New Roman"/>
                <w:sz w:val="24"/>
                <w:szCs w:val="24"/>
              </w:rPr>
            </w:pPr>
          </w:p>
          <w:p w:rsidR="00E36371" w:rsidRPr="00937F16" w:rsidRDefault="008B663E" w:rsidP="00433CB7">
            <w:pPr>
              <w:spacing w:after="0"/>
              <w:ind w:left="135"/>
              <w:rPr>
                <w:rFonts w:ascii="Times New Roman" w:hAnsi="Times New Roman" w:cs="Times New Roman"/>
                <w:sz w:val="24"/>
                <w:szCs w:val="24"/>
              </w:rPr>
            </w:pPr>
            <w:hyperlink r:id="rId243" w:history="1">
              <w:r w:rsidR="00E36371" w:rsidRPr="00937F16">
                <w:rPr>
                  <w:rStyle w:val="af6"/>
                  <w:rFonts w:ascii="Times New Roman" w:hAnsi="Times New Roman" w:cs="Times New Roman"/>
                  <w:sz w:val="24"/>
                  <w:szCs w:val="24"/>
                </w:rPr>
                <w:t>https://wordwall.net/ru/community</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Досуг и увлечения (хобби) современного подростка (чтение, кино, спорт)</w:t>
            </w:r>
          </w:p>
        </w:tc>
        <w:tc>
          <w:tcPr>
            <w:tcW w:w="889" w:type="dxa"/>
            <w:tcMar>
              <w:top w:w="50" w:type="dxa"/>
              <w:left w:w="100" w:type="dxa"/>
            </w:tcMar>
            <w:vAlign w:val="center"/>
          </w:tcPr>
          <w:p w:rsidR="00E36371" w:rsidRPr="00937F16" w:rsidRDefault="007007DA" w:rsidP="00433CB7">
            <w:pPr>
              <w:spacing w:after="0"/>
              <w:ind w:left="135"/>
              <w:jc w:val="center"/>
              <w:rPr>
                <w:rFonts w:ascii="Times New Roman" w:hAnsi="Times New Roman" w:cs="Times New Roman"/>
                <w:sz w:val="24"/>
                <w:szCs w:val="24"/>
              </w:rPr>
            </w:pPr>
            <w:r w:rsidRPr="00937F16">
              <w:rPr>
                <w:rFonts w:ascii="Times New Roman" w:hAnsi="Times New Roman" w:cs="Times New Roman"/>
                <w:sz w:val="24"/>
                <w:szCs w:val="24"/>
              </w:rPr>
              <w:t>4</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44" w:history="1">
              <w:r w:rsidR="00E36371" w:rsidRPr="00937F16">
                <w:rPr>
                  <w:rStyle w:val="af6"/>
                  <w:rFonts w:ascii="Times New Roman" w:hAnsi="Times New Roman" w:cs="Times New Roman"/>
                  <w:sz w:val="24"/>
                  <w:szCs w:val="24"/>
                </w:rPr>
                <w:t>https://www.yaklass.ru/p/angliyskiy-yazyk/5-klass/free-time-7278020/vocabulary-types-of-hobbies-describing-activities-suggestions-7272413</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Здоровый образ жизни: режим труда и отдыха, здоровое питание</w:t>
            </w:r>
          </w:p>
        </w:tc>
        <w:tc>
          <w:tcPr>
            <w:tcW w:w="889" w:type="dxa"/>
            <w:tcMar>
              <w:top w:w="50" w:type="dxa"/>
              <w:left w:w="100" w:type="dxa"/>
            </w:tcMar>
            <w:vAlign w:val="center"/>
          </w:tcPr>
          <w:p w:rsidR="00E36371" w:rsidRPr="00937F16" w:rsidRDefault="007007DA" w:rsidP="00433CB7">
            <w:pPr>
              <w:spacing w:after="0"/>
              <w:ind w:left="135"/>
              <w:jc w:val="center"/>
              <w:rPr>
                <w:rFonts w:ascii="Times New Roman" w:hAnsi="Times New Roman" w:cs="Times New Roman"/>
                <w:sz w:val="24"/>
                <w:szCs w:val="24"/>
              </w:rPr>
            </w:pPr>
            <w:r w:rsidRPr="00937F16">
              <w:rPr>
                <w:rFonts w:ascii="Times New Roman" w:hAnsi="Times New Roman" w:cs="Times New Roman"/>
                <w:sz w:val="24"/>
                <w:szCs w:val="24"/>
              </w:rPr>
              <w:t>4</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45" w:history="1">
              <w:r w:rsidR="00E36371" w:rsidRPr="00937F16">
                <w:rPr>
                  <w:rStyle w:val="af6"/>
                  <w:rFonts w:ascii="Times New Roman" w:hAnsi="Times New Roman" w:cs="Times New Roman"/>
                  <w:sz w:val="24"/>
                  <w:szCs w:val="24"/>
                </w:rPr>
                <w:t>https://www.yaklass.ru/p/angliyskiy-yazyk/5-klass/healthy-lifestyle-7278615/vocabulary-food-and-healthy-activities-7276544</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lastRenderedPageBreak/>
              <w:t>5</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Покупки: одежда, обувь и продукты питания</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6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46" w:history="1">
              <w:r w:rsidR="00E36371" w:rsidRPr="00937F16">
                <w:rPr>
                  <w:rStyle w:val="af6"/>
                  <w:rFonts w:ascii="Times New Roman" w:hAnsi="Times New Roman" w:cs="Times New Roman"/>
                  <w:sz w:val="24"/>
                  <w:szCs w:val="24"/>
                </w:rPr>
                <w:t>https://www.yaklass.ru/p/angliyskiy-yazyk/5-klass/going-shopping-7278632/vocabulary-types-of-shops-and-things-you-can-buy-7274946</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Школа, школьная жизнь, школьная форма, изучаемые предметы. Переписка с иностранными сверстниками</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47" w:history="1">
              <w:r w:rsidR="00E36371" w:rsidRPr="00937F16">
                <w:rPr>
                  <w:rStyle w:val="af6"/>
                  <w:rFonts w:ascii="Times New Roman" w:hAnsi="Times New Roman" w:cs="Times New Roman"/>
                  <w:sz w:val="24"/>
                  <w:szCs w:val="24"/>
                </w:rPr>
                <w:t>https://www.yaklass.ru/p/angliyskiy-yazyk/5-klass/school-life-7243603/vocabulary-subjects-classroom-objects-uniform-7250093</w:t>
              </w:r>
            </w:hyperlink>
            <w:hyperlink r:id="rId248"/>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7</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Каникулы в различное время года. Виды отдыха</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49" w:history="1">
              <w:r w:rsidR="00E36371" w:rsidRPr="00937F16">
                <w:rPr>
                  <w:rStyle w:val="af6"/>
                  <w:rFonts w:ascii="Times New Roman" w:hAnsi="Times New Roman" w:cs="Times New Roman"/>
                  <w:sz w:val="24"/>
                  <w:szCs w:val="24"/>
                </w:rPr>
                <w:t>https://edu.prod.ismart.org/catalog/lang-eng/1-moya-semya--</w:t>
              </w:r>
              <w:proofErr w:type="spellStart"/>
              <w:r w:rsidR="00E36371" w:rsidRPr="00937F16">
                <w:rPr>
                  <w:rStyle w:val="af6"/>
                  <w:rFonts w:ascii="Times New Roman" w:hAnsi="Times New Roman" w:cs="Times New Roman"/>
                  <w:sz w:val="24"/>
                  <w:szCs w:val="24"/>
                </w:rPr>
                <w:t>moi-druzya-semenye-prazdniki</w:t>
              </w:r>
              <w:proofErr w:type="spellEnd"/>
              <w:r w:rsidR="00E36371" w:rsidRPr="00937F16">
                <w:rPr>
                  <w:rStyle w:val="af6"/>
                  <w:rFonts w:ascii="Times New Roman" w:hAnsi="Times New Roman" w:cs="Times New Roman"/>
                  <w:sz w:val="24"/>
                  <w:szCs w:val="24"/>
                </w:rPr>
                <w:t>--den-rojdeniya-novy-god?input=английский%20язык&amp;view=tasks&amp;categoryCode=9ad04d-novii-razdel</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8</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Природа: дикие и домашние животные. Погода</w:t>
            </w:r>
          </w:p>
        </w:tc>
        <w:tc>
          <w:tcPr>
            <w:tcW w:w="889" w:type="dxa"/>
            <w:tcMar>
              <w:top w:w="50" w:type="dxa"/>
              <w:left w:w="100" w:type="dxa"/>
            </w:tcMar>
            <w:vAlign w:val="center"/>
          </w:tcPr>
          <w:p w:rsidR="00E36371" w:rsidRPr="00937F16" w:rsidRDefault="00E36371" w:rsidP="007007DA">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w:t>
            </w:r>
            <w:r w:rsidR="007007DA" w:rsidRPr="00937F16">
              <w:rPr>
                <w:rFonts w:ascii="Times New Roman" w:hAnsi="Times New Roman" w:cs="Times New Roman"/>
                <w:color w:val="000000"/>
                <w:sz w:val="24"/>
                <w:szCs w:val="24"/>
              </w:rPr>
              <w:t>11</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50" w:history="1">
              <w:r w:rsidR="00E36371" w:rsidRPr="00937F16">
                <w:rPr>
                  <w:rStyle w:val="af6"/>
                  <w:rFonts w:ascii="Times New Roman" w:hAnsi="Times New Roman" w:cs="Times New Roman"/>
                  <w:sz w:val="24"/>
                  <w:szCs w:val="24"/>
                </w:rPr>
                <w:t>https://edu.prod.ismart.org/catalog/lang-eng/1-moya-semya--</w:t>
              </w:r>
              <w:proofErr w:type="spellStart"/>
              <w:r w:rsidR="00E36371" w:rsidRPr="00937F16">
                <w:rPr>
                  <w:rStyle w:val="af6"/>
                  <w:rFonts w:ascii="Times New Roman" w:hAnsi="Times New Roman" w:cs="Times New Roman"/>
                  <w:sz w:val="24"/>
                  <w:szCs w:val="24"/>
                </w:rPr>
                <w:t>moi-druzya-semenye-prazdniki</w:t>
              </w:r>
              <w:proofErr w:type="spellEnd"/>
              <w:r w:rsidR="00E36371" w:rsidRPr="00937F16">
                <w:rPr>
                  <w:rStyle w:val="af6"/>
                  <w:rFonts w:ascii="Times New Roman" w:hAnsi="Times New Roman" w:cs="Times New Roman"/>
                  <w:sz w:val="24"/>
                  <w:szCs w:val="24"/>
                </w:rPr>
                <w:t>--den-rojdeniya-novy-god?input=английский%20язык&amp;view=tasks&amp;categoryCode=9ad04d-novii-razdel</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9</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Родной город (село). Транспорт</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51" w:history="1">
              <w:r w:rsidR="00E36371" w:rsidRPr="00937F16">
                <w:rPr>
                  <w:rStyle w:val="af6"/>
                  <w:rFonts w:ascii="Times New Roman" w:hAnsi="Times New Roman" w:cs="Times New Roman"/>
                  <w:sz w:val="24"/>
                  <w:szCs w:val="24"/>
                </w:rPr>
                <w:t>https://edu.prod.ismart.org/catalog/lang-eng/1-moya-semya--</w:t>
              </w:r>
              <w:proofErr w:type="spellStart"/>
              <w:r w:rsidR="00E36371" w:rsidRPr="00937F16">
                <w:rPr>
                  <w:rStyle w:val="af6"/>
                  <w:rFonts w:ascii="Times New Roman" w:hAnsi="Times New Roman" w:cs="Times New Roman"/>
                  <w:sz w:val="24"/>
                  <w:szCs w:val="24"/>
                </w:rPr>
                <w:t>moi-druzya-semenye-prazdniki</w:t>
              </w:r>
              <w:proofErr w:type="spellEnd"/>
              <w:r w:rsidR="00E36371" w:rsidRPr="00937F16">
                <w:rPr>
                  <w:rStyle w:val="af6"/>
                  <w:rFonts w:ascii="Times New Roman" w:hAnsi="Times New Roman" w:cs="Times New Roman"/>
                  <w:sz w:val="24"/>
                  <w:szCs w:val="24"/>
                </w:rPr>
                <w:t>--den-rojdeniya-novy-god?input=английский%20язык&amp;view=tasks&amp;categoryCode=9ad04d-novii-razdel</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 xml:space="preserve">Родная страна и страна (страны) изучаемого языка. Их географическое положение, столицы, достопримечательности, культурные особенности </w:t>
            </w:r>
            <w:r w:rsidRPr="00937F16">
              <w:rPr>
                <w:rFonts w:ascii="Times New Roman" w:hAnsi="Times New Roman" w:cs="Times New Roman"/>
                <w:color w:val="000000"/>
                <w:sz w:val="24"/>
                <w:szCs w:val="24"/>
              </w:rPr>
              <w:lastRenderedPageBreak/>
              <w:t>(национальные праздники, традиции, обычаи)</w:t>
            </w:r>
          </w:p>
        </w:tc>
        <w:tc>
          <w:tcPr>
            <w:tcW w:w="889" w:type="dxa"/>
            <w:tcMar>
              <w:top w:w="50" w:type="dxa"/>
              <w:left w:w="100" w:type="dxa"/>
            </w:tcMar>
            <w:vAlign w:val="center"/>
          </w:tcPr>
          <w:p w:rsidR="00E36371" w:rsidRPr="00937F16" w:rsidRDefault="007007DA"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9</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52" w:history="1">
              <w:r w:rsidR="00E36371" w:rsidRPr="00937F16">
                <w:rPr>
                  <w:rStyle w:val="af6"/>
                  <w:rFonts w:ascii="Times New Roman" w:hAnsi="Times New Roman" w:cs="Times New Roman"/>
                  <w:sz w:val="24"/>
                  <w:szCs w:val="24"/>
                </w:rPr>
                <w:t>https://www.yaklass.ru/p/angliyskiy-yazyk/5-klass/different-countries-different-traditions-7289209/vocabulary-compass-directions-tourist-attractions-customs-and-traditions-7282428</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lastRenderedPageBreak/>
              <w:t>11</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E36371" w:rsidRPr="00937F16" w:rsidRDefault="007007DA" w:rsidP="00433CB7">
            <w:pPr>
              <w:spacing w:after="0"/>
              <w:ind w:left="135"/>
              <w:jc w:val="center"/>
              <w:rPr>
                <w:rFonts w:ascii="Times New Roman" w:hAnsi="Times New Roman" w:cs="Times New Roman"/>
                <w:sz w:val="24"/>
                <w:szCs w:val="24"/>
              </w:rPr>
            </w:pPr>
            <w:r w:rsidRPr="00937F16">
              <w:rPr>
                <w:rFonts w:ascii="Times New Roman" w:hAnsi="Times New Roman" w:cs="Times New Roman"/>
                <w:sz w:val="24"/>
                <w:szCs w:val="24"/>
              </w:rPr>
              <w:t>2</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53" w:history="1">
              <w:r w:rsidR="00E36371" w:rsidRPr="00937F16">
                <w:rPr>
                  <w:rStyle w:val="af6"/>
                  <w:rFonts w:ascii="Times New Roman" w:hAnsi="Times New Roman" w:cs="Times New Roman"/>
                  <w:sz w:val="24"/>
                  <w:szCs w:val="24"/>
                </w:rPr>
                <w:t>https://edu.prod.ismart.org/catalog/lang-eng/1-moya-semya--</w:t>
              </w:r>
              <w:proofErr w:type="spellStart"/>
              <w:r w:rsidR="00E36371" w:rsidRPr="00937F16">
                <w:rPr>
                  <w:rStyle w:val="af6"/>
                  <w:rFonts w:ascii="Times New Roman" w:hAnsi="Times New Roman" w:cs="Times New Roman"/>
                  <w:sz w:val="24"/>
                  <w:szCs w:val="24"/>
                </w:rPr>
                <w:t>moi-druzya-semenye-prazdniki</w:t>
              </w:r>
              <w:proofErr w:type="spellEnd"/>
              <w:r w:rsidR="00E36371" w:rsidRPr="00937F16">
                <w:rPr>
                  <w:rStyle w:val="af6"/>
                  <w:rFonts w:ascii="Times New Roman" w:hAnsi="Times New Roman" w:cs="Times New Roman"/>
                  <w:sz w:val="24"/>
                  <w:szCs w:val="24"/>
                </w:rPr>
                <w:t>--den-rojdeniya-novy-god?input=английский%20язык&amp;view=tasks&amp;categoryCode=9ad04d-novii-razdel</w:t>
              </w:r>
            </w:hyperlink>
          </w:p>
        </w:tc>
      </w:tr>
      <w:tr w:rsidR="00E36371" w:rsidRPr="00937F16" w:rsidTr="00433CB7">
        <w:trPr>
          <w:trHeight w:val="144"/>
          <w:tblCellSpacing w:w="20" w:type="nil"/>
        </w:trPr>
        <w:tc>
          <w:tcPr>
            <w:tcW w:w="0" w:type="auto"/>
            <w:gridSpan w:val="2"/>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398" w:type="dxa"/>
            <w:tcMar>
              <w:top w:w="50" w:type="dxa"/>
              <w:left w:w="100" w:type="dxa"/>
            </w:tcMar>
            <w:vAlign w:val="center"/>
          </w:tcPr>
          <w:p w:rsidR="00E36371" w:rsidRPr="00937F16" w:rsidRDefault="007007DA"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68</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E36371" w:rsidRPr="00937F16" w:rsidRDefault="00E36371" w:rsidP="00433CB7">
            <w:pPr>
              <w:rPr>
                <w:rFonts w:ascii="Times New Roman" w:hAnsi="Times New Roman" w:cs="Times New Roman"/>
                <w:sz w:val="24"/>
                <w:szCs w:val="24"/>
              </w:rPr>
            </w:pPr>
          </w:p>
        </w:tc>
      </w:tr>
    </w:tbl>
    <w:p w:rsidR="00E36371" w:rsidRPr="00937F16" w:rsidRDefault="00E36371" w:rsidP="00E36371">
      <w:pPr>
        <w:rPr>
          <w:rFonts w:ascii="Times New Roman" w:hAnsi="Times New Roman" w:cs="Times New Roman"/>
          <w:sz w:val="24"/>
          <w:szCs w:val="24"/>
        </w:rPr>
        <w:sectPr w:rsidR="00E36371" w:rsidRPr="00937F16">
          <w:pgSz w:w="16383" w:h="11906" w:orient="landscape"/>
          <w:pgMar w:top="1134" w:right="850" w:bottom="1134" w:left="1701" w:header="720" w:footer="720" w:gutter="0"/>
          <w:cols w:space="720"/>
        </w:sectPr>
      </w:pPr>
    </w:p>
    <w:p w:rsidR="00E36371" w:rsidRPr="00937F16" w:rsidRDefault="00E36371" w:rsidP="00E36371">
      <w:pPr>
        <w:spacing w:after="0"/>
        <w:ind w:left="120"/>
        <w:rPr>
          <w:rFonts w:ascii="Times New Roman" w:hAnsi="Times New Roman" w:cs="Times New Roman"/>
          <w:sz w:val="24"/>
          <w:szCs w:val="24"/>
        </w:rPr>
      </w:pPr>
      <w:r w:rsidRPr="00937F16">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2"/>
        <w:gridCol w:w="2509"/>
        <w:gridCol w:w="847"/>
        <w:gridCol w:w="1621"/>
        <w:gridCol w:w="1681"/>
        <w:gridCol w:w="6760"/>
      </w:tblGrid>
      <w:tr w:rsidR="00E36371" w:rsidRPr="00937F16" w:rsidTr="00433CB7">
        <w:trPr>
          <w:trHeight w:val="144"/>
          <w:tblCellSpacing w:w="20" w:type="nil"/>
        </w:trPr>
        <w:tc>
          <w:tcPr>
            <w:tcW w:w="412"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 п/п </w:t>
            </w:r>
          </w:p>
          <w:p w:rsidR="00E36371" w:rsidRPr="00937F16" w:rsidRDefault="00E36371" w:rsidP="00433CB7">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Наименование разделов и тем программы </w:t>
            </w:r>
          </w:p>
          <w:p w:rsidR="00E36371" w:rsidRPr="00937F16" w:rsidRDefault="00E36371" w:rsidP="00433CB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Электронные (цифровые) образовательные ресурсы </w:t>
            </w:r>
          </w:p>
          <w:p w:rsidR="00E36371" w:rsidRPr="00937F16" w:rsidRDefault="00E36371" w:rsidP="00433CB7">
            <w:pPr>
              <w:spacing w:after="0"/>
              <w:ind w:left="135"/>
              <w:rPr>
                <w:rFonts w:ascii="Times New Roman" w:hAnsi="Times New Roman" w:cs="Times New Roman"/>
                <w:sz w:val="24"/>
                <w:szCs w:val="24"/>
              </w:rPr>
            </w:pPr>
          </w:p>
        </w:tc>
      </w:tr>
      <w:tr w:rsidR="00E36371" w:rsidRPr="00937F16" w:rsidTr="00433CB7">
        <w:trPr>
          <w:trHeight w:val="144"/>
          <w:tblCellSpacing w:w="20" w:type="nil"/>
        </w:trPr>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c>
          <w:tcPr>
            <w:tcW w:w="889"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Всего </w:t>
            </w:r>
          </w:p>
          <w:p w:rsidR="00E36371" w:rsidRPr="00937F16" w:rsidRDefault="00E36371" w:rsidP="00433CB7">
            <w:pPr>
              <w:spacing w:after="0"/>
              <w:ind w:left="135"/>
              <w:rPr>
                <w:rFonts w:ascii="Times New Roman" w:hAnsi="Times New Roman" w:cs="Times New Roman"/>
                <w:sz w:val="24"/>
                <w:szCs w:val="24"/>
              </w:rPr>
            </w:pPr>
          </w:p>
        </w:tc>
        <w:tc>
          <w:tcPr>
            <w:tcW w:w="1598"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Контрольные работы </w:t>
            </w:r>
          </w:p>
          <w:p w:rsidR="00E36371" w:rsidRPr="00937F16" w:rsidRDefault="00E36371" w:rsidP="00433CB7">
            <w:pPr>
              <w:spacing w:after="0"/>
              <w:ind w:left="135"/>
              <w:rPr>
                <w:rFonts w:ascii="Times New Roman" w:hAnsi="Times New Roman" w:cs="Times New Roman"/>
                <w:sz w:val="24"/>
                <w:szCs w:val="24"/>
              </w:rPr>
            </w:pPr>
          </w:p>
        </w:tc>
        <w:tc>
          <w:tcPr>
            <w:tcW w:w="1692"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Практические работы </w:t>
            </w:r>
          </w:p>
          <w:p w:rsidR="00E36371" w:rsidRPr="00937F16" w:rsidRDefault="00E36371" w:rsidP="00433CB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Взаимоотношения в семье и с друзьями. Семейные праздники</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54" w:history="1">
              <w:r w:rsidR="00E36371" w:rsidRPr="00937F16">
                <w:rPr>
                  <w:rStyle w:val="af6"/>
                  <w:rFonts w:ascii="Times New Roman" w:hAnsi="Times New Roman" w:cs="Times New Roman"/>
                  <w:sz w:val="24"/>
                  <w:szCs w:val="24"/>
                </w:rPr>
                <w:t>https://www.yaklass.ru/p/angliyskiy-yazyk/6-klass/unusual-families-and-celebrations-7286051/vocabulary-family-important-moments-celebrations-7286052</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Внешность и характер человека (литературного персонажа)</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4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55" w:history="1">
              <w:r w:rsidR="00E36371" w:rsidRPr="00937F16">
                <w:rPr>
                  <w:rStyle w:val="af6"/>
                  <w:rFonts w:ascii="Times New Roman" w:hAnsi="Times New Roman" w:cs="Times New Roman"/>
                  <w:sz w:val="24"/>
                  <w:szCs w:val="24"/>
                </w:rPr>
                <w:t>https://edu.prod.ismart.org/catalog/lang-eng/1-vzaimootnosheniya-v-seme-i-s-druzyami-semenye-prazdniki?input=английский%20язык&amp;view=tasks&amp;categoryCode=4f9320-novii-razdel</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Досуг и увлечения (хобби) современного подростка (чтение, кино, театр, спорт)</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14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56" w:history="1">
              <w:r w:rsidR="00E36371" w:rsidRPr="00937F16">
                <w:rPr>
                  <w:rStyle w:val="af6"/>
                  <w:rFonts w:ascii="Times New Roman" w:hAnsi="Times New Roman" w:cs="Times New Roman"/>
                  <w:sz w:val="24"/>
                  <w:szCs w:val="24"/>
                </w:rPr>
                <w:t>https://www.yaklass.ru/p/angliyskiy-yazyk/6-klass/the-world-of-cinema-7308012/vocabulary-genres-of-films-nouns-and-adjectives-to-describe-films-expre_-7308015</w:t>
              </w:r>
            </w:hyperlink>
          </w:p>
          <w:p w:rsidR="00E36371" w:rsidRPr="00937F16" w:rsidRDefault="008B663E" w:rsidP="00433CB7">
            <w:pPr>
              <w:spacing w:after="0"/>
              <w:ind w:left="135"/>
              <w:rPr>
                <w:rFonts w:ascii="Times New Roman" w:hAnsi="Times New Roman" w:cs="Times New Roman"/>
                <w:sz w:val="24"/>
                <w:szCs w:val="24"/>
              </w:rPr>
            </w:pPr>
            <w:hyperlink r:id="rId257" w:history="1">
              <w:r w:rsidR="00E36371" w:rsidRPr="00937F16">
                <w:rPr>
                  <w:rStyle w:val="af6"/>
                  <w:rFonts w:ascii="Times New Roman" w:hAnsi="Times New Roman" w:cs="Times New Roman"/>
                  <w:sz w:val="24"/>
                  <w:szCs w:val="24"/>
                </w:rPr>
                <w:t>https://www.yaklass.ru/p/angliyskiy-yazyk/6-klass/i-can-do-sports-7372490/vocabulary-sports-parts-of-the-body-7334694</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6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58" w:history="1">
              <w:r w:rsidR="00E36371" w:rsidRPr="00937F16">
                <w:rPr>
                  <w:rStyle w:val="af6"/>
                  <w:rFonts w:ascii="Times New Roman" w:hAnsi="Times New Roman" w:cs="Times New Roman"/>
                  <w:sz w:val="24"/>
                  <w:szCs w:val="24"/>
                </w:rPr>
                <w:t>https://www.yaklass.ru/p/angliyskiy-yazyk/6-klass/how-much-is-it-7301946/vocabulary-food-containers-and-quantifiers-currency-numbers-7327719</w:t>
              </w:r>
            </w:hyperlink>
          </w:p>
          <w:p w:rsidR="00E36371" w:rsidRPr="00937F16" w:rsidRDefault="00E36371" w:rsidP="00433CB7">
            <w:pPr>
              <w:spacing w:after="0"/>
              <w:ind w:left="135"/>
              <w:rPr>
                <w:rFonts w:ascii="Times New Roman" w:hAnsi="Times New Roman" w:cs="Times New Roman"/>
                <w:sz w:val="24"/>
                <w:szCs w:val="24"/>
              </w:rPr>
            </w:pPr>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Покупки: одежда, обувь и продукты питания</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8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59" w:history="1">
              <w:r w:rsidR="00E36371" w:rsidRPr="00937F16">
                <w:rPr>
                  <w:rStyle w:val="af6"/>
                  <w:rFonts w:ascii="Times New Roman" w:hAnsi="Times New Roman" w:cs="Times New Roman"/>
                  <w:sz w:val="24"/>
                  <w:szCs w:val="24"/>
                </w:rPr>
                <w:t>https://edu.prod.ismart.org/catalog/lang-eng/1-vzaimootnosheniya-v-seme-i-s-druzyami-semenye-prazdniki?input=английский%20язык&amp;view=tasks&amp;categoryCode=4f9320-novii-razdel</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 xml:space="preserve">Школа, школьная </w:t>
            </w:r>
            <w:r w:rsidRPr="00937F16">
              <w:rPr>
                <w:rFonts w:ascii="Times New Roman" w:hAnsi="Times New Roman" w:cs="Times New Roman"/>
                <w:color w:val="000000"/>
                <w:sz w:val="24"/>
                <w:szCs w:val="24"/>
              </w:rPr>
              <w:lastRenderedPageBreak/>
              <w:t>жизнь, школьная форма, изучаемые предметы, любимый предмет, правила поведения в школе. Переписка с иностранными сверстниками</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5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rPr>
                <w:rFonts w:ascii="Times New Roman" w:hAnsi="Times New Roman" w:cs="Times New Roman"/>
                <w:sz w:val="24"/>
                <w:szCs w:val="24"/>
              </w:rPr>
            </w:pPr>
            <w:hyperlink r:id="rId260" w:history="1">
              <w:r w:rsidR="00E36371" w:rsidRPr="00937F16">
                <w:rPr>
                  <w:rStyle w:val="af6"/>
                  <w:rFonts w:ascii="Times New Roman" w:hAnsi="Times New Roman" w:cs="Times New Roman"/>
                  <w:sz w:val="24"/>
                  <w:szCs w:val="24"/>
                </w:rPr>
                <w:t>https://www.yaklass.ru/p/angliyskiy-yazyk/6-klass/school-rules-</w:t>
              </w:r>
              <w:r w:rsidR="00E36371" w:rsidRPr="00937F16">
                <w:rPr>
                  <w:rStyle w:val="af6"/>
                  <w:rFonts w:ascii="Times New Roman" w:hAnsi="Times New Roman" w:cs="Times New Roman"/>
                  <w:sz w:val="24"/>
                  <w:szCs w:val="24"/>
                </w:rPr>
                <w:lastRenderedPageBreak/>
                <w:t>7341926/vocabulary-phrases-related-to-school-good-and-bad-behaviour-parts-of-sc_-7341927</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lastRenderedPageBreak/>
              <w:t>7</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7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rPr>
                <w:rFonts w:ascii="Times New Roman" w:hAnsi="Times New Roman" w:cs="Times New Roman"/>
                <w:sz w:val="24"/>
                <w:szCs w:val="24"/>
              </w:rPr>
            </w:pPr>
            <w:hyperlink r:id="rId261" w:history="1">
              <w:r w:rsidR="00E36371" w:rsidRPr="00937F16">
                <w:rPr>
                  <w:rStyle w:val="af6"/>
                  <w:rFonts w:ascii="Times New Roman" w:hAnsi="Times New Roman" w:cs="Times New Roman"/>
                  <w:sz w:val="24"/>
                  <w:szCs w:val="24"/>
                </w:rPr>
                <w:t>https://www.yaklass.ru/p/angliyskiy-yazyk/6-klass/a-holiday-in-russia-7361534/vocabulary-activities-and-adjectives-for-holidays-words-and-phrases-for_-7361535</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8</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Природа: дикие и домашние животные. Климат, погода</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62" w:history="1">
              <w:r w:rsidR="00E36371" w:rsidRPr="00937F16">
                <w:rPr>
                  <w:rStyle w:val="af6"/>
                  <w:rFonts w:ascii="Times New Roman" w:hAnsi="Times New Roman" w:cs="Times New Roman"/>
                  <w:sz w:val="24"/>
                  <w:szCs w:val="24"/>
                </w:rPr>
                <w:t>https://www.yaklass.ru/p/angliyskiy-yazyk/6-klass/into-the-wild-7341881/vocabulary-going-camping-wild-animals-and-insects-phrases-with-preposit_-7341883</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9</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19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63" w:history="1">
              <w:r w:rsidR="00E36371" w:rsidRPr="00937F16">
                <w:rPr>
                  <w:rStyle w:val="af6"/>
                  <w:rFonts w:ascii="Times New Roman" w:hAnsi="Times New Roman" w:cs="Times New Roman"/>
                  <w:sz w:val="24"/>
                  <w:szCs w:val="24"/>
                </w:rPr>
                <w:t>https://www.yaklass.ru/p/angliyskiy-yazyk/6-klass/city-life-and-traffic-7391740/vocabulary-on-the-road-phrases-with-transport-asking-for-and-giving-dir_-7372140</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 xml:space="preserve">Родная страна и страна (страны) изучаемого языка. Их географическое положение, </w:t>
            </w:r>
            <w:r w:rsidRPr="00937F16">
              <w:rPr>
                <w:rFonts w:ascii="Times New Roman" w:hAnsi="Times New Roman" w:cs="Times New Roman"/>
                <w:color w:val="000000"/>
                <w:sz w:val="24"/>
                <w:szCs w:val="24"/>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15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rPr>
                <w:rFonts w:ascii="Times New Roman" w:hAnsi="Times New Roman" w:cs="Times New Roman"/>
                <w:sz w:val="24"/>
                <w:szCs w:val="24"/>
              </w:rPr>
            </w:pPr>
            <w:hyperlink r:id="rId264" w:history="1">
              <w:r w:rsidR="00E36371" w:rsidRPr="00937F16">
                <w:rPr>
                  <w:rStyle w:val="af6"/>
                  <w:rFonts w:ascii="Times New Roman" w:hAnsi="Times New Roman" w:cs="Times New Roman"/>
                  <w:sz w:val="24"/>
                  <w:szCs w:val="24"/>
                </w:rPr>
                <w:t>https://edu.prod.ismart.org/catalog/lang-eng/1-vzaimootnosheniya-v-seme-i-s-druzyami-semenye-prazdniki?input=английский%20язык&amp;view=tasks&amp;categoryCode=4f9320-novii-razdel</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lastRenderedPageBreak/>
              <w:t>11</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5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65" w:history="1">
              <w:r w:rsidR="00E36371" w:rsidRPr="00937F16">
                <w:rPr>
                  <w:rStyle w:val="af6"/>
                  <w:rFonts w:ascii="Times New Roman" w:hAnsi="Times New Roman" w:cs="Times New Roman"/>
                  <w:sz w:val="24"/>
                  <w:szCs w:val="24"/>
                </w:rPr>
                <w:t>https://edu.prod.ismart.org/catalog/lang-eng/1-vzaimootnosheniya-v-seme-i-s-druzyami-semenye-prazdniki?input=английский%20язык&amp;view=tasks&amp;categoryCode=4f9320-novii-razdel</w:t>
              </w:r>
            </w:hyperlink>
          </w:p>
        </w:tc>
      </w:tr>
      <w:tr w:rsidR="00E36371" w:rsidRPr="00937F16" w:rsidTr="00433CB7">
        <w:trPr>
          <w:trHeight w:val="144"/>
          <w:tblCellSpacing w:w="20" w:type="nil"/>
        </w:trPr>
        <w:tc>
          <w:tcPr>
            <w:tcW w:w="0" w:type="auto"/>
            <w:gridSpan w:val="2"/>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3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E36371" w:rsidRPr="00937F16" w:rsidRDefault="00E36371" w:rsidP="00433CB7">
            <w:pPr>
              <w:rPr>
                <w:rFonts w:ascii="Times New Roman" w:hAnsi="Times New Roman" w:cs="Times New Roman"/>
                <w:sz w:val="24"/>
                <w:szCs w:val="24"/>
              </w:rPr>
            </w:pPr>
          </w:p>
        </w:tc>
      </w:tr>
    </w:tbl>
    <w:p w:rsidR="00E36371" w:rsidRPr="00937F16" w:rsidRDefault="00E36371" w:rsidP="00E36371">
      <w:pPr>
        <w:rPr>
          <w:rFonts w:ascii="Times New Roman" w:hAnsi="Times New Roman" w:cs="Times New Roman"/>
          <w:sz w:val="24"/>
          <w:szCs w:val="24"/>
        </w:rPr>
        <w:sectPr w:rsidR="00E36371" w:rsidRPr="00937F16">
          <w:pgSz w:w="16383" w:h="11906" w:orient="landscape"/>
          <w:pgMar w:top="1134" w:right="850" w:bottom="1134" w:left="1701" w:header="720" w:footer="720" w:gutter="0"/>
          <w:cols w:space="720"/>
        </w:sectPr>
      </w:pPr>
    </w:p>
    <w:p w:rsidR="00E36371" w:rsidRPr="00937F16" w:rsidRDefault="00E36371" w:rsidP="00E36371">
      <w:pPr>
        <w:spacing w:after="0"/>
        <w:ind w:left="120"/>
        <w:rPr>
          <w:rFonts w:ascii="Times New Roman" w:hAnsi="Times New Roman" w:cs="Times New Roman"/>
          <w:sz w:val="24"/>
          <w:szCs w:val="24"/>
        </w:rPr>
      </w:pPr>
      <w:r w:rsidRPr="00937F16">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2"/>
        <w:gridCol w:w="2509"/>
        <w:gridCol w:w="847"/>
        <w:gridCol w:w="1621"/>
        <w:gridCol w:w="1681"/>
        <w:gridCol w:w="6760"/>
      </w:tblGrid>
      <w:tr w:rsidR="00E36371" w:rsidRPr="00937F16" w:rsidTr="00433CB7">
        <w:trPr>
          <w:trHeight w:val="144"/>
          <w:tblCellSpacing w:w="20" w:type="nil"/>
        </w:trPr>
        <w:tc>
          <w:tcPr>
            <w:tcW w:w="412"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 п/п </w:t>
            </w:r>
          </w:p>
          <w:p w:rsidR="00E36371" w:rsidRPr="00937F16" w:rsidRDefault="00E36371" w:rsidP="00433CB7">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Наименование разделов и тем программы </w:t>
            </w:r>
          </w:p>
          <w:p w:rsidR="00E36371" w:rsidRPr="00937F16" w:rsidRDefault="00E36371" w:rsidP="00433CB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Электронные (цифровые) образовательные ресурсы </w:t>
            </w:r>
          </w:p>
          <w:p w:rsidR="00E36371" w:rsidRPr="00937F16" w:rsidRDefault="00E36371" w:rsidP="00433CB7">
            <w:pPr>
              <w:spacing w:after="0"/>
              <w:ind w:left="135"/>
              <w:rPr>
                <w:rFonts w:ascii="Times New Roman" w:hAnsi="Times New Roman" w:cs="Times New Roman"/>
                <w:sz w:val="24"/>
                <w:szCs w:val="24"/>
              </w:rPr>
            </w:pPr>
          </w:p>
        </w:tc>
      </w:tr>
      <w:tr w:rsidR="00E36371" w:rsidRPr="00937F16" w:rsidTr="00433CB7">
        <w:trPr>
          <w:trHeight w:val="144"/>
          <w:tblCellSpacing w:w="20" w:type="nil"/>
        </w:trPr>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c>
          <w:tcPr>
            <w:tcW w:w="889"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Всего </w:t>
            </w:r>
          </w:p>
          <w:p w:rsidR="00E36371" w:rsidRPr="00937F16" w:rsidRDefault="00E36371" w:rsidP="00433CB7">
            <w:pPr>
              <w:spacing w:after="0"/>
              <w:ind w:left="135"/>
              <w:rPr>
                <w:rFonts w:ascii="Times New Roman" w:hAnsi="Times New Roman" w:cs="Times New Roman"/>
                <w:sz w:val="24"/>
                <w:szCs w:val="24"/>
              </w:rPr>
            </w:pPr>
          </w:p>
        </w:tc>
        <w:tc>
          <w:tcPr>
            <w:tcW w:w="1598"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Контрольные работы </w:t>
            </w:r>
          </w:p>
          <w:p w:rsidR="00E36371" w:rsidRPr="00937F16" w:rsidRDefault="00E36371" w:rsidP="00433CB7">
            <w:pPr>
              <w:spacing w:after="0"/>
              <w:ind w:left="135"/>
              <w:rPr>
                <w:rFonts w:ascii="Times New Roman" w:hAnsi="Times New Roman" w:cs="Times New Roman"/>
                <w:sz w:val="24"/>
                <w:szCs w:val="24"/>
              </w:rPr>
            </w:pPr>
          </w:p>
        </w:tc>
        <w:tc>
          <w:tcPr>
            <w:tcW w:w="1692"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Практические работы </w:t>
            </w:r>
          </w:p>
          <w:p w:rsidR="00E36371" w:rsidRPr="00937F16" w:rsidRDefault="00E36371" w:rsidP="00433CB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7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66" w:history="1">
              <w:r w:rsidR="00E36371" w:rsidRPr="00937F16">
                <w:rPr>
                  <w:rStyle w:val="af6"/>
                  <w:rFonts w:ascii="Times New Roman" w:hAnsi="Times New Roman" w:cs="Times New Roman"/>
                  <w:sz w:val="24"/>
                  <w:szCs w:val="24"/>
                </w:rPr>
                <w:t>https://www.yaklass.ru/p/angliyskiy-yazyk/7-klass/vocabulary-18548/my-family-18674</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Внешность и характер человека (литературного персонажа)</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5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67" w:history="1">
              <w:r w:rsidR="00E36371" w:rsidRPr="00937F16">
                <w:rPr>
                  <w:rStyle w:val="af6"/>
                  <w:rFonts w:ascii="Times New Roman" w:hAnsi="Times New Roman" w:cs="Times New Roman"/>
                  <w:sz w:val="24"/>
                  <w:szCs w:val="24"/>
                </w:rPr>
                <w:t>https://wordwall.net/ru-ru/community/spotlight-6/appearance</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16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68" w:history="1">
              <w:r w:rsidR="00E36371" w:rsidRPr="00937F16">
                <w:rPr>
                  <w:rStyle w:val="af6"/>
                  <w:rFonts w:ascii="Times New Roman" w:hAnsi="Times New Roman" w:cs="Times New Roman"/>
                  <w:sz w:val="24"/>
                  <w:szCs w:val="24"/>
                </w:rPr>
                <w:t>https://edu.prod.ismart.org/catalog/lang-eng/1-vzaimootnosheniya-v-seme-i-s-druzyami-semenye-prazdniki?input=английский%20язык&amp;view=tasks&amp;categoryCode=4f9320-novii-razdel</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7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69" w:history="1">
              <w:r w:rsidR="00E36371" w:rsidRPr="00937F16">
                <w:rPr>
                  <w:rStyle w:val="af6"/>
                  <w:rFonts w:ascii="Times New Roman" w:hAnsi="Times New Roman" w:cs="Times New Roman"/>
                  <w:sz w:val="24"/>
                  <w:szCs w:val="24"/>
                </w:rPr>
                <w:t>https://edu.prod.ismart.org/catalog/lang-eng/1-vzaimootnosheniya-v-seme-i-s-druzyami-semenye-prazdniki?input=английский%20язык&amp;view=tasks&amp;categoryCode=4f9320-novii-razdel</w:t>
              </w:r>
            </w:hyperlink>
          </w:p>
          <w:p w:rsidR="00E36371" w:rsidRPr="00937F16" w:rsidRDefault="008B663E" w:rsidP="00433CB7">
            <w:pPr>
              <w:spacing w:after="0"/>
              <w:ind w:left="135"/>
              <w:rPr>
                <w:rFonts w:ascii="Times New Roman" w:hAnsi="Times New Roman" w:cs="Times New Roman"/>
                <w:sz w:val="24"/>
                <w:szCs w:val="24"/>
              </w:rPr>
            </w:pPr>
            <w:hyperlink r:id="rId270" w:history="1">
              <w:r w:rsidR="00E36371" w:rsidRPr="00937F16">
                <w:rPr>
                  <w:rStyle w:val="af6"/>
                  <w:rFonts w:ascii="Times New Roman" w:hAnsi="Times New Roman" w:cs="Times New Roman"/>
                  <w:sz w:val="24"/>
                  <w:szCs w:val="24"/>
                </w:rPr>
                <w:t>https://www.yaklass.ru/p/angliyskiy-yazyk/7-klass/vocabulary-18548/healthy-body-and-mind-140769</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 xml:space="preserve">Покупки: одежда, </w:t>
            </w:r>
            <w:r w:rsidRPr="00937F16">
              <w:rPr>
                <w:rFonts w:ascii="Times New Roman" w:hAnsi="Times New Roman" w:cs="Times New Roman"/>
                <w:color w:val="000000"/>
                <w:sz w:val="24"/>
                <w:szCs w:val="24"/>
              </w:rPr>
              <w:lastRenderedPageBreak/>
              <w:t>обувь и продукты питания</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7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71" w:history="1">
              <w:r w:rsidR="00E36371" w:rsidRPr="00937F16">
                <w:rPr>
                  <w:rStyle w:val="af6"/>
                  <w:rFonts w:ascii="Times New Roman" w:hAnsi="Times New Roman" w:cs="Times New Roman"/>
                  <w:sz w:val="24"/>
                  <w:szCs w:val="24"/>
                </w:rPr>
                <w:t>https://www.yaklass.ru/p/angliyskiy-yazyk/7-klass/who-are-they-</w:t>
              </w:r>
              <w:r w:rsidR="00E36371" w:rsidRPr="00937F16">
                <w:rPr>
                  <w:rStyle w:val="af6"/>
                  <w:rFonts w:ascii="Times New Roman" w:hAnsi="Times New Roman" w:cs="Times New Roman"/>
                  <w:sz w:val="24"/>
                  <w:szCs w:val="24"/>
                </w:rPr>
                <w:lastRenderedPageBreak/>
                <w:t>7391701/vocabulary-adjectives-to-describe-clothes-words-related-to-appearances-_-7391702</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lastRenderedPageBreak/>
              <w:t>6</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72" w:history="1">
              <w:r w:rsidR="00E36371" w:rsidRPr="00937F16">
                <w:rPr>
                  <w:rStyle w:val="af6"/>
                  <w:rFonts w:ascii="Times New Roman" w:hAnsi="Times New Roman" w:cs="Times New Roman"/>
                  <w:sz w:val="24"/>
                  <w:szCs w:val="24"/>
                </w:rPr>
                <w:t>https://www.yaklass.ru/p/angliyskiy-yazyk/7-klass/vocabulary-18548/school-subjects-classmates-18625</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7</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10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73" w:history="1">
              <w:r w:rsidR="00E36371" w:rsidRPr="00937F16">
                <w:rPr>
                  <w:rStyle w:val="af6"/>
                  <w:rFonts w:ascii="Times New Roman" w:hAnsi="Times New Roman" w:cs="Times New Roman"/>
                  <w:sz w:val="24"/>
                  <w:szCs w:val="24"/>
                </w:rPr>
                <w:t>https://www.yaklass.ru/p/angliyskiy-yazyk/7-klass/vocabulary-18548/holidays-free-time-80033</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8</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Природа: дикие и домашние животные. Климат, погода</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74" w:history="1">
              <w:r w:rsidR="00E36371" w:rsidRPr="00937F16">
                <w:rPr>
                  <w:rStyle w:val="af6"/>
                  <w:rFonts w:ascii="Times New Roman" w:hAnsi="Times New Roman" w:cs="Times New Roman"/>
                  <w:sz w:val="24"/>
                  <w:szCs w:val="24"/>
                </w:rPr>
                <w:t>https://www.yaklass.ru/p/angliyskiy-yazyk/7-klass/environmental-problems-7443691/vocabulary-environmental-problems-and-protection-7443692</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9</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 xml:space="preserve">Жизнь в городе и сельской местности. Описание родного города (села). </w:t>
            </w:r>
            <w:r w:rsidRPr="00937F16">
              <w:rPr>
                <w:rFonts w:ascii="Times New Roman" w:hAnsi="Times New Roman" w:cs="Times New Roman"/>
                <w:color w:val="000000"/>
                <w:sz w:val="24"/>
                <w:szCs w:val="24"/>
              </w:rPr>
              <w:lastRenderedPageBreak/>
              <w:t>Транспорт</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9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75" w:history="1">
              <w:r w:rsidR="00E36371" w:rsidRPr="00937F16">
                <w:rPr>
                  <w:rStyle w:val="af6"/>
                  <w:rFonts w:ascii="Times New Roman" w:hAnsi="Times New Roman" w:cs="Times New Roman"/>
                  <w:sz w:val="24"/>
                  <w:szCs w:val="24"/>
                </w:rPr>
                <w:t>https://www.yaklass.ru/p/angliyskiy-yazyk/7-klass/big-city-life-7425407/vocabulary-advantages-and-disadvantages-of-living-in-a-big-city-opinion_-7417964</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lastRenderedPageBreak/>
              <w:t>10</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Средства массовой информации (телевидение, журналы, Интернет)</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8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76" w:history="1">
              <w:r w:rsidR="00E36371" w:rsidRPr="00937F16">
                <w:rPr>
                  <w:rStyle w:val="af6"/>
                  <w:rFonts w:ascii="Times New Roman" w:hAnsi="Times New Roman" w:cs="Times New Roman"/>
                  <w:sz w:val="24"/>
                  <w:szCs w:val="24"/>
                </w:rPr>
                <w:t>https://www.yaklass.ru/p/angliyskiy-yazyk/7-klass/media-now-and-in-the-future-7443695/vocabulary-media-internet-and-social-media-agreeing-and-disagreeing-7425119</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8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77" w:history="1">
              <w:r w:rsidR="00E36371" w:rsidRPr="00937F16">
                <w:rPr>
                  <w:rStyle w:val="af6"/>
                  <w:rFonts w:ascii="Times New Roman" w:hAnsi="Times New Roman" w:cs="Times New Roman"/>
                  <w:sz w:val="24"/>
                  <w:szCs w:val="24"/>
                </w:rPr>
                <w:t>https://edu.prod.ismart.org/catalog/lang-eng/1-vzaimootnosheniya-v-seme-i-s-druzyami-semenye-prazdniki-obyazannosti-po-domu?input=английский%20язык&amp;view=tasks&amp;categoryCode=23caac-novii-razdel</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9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78" w:history="1">
              <w:r w:rsidR="00E36371" w:rsidRPr="00937F16">
                <w:rPr>
                  <w:rStyle w:val="af6"/>
                  <w:rFonts w:ascii="Times New Roman" w:hAnsi="Times New Roman" w:cs="Times New Roman"/>
                  <w:sz w:val="24"/>
                  <w:szCs w:val="24"/>
                </w:rPr>
                <w:t>https://edu.prod.ismart.org/catalog/lang-eng/1-vzaimootnosheniya-v-seme-i-s-druzyami-semenye-prazdniki-obyazannosti-po-domu?input=английский%20язык&amp;view=tasks&amp;categoryCode=23caac-novii-razdel</w:t>
              </w:r>
            </w:hyperlink>
          </w:p>
        </w:tc>
      </w:tr>
      <w:tr w:rsidR="00E36371" w:rsidRPr="00937F16" w:rsidTr="00433CB7">
        <w:trPr>
          <w:trHeight w:val="144"/>
          <w:tblCellSpacing w:w="20" w:type="nil"/>
        </w:trPr>
        <w:tc>
          <w:tcPr>
            <w:tcW w:w="0" w:type="auto"/>
            <w:gridSpan w:val="2"/>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3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E36371" w:rsidRPr="00937F16" w:rsidRDefault="00E36371" w:rsidP="00433CB7">
            <w:pPr>
              <w:rPr>
                <w:rFonts w:ascii="Times New Roman" w:hAnsi="Times New Roman" w:cs="Times New Roman"/>
                <w:sz w:val="24"/>
                <w:szCs w:val="24"/>
              </w:rPr>
            </w:pPr>
          </w:p>
        </w:tc>
      </w:tr>
    </w:tbl>
    <w:p w:rsidR="00E36371" w:rsidRPr="00937F16" w:rsidRDefault="00E36371" w:rsidP="00E36371">
      <w:pPr>
        <w:rPr>
          <w:rFonts w:ascii="Times New Roman" w:hAnsi="Times New Roman" w:cs="Times New Roman"/>
          <w:sz w:val="24"/>
          <w:szCs w:val="24"/>
        </w:rPr>
        <w:sectPr w:rsidR="00E36371" w:rsidRPr="00937F16">
          <w:pgSz w:w="16383" w:h="11906" w:orient="landscape"/>
          <w:pgMar w:top="1134" w:right="850" w:bottom="1134" w:left="1701" w:header="720" w:footer="720" w:gutter="0"/>
          <w:cols w:space="720"/>
        </w:sectPr>
      </w:pPr>
    </w:p>
    <w:p w:rsidR="00E36371" w:rsidRPr="00937F16" w:rsidRDefault="00E36371" w:rsidP="00E36371">
      <w:pPr>
        <w:spacing w:after="0"/>
        <w:ind w:left="120"/>
        <w:rPr>
          <w:rFonts w:ascii="Times New Roman" w:hAnsi="Times New Roman" w:cs="Times New Roman"/>
          <w:sz w:val="24"/>
          <w:szCs w:val="24"/>
        </w:rPr>
      </w:pPr>
      <w:r w:rsidRPr="00937F16">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1"/>
        <w:gridCol w:w="2560"/>
        <w:gridCol w:w="861"/>
        <w:gridCol w:w="1652"/>
        <w:gridCol w:w="1713"/>
        <w:gridCol w:w="6623"/>
      </w:tblGrid>
      <w:tr w:rsidR="00E36371" w:rsidRPr="00937F16" w:rsidTr="00433CB7">
        <w:trPr>
          <w:trHeight w:val="144"/>
          <w:tblCellSpacing w:w="20" w:type="nil"/>
        </w:trPr>
        <w:tc>
          <w:tcPr>
            <w:tcW w:w="412"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 п/п </w:t>
            </w:r>
          </w:p>
          <w:p w:rsidR="00E36371" w:rsidRPr="00937F16" w:rsidRDefault="00E36371" w:rsidP="00433CB7">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Наименование разделов и тем программы </w:t>
            </w:r>
          </w:p>
          <w:p w:rsidR="00E36371" w:rsidRPr="00937F16" w:rsidRDefault="00E36371" w:rsidP="00433CB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Электронные (цифровые) образовательные ресурсы </w:t>
            </w:r>
          </w:p>
          <w:p w:rsidR="00E36371" w:rsidRPr="00937F16" w:rsidRDefault="00E36371" w:rsidP="00433CB7">
            <w:pPr>
              <w:spacing w:after="0"/>
              <w:ind w:left="135"/>
              <w:rPr>
                <w:rFonts w:ascii="Times New Roman" w:hAnsi="Times New Roman" w:cs="Times New Roman"/>
                <w:sz w:val="24"/>
                <w:szCs w:val="24"/>
              </w:rPr>
            </w:pPr>
          </w:p>
        </w:tc>
      </w:tr>
      <w:tr w:rsidR="00E36371" w:rsidRPr="00937F16" w:rsidTr="00433CB7">
        <w:trPr>
          <w:trHeight w:val="144"/>
          <w:tblCellSpacing w:w="20" w:type="nil"/>
        </w:trPr>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c>
          <w:tcPr>
            <w:tcW w:w="889"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Всего </w:t>
            </w:r>
          </w:p>
          <w:p w:rsidR="00E36371" w:rsidRPr="00937F16" w:rsidRDefault="00E36371" w:rsidP="00433CB7">
            <w:pPr>
              <w:spacing w:after="0"/>
              <w:ind w:left="135"/>
              <w:rPr>
                <w:rFonts w:ascii="Times New Roman" w:hAnsi="Times New Roman" w:cs="Times New Roman"/>
                <w:sz w:val="24"/>
                <w:szCs w:val="24"/>
              </w:rPr>
            </w:pPr>
          </w:p>
        </w:tc>
        <w:tc>
          <w:tcPr>
            <w:tcW w:w="1598"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Контрольные работы </w:t>
            </w:r>
          </w:p>
          <w:p w:rsidR="00E36371" w:rsidRPr="00937F16" w:rsidRDefault="00E36371" w:rsidP="00433CB7">
            <w:pPr>
              <w:spacing w:after="0"/>
              <w:ind w:left="135"/>
              <w:rPr>
                <w:rFonts w:ascii="Times New Roman" w:hAnsi="Times New Roman" w:cs="Times New Roman"/>
                <w:sz w:val="24"/>
                <w:szCs w:val="24"/>
              </w:rPr>
            </w:pPr>
          </w:p>
        </w:tc>
        <w:tc>
          <w:tcPr>
            <w:tcW w:w="1692"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Практические работы </w:t>
            </w:r>
          </w:p>
          <w:p w:rsidR="00E36371" w:rsidRPr="00937F16" w:rsidRDefault="00E36371" w:rsidP="00433CB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9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79" w:history="1">
              <w:r w:rsidR="00E36371" w:rsidRPr="00937F16">
                <w:rPr>
                  <w:rStyle w:val="af6"/>
                  <w:rFonts w:ascii="Times New Roman" w:hAnsi="Times New Roman" w:cs="Times New Roman"/>
                  <w:sz w:val="24"/>
                  <w:szCs w:val="24"/>
                </w:rPr>
                <w:t>https://www.yaklass.ru/p/angliyskiy-yazyk/8-klass/vocabulary-7430037/my-family-7430044</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Внешность и характер человека (литературного персонажа)</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9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80" w:history="1">
              <w:r w:rsidR="00E36371" w:rsidRPr="00937F16">
                <w:rPr>
                  <w:rStyle w:val="af6"/>
                  <w:rFonts w:ascii="Times New Roman" w:hAnsi="Times New Roman" w:cs="Times New Roman"/>
                  <w:sz w:val="24"/>
                  <w:szCs w:val="24"/>
                </w:rPr>
                <w:t>https://www.yaklass.ru/p/angliyskiy-yazyk/8-klass/friends-and-relatives-7455533/vocabulary-character-traits-and-communication-phrases-and-idioms-7448666</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6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81" w:history="1">
              <w:r w:rsidR="00E36371" w:rsidRPr="00937F16">
                <w:rPr>
                  <w:rStyle w:val="af6"/>
                  <w:rFonts w:ascii="Times New Roman" w:hAnsi="Times New Roman" w:cs="Times New Roman"/>
                  <w:sz w:val="24"/>
                  <w:szCs w:val="24"/>
                </w:rPr>
                <w:t>https://www.yaklass.ru/p/angliyskiy-yazyk/8-klass/vocabulary-7430037/holidays-free-time-7430070</w:t>
              </w:r>
            </w:hyperlink>
          </w:p>
          <w:p w:rsidR="00E36371" w:rsidRPr="00937F16" w:rsidRDefault="008B663E" w:rsidP="00433CB7">
            <w:pPr>
              <w:spacing w:after="0"/>
              <w:ind w:left="135"/>
              <w:rPr>
                <w:rFonts w:ascii="Times New Roman" w:hAnsi="Times New Roman" w:cs="Times New Roman"/>
                <w:sz w:val="24"/>
                <w:szCs w:val="24"/>
              </w:rPr>
            </w:pPr>
            <w:hyperlink r:id="rId282" w:history="1">
              <w:r w:rsidR="00E36371" w:rsidRPr="00937F16">
                <w:rPr>
                  <w:rStyle w:val="af6"/>
                  <w:rFonts w:ascii="Times New Roman" w:hAnsi="Times New Roman" w:cs="Times New Roman"/>
                  <w:sz w:val="24"/>
                  <w:szCs w:val="24"/>
                </w:rPr>
                <w:t>https://edu.prod.ismart.org/catalog/lang-eng/1-vzaimootnosheniya-v-seme-i-s-druzyami-semenye-prazdniki-obyazannosti-po-domu?input=английский%20язык&amp;view=tasks&amp;categoryCode=94b387-angliiskii-yazik-8-klass</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10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rPr>
                <w:rFonts w:ascii="Times New Roman" w:hAnsi="Times New Roman" w:cs="Times New Roman"/>
                <w:sz w:val="24"/>
                <w:szCs w:val="24"/>
              </w:rPr>
            </w:pPr>
            <w:hyperlink r:id="rId283" w:history="1">
              <w:r w:rsidR="00E36371" w:rsidRPr="00937F16">
                <w:rPr>
                  <w:rStyle w:val="af6"/>
                  <w:rFonts w:ascii="Times New Roman" w:hAnsi="Times New Roman" w:cs="Times New Roman"/>
                  <w:sz w:val="24"/>
                  <w:szCs w:val="24"/>
                </w:rPr>
                <w:t>https://www.yaklass.ru/p/angliyskiy-yazyk/8-klass/vocabulary-7430037/healthy-body-and-mind-7430082</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 xml:space="preserve">Покупки: одежда, обувь и продукты </w:t>
            </w:r>
            <w:r w:rsidRPr="00937F16">
              <w:rPr>
                <w:rFonts w:ascii="Times New Roman" w:hAnsi="Times New Roman" w:cs="Times New Roman"/>
                <w:color w:val="000000"/>
                <w:sz w:val="24"/>
                <w:szCs w:val="24"/>
              </w:rPr>
              <w:lastRenderedPageBreak/>
              <w:t>питания</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8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84" w:history="1">
              <w:r w:rsidR="00E36371" w:rsidRPr="00937F16">
                <w:rPr>
                  <w:rStyle w:val="af6"/>
                  <w:rFonts w:ascii="Times New Roman" w:hAnsi="Times New Roman" w:cs="Times New Roman"/>
                  <w:sz w:val="24"/>
                  <w:szCs w:val="24"/>
                </w:rPr>
                <w:t>https://www.yaklass.ru/p/angliyskiy-yazyk/8-klass/vocabulary-7430037/fashion-7430052</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lastRenderedPageBreak/>
              <w:t>6</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color w:val="000000"/>
                <w:sz w:val="24"/>
                <w:szCs w:val="24"/>
              </w:rPr>
            </w:pPr>
            <w:hyperlink r:id="rId285" w:history="1">
              <w:r w:rsidR="00E36371" w:rsidRPr="00937F16">
                <w:rPr>
                  <w:rStyle w:val="af6"/>
                  <w:rFonts w:ascii="Times New Roman" w:hAnsi="Times New Roman" w:cs="Times New Roman"/>
                  <w:sz w:val="24"/>
                  <w:szCs w:val="24"/>
                </w:rPr>
                <w:t>https://www.yaklass.ru/p/angliyskiy-yazyk/8-klass/vocabulary-7430037/school-subjects-classmates-7430040</w:t>
              </w:r>
            </w:hyperlink>
          </w:p>
          <w:p w:rsidR="00E36371" w:rsidRPr="00937F16" w:rsidRDefault="00E36371" w:rsidP="00433CB7">
            <w:pPr>
              <w:spacing w:after="0"/>
              <w:ind w:left="135"/>
              <w:rPr>
                <w:rFonts w:ascii="Times New Roman" w:hAnsi="Times New Roman" w:cs="Times New Roman"/>
                <w:sz w:val="24"/>
                <w:szCs w:val="24"/>
              </w:rPr>
            </w:pPr>
          </w:p>
          <w:p w:rsidR="00E36371" w:rsidRPr="00937F16" w:rsidRDefault="008B663E" w:rsidP="00433CB7">
            <w:pPr>
              <w:spacing w:after="0"/>
              <w:ind w:left="135"/>
              <w:rPr>
                <w:rFonts w:ascii="Times New Roman" w:hAnsi="Times New Roman" w:cs="Times New Roman"/>
                <w:sz w:val="24"/>
                <w:szCs w:val="24"/>
              </w:rPr>
            </w:pPr>
            <w:hyperlink r:id="rId286" w:history="1">
              <w:r w:rsidR="00E36371" w:rsidRPr="00937F16">
                <w:rPr>
                  <w:rStyle w:val="af6"/>
                  <w:rFonts w:ascii="Times New Roman" w:hAnsi="Times New Roman" w:cs="Times New Roman"/>
                  <w:sz w:val="24"/>
                  <w:szCs w:val="24"/>
                </w:rPr>
                <w:t>https://edu.prod.ismart.org/catalog/lang-eng/1-vzaimootnosheniya-v-seme-i-s-druzyami-semenye-prazdniki-obyazannosti-po-domu?input=английский%20язык&amp;view=tasks&amp;categoryCode=94b387-angliiskii-yazik-8-klass</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7</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6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87" w:history="1">
              <w:r w:rsidR="00E36371" w:rsidRPr="00937F16">
                <w:rPr>
                  <w:rStyle w:val="af6"/>
                  <w:rFonts w:ascii="Times New Roman" w:hAnsi="Times New Roman" w:cs="Times New Roman"/>
                  <w:sz w:val="24"/>
                  <w:szCs w:val="24"/>
                </w:rPr>
                <w:t>https://www.yaklass.ru/p/angliyskiy-yazyk/8-klass/vocabulary-7430037/holidays-free-time-7430070</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8</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Природа: дикие и домашние животные. Климат, погода</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13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88" w:history="1">
              <w:r w:rsidR="00E36371" w:rsidRPr="00937F16">
                <w:rPr>
                  <w:rStyle w:val="af6"/>
                  <w:rFonts w:ascii="Times New Roman" w:hAnsi="Times New Roman" w:cs="Times New Roman"/>
                  <w:sz w:val="24"/>
                  <w:szCs w:val="24"/>
                </w:rPr>
                <w:t>https://www.yaklass.ru/p/angliyskiy-yazyk/8-klass/vocabulary-7430037/amazing-animals-7430038</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9</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6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89" w:history="1">
              <w:r w:rsidR="00E36371" w:rsidRPr="00937F16">
                <w:rPr>
                  <w:rStyle w:val="af6"/>
                  <w:rFonts w:ascii="Times New Roman" w:hAnsi="Times New Roman" w:cs="Times New Roman"/>
                  <w:sz w:val="24"/>
                  <w:szCs w:val="24"/>
                </w:rPr>
                <w:t>https://www.yaklass.ru/p/angliyskiy-yazyk/8-klass/vocabulary-7430037/safety-7430090</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 xml:space="preserve">Средства массовой информации </w:t>
            </w:r>
            <w:r w:rsidRPr="00937F16">
              <w:rPr>
                <w:rFonts w:ascii="Times New Roman" w:hAnsi="Times New Roman" w:cs="Times New Roman"/>
                <w:color w:val="000000"/>
                <w:sz w:val="24"/>
                <w:szCs w:val="24"/>
              </w:rPr>
              <w:lastRenderedPageBreak/>
              <w:t>(телевидение, журналы, Интернет)</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7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color w:val="000000"/>
                <w:sz w:val="24"/>
                <w:szCs w:val="24"/>
              </w:rPr>
            </w:pPr>
            <w:hyperlink r:id="rId290" w:history="1">
              <w:r w:rsidR="00E36371" w:rsidRPr="00937F16">
                <w:rPr>
                  <w:rStyle w:val="af6"/>
                  <w:rFonts w:ascii="Times New Roman" w:hAnsi="Times New Roman" w:cs="Times New Roman"/>
                  <w:sz w:val="24"/>
                  <w:szCs w:val="24"/>
                </w:rPr>
                <w:t>https://www.yaklass.ru/p/angliyskiy-yazyk/8-klass/vocabulary-7430037/reading-books-7430046</w:t>
              </w:r>
            </w:hyperlink>
          </w:p>
          <w:p w:rsidR="00E36371" w:rsidRPr="00937F16" w:rsidRDefault="00E36371" w:rsidP="00433CB7">
            <w:pPr>
              <w:spacing w:after="0"/>
              <w:ind w:left="135"/>
              <w:rPr>
                <w:rFonts w:ascii="Times New Roman" w:hAnsi="Times New Roman" w:cs="Times New Roman"/>
                <w:sz w:val="24"/>
                <w:szCs w:val="24"/>
              </w:rPr>
            </w:pPr>
          </w:p>
          <w:p w:rsidR="00E36371" w:rsidRPr="00937F16" w:rsidRDefault="008B663E" w:rsidP="00433CB7">
            <w:pPr>
              <w:spacing w:after="0"/>
              <w:ind w:left="135"/>
              <w:rPr>
                <w:rFonts w:ascii="Times New Roman" w:hAnsi="Times New Roman" w:cs="Times New Roman"/>
                <w:sz w:val="24"/>
                <w:szCs w:val="24"/>
              </w:rPr>
            </w:pPr>
            <w:hyperlink r:id="rId291" w:history="1">
              <w:r w:rsidR="00E36371" w:rsidRPr="00937F16">
                <w:rPr>
                  <w:rStyle w:val="af6"/>
                  <w:rFonts w:ascii="Times New Roman" w:hAnsi="Times New Roman" w:cs="Times New Roman"/>
                  <w:sz w:val="24"/>
                  <w:szCs w:val="24"/>
                </w:rPr>
                <w:t>https://edu.prod.ismart.org/catalog/lang-eng/1-vzaimootnosheniya-v-seme-i-s-druzyami-semenye-prazdniki-obyazannosti-po-domu?input=английский%20язык&amp;view=tasks&amp;categoryCode=94b387-angliiskii-yazik-8-klass</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lastRenderedPageBreak/>
              <w:t>11</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11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92" w:history="1">
              <w:r w:rsidR="00E36371" w:rsidRPr="00937F16">
                <w:rPr>
                  <w:rStyle w:val="af6"/>
                  <w:rFonts w:ascii="Times New Roman" w:hAnsi="Times New Roman" w:cs="Times New Roman"/>
                  <w:sz w:val="24"/>
                  <w:szCs w:val="24"/>
                </w:rPr>
                <w:t>https://www.yaklass.ru/p/angliyskiy-yazyk/8-klass/vocabulary-7430037/russia-7430054</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7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93" w:history="1">
              <w:r w:rsidR="00E36371" w:rsidRPr="00937F16">
                <w:rPr>
                  <w:rStyle w:val="af6"/>
                  <w:rFonts w:ascii="Times New Roman" w:hAnsi="Times New Roman" w:cs="Times New Roman"/>
                  <w:sz w:val="24"/>
                  <w:szCs w:val="24"/>
                </w:rPr>
                <w:t>https://edu.prod.ismart.org/catalog/lang-eng/1-vzaimootnosheniya-v-seme-i-s-druzyami-semenye-prazdniki-obyazannosti-po-domu?input=английский%20язык&amp;view=tasks&amp;categoryCode=94b387-angliiskii-yazik-8-klass</w:t>
              </w:r>
            </w:hyperlink>
          </w:p>
        </w:tc>
      </w:tr>
      <w:tr w:rsidR="00E36371" w:rsidRPr="00937F16" w:rsidTr="00433CB7">
        <w:trPr>
          <w:trHeight w:val="144"/>
          <w:tblCellSpacing w:w="20" w:type="nil"/>
        </w:trPr>
        <w:tc>
          <w:tcPr>
            <w:tcW w:w="0" w:type="auto"/>
            <w:gridSpan w:val="2"/>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3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E36371" w:rsidRPr="00937F16" w:rsidRDefault="00E36371" w:rsidP="00433CB7">
            <w:pPr>
              <w:rPr>
                <w:rFonts w:ascii="Times New Roman" w:hAnsi="Times New Roman" w:cs="Times New Roman"/>
                <w:sz w:val="24"/>
                <w:szCs w:val="24"/>
              </w:rPr>
            </w:pPr>
          </w:p>
        </w:tc>
      </w:tr>
    </w:tbl>
    <w:p w:rsidR="00E36371" w:rsidRPr="00937F16" w:rsidRDefault="00E36371" w:rsidP="00E36371">
      <w:pPr>
        <w:rPr>
          <w:rFonts w:ascii="Times New Roman" w:hAnsi="Times New Roman" w:cs="Times New Roman"/>
          <w:sz w:val="24"/>
          <w:szCs w:val="24"/>
        </w:rPr>
        <w:sectPr w:rsidR="00E36371" w:rsidRPr="00937F16">
          <w:pgSz w:w="16383" w:h="11906" w:orient="landscape"/>
          <w:pgMar w:top="1134" w:right="850" w:bottom="1134" w:left="1701" w:header="720" w:footer="720" w:gutter="0"/>
          <w:cols w:space="720"/>
        </w:sectPr>
      </w:pPr>
    </w:p>
    <w:p w:rsidR="00E36371" w:rsidRPr="00937F16" w:rsidRDefault="00E36371" w:rsidP="00E36371">
      <w:pPr>
        <w:spacing w:after="0"/>
        <w:ind w:left="120"/>
        <w:rPr>
          <w:rFonts w:ascii="Times New Roman" w:hAnsi="Times New Roman" w:cs="Times New Roman"/>
          <w:sz w:val="24"/>
          <w:szCs w:val="24"/>
        </w:rPr>
      </w:pPr>
      <w:r w:rsidRPr="00937F16">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7"/>
        <w:gridCol w:w="2483"/>
        <w:gridCol w:w="839"/>
        <w:gridCol w:w="1605"/>
        <w:gridCol w:w="1664"/>
        <w:gridCol w:w="6832"/>
      </w:tblGrid>
      <w:tr w:rsidR="00E36371" w:rsidRPr="00937F16" w:rsidTr="00433CB7">
        <w:trPr>
          <w:trHeight w:val="144"/>
          <w:tblCellSpacing w:w="20" w:type="nil"/>
        </w:trPr>
        <w:tc>
          <w:tcPr>
            <w:tcW w:w="412"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 п/п </w:t>
            </w:r>
          </w:p>
          <w:p w:rsidR="00E36371" w:rsidRPr="00937F16" w:rsidRDefault="00E36371" w:rsidP="00433CB7">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Наименование разделов и тем программы </w:t>
            </w:r>
          </w:p>
          <w:p w:rsidR="00E36371" w:rsidRPr="00937F16" w:rsidRDefault="00E36371" w:rsidP="00433CB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Электронные (цифровые) образовательные ресурсы </w:t>
            </w:r>
          </w:p>
          <w:p w:rsidR="00E36371" w:rsidRPr="00937F16" w:rsidRDefault="00E36371" w:rsidP="00433CB7">
            <w:pPr>
              <w:spacing w:after="0"/>
              <w:ind w:left="135"/>
              <w:rPr>
                <w:rFonts w:ascii="Times New Roman" w:hAnsi="Times New Roman" w:cs="Times New Roman"/>
                <w:sz w:val="24"/>
                <w:szCs w:val="24"/>
              </w:rPr>
            </w:pPr>
          </w:p>
        </w:tc>
      </w:tr>
      <w:tr w:rsidR="00E36371" w:rsidRPr="00937F16" w:rsidTr="00433CB7">
        <w:trPr>
          <w:trHeight w:val="144"/>
          <w:tblCellSpacing w:w="20" w:type="nil"/>
        </w:trPr>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c>
          <w:tcPr>
            <w:tcW w:w="889"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Всего </w:t>
            </w:r>
          </w:p>
          <w:p w:rsidR="00E36371" w:rsidRPr="00937F16" w:rsidRDefault="00E36371" w:rsidP="00433CB7">
            <w:pPr>
              <w:spacing w:after="0"/>
              <w:ind w:left="135"/>
              <w:rPr>
                <w:rFonts w:ascii="Times New Roman" w:hAnsi="Times New Roman" w:cs="Times New Roman"/>
                <w:sz w:val="24"/>
                <w:szCs w:val="24"/>
              </w:rPr>
            </w:pPr>
          </w:p>
        </w:tc>
        <w:tc>
          <w:tcPr>
            <w:tcW w:w="1598"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Контрольные работы </w:t>
            </w:r>
          </w:p>
          <w:p w:rsidR="00E36371" w:rsidRPr="00937F16" w:rsidRDefault="00E36371" w:rsidP="00433CB7">
            <w:pPr>
              <w:spacing w:after="0"/>
              <w:ind w:left="135"/>
              <w:rPr>
                <w:rFonts w:ascii="Times New Roman" w:hAnsi="Times New Roman" w:cs="Times New Roman"/>
                <w:sz w:val="24"/>
                <w:szCs w:val="24"/>
              </w:rPr>
            </w:pPr>
          </w:p>
        </w:tc>
        <w:tc>
          <w:tcPr>
            <w:tcW w:w="1692"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b/>
                <w:color w:val="000000"/>
                <w:sz w:val="24"/>
                <w:szCs w:val="24"/>
              </w:rPr>
              <w:t xml:space="preserve">Практические работы </w:t>
            </w:r>
          </w:p>
          <w:p w:rsidR="00E36371" w:rsidRPr="00937F16" w:rsidRDefault="00E36371" w:rsidP="00433CB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36371" w:rsidRPr="00937F16" w:rsidRDefault="00E36371" w:rsidP="00433CB7">
            <w:pPr>
              <w:rPr>
                <w:rFonts w:ascii="Times New Roman" w:hAnsi="Times New Roman" w:cs="Times New Roman"/>
                <w:sz w:val="24"/>
                <w:szCs w:val="24"/>
              </w:rPr>
            </w:pPr>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Взаимоотношения в семье и с друзьями. Конфликты и их разрешение</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94" w:history="1">
              <w:r w:rsidR="00E36371" w:rsidRPr="00937F16">
                <w:rPr>
                  <w:rStyle w:val="af6"/>
                  <w:rFonts w:ascii="Times New Roman" w:hAnsi="Times New Roman" w:cs="Times New Roman"/>
                  <w:sz w:val="24"/>
                  <w:szCs w:val="24"/>
                </w:rPr>
                <w:t>https://www.yaklass.ru/p/angliyskiy-yazyk/9-klass/vocabulary-7429928/my-family-7429935</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Внешность и характер человека (литературного персонажа)</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5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95" w:history="1">
              <w:r w:rsidR="00E36371" w:rsidRPr="00937F16">
                <w:rPr>
                  <w:rStyle w:val="af6"/>
                  <w:rFonts w:ascii="Times New Roman" w:hAnsi="Times New Roman" w:cs="Times New Roman"/>
                  <w:sz w:val="24"/>
                  <w:szCs w:val="24"/>
                </w:rPr>
                <w:t>https://www.yaklass.ru/p/angliyskiy-yazyk/9-klass/vocabulary-7429928/appearance-7429957</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96" w:history="1">
              <w:r w:rsidR="00E36371" w:rsidRPr="00937F16">
                <w:rPr>
                  <w:rStyle w:val="af6"/>
                  <w:rFonts w:ascii="Times New Roman" w:hAnsi="Times New Roman" w:cs="Times New Roman"/>
                  <w:sz w:val="24"/>
                  <w:szCs w:val="24"/>
                </w:rPr>
                <w:t>https://www.yaklass.ru/p/angliyskiy-yazyk/9-klass/vocabulary-7429928/holidays-free-time-7429985</w:t>
              </w:r>
            </w:hyperlink>
          </w:p>
          <w:p w:rsidR="00E36371" w:rsidRPr="00937F16" w:rsidRDefault="00E36371" w:rsidP="00433CB7">
            <w:pPr>
              <w:spacing w:after="0"/>
              <w:ind w:left="135"/>
              <w:rPr>
                <w:rFonts w:ascii="Times New Roman" w:hAnsi="Times New Roman" w:cs="Times New Roman"/>
                <w:sz w:val="24"/>
                <w:szCs w:val="24"/>
              </w:rPr>
            </w:pPr>
          </w:p>
          <w:p w:rsidR="00E36371" w:rsidRPr="00937F16" w:rsidRDefault="008B663E" w:rsidP="00433CB7">
            <w:pPr>
              <w:spacing w:after="0"/>
              <w:ind w:left="135"/>
              <w:rPr>
                <w:rFonts w:ascii="Times New Roman" w:hAnsi="Times New Roman" w:cs="Times New Roman"/>
                <w:sz w:val="24"/>
                <w:szCs w:val="24"/>
              </w:rPr>
            </w:pPr>
            <w:hyperlink r:id="rId297" w:history="1">
              <w:r w:rsidR="00E36371" w:rsidRPr="00937F16">
                <w:rPr>
                  <w:rStyle w:val="af6"/>
                  <w:rFonts w:ascii="Times New Roman" w:hAnsi="Times New Roman" w:cs="Times New Roman"/>
                  <w:sz w:val="24"/>
                  <w:szCs w:val="24"/>
                </w:rPr>
                <w:t>https://edu.prod.ismart.org/catalog/lang-eng/1-vzaimootnosheniya-v-seme-i-s-druzyami-konflikty-i-ih-razreshenie?input=английский%20язык&amp;view=tasks&amp;categoryCode=07af4d-angliiskii-yazik-9-klass</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98" w:history="1">
              <w:r w:rsidR="00E36371" w:rsidRPr="00937F16">
                <w:rPr>
                  <w:rStyle w:val="af6"/>
                  <w:rFonts w:ascii="Times New Roman" w:hAnsi="Times New Roman" w:cs="Times New Roman"/>
                  <w:sz w:val="24"/>
                  <w:szCs w:val="24"/>
                </w:rPr>
                <w:t>https://www.yaklass.ru/p/angliyskiy-yazyk/9-klass/vocabulary-7429928/healthy-body-and-mind-7430009</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lastRenderedPageBreak/>
              <w:t>5</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Покупки: одежда, обувь и продукты питания. Карманные деньги. Молодёжная мода</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299" w:history="1">
              <w:r w:rsidR="00E36371" w:rsidRPr="00937F16">
                <w:rPr>
                  <w:rStyle w:val="af6"/>
                  <w:rFonts w:ascii="Times New Roman" w:hAnsi="Times New Roman" w:cs="Times New Roman"/>
                  <w:sz w:val="24"/>
                  <w:szCs w:val="24"/>
                </w:rPr>
                <w:t>https://www.yaklass.ru/p/angliyskiy-yazyk/9-klass/vocabulary-7429928/fashion-7429948</w:t>
              </w:r>
            </w:hyperlink>
          </w:p>
          <w:p w:rsidR="00E36371" w:rsidRPr="00937F16" w:rsidRDefault="00E36371" w:rsidP="00433CB7">
            <w:pPr>
              <w:spacing w:after="0"/>
              <w:ind w:left="135"/>
              <w:rPr>
                <w:rFonts w:ascii="Times New Roman" w:hAnsi="Times New Roman" w:cs="Times New Roman"/>
                <w:sz w:val="24"/>
                <w:szCs w:val="24"/>
              </w:rPr>
            </w:pPr>
          </w:p>
          <w:p w:rsidR="00E36371" w:rsidRPr="00937F16" w:rsidRDefault="008B663E" w:rsidP="00433CB7">
            <w:pPr>
              <w:spacing w:after="0"/>
              <w:ind w:left="135"/>
              <w:rPr>
                <w:rFonts w:ascii="Times New Roman" w:hAnsi="Times New Roman" w:cs="Times New Roman"/>
                <w:sz w:val="24"/>
                <w:szCs w:val="24"/>
              </w:rPr>
            </w:pPr>
            <w:hyperlink r:id="rId300" w:history="1">
              <w:r w:rsidR="00E36371" w:rsidRPr="00937F16">
                <w:rPr>
                  <w:rStyle w:val="af6"/>
                  <w:rFonts w:ascii="Times New Roman" w:hAnsi="Times New Roman" w:cs="Times New Roman"/>
                  <w:sz w:val="24"/>
                  <w:szCs w:val="24"/>
                </w:rPr>
                <w:t>https://edu.prod.ismart.org/catalog/lang-eng/1-vzaimootnosheniya-v-seme-i-s-druzyami-konflikty-i-ih-razreshenie?input=английский%20язык&amp;view=tasks&amp;categoryCode=07af4d-angliiskii-yazik-9-klass</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color w:val="000000"/>
                <w:sz w:val="24"/>
                <w:szCs w:val="24"/>
              </w:rPr>
            </w:pPr>
            <w:hyperlink r:id="rId301" w:history="1">
              <w:r w:rsidR="00E36371" w:rsidRPr="00937F16">
                <w:rPr>
                  <w:rStyle w:val="af6"/>
                  <w:rFonts w:ascii="Times New Roman" w:hAnsi="Times New Roman" w:cs="Times New Roman"/>
                  <w:sz w:val="24"/>
                  <w:szCs w:val="24"/>
                </w:rPr>
                <w:t>https://www.yaklass.ru/p/angliyskiy-yazyk/9-klass/vocabulary-7429928/education-and-future-career-7430017</w:t>
              </w:r>
            </w:hyperlink>
          </w:p>
          <w:p w:rsidR="00E36371" w:rsidRPr="00937F16" w:rsidRDefault="00E36371" w:rsidP="00433CB7">
            <w:pPr>
              <w:spacing w:after="0"/>
              <w:ind w:left="135"/>
              <w:rPr>
                <w:rFonts w:ascii="Times New Roman" w:hAnsi="Times New Roman" w:cs="Times New Roman"/>
                <w:sz w:val="24"/>
                <w:szCs w:val="24"/>
              </w:rPr>
            </w:pPr>
          </w:p>
          <w:p w:rsidR="00E36371" w:rsidRPr="00937F16" w:rsidRDefault="008B663E" w:rsidP="00433CB7">
            <w:pPr>
              <w:spacing w:after="0"/>
              <w:ind w:left="135"/>
              <w:rPr>
                <w:rFonts w:ascii="Times New Roman" w:hAnsi="Times New Roman" w:cs="Times New Roman"/>
                <w:sz w:val="24"/>
                <w:szCs w:val="24"/>
              </w:rPr>
            </w:pPr>
            <w:hyperlink r:id="rId302" w:history="1">
              <w:r w:rsidR="00E36371" w:rsidRPr="00937F16">
                <w:rPr>
                  <w:rStyle w:val="af6"/>
                  <w:rFonts w:ascii="Times New Roman" w:hAnsi="Times New Roman" w:cs="Times New Roman"/>
                  <w:sz w:val="24"/>
                  <w:szCs w:val="24"/>
                </w:rPr>
                <w:t>https://edu.prod.ismart.org/catalog/lang-eng/1-vzaimootnosheniya-v-seme-i-s-druzyami-konflikty-i-ih-razreshenie?input=английский%20язык&amp;view=tasks&amp;categoryCode=07af4d-angliiskii-yazik-9-klass</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7</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Виды отдыха в различное время года. Путешествия по России и иностранным странам. Транспорт</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303" w:history="1">
              <w:r w:rsidR="00E36371" w:rsidRPr="00937F16">
                <w:rPr>
                  <w:rStyle w:val="af6"/>
                  <w:rFonts w:ascii="Times New Roman" w:hAnsi="Times New Roman" w:cs="Times New Roman"/>
                  <w:sz w:val="24"/>
                  <w:szCs w:val="24"/>
                </w:rPr>
                <w:t>https://www.yaklass.ru/p/angliyskiy-yazyk/9-klass/vocabulary-7429928/holidays-free-time-7429985</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8</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 xml:space="preserve">Природа: флора и фауна. Проблемы экологии. Защита окружающей среды. Климат, погода. Стихийные </w:t>
            </w:r>
            <w:r w:rsidRPr="00937F16">
              <w:rPr>
                <w:rFonts w:ascii="Times New Roman" w:hAnsi="Times New Roman" w:cs="Times New Roman"/>
                <w:color w:val="000000"/>
                <w:sz w:val="24"/>
                <w:szCs w:val="24"/>
              </w:rPr>
              <w:lastRenderedPageBreak/>
              <w:t>бедствия</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11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304" w:history="1">
              <w:r w:rsidR="00E36371" w:rsidRPr="00937F16">
                <w:rPr>
                  <w:rStyle w:val="af6"/>
                  <w:rFonts w:ascii="Times New Roman" w:hAnsi="Times New Roman" w:cs="Times New Roman"/>
                  <w:sz w:val="24"/>
                  <w:szCs w:val="24"/>
                </w:rPr>
                <w:t>https://www.yaklass.ru/p/angliyskiy-yazyk/9-klass/vocabulary-7429928/ecology-7430021</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lastRenderedPageBreak/>
              <w:t>9</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Средства массовой информации (телевидение, радио, пресса, Интернет)</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6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305" w:history="1">
              <w:r w:rsidR="00E36371" w:rsidRPr="00937F16">
                <w:rPr>
                  <w:rStyle w:val="af6"/>
                  <w:rFonts w:ascii="Times New Roman" w:hAnsi="Times New Roman" w:cs="Times New Roman"/>
                  <w:sz w:val="24"/>
                  <w:szCs w:val="24"/>
                </w:rPr>
                <w:t>https://edu.prod.ismart.org/catalog/lang-eng/1-vzaimootnosheniya-v-seme-i-s-druzyami-konflikty-i-ih-razreshenie?input=английский%20язык&amp;view=tasks&amp;categoryCode=07af4d-angliiskii-yazik-9-klass</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14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rPr>
                <w:rFonts w:ascii="Times New Roman" w:hAnsi="Times New Roman" w:cs="Times New Roman"/>
                <w:sz w:val="24"/>
                <w:szCs w:val="24"/>
              </w:rPr>
            </w:pPr>
            <w:hyperlink r:id="rId306" w:history="1">
              <w:r w:rsidR="00E36371" w:rsidRPr="00937F16">
                <w:rPr>
                  <w:rStyle w:val="af6"/>
                  <w:rFonts w:ascii="Times New Roman" w:hAnsi="Times New Roman" w:cs="Times New Roman"/>
                  <w:sz w:val="24"/>
                  <w:szCs w:val="24"/>
                </w:rPr>
                <w:t>https://www.yaklass.ru/p/angliyskiy-yazyk/9-klass/vocabulary-7429928/russia-7429953</w:t>
              </w:r>
            </w:hyperlink>
          </w:p>
        </w:tc>
      </w:tr>
      <w:tr w:rsidR="00E36371" w:rsidRPr="00937F16" w:rsidTr="00433CB7">
        <w:trPr>
          <w:trHeight w:val="144"/>
          <w:tblCellSpacing w:w="20" w:type="nil"/>
        </w:trPr>
        <w:tc>
          <w:tcPr>
            <w:tcW w:w="412" w:type="dxa"/>
            <w:tcMar>
              <w:top w:w="50" w:type="dxa"/>
              <w:left w:w="100" w:type="dxa"/>
            </w:tcMar>
            <w:vAlign w:val="center"/>
          </w:tcPr>
          <w:p w:rsidR="00E36371" w:rsidRPr="00937F16" w:rsidRDefault="00E36371" w:rsidP="00433CB7">
            <w:pPr>
              <w:spacing w:after="0"/>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3960" w:type="dxa"/>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t xml:space="preserve">Выдающиеся люди родной страны и страны (стран) изучаемого языка, их вклад в науку и мировую культуру: государственные </w:t>
            </w:r>
            <w:r w:rsidRPr="00937F16">
              <w:rPr>
                <w:rFonts w:ascii="Times New Roman" w:hAnsi="Times New Roman" w:cs="Times New Roman"/>
                <w:color w:val="000000"/>
                <w:sz w:val="24"/>
                <w:szCs w:val="24"/>
              </w:rPr>
              <w:lastRenderedPageBreak/>
              <w:t>деятели, учёные, писатели, поэты, художники, музыканты, спортсмены</w:t>
            </w:r>
          </w:p>
        </w:tc>
        <w:tc>
          <w:tcPr>
            <w:tcW w:w="889"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10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E36371" w:rsidRPr="00937F16" w:rsidRDefault="008B663E" w:rsidP="00433CB7">
            <w:pPr>
              <w:spacing w:after="0"/>
              <w:ind w:left="135"/>
              <w:rPr>
                <w:rFonts w:ascii="Times New Roman" w:hAnsi="Times New Roman" w:cs="Times New Roman"/>
                <w:sz w:val="24"/>
                <w:szCs w:val="24"/>
              </w:rPr>
            </w:pPr>
            <w:hyperlink r:id="rId307" w:history="1">
              <w:r w:rsidR="00E36371" w:rsidRPr="00937F16">
                <w:rPr>
                  <w:rStyle w:val="af6"/>
                  <w:rFonts w:ascii="Times New Roman" w:hAnsi="Times New Roman" w:cs="Times New Roman"/>
                  <w:sz w:val="24"/>
                  <w:szCs w:val="24"/>
                </w:rPr>
                <w:t>https://edu.prod.ismart.org/catalog/lang-eng/1-vzaimootnosheniya-v-seme-i-s-druzyami-konflikty-i-ih-razreshenie?input=английский%20язык&amp;view=tasks&amp;categoryCode=07af4d-angliiskii-yazik-9-klass</w:t>
              </w:r>
            </w:hyperlink>
          </w:p>
        </w:tc>
      </w:tr>
      <w:tr w:rsidR="00E36371" w:rsidRPr="00937F16" w:rsidTr="00433CB7">
        <w:trPr>
          <w:trHeight w:val="144"/>
          <w:tblCellSpacing w:w="20" w:type="nil"/>
        </w:trPr>
        <w:tc>
          <w:tcPr>
            <w:tcW w:w="0" w:type="auto"/>
            <w:gridSpan w:val="2"/>
            <w:tcMar>
              <w:top w:w="50" w:type="dxa"/>
              <w:left w:w="100" w:type="dxa"/>
            </w:tcMar>
            <w:vAlign w:val="center"/>
          </w:tcPr>
          <w:p w:rsidR="00E36371" w:rsidRPr="00937F16" w:rsidRDefault="00E36371" w:rsidP="00433CB7">
            <w:pPr>
              <w:spacing w:after="0"/>
              <w:ind w:left="135"/>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ОБЩЕЕ КОЛИЧЕСТВО ЧАСОВ ПО ПРОГРАММЕ</w:t>
            </w:r>
          </w:p>
        </w:tc>
        <w:tc>
          <w:tcPr>
            <w:tcW w:w="13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E36371" w:rsidRPr="00937F16" w:rsidRDefault="00E36371" w:rsidP="00433CB7">
            <w:pPr>
              <w:spacing w:after="0"/>
              <w:ind w:left="135"/>
              <w:jc w:val="center"/>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E36371" w:rsidRPr="00937F16" w:rsidRDefault="00E36371" w:rsidP="00433CB7">
            <w:pPr>
              <w:rPr>
                <w:rFonts w:ascii="Times New Roman" w:hAnsi="Times New Roman" w:cs="Times New Roman"/>
                <w:sz w:val="24"/>
                <w:szCs w:val="24"/>
              </w:rPr>
            </w:pPr>
          </w:p>
        </w:tc>
      </w:tr>
    </w:tbl>
    <w:p w:rsidR="00E36371" w:rsidRPr="00937F16" w:rsidRDefault="00E36371" w:rsidP="00E36371">
      <w:pPr>
        <w:spacing w:after="0"/>
        <w:jc w:val="center"/>
        <w:rPr>
          <w:rFonts w:ascii="Times New Roman" w:hAnsi="Times New Roman" w:cs="Times New Roman"/>
          <w:sz w:val="24"/>
          <w:szCs w:val="24"/>
        </w:rPr>
      </w:pPr>
    </w:p>
    <w:p w:rsidR="00E36371" w:rsidRPr="00937F16" w:rsidRDefault="00E36371" w:rsidP="004F4E00">
      <w:pPr>
        <w:autoSpaceDE w:val="0"/>
        <w:autoSpaceDN w:val="0"/>
        <w:adjustRightInd w:val="0"/>
        <w:spacing w:after="0" w:line="240" w:lineRule="auto"/>
        <w:ind w:firstLine="284"/>
        <w:jc w:val="both"/>
        <w:textAlignment w:val="center"/>
        <w:rPr>
          <w:rFonts w:ascii="Times New Roman" w:hAnsi="Times New Roman" w:cs="Times New Roman"/>
          <w:sz w:val="24"/>
          <w:szCs w:val="24"/>
        </w:rPr>
      </w:pPr>
    </w:p>
    <w:p w:rsidR="00CF3818" w:rsidRPr="00937F16" w:rsidRDefault="00CF3818" w:rsidP="004F4E00">
      <w:pPr>
        <w:ind w:firstLine="284"/>
        <w:jc w:val="center"/>
        <w:rPr>
          <w:rFonts w:ascii="Times New Roman" w:hAnsi="Times New Roman" w:cs="Times New Roman"/>
          <w:b/>
          <w:sz w:val="24"/>
          <w:szCs w:val="24"/>
        </w:rPr>
      </w:pPr>
      <w:r w:rsidRPr="00937F16">
        <w:rPr>
          <w:rFonts w:ascii="Times New Roman" w:hAnsi="Times New Roman" w:cs="Times New Roman"/>
          <w:b/>
          <w:sz w:val="24"/>
          <w:szCs w:val="24"/>
        </w:rPr>
        <w:t>2.1.10. Рабочая программа учебного предмета «История»</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Рабочая программа по истории составлена на основе положений и требований к результатам освоения ООП ООО в соответствии с требованиями ФГОС ООО и Рабочей программы воспитания, Концепции преподавания учебного курса «История России»</w:t>
      </w:r>
      <w:r w:rsidR="00734726" w:rsidRPr="00937F16">
        <w:rPr>
          <w:rFonts w:ascii="Times New Roman" w:hAnsi="Times New Roman" w:cs="Times New Roman"/>
          <w:sz w:val="24"/>
          <w:szCs w:val="24"/>
        </w:rPr>
        <w:t xml:space="preserve"> и Истории Пермского края</w:t>
      </w:r>
      <w:r w:rsidRPr="00937F16">
        <w:rPr>
          <w:rFonts w:ascii="Times New Roman" w:hAnsi="Times New Roman" w:cs="Times New Roman"/>
          <w:sz w:val="24"/>
          <w:szCs w:val="24"/>
        </w:rPr>
        <w:t xml:space="preserve"> в образовательных организациях Российской Федерации.</w:t>
      </w:r>
    </w:p>
    <w:p w:rsidR="00CF3818" w:rsidRPr="00937F16" w:rsidRDefault="00CF3818" w:rsidP="004F4E00">
      <w:pPr>
        <w:spacing w:after="0" w:line="240" w:lineRule="auto"/>
        <w:ind w:firstLine="284"/>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Рабочая программа является ориентиром для составления рабочих авторских программ по учебным курсам (по классам), определяет цели, общую стратегию изучения истории, роль в развитии и в воспитании личности обучающегося, устанавливает обязательное предметное содержание по классам, разделам и темам курса.</w:t>
      </w:r>
    </w:p>
    <w:p w:rsidR="00CF3818" w:rsidRPr="00937F16" w:rsidRDefault="00CF3818" w:rsidP="004F4E00">
      <w:pPr>
        <w:spacing w:after="0" w:line="240" w:lineRule="auto"/>
        <w:ind w:firstLine="284"/>
        <w:jc w:val="center"/>
        <w:rPr>
          <w:rFonts w:ascii="Times New Roman" w:hAnsi="Times New Roman" w:cs="Times New Roman"/>
          <w:b/>
          <w:sz w:val="24"/>
          <w:szCs w:val="24"/>
        </w:rPr>
      </w:pPr>
      <w:r w:rsidRPr="00937F16">
        <w:rPr>
          <w:rFonts w:ascii="Times New Roman" w:hAnsi="Times New Roman" w:cs="Times New Roman"/>
          <w:b/>
          <w:sz w:val="24"/>
          <w:szCs w:val="24"/>
        </w:rPr>
        <w:t>Общая характеристика учебного предмета «История»</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b/>
          <w:sz w:val="24"/>
          <w:szCs w:val="24"/>
        </w:rPr>
        <w:t>Цель изучения учебного предмета «Истории»</w:t>
      </w:r>
      <w:r w:rsidRPr="00937F16">
        <w:rPr>
          <w:rFonts w:ascii="Times New Roman" w:hAnsi="Times New Roman" w:cs="Times New Roman"/>
          <w:sz w:val="24"/>
          <w:szCs w:val="24"/>
        </w:rPr>
        <w:t xml:space="preserve"> -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обеспечивающих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w:t>
      </w:r>
      <w:proofErr w:type="spellStart"/>
      <w:r w:rsidR="003B7D57" w:rsidRPr="00937F16">
        <w:rPr>
          <w:rFonts w:ascii="Times New Roman" w:hAnsi="Times New Roman" w:cs="Times New Roman"/>
          <w:sz w:val="24"/>
          <w:szCs w:val="24"/>
        </w:rPr>
        <w:t>вцелом</w:t>
      </w:r>
      <w:proofErr w:type="spellEnd"/>
      <w:r w:rsidRPr="00937F16">
        <w:rPr>
          <w:rFonts w:ascii="Times New Roman" w:hAnsi="Times New Roman" w:cs="Times New Roman"/>
          <w:sz w:val="24"/>
          <w:szCs w:val="24"/>
        </w:rPr>
        <w:t>, активно и творчески применяющего исторические знания и предметные умения в учебной и социальной практике.</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b/>
          <w:sz w:val="24"/>
          <w:szCs w:val="24"/>
        </w:rPr>
        <w:t>Задачи по достижению цели исторического образования на уровне ООО</w:t>
      </w:r>
      <w:r w:rsidRPr="00937F16">
        <w:rPr>
          <w:rFonts w:ascii="Times New Roman" w:hAnsi="Times New Roman" w:cs="Times New Roman"/>
          <w:sz w:val="24"/>
          <w:szCs w:val="24"/>
        </w:rPr>
        <w:t>.</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 обеспечить формирование у молодого поколения ориентиров для гражданской, </w:t>
      </w:r>
      <w:proofErr w:type="spellStart"/>
      <w:r w:rsidRPr="00937F16">
        <w:rPr>
          <w:rFonts w:ascii="Times New Roman" w:hAnsi="Times New Roman" w:cs="Times New Roman"/>
          <w:sz w:val="24"/>
          <w:szCs w:val="24"/>
        </w:rPr>
        <w:t>этнонациональной</w:t>
      </w:r>
      <w:proofErr w:type="spellEnd"/>
      <w:r w:rsidRPr="00937F16">
        <w:rPr>
          <w:rFonts w:ascii="Times New Roman" w:hAnsi="Times New Roman" w:cs="Times New Roman"/>
          <w:sz w:val="24"/>
          <w:szCs w:val="24"/>
        </w:rPr>
        <w:t>, социальной, культурной самоидентификации в окружающем мире;</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lastRenderedPageBreak/>
        <w:t>- овладеть знаниями об основных этапах развития человеческого общества, при особом внимании к месту и роли России во всемирно-историческом процессе;</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воспитать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способствовать развитию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 формировать у школьников умения применять исторические знания в учебной и внешкольной деятельности, в современном поликультурном, полиэтническом и </w:t>
      </w:r>
      <w:r w:rsidR="00F90531" w:rsidRPr="00937F16">
        <w:rPr>
          <w:rFonts w:ascii="Times New Roman" w:hAnsi="Times New Roman" w:cs="Times New Roman"/>
          <w:sz w:val="24"/>
          <w:szCs w:val="24"/>
        </w:rPr>
        <w:t>многоконфессиональном обществе.</w:t>
      </w:r>
    </w:p>
    <w:p w:rsidR="00734726" w:rsidRPr="00937F16" w:rsidRDefault="00734726"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Общее число часов, рекомендованных для изучения истории, - 476, в 5- 9 классах по 2 часа в неделю при 34 учебных неделях, в 5 - 7 классах по 1 часу в неделю при 34 учебных неделях на изучение курса "История нашего края". </w:t>
      </w:r>
    </w:p>
    <w:p w:rsidR="00734726" w:rsidRPr="00937F16" w:rsidRDefault="00734726"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С 01.09.2025 г. в 5-7 классах число часов, рекомендованных для изучения истории, составляет 3 часа в неделю: 5 класс - 68 часо</w:t>
      </w:r>
      <w:r w:rsidR="00C97CFB" w:rsidRPr="00937F16">
        <w:rPr>
          <w:rFonts w:ascii="Times New Roman" w:hAnsi="Times New Roman" w:cs="Times New Roman"/>
          <w:sz w:val="24"/>
          <w:szCs w:val="24"/>
        </w:rPr>
        <w:t>в (всеобщая история), 34 часа (И</w:t>
      </w:r>
      <w:r w:rsidRPr="00937F16">
        <w:rPr>
          <w:rFonts w:ascii="Times New Roman" w:hAnsi="Times New Roman" w:cs="Times New Roman"/>
          <w:sz w:val="24"/>
          <w:szCs w:val="24"/>
        </w:rPr>
        <w:t>стория нашего края); 6 кла</w:t>
      </w:r>
      <w:r w:rsidR="00C97CFB" w:rsidRPr="00937F16">
        <w:rPr>
          <w:rFonts w:ascii="Times New Roman" w:hAnsi="Times New Roman" w:cs="Times New Roman"/>
          <w:sz w:val="24"/>
          <w:szCs w:val="24"/>
        </w:rPr>
        <w:t>сс - 28 часов (Всеобщая история), 57 часов (История России), 17 часов (И</w:t>
      </w:r>
      <w:r w:rsidRPr="00937F16">
        <w:rPr>
          <w:rFonts w:ascii="Times New Roman" w:hAnsi="Times New Roman" w:cs="Times New Roman"/>
          <w:sz w:val="24"/>
          <w:szCs w:val="24"/>
        </w:rPr>
        <w:t>стория наш</w:t>
      </w:r>
      <w:r w:rsidR="00C97CFB" w:rsidRPr="00937F16">
        <w:rPr>
          <w:rFonts w:ascii="Times New Roman" w:hAnsi="Times New Roman" w:cs="Times New Roman"/>
          <w:sz w:val="24"/>
          <w:szCs w:val="24"/>
        </w:rPr>
        <w:t>его края); 7 класс - 28 часов (Всеобщая история), 57 часов (История России), 17 часов (И</w:t>
      </w:r>
      <w:r w:rsidRPr="00937F16">
        <w:rPr>
          <w:rFonts w:ascii="Times New Roman" w:hAnsi="Times New Roman" w:cs="Times New Roman"/>
          <w:sz w:val="24"/>
          <w:szCs w:val="24"/>
        </w:rPr>
        <w:t>стория нашего края); В 8-9 классах без изменений. Последовательность изучения тем в рамках программы по истории в пределах одного класса может варьироваться. Изучение истории первой четверти XIX века перенесено из программы 9 класса в программу 8 класса. Использовать при составлении рабочей программы по учебному предмету «История» поурочное планирование.</w:t>
      </w:r>
    </w:p>
    <w:p w:rsidR="0086637A" w:rsidRPr="00937F16" w:rsidRDefault="0086637A"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Последовательность изучения тем в рамках программы по истории в пределах одного класса </w:t>
      </w:r>
      <w:r w:rsidR="00B2310B" w:rsidRPr="00937F16">
        <w:rPr>
          <w:rFonts w:ascii="Times New Roman" w:hAnsi="Times New Roman" w:cs="Times New Roman"/>
          <w:sz w:val="24"/>
          <w:szCs w:val="24"/>
        </w:rPr>
        <w:t xml:space="preserve">не </w:t>
      </w:r>
      <w:r w:rsidRPr="00937F16">
        <w:rPr>
          <w:rFonts w:ascii="Times New Roman" w:hAnsi="Times New Roman" w:cs="Times New Roman"/>
          <w:sz w:val="24"/>
          <w:szCs w:val="24"/>
        </w:rPr>
        <w:t>может варьироваться. Изучение истории первой четверти XIX века перенесено из программы 9 класса в программу 8 класса. Использовать при составлении рабочей программы по учебному предмету «История» поурочное планирование.</w:t>
      </w:r>
      <w:r w:rsidR="001F6EB8" w:rsidRPr="00937F16">
        <w:rPr>
          <w:rFonts w:ascii="Times New Roman" w:hAnsi="Times New Roman" w:cs="Times New Roman"/>
          <w:sz w:val="24"/>
          <w:szCs w:val="24"/>
        </w:rPr>
        <w:t xml:space="preserve"> (Приказ №729)</w:t>
      </w:r>
    </w:p>
    <w:p w:rsidR="00CF3818" w:rsidRPr="00937F16" w:rsidRDefault="00CF3818"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b/>
          <w:sz w:val="24"/>
          <w:szCs w:val="24"/>
        </w:rPr>
        <w:t>Содержание учебного предмета, структура и последовательность изучения учебных курсов.</w:t>
      </w:r>
    </w:p>
    <w:tbl>
      <w:tblPr>
        <w:tblStyle w:val="a3"/>
        <w:tblW w:w="14709" w:type="dxa"/>
        <w:tblInd w:w="-284" w:type="dxa"/>
        <w:tblLook w:val="04A0" w:firstRow="1" w:lastRow="0" w:firstColumn="1" w:lastColumn="0" w:noHBand="0" w:noVBand="1"/>
      </w:tblPr>
      <w:tblGrid>
        <w:gridCol w:w="1243"/>
        <w:gridCol w:w="8505"/>
        <w:gridCol w:w="4961"/>
      </w:tblGrid>
      <w:tr w:rsidR="00CF3818" w:rsidRPr="00937F16" w:rsidTr="00BB0B02">
        <w:tc>
          <w:tcPr>
            <w:tcW w:w="1243"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Классы </w:t>
            </w:r>
          </w:p>
        </w:tc>
        <w:tc>
          <w:tcPr>
            <w:tcW w:w="8505"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Разделы курсов </w:t>
            </w:r>
          </w:p>
        </w:tc>
        <w:tc>
          <w:tcPr>
            <w:tcW w:w="4961"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Количество учебных часов </w:t>
            </w:r>
          </w:p>
        </w:tc>
      </w:tr>
      <w:tr w:rsidR="00CF3818" w:rsidRPr="00937F16" w:rsidTr="00BB0B02">
        <w:tc>
          <w:tcPr>
            <w:tcW w:w="1243"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8505" w:type="dxa"/>
          </w:tcPr>
          <w:p w:rsidR="00CF3818" w:rsidRPr="00937F16" w:rsidRDefault="00CF3818" w:rsidP="00734726">
            <w:pPr>
              <w:jc w:val="both"/>
              <w:rPr>
                <w:rFonts w:ascii="Times New Roman" w:hAnsi="Times New Roman" w:cs="Times New Roman"/>
                <w:sz w:val="24"/>
                <w:szCs w:val="24"/>
              </w:rPr>
            </w:pPr>
            <w:r w:rsidRPr="00937F16">
              <w:rPr>
                <w:rFonts w:ascii="Times New Roman" w:hAnsi="Times New Roman" w:cs="Times New Roman"/>
                <w:sz w:val="24"/>
                <w:szCs w:val="24"/>
              </w:rPr>
              <w:t xml:space="preserve">Всеобщая история. История </w:t>
            </w:r>
            <w:r w:rsidR="00734726" w:rsidRPr="00937F16">
              <w:rPr>
                <w:rFonts w:ascii="Times New Roman" w:hAnsi="Times New Roman" w:cs="Times New Roman"/>
                <w:sz w:val="24"/>
                <w:szCs w:val="24"/>
              </w:rPr>
              <w:t xml:space="preserve"> Пермского края</w:t>
            </w:r>
          </w:p>
        </w:tc>
        <w:tc>
          <w:tcPr>
            <w:tcW w:w="4961"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68</w:t>
            </w:r>
            <w:r w:rsidR="00734726" w:rsidRPr="00937F16">
              <w:rPr>
                <w:rFonts w:ascii="Times New Roman" w:hAnsi="Times New Roman" w:cs="Times New Roman"/>
                <w:sz w:val="24"/>
                <w:szCs w:val="24"/>
              </w:rPr>
              <w:t>/34</w:t>
            </w:r>
          </w:p>
        </w:tc>
      </w:tr>
      <w:tr w:rsidR="00CF3818" w:rsidRPr="00937F16" w:rsidTr="00BB0B02">
        <w:tc>
          <w:tcPr>
            <w:tcW w:w="1243"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8505"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Всеобщая история. История Средних веков</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История России. От Руси к </w:t>
            </w:r>
            <w:r w:rsidR="003B7D57" w:rsidRPr="00937F16">
              <w:rPr>
                <w:rFonts w:ascii="Times New Roman" w:hAnsi="Times New Roman" w:cs="Times New Roman"/>
                <w:sz w:val="24"/>
                <w:szCs w:val="24"/>
              </w:rPr>
              <w:t>Российскому государству</w:t>
            </w:r>
            <w:r w:rsidR="0086637A" w:rsidRPr="00937F16">
              <w:rPr>
                <w:rFonts w:ascii="Times New Roman" w:hAnsi="Times New Roman" w:cs="Times New Roman"/>
                <w:sz w:val="24"/>
                <w:szCs w:val="24"/>
              </w:rPr>
              <w:t>, История Пермского края</w:t>
            </w:r>
          </w:p>
        </w:tc>
        <w:tc>
          <w:tcPr>
            <w:tcW w:w="4961" w:type="dxa"/>
          </w:tcPr>
          <w:p w:rsidR="00CF3818" w:rsidRPr="00937F16" w:rsidRDefault="00734726" w:rsidP="004F4E00">
            <w:pPr>
              <w:jc w:val="both"/>
              <w:rPr>
                <w:rFonts w:ascii="Times New Roman" w:hAnsi="Times New Roman" w:cs="Times New Roman"/>
                <w:sz w:val="24"/>
                <w:szCs w:val="24"/>
              </w:rPr>
            </w:pPr>
            <w:r w:rsidRPr="00937F16">
              <w:rPr>
                <w:rFonts w:ascii="Times New Roman" w:hAnsi="Times New Roman" w:cs="Times New Roman"/>
                <w:sz w:val="24"/>
                <w:szCs w:val="24"/>
              </w:rPr>
              <w:t>28</w:t>
            </w:r>
          </w:p>
          <w:p w:rsidR="00CF3818" w:rsidRPr="00937F16" w:rsidRDefault="0086637A" w:rsidP="004F4E00">
            <w:pPr>
              <w:jc w:val="both"/>
              <w:rPr>
                <w:rFonts w:ascii="Times New Roman" w:hAnsi="Times New Roman" w:cs="Times New Roman"/>
                <w:sz w:val="24"/>
                <w:szCs w:val="24"/>
              </w:rPr>
            </w:pPr>
            <w:r w:rsidRPr="00937F16">
              <w:rPr>
                <w:rFonts w:ascii="Times New Roman" w:hAnsi="Times New Roman" w:cs="Times New Roman"/>
                <w:sz w:val="24"/>
                <w:szCs w:val="24"/>
              </w:rPr>
              <w:t>57/17</w:t>
            </w:r>
          </w:p>
        </w:tc>
      </w:tr>
      <w:tr w:rsidR="00CF3818" w:rsidRPr="00937F16" w:rsidTr="00BB0B02">
        <w:tc>
          <w:tcPr>
            <w:tcW w:w="1243"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8505"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Всеобщая история. Новая история. XVI—XVII вв.</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История России. Россия в XVI—XVII вв.: от великого княжества к царству</w:t>
            </w:r>
            <w:r w:rsidR="0086637A" w:rsidRPr="00937F16">
              <w:rPr>
                <w:rFonts w:ascii="Times New Roman" w:hAnsi="Times New Roman" w:cs="Times New Roman"/>
                <w:sz w:val="24"/>
                <w:szCs w:val="24"/>
              </w:rPr>
              <w:t>, История Пермского края</w:t>
            </w:r>
          </w:p>
        </w:tc>
        <w:tc>
          <w:tcPr>
            <w:tcW w:w="4961" w:type="dxa"/>
          </w:tcPr>
          <w:p w:rsidR="00CF3818" w:rsidRPr="00937F16" w:rsidRDefault="0086637A" w:rsidP="004F4E00">
            <w:pPr>
              <w:jc w:val="both"/>
              <w:rPr>
                <w:rFonts w:ascii="Times New Roman" w:hAnsi="Times New Roman" w:cs="Times New Roman"/>
                <w:sz w:val="24"/>
                <w:szCs w:val="24"/>
              </w:rPr>
            </w:pPr>
            <w:r w:rsidRPr="00937F16">
              <w:rPr>
                <w:rFonts w:ascii="Times New Roman" w:hAnsi="Times New Roman" w:cs="Times New Roman"/>
                <w:sz w:val="24"/>
                <w:szCs w:val="24"/>
              </w:rPr>
              <w:t>28</w:t>
            </w:r>
          </w:p>
          <w:p w:rsidR="00CF3818" w:rsidRPr="00937F16" w:rsidRDefault="0086637A" w:rsidP="004F4E00">
            <w:pPr>
              <w:jc w:val="both"/>
              <w:rPr>
                <w:rFonts w:ascii="Times New Roman" w:hAnsi="Times New Roman" w:cs="Times New Roman"/>
                <w:sz w:val="24"/>
                <w:szCs w:val="24"/>
              </w:rPr>
            </w:pPr>
            <w:r w:rsidRPr="00937F16">
              <w:rPr>
                <w:rFonts w:ascii="Times New Roman" w:hAnsi="Times New Roman" w:cs="Times New Roman"/>
                <w:sz w:val="24"/>
                <w:szCs w:val="24"/>
              </w:rPr>
              <w:t>57/17</w:t>
            </w:r>
          </w:p>
        </w:tc>
      </w:tr>
      <w:tr w:rsidR="00CF3818" w:rsidRPr="00937F16" w:rsidTr="00BB0B02">
        <w:tc>
          <w:tcPr>
            <w:tcW w:w="1243"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8505"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Всеобщая история. Новая история. XVIII в.</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История России. Россия в конце XVII—XVIII вв.: от </w:t>
            </w:r>
            <w:r w:rsidR="003B7D57" w:rsidRPr="00937F16">
              <w:rPr>
                <w:rFonts w:ascii="Times New Roman" w:hAnsi="Times New Roman" w:cs="Times New Roman"/>
                <w:sz w:val="24"/>
                <w:szCs w:val="24"/>
              </w:rPr>
              <w:t>царства к</w:t>
            </w:r>
            <w:r w:rsidRPr="00937F16">
              <w:rPr>
                <w:rFonts w:ascii="Times New Roman" w:hAnsi="Times New Roman" w:cs="Times New Roman"/>
                <w:sz w:val="24"/>
                <w:szCs w:val="24"/>
              </w:rPr>
              <w:t xml:space="preserve"> империи</w:t>
            </w:r>
          </w:p>
        </w:tc>
        <w:tc>
          <w:tcPr>
            <w:tcW w:w="4961"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23</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45</w:t>
            </w:r>
            <w:r w:rsidR="0086637A" w:rsidRPr="00937F16">
              <w:rPr>
                <w:rFonts w:ascii="Times New Roman" w:hAnsi="Times New Roman" w:cs="Times New Roman"/>
                <w:sz w:val="24"/>
                <w:szCs w:val="24"/>
              </w:rPr>
              <w:t xml:space="preserve"> без изменений</w:t>
            </w:r>
          </w:p>
        </w:tc>
      </w:tr>
      <w:tr w:rsidR="00CF3818" w:rsidRPr="00937F16" w:rsidTr="00BB0B02">
        <w:tc>
          <w:tcPr>
            <w:tcW w:w="1243"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9</w:t>
            </w:r>
          </w:p>
        </w:tc>
        <w:tc>
          <w:tcPr>
            <w:tcW w:w="8505"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Всеобщая история. Новая история. XIX — начало ХХ в.</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История России. Российская империя в XIX — начале ХХ в.</w:t>
            </w:r>
          </w:p>
        </w:tc>
        <w:tc>
          <w:tcPr>
            <w:tcW w:w="4961"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23</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45</w:t>
            </w:r>
            <w:r w:rsidR="0086637A" w:rsidRPr="00937F16">
              <w:rPr>
                <w:rFonts w:ascii="Times New Roman" w:hAnsi="Times New Roman" w:cs="Times New Roman"/>
                <w:sz w:val="24"/>
                <w:szCs w:val="24"/>
              </w:rPr>
              <w:t>без изменений</w:t>
            </w:r>
          </w:p>
        </w:tc>
      </w:tr>
    </w:tbl>
    <w:p w:rsidR="00CF3818" w:rsidRPr="00937F16" w:rsidRDefault="00CF3818" w:rsidP="004F4E00">
      <w:pPr>
        <w:spacing w:after="0" w:line="240" w:lineRule="auto"/>
        <w:ind w:left="-284" w:firstLine="284"/>
        <w:jc w:val="both"/>
        <w:rPr>
          <w:rFonts w:ascii="Times New Roman" w:hAnsi="Times New Roman" w:cs="Times New Roman"/>
          <w:sz w:val="24"/>
          <w:szCs w:val="24"/>
        </w:rPr>
      </w:pPr>
    </w:p>
    <w:p w:rsidR="00CF3818" w:rsidRPr="00937F16" w:rsidRDefault="00CF3818" w:rsidP="004F4E00">
      <w:pPr>
        <w:spacing w:after="0" w:line="240" w:lineRule="auto"/>
        <w:ind w:left="-284" w:firstLine="284"/>
        <w:jc w:val="center"/>
        <w:rPr>
          <w:rFonts w:ascii="Times New Roman" w:hAnsi="Times New Roman" w:cs="Times New Roman"/>
          <w:b/>
          <w:sz w:val="24"/>
          <w:szCs w:val="24"/>
        </w:rPr>
      </w:pPr>
      <w:r w:rsidRPr="00937F16">
        <w:rPr>
          <w:rFonts w:ascii="Times New Roman" w:hAnsi="Times New Roman" w:cs="Times New Roman"/>
          <w:b/>
          <w:sz w:val="24"/>
          <w:szCs w:val="24"/>
        </w:rPr>
        <w:lastRenderedPageBreak/>
        <w:t>Планируемые результаты освоения учебного предмета «История» на уровне ООО</w:t>
      </w:r>
    </w:p>
    <w:p w:rsidR="00CF3818" w:rsidRPr="00937F16" w:rsidRDefault="00CF3818"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Содержание истории ориентировано на достижение всех групп планируемых результатов в соответствии с ФГОС ООО и является важным дидактическим средством формирования всех групп универсальных учебных действий, обладает существенным воспитательным потенциалом в развитии личности учащегося.</w:t>
      </w:r>
    </w:p>
    <w:p w:rsidR="00CF3818" w:rsidRPr="00937F16" w:rsidRDefault="00CF3818"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b/>
          <w:sz w:val="24"/>
          <w:szCs w:val="24"/>
        </w:rPr>
        <w:t>Достижение личностных результатов</w:t>
      </w:r>
      <w:r w:rsidRPr="00937F16">
        <w:rPr>
          <w:rFonts w:ascii="Times New Roman" w:hAnsi="Times New Roman" w:cs="Times New Roman"/>
          <w:sz w:val="24"/>
          <w:szCs w:val="24"/>
        </w:rPr>
        <w:t xml:space="preserve"> осуществляется по направлениям, </w:t>
      </w:r>
      <w:r w:rsidR="003B7D57" w:rsidRPr="00937F16">
        <w:rPr>
          <w:rFonts w:ascii="Times New Roman" w:hAnsi="Times New Roman" w:cs="Times New Roman"/>
          <w:sz w:val="24"/>
          <w:szCs w:val="24"/>
        </w:rPr>
        <w:t>которые реализуются</w:t>
      </w:r>
      <w:r w:rsidRPr="00937F16">
        <w:rPr>
          <w:rFonts w:ascii="Times New Roman" w:hAnsi="Times New Roman" w:cs="Times New Roman"/>
          <w:sz w:val="24"/>
          <w:szCs w:val="24"/>
        </w:rPr>
        <w:t xml:space="preserve"> в единстве урочной и внеурочной деятельности. </w:t>
      </w:r>
    </w:p>
    <w:p w:rsidR="00CF3818" w:rsidRPr="00937F16" w:rsidRDefault="00CF3818" w:rsidP="004F4E00">
      <w:pPr>
        <w:spacing w:after="0" w:line="240" w:lineRule="auto"/>
        <w:ind w:left="-284" w:firstLine="284"/>
        <w:jc w:val="both"/>
        <w:rPr>
          <w:rFonts w:ascii="Times New Roman" w:hAnsi="Times New Roman" w:cs="Times New Roman"/>
          <w:sz w:val="24"/>
          <w:szCs w:val="24"/>
        </w:rPr>
      </w:pPr>
    </w:p>
    <w:tbl>
      <w:tblPr>
        <w:tblStyle w:val="a3"/>
        <w:tblW w:w="14425" w:type="dxa"/>
        <w:tblLook w:val="04A0" w:firstRow="1" w:lastRow="0" w:firstColumn="1" w:lastColumn="0" w:noHBand="0" w:noVBand="1"/>
      </w:tblPr>
      <w:tblGrid>
        <w:gridCol w:w="2741"/>
        <w:gridCol w:w="11684"/>
      </w:tblGrid>
      <w:tr w:rsidR="00CF3818" w:rsidRPr="00937F16" w:rsidTr="00BB0B02">
        <w:tc>
          <w:tcPr>
            <w:tcW w:w="2741" w:type="dxa"/>
          </w:tcPr>
          <w:p w:rsidR="00CF3818" w:rsidRPr="00937F16" w:rsidRDefault="00CF3818"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Направления</w:t>
            </w:r>
          </w:p>
        </w:tc>
        <w:tc>
          <w:tcPr>
            <w:tcW w:w="11684" w:type="dxa"/>
          </w:tcPr>
          <w:p w:rsidR="00CF3818" w:rsidRPr="00937F16" w:rsidRDefault="00CF3818"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Требования к планируемым </w:t>
            </w:r>
            <w:r w:rsidR="003B7D57" w:rsidRPr="00937F16">
              <w:rPr>
                <w:rStyle w:val="markedcontent"/>
                <w:rFonts w:ascii="Times New Roman" w:hAnsi="Times New Roman" w:cs="Times New Roman"/>
                <w:b/>
                <w:sz w:val="24"/>
                <w:szCs w:val="24"/>
              </w:rPr>
              <w:t>личностным результатам</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Патриотическое воспитание</w:t>
            </w:r>
          </w:p>
        </w:tc>
        <w:tc>
          <w:tcPr>
            <w:tcW w:w="11684"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ценностное отношение к достижениям своей Родины — России, к науке, искусству, спорту, технологиям, боевым подвигам и трудовым достижениям народа;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Гражданское воспитание</w:t>
            </w:r>
          </w:p>
        </w:tc>
        <w:tc>
          <w:tcPr>
            <w:tcW w:w="11684"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tc>
      </w:tr>
      <w:tr w:rsidR="00CF3818" w:rsidRPr="00937F16" w:rsidTr="00BB0B02">
        <w:tc>
          <w:tcPr>
            <w:tcW w:w="2741" w:type="dxa"/>
          </w:tcPr>
          <w:p w:rsidR="00CF3818" w:rsidRPr="00937F16" w:rsidRDefault="00CF3818" w:rsidP="004F4E00">
            <w:pPr>
              <w:shd w:val="clear" w:color="auto" w:fill="FFFFFF"/>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Духовно-нравственное воспитание </w:t>
            </w:r>
          </w:p>
        </w:tc>
        <w:tc>
          <w:tcPr>
            <w:tcW w:w="11684"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оценивать свое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воспитание </w:t>
            </w:r>
          </w:p>
        </w:tc>
        <w:tc>
          <w:tcPr>
            <w:tcW w:w="11684"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Формирование ценностного отношения к здоровью</w:t>
            </w:r>
          </w:p>
        </w:tc>
        <w:tc>
          <w:tcPr>
            <w:tcW w:w="11684"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Трудовое воспитание </w:t>
            </w:r>
          </w:p>
        </w:tc>
        <w:tc>
          <w:tcPr>
            <w:tcW w:w="11684"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w:t>
            </w:r>
            <w:r w:rsidRPr="00937F16">
              <w:rPr>
                <w:rStyle w:val="markedcontent"/>
                <w:rFonts w:ascii="Times New Roman" w:hAnsi="Times New Roman" w:cs="Times New Roman"/>
                <w:sz w:val="24"/>
                <w:szCs w:val="24"/>
              </w:rPr>
              <w:lastRenderedPageBreak/>
              <w:t>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 xml:space="preserve">Экологическое воспитание </w:t>
            </w:r>
          </w:p>
        </w:tc>
        <w:tc>
          <w:tcPr>
            <w:tcW w:w="11684"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1684"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Адаптация к изменяющимся условиям социальной и природной среды</w:t>
            </w:r>
          </w:p>
        </w:tc>
        <w:tc>
          <w:tcPr>
            <w:tcW w:w="11684"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представления об изменениях </w:t>
            </w:r>
            <w:proofErr w:type="spellStart"/>
            <w:r w:rsidRPr="00937F16">
              <w:rPr>
                <w:rStyle w:val="markedcontent"/>
                <w:rFonts w:ascii="Times New Roman" w:hAnsi="Times New Roman" w:cs="Times New Roman"/>
                <w:sz w:val="24"/>
                <w:szCs w:val="24"/>
              </w:rPr>
              <w:t>природнойи</w:t>
            </w:r>
            <w:proofErr w:type="spellEnd"/>
            <w:r w:rsidRPr="00937F16">
              <w:rPr>
                <w:rStyle w:val="markedcontent"/>
                <w:rFonts w:ascii="Times New Roman" w:hAnsi="Times New Roman" w:cs="Times New Roman"/>
                <w:sz w:val="24"/>
                <w:szCs w:val="24"/>
              </w:rPr>
              <w:t>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tc>
      </w:tr>
    </w:tbl>
    <w:p w:rsidR="00CF3818" w:rsidRPr="00937F16" w:rsidRDefault="00CF3818" w:rsidP="004F4E00">
      <w:pPr>
        <w:spacing w:after="0" w:line="240" w:lineRule="auto"/>
        <w:ind w:left="-284" w:firstLine="284"/>
        <w:jc w:val="both"/>
        <w:rPr>
          <w:rFonts w:ascii="Times New Roman" w:hAnsi="Times New Roman" w:cs="Times New Roman"/>
          <w:sz w:val="24"/>
          <w:szCs w:val="24"/>
        </w:rPr>
      </w:pPr>
    </w:p>
    <w:p w:rsidR="00CF3818" w:rsidRPr="00937F16" w:rsidRDefault="00CF3818"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tbl>
      <w:tblPr>
        <w:tblStyle w:val="a3"/>
        <w:tblW w:w="14034" w:type="dxa"/>
        <w:tblInd w:w="108" w:type="dxa"/>
        <w:tblLayout w:type="fixed"/>
        <w:tblLook w:val="04A0" w:firstRow="1" w:lastRow="0" w:firstColumn="1" w:lastColumn="0" w:noHBand="0" w:noVBand="1"/>
      </w:tblPr>
      <w:tblGrid>
        <w:gridCol w:w="2127"/>
        <w:gridCol w:w="1984"/>
        <w:gridCol w:w="9923"/>
      </w:tblGrid>
      <w:tr w:rsidR="00CF3818" w:rsidRPr="00937F16" w:rsidTr="00BB0B02">
        <w:tc>
          <w:tcPr>
            <w:tcW w:w="2127"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1984"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923"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CF3818" w:rsidRPr="00937F16" w:rsidTr="00BB0B02">
        <w:tc>
          <w:tcPr>
            <w:tcW w:w="2127" w:type="dxa"/>
            <w:vMerge w:val="restart"/>
          </w:tcPr>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Познавательные универсальные учебные действия</w:t>
            </w: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сравнивать события, ситуации, выявляя общие черты и различия; формулировать и обосновывать выводы;</w:t>
            </w:r>
          </w:p>
        </w:tc>
      </w:tr>
      <w:tr w:rsidR="00CF3818" w:rsidRPr="00937F16" w:rsidTr="00BB0B02">
        <w:tc>
          <w:tcPr>
            <w:tcW w:w="2127"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tc>
      </w:tr>
      <w:tr w:rsidR="00CF3818" w:rsidRPr="00937F16" w:rsidTr="00BB0B02">
        <w:tc>
          <w:tcPr>
            <w:tcW w:w="2127"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осуществлять анализ учебной и </w:t>
            </w:r>
            <w:proofErr w:type="spellStart"/>
            <w:r w:rsidRPr="00937F16">
              <w:rPr>
                <w:rFonts w:ascii="Times New Roman" w:hAnsi="Times New Roman" w:cs="Times New Roman"/>
                <w:sz w:val="24"/>
                <w:szCs w:val="24"/>
              </w:rPr>
              <w:t>внеучебной</w:t>
            </w:r>
            <w:proofErr w:type="spellEnd"/>
            <w:r w:rsidRPr="00937F16">
              <w:rPr>
                <w:rFonts w:ascii="Times New Roman" w:hAnsi="Times New Roman" w:cs="Times New Roman"/>
                <w:sz w:val="24"/>
                <w:szCs w:val="24"/>
              </w:rPr>
              <w:t xml:space="preserve"> исторической информации (учебник, тексты исторических источников, научно-популярная литература, </w:t>
            </w:r>
            <w:proofErr w:type="spellStart"/>
            <w:r w:rsidRPr="00937F16">
              <w:rPr>
                <w:rFonts w:ascii="Times New Roman" w:hAnsi="Times New Roman" w:cs="Times New Roman"/>
                <w:sz w:val="24"/>
                <w:szCs w:val="24"/>
              </w:rPr>
              <w:t>интернет-ресурсы</w:t>
            </w:r>
            <w:proofErr w:type="spellEnd"/>
            <w:r w:rsidR="003B7D57" w:rsidRPr="00937F16">
              <w:rPr>
                <w:rFonts w:ascii="Times New Roman" w:hAnsi="Times New Roman" w:cs="Times New Roman"/>
                <w:sz w:val="24"/>
                <w:szCs w:val="24"/>
              </w:rPr>
              <w:t>), извлекать</w:t>
            </w:r>
            <w:r w:rsidRPr="00937F16">
              <w:rPr>
                <w:rFonts w:ascii="Times New Roman" w:hAnsi="Times New Roman" w:cs="Times New Roman"/>
                <w:sz w:val="24"/>
                <w:szCs w:val="24"/>
              </w:rPr>
              <w:t xml:space="preserve"> информацию из источника;</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w:t>
            </w:r>
            <w:r w:rsidRPr="00937F16">
              <w:rPr>
                <w:rFonts w:ascii="Times New Roman" w:hAnsi="Times New Roman" w:cs="Times New Roman"/>
                <w:sz w:val="24"/>
                <w:szCs w:val="24"/>
              </w:rPr>
              <w:lastRenderedPageBreak/>
              <w:t>или сформулированным самостоятельно.</w:t>
            </w:r>
          </w:p>
        </w:tc>
      </w:tr>
      <w:tr w:rsidR="00CF3818" w:rsidRPr="00937F16" w:rsidTr="00BB0B02">
        <w:tc>
          <w:tcPr>
            <w:tcW w:w="2127" w:type="dxa"/>
            <w:vMerge w:val="restart"/>
          </w:tcPr>
          <w:p w:rsidR="00CF3818" w:rsidRPr="00937F16" w:rsidRDefault="003B7D57"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lastRenderedPageBreak/>
              <w:t>Коммуникативные</w:t>
            </w:r>
          </w:p>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представлять особенности взаимодействия людей в исторических обществах и современном мире;</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tc>
      </w:tr>
      <w:tr w:rsidR="00CF3818" w:rsidRPr="00937F16" w:rsidTr="00BB0B02">
        <w:tc>
          <w:tcPr>
            <w:tcW w:w="2127"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tc>
      </w:tr>
      <w:tr w:rsidR="00CF3818" w:rsidRPr="00937F16" w:rsidTr="00BB0B02">
        <w:tc>
          <w:tcPr>
            <w:tcW w:w="2127" w:type="dxa"/>
            <w:vMerge w:val="restart"/>
          </w:tcPr>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Регулятивные </w:t>
            </w:r>
          </w:p>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tc>
      </w:tr>
      <w:tr w:rsidR="00CF3818" w:rsidRPr="00937F16" w:rsidTr="00BB0B02">
        <w:tc>
          <w:tcPr>
            <w:tcW w:w="2127"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tc>
      </w:tr>
      <w:tr w:rsidR="00CF3818" w:rsidRPr="00937F16" w:rsidTr="00BB0B02">
        <w:trPr>
          <w:trHeight w:val="1390"/>
        </w:trPr>
        <w:tc>
          <w:tcPr>
            <w:tcW w:w="2127"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Эмоциональный интеллект и </w:t>
            </w:r>
          </w:p>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принятие себя и других.</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на примерах исторических ситуаций роль эмоций в отношениях между людьми;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ставить себя на место другого человека, понимать мотивы действий другого (в исторических ситуациях и окружающей действительности);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регулировать способ выражения своих эмоций с учетом позиций и мнений других участников общения.</w:t>
            </w:r>
          </w:p>
        </w:tc>
      </w:tr>
    </w:tbl>
    <w:p w:rsidR="00CF3818" w:rsidRPr="00937F16" w:rsidRDefault="00CF3818" w:rsidP="004F4E00">
      <w:pPr>
        <w:spacing w:after="0" w:line="240" w:lineRule="auto"/>
        <w:ind w:left="-284" w:firstLine="284"/>
        <w:jc w:val="both"/>
        <w:rPr>
          <w:rFonts w:ascii="Times New Roman" w:hAnsi="Times New Roman" w:cs="Times New Roman"/>
          <w:sz w:val="24"/>
          <w:szCs w:val="24"/>
        </w:rPr>
      </w:pPr>
    </w:p>
    <w:p w:rsidR="00BB1B49" w:rsidRPr="00937F16" w:rsidRDefault="00BB1B49" w:rsidP="00C97CFB">
      <w:pPr>
        <w:autoSpaceDE w:val="0"/>
        <w:autoSpaceDN w:val="0"/>
        <w:adjustRightInd w:val="0"/>
        <w:spacing w:after="0" w:line="240" w:lineRule="auto"/>
        <w:ind w:firstLine="426"/>
        <w:jc w:val="both"/>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Предметные результаты </w:t>
      </w:r>
      <w:r w:rsidRPr="00937F16">
        <w:rPr>
          <w:rFonts w:ascii="Times New Roman" w:eastAsia="Times New Roman" w:hAnsi="Times New Roman" w:cs="Times New Roman"/>
          <w:sz w:val="24"/>
          <w:szCs w:val="24"/>
          <w:lang w:eastAsia="ru-RU"/>
        </w:rPr>
        <w:t xml:space="preserve">по учебному предмету "История" ("История России", "Всеобщая история", "История нашего края") </w:t>
      </w:r>
      <w:r w:rsidR="00C97CFB" w:rsidRPr="00937F16">
        <w:rPr>
          <w:rStyle w:val="markedcontent"/>
          <w:rFonts w:ascii="Times New Roman" w:hAnsi="Times New Roman" w:cs="Times New Roman"/>
          <w:b/>
          <w:sz w:val="24"/>
          <w:szCs w:val="24"/>
        </w:rPr>
        <w:t xml:space="preserve">в контексте изменений, утвержденных Приказом Министерства просвещения РФ №467 от 18.06.2025 года </w:t>
      </w:r>
      <w:r w:rsidRPr="00937F16">
        <w:rPr>
          <w:rFonts w:ascii="Times New Roman" w:eastAsia="Times New Roman" w:hAnsi="Times New Roman" w:cs="Times New Roman"/>
          <w:sz w:val="24"/>
          <w:szCs w:val="24"/>
          <w:lang w:eastAsia="ru-RU"/>
        </w:rPr>
        <w:t>ориентированы на:</w:t>
      </w:r>
    </w:p>
    <w:p w:rsidR="00BB1B49" w:rsidRPr="00937F16" w:rsidRDefault="00BB1B49" w:rsidP="00BB1B4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1) формирование основ гражданской, </w:t>
      </w:r>
      <w:proofErr w:type="spellStart"/>
      <w:r w:rsidRPr="00937F16">
        <w:rPr>
          <w:rFonts w:ascii="Times New Roman" w:eastAsia="Times New Roman" w:hAnsi="Times New Roman" w:cs="Times New Roman"/>
          <w:sz w:val="24"/>
          <w:szCs w:val="24"/>
          <w:lang w:eastAsia="ru-RU"/>
        </w:rPr>
        <w:t>этнонациональной</w:t>
      </w:r>
      <w:proofErr w:type="spellEnd"/>
      <w:r w:rsidRPr="00937F16">
        <w:rPr>
          <w:rFonts w:ascii="Times New Roman" w:eastAsia="Times New Roman" w:hAnsi="Times New Roman" w:cs="Times New Roman"/>
          <w:sz w:val="24"/>
          <w:szCs w:val="24"/>
          <w:lang w:eastAsia="ru-RU"/>
        </w:rPr>
        <w:t>,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B1B49" w:rsidRPr="00937F16" w:rsidRDefault="00BB1B49" w:rsidP="00BB1B4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BB1B49" w:rsidRPr="00937F16" w:rsidRDefault="00BB1B49" w:rsidP="00BB1B4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937F16">
        <w:rPr>
          <w:rFonts w:ascii="Times New Roman" w:eastAsia="Times New Roman" w:hAnsi="Times New Roman" w:cs="Times New Roman"/>
          <w:sz w:val="24"/>
          <w:szCs w:val="24"/>
          <w:lang w:eastAsia="ru-RU"/>
        </w:rPr>
        <w:t>полиэтничном</w:t>
      </w:r>
      <w:proofErr w:type="spellEnd"/>
      <w:r w:rsidRPr="00937F16">
        <w:rPr>
          <w:rFonts w:ascii="Times New Roman" w:eastAsia="Times New Roman" w:hAnsi="Times New Roman" w:cs="Times New Roman"/>
          <w:sz w:val="24"/>
          <w:szCs w:val="24"/>
          <w:lang w:eastAsia="ru-RU"/>
        </w:rPr>
        <w:t xml:space="preserve"> и многоконфессиональном мире;</w:t>
      </w:r>
    </w:p>
    <w:p w:rsidR="00BB1B49" w:rsidRPr="00937F16" w:rsidRDefault="00BB1B49" w:rsidP="00BB1B4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4) формирование важнейших культурно-исторических ориентиров для гражданской, </w:t>
      </w:r>
      <w:proofErr w:type="spellStart"/>
      <w:r w:rsidRPr="00937F16">
        <w:rPr>
          <w:rFonts w:ascii="Times New Roman" w:eastAsia="Times New Roman" w:hAnsi="Times New Roman" w:cs="Times New Roman"/>
          <w:sz w:val="24"/>
          <w:szCs w:val="24"/>
          <w:lang w:eastAsia="ru-RU"/>
        </w:rPr>
        <w:t>этнонациональной</w:t>
      </w:r>
      <w:proofErr w:type="spellEnd"/>
      <w:r w:rsidRPr="00937F16">
        <w:rPr>
          <w:rFonts w:ascii="Times New Roman" w:eastAsia="Times New Roman" w:hAnsi="Times New Roman" w:cs="Times New Roman"/>
          <w:sz w:val="24"/>
          <w:szCs w:val="24"/>
          <w:lang w:eastAsia="ru-RU"/>
        </w:rPr>
        <w:t>,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BB1B49" w:rsidRPr="00937F16" w:rsidRDefault="00BB1B49" w:rsidP="00BB1B4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BB1B49" w:rsidRPr="00937F16" w:rsidRDefault="00BB1B49" w:rsidP="00BB1B4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6) 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937F16">
        <w:rPr>
          <w:rFonts w:ascii="Times New Roman" w:eastAsia="Times New Roman" w:hAnsi="Times New Roman" w:cs="Times New Roman"/>
          <w:sz w:val="24"/>
          <w:szCs w:val="24"/>
          <w:lang w:eastAsia="ru-RU"/>
        </w:rPr>
        <w:t>полиэтничном</w:t>
      </w:r>
      <w:proofErr w:type="spellEnd"/>
      <w:r w:rsidRPr="00937F16">
        <w:rPr>
          <w:rFonts w:ascii="Times New Roman" w:eastAsia="Times New Roman" w:hAnsi="Times New Roman" w:cs="Times New Roman"/>
          <w:sz w:val="24"/>
          <w:szCs w:val="24"/>
          <w:lang w:eastAsia="ru-RU"/>
        </w:rPr>
        <w:t xml:space="preserve"> и многоконфессиональном российском государстве.</w:t>
      </w:r>
    </w:p>
    <w:p w:rsidR="00CF3818" w:rsidRPr="00937F16" w:rsidRDefault="00CF3818" w:rsidP="004F4E00">
      <w:pPr>
        <w:spacing w:after="0" w:line="240" w:lineRule="auto"/>
        <w:ind w:firstLine="567"/>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Предметные результаты учебного предмета «История» в соответствии с требованиями обновленных ФГОС ООО обеспечивают приобретение исторических знаний, понимание их сущности и роли в развитии мировой истории и истории России, применение исторических знаний в решении личностно и социально значимых проблем в реальной действительности. </w:t>
      </w:r>
      <w:r w:rsidRPr="00937F16">
        <w:rPr>
          <w:rStyle w:val="markedcontent"/>
          <w:rFonts w:ascii="Times New Roman" w:hAnsi="Times New Roman" w:cs="Times New Roman"/>
          <w:sz w:val="24"/>
          <w:szCs w:val="24"/>
        </w:rPr>
        <w:t xml:space="preserve">Для описания требований </w:t>
      </w:r>
      <w:r w:rsidR="003B7D57" w:rsidRPr="00937F16">
        <w:rPr>
          <w:rStyle w:val="markedcontent"/>
          <w:rFonts w:ascii="Times New Roman" w:hAnsi="Times New Roman" w:cs="Times New Roman"/>
          <w:sz w:val="24"/>
          <w:szCs w:val="24"/>
        </w:rPr>
        <w:t>к предметным</w:t>
      </w:r>
      <w:r w:rsidRPr="00937F16">
        <w:rPr>
          <w:rStyle w:val="markedcontent"/>
          <w:rFonts w:ascii="Times New Roman" w:hAnsi="Times New Roman" w:cs="Times New Roman"/>
          <w:sz w:val="24"/>
          <w:szCs w:val="24"/>
        </w:rPr>
        <w:t xml:space="preserve"> результатам мы используем критерии: знание-понимание, применение, функциональность.</w:t>
      </w:r>
    </w:p>
    <w:p w:rsidR="00CF3818" w:rsidRPr="00937F16" w:rsidRDefault="00CF3818" w:rsidP="004F4E00">
      <w:pPr>
        <w:spacing w:after="0" w:line="240" w:lineRule="auto"/>
        <w:ind w:left="-284" w:firstLine="284"/>
        <w:jc w:val="both"/>
        <w:rPr>
          <w:rFonts w:ascii="Times New Roman" w:hAnsi="Times New Roman" w:cs="Times New Roman"/>
          <w:sz w:val="24"/>
          <w:szCs w:val="24"/>
        </w:rPr>
      </w:pPr>
    </w:p>
    <w:tbl>
      <w:tblPr>
        <w:tblStyle w:val="a3"/>
        <w:tblW w:w="14459" w:type="dxa"/>
        <w:tblInd w:w="-34" w:type="dxa"/>
        <w:tblLook w:val="04A0" w:firstRow="1" w:lastRow="0" w:firstColumn="1" w:lastColumn="0" w:noHBand="0" w:noVBand="1"/>
      </w:tblPr>
      <w:tblGrid>
        <w:gridCol w:w="2836"/>
        <w:gridCol w:w="11623"/>
      </w:tblGrid>
      <w:tr w:rsidR="00CF3818" w:rsidRPr="00937F16" w:rsidTr="00BB0B02">
        <w:tc>
          <w:tcPr>
            <w:tcW w:w="2836"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Знание и понимание </w:t>
            </w:r>
          </w:p>
        </w:tc>
        <w:tc>
          <w:tcPr>
            <w:tcW w:w="11623"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 владение историческими понятиями </w:t>
            </w:r>
            <w:r w:rsidR="003B7D57" w:rsidRPr="00937F16">
              <w:rPr>
                <w:rFonts w:ascii="Times New Roman" w:hAnsi="Times New Roman" w:cs="Times New Roman"/>
                <w:sz w:val="24"/>
                <w:szCs w:val="24"/>
              </w:rPr>
              <w:t>и понимание</w:t>
            </w:r>
            <w:r w:rsidRPr="00937F16">
              <w:rPr>
                <w:rFonts w:ascii="Times New Roman" w:hAnsi="Times New Roman" w:cs="Times New Roman"/>
                <w:sz w:val="24"/>
                <w:szCs w:val="24"/>
              </w:rPr>
              <w:t xml:space="preserve"> их сущности;</w:t>
            </w:r>
          </w:p>
          <w:p w:rsidR="00CF3818" w:rsidRPr="00937F16" w:rsidRDefault="00F90531"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00CF3818" w:rsidRPr="00937F16">
              <w:rPr>
                <w:rFonts w:ascii="Times New Roman" w:hAnsi="Times New Roman" w:cs="Times New Roman"/>
                <w:sz w:val="24"/>
                <w:szCs w:val="24"/>
              </w:rPr>
              <w:t xml:space="preserve">знание существенных признаков исторических </w:t>
            </w:r>
            <w:r w:rsidR="003B7D57" w:rsidRPr="00937F16">
              <w:rPr>
                <w:rFonts w:ascii="Times New Roman" w:hAnsi="Times New Roman" w:cs="Times New Roman"/>
                <w:sz w:val="24"/>
                <w:szCs w:val="24"/>
              </w:rPr>
              <w:t>явлений, процессов</w:t>
            </w:r>
            <w:r w:rsidR="00CF3818" w:rsidRPr="00937F16">
              <w:rPr>
                <w:rFonts w:ascii="Times New Roman" w:hAnsi="Times New Roman" w:cs="Times New Roman"/>
                <w:sz w:val="24"/>
                <w:szCs w:val="24"/>
              </w:rPr>
              <w:t>, дат, исторических личностей; знание особенностей исторических мест, обстоятельств, участников, результатов важнейших исторических событий;</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 знание алгоритмов </w:t>
            </w:r>
            <w:r w:rsidR="003B7D57" w:rsidRPr="00937F16">
              <w:rPr>
                <w:rFonts w:ascii="Times New Roman" w:hAnsi="Times New Roman" w:cs="Times New Roman"/>
                <w:sz w:val="24"/>
                <w:szCs w:val="24"/>
              </w:rPr>
              <w:t>описания исторических</w:t>
            </w:r>
            <w:r w:rsidRPr="00937F16">
              <w:rPr>
                <w:rFonts w:ascii="Times New Roman" w:hAnsi="Times New Roman" w:cs="Times New Roman"/>
                <w:sz w:val="24"/>
                <w:szCs w:val="24"/>
              </w:rPr>
              <w:t xml:space="preserve"> явлений, процессов, дат, личностей и понимание их исторической роли;</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владение базовыми знаниями об основных этапах и ключевых событиях отечественной и всемирной истории;</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 владение предметным языком в описании (устно и письменно) исторических событий, условий и образа жизни, занятий людей в различные исторические эпохи; </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  знание </w:t>
            </w:r>
            <w:r w:rsidR="003B7D57" w:rsidRPr="00937F16">
              <w:rPr>
                <w:rFonts w:ascii="Times New Roman" w:hAnsi="Times New Roman" w:cs="Times New Roman"/>
                <w:sz w:val="24"/>
                <w:szCs w:val="24"/>
              </w:rPr>
              <w:t>хронологических периодов</w:t>
            </w:r>
            <w:r w:rsidRPr="00937F16">
              <w:rPr>
                <w:rFonts w:ascii="Times New Roman" w:hAnsi="Times New Roman" w:cs="Times New Roman"/>
                <w:sz w:val="24"/>
                <w:szCs w:val="24"/>
              </w:rPr>
              <w:t xml:space="preserve"> ключевых исторических процессов, их последовательности и длительности;</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анализ и объяснение исторических фактов, событий, объектов, их сравнение;</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знают основные типы исторических источников.</w:t>
            </w:r>
          </w:p>
        </w:tc>
      </w:tr>
      <w:tr w:rsidR="00CF3818" w:rsidRPr="00937F16" w:rsidTr="00BB0B02">
        <w:tc>
          <w:tcPr>
            <w:tcW w:w="2836"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Применение </w:t>
            </w:r>
          </w:p>
        </w:tc>
        <w:tc>
          <w:tcPr>
            <w:tcW w:w="11623"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определение последовательности исторических событий, их соотнесение с историческими периодами региональной и мировой истории;</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 умение устанавливать причинно-следственные, пространственные, временные связи исторических событий и явлений, обобщение и выводы об историческом их значении; аргументировать собственную или </w:t>
            </w:r>
            <w:r w:rsidRPr="00937F16">
              <w:rPr>
                <w:rFonts w:ascii="Times New Roman" w:hAnsi="Times New Roman" w:cs="Times New Roman"/>
                <w:sz w:val="24"/>
                <w:szCs w:val="24"/>
              </w:rPr>
              <w:lastRenderedPageBreak/>
              <w:t>предложенную точку зрения;</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 умение читать, извлекать </w:t>
            </w:r>
            <w:r w:rsidR="003B7D57" w:rsidRPr="00937F16">
              <w:rPr>
                <w:rFonts w:ascii="Times New Roman" w:hAnsi="Times New Roman" w:cs="Times New Roman"/>
                <w:sz w:val="24"/>
                <w:szCs w:val="24"/>
              </w:rPr>
              <w:t>и анализировать</w:t>
            </w:r>
            <w:r w:rsidRPr="00937F16">
              <w:rPr>
                <w:rFonts w:ascii="Times New Roman" w:hAnsi="Times New Roman" w:cs="Times New Roman"/>
                <w:sz w:val="24"/>
                <w:szCs w:val="24"/>
              </w:rPr>
              <w:t xml:space="preserve"> историческую карту, схемы и сопоставлять их с другими источниками информации;</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-умение анализировать текстовые, визуальные источники информации и представлять ее в виде </w:t>
            </w:r>
            <w:proofErr w:type="spellStart"/>
            <w:r w:rsidRPr="00937F16">
              <w:rPr>
                <w:rFonts w:ascii="Times New Roman" w:hAnsi="Times New Roman" w:cs="Times New Roman"/>
                <w:sz w:val="24"/>
                <w:szCs w:val="24"/>
              </w:rPr>
              <w:t>несплошных</w:t>
            </w:r>
            <w:proofErr w:type="spellEnd"/>
            <w:r w:rsidRPr="00937F16">
              <w:rPr>
                <w:rFonts w:ascii="Times New Roman" w:hAnsi="Times New Roman" w:cs="Times New Roman"/>
                <w:sz w:val="24"/>
                <w:szCs w:val="24"/>
              </w:rPr>
              <w:t xml:space="preserve"> текстов;</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-умение соблюдать правила информационной безопасности при поиске информации в сети Интернет;</w:t>
            </w:r>
          </w:p>
        </w:tc>
      </w:tr>
      <w:tr w:rsidR="00CF3818" w:rsidRPr="00937F16" w:rsidTr="00BB0B02">
        <w:tc>
          <w:tcPr>
            <w:tcW w:w="2836"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Функциональность </w:t>
            </w:r>
          </w:p>
        </w:tc>
        <w:tc>
          <w:tcPr>
            <w:tcW w:w="11623"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самостоятельное и осознанное умение устанавливать взаимосвязи событий, явлений, процессов прошлого с важнейшими событиями 20 века и начала 21 века; взаимодействовать с людьми другой культуры и религиозной принадлежности на основе ценностей современного российского общества, владеть приемами оценки значения исторических событий как исторических уроков в решении политических, экономических, культурных, социальных проблем в контексте современных тенденций развития общества;</w:t>
            </w:r>
          </w:p>
        </w:tc>
      </w:tr>
    </w:tbl>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Данный перечень предметных </w:t>
      </w:r>
      <w:r w:rsidR="003B7D57" w:rsidRPr="00937F16">
        <w:rPr>
          <w:rFonts w:ascii="Times New Roman" w:hAnsi="Times New Roman" w:cs="Times New Roman"/>
          <w:sz w:val="24"/>
          <w:szCs w:val="24"/>
        </w:rPr>
        <w:t>результатов служит</w:t>
      </w:r>
      <w:r w:rsidRPr="00937F16">
        <w:rPr>
          <w:rFonts w:ascii="Times New Roman" w:hAnsi="Times New Roman" w:cs="Times New Roman"/>
          <w:sz w:val="24"/>
          <w:szCs w:val="24"/>
        </w:rPr>
        <w:t xml:space="preserve"> ориентиром для планирования и организации познавательной </w:t>
      </w:r>
      <w:r w:rsidR="003B7D57" w:rsidRPr="00937F16">
        <w:rPr>
          <w:rFonts w:ascii="Times New Roman" w:hAnsi="Times New Roman" w:cs="Times New Roman"/>
          <w:sz w:val="24"/>
          <w:szCs w:val="24"/>
        </w:rPr>
        <w:t>деятельности обучающихся</w:t>
      </w:r>
      <w:r w:rsidRPr="00937F16">
        <w:rPr>
          <w:rFonts w:ascii="Times New Roman" w:hAnsi="Times New Roman" w:cs="Times New Roman"/>
          <w:sz w:val="24"/>
          <w:szCs w:val="24"/>
        </w:rPr>
        <w:t xml:space="preserve"> при изучении </w:t>
      </w:r>
      <w:r w:rsidR="003B7D57" w:rsidRPr="00937F16">
        <w:rPr>
          <w:rFonts w:ascii="Times New Roman" w:hAnsi="Times New Roman" w:cs="Times New Roman"/>
          <w:sz w:val="24"/>
          <w:szCs w:val="24"/>
        </w:rPr>
        <w:t>истории, разработке</w:t>
      </w:r>
      <w:r w:rsidRPr="00937F16">
        <w:rPr>
          <w:rFonts w:ascii="Times New Roman" w:hAnsi="Times New Roman" w:cs="Times New Roman"/>
          <w:sz w:val="24"/>
          <w:szCs w:val="24"/>
        </w:rPr>
        <w:t xml:space="preserve"> системы учебно-познавательных и учебно-практических задач, при измерении и оценке достигнутых учащимися результатов. Планируемые предметные результаты, конкретизированные на каждый класс вместе с содержанием учебных курсов, представлены в приложении к ООП.</w:t>
      </w:r>
    </w:p>
    <w:p w:rsidR="00CF3818" w:rsidRPr="00937F16" w:rsidRDefault="00CF3818" w:rsidP="004F4E00">
      <w:pPr>
        <w:spacing w:after="0" w:line="240" w:lineRule="auto"/>
        <w:ind w:firstLine="426"/>
        <w:jc w:val="both"/>
        <w:rPr>
          <w:rFonts w:ascii="Times New Roman" w:hAnsi="Times New Roman" w:cs="Times New Roman"/>
          <w:sz w:val="24"/>
          <w:szCs w:val="24"/>
        </w:rPr>
      </w:pPr>
    </w:p>
    <w:p w:rsidR="002E2E08" w:rsidRPr="00937F16" w:rsidRDefault="002E2E08" w:rsidP="002E2E08">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t>Тематическое планирование</w:t>
      </w:r>
    </w:p>
    <w:p w:rsidR="002E2E08" w:rsidRPr="00937F16" w:rsidRDefault="002E2E08" w:rsidP="002E2E08">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1"/>
        <w:gridCol w:w="2562"/>
        <w:gridCol w:w="898"/>
        <w:gridCol w:w="1642"/>
        <w:gridCol w:w="1701"/>
        <w:gridCol w:w="6566"/>
      </w:tblGrid>
      <w:tr w:rsidR="002E2E08" w:rsidRPr="00937F16" w:rsidTr="00433CB7">
        <w:trPr>
          <w:trHeight w:val="144"/>
          <w:tblCellSpacing w:w="20" w:type="nil"/>
        </w:trPr>
        <w:tc>
          <w:tcPr>
            <w:tcW w:w="903"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3392"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4739"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p w:rsidR="002E2E08" w:rsidRPr="00937F16" w:rsidRDefault="008B663E" w:rsidP="00433CB7">
            <w:pPr>
              <w:spacing w:after="0"/>
              <w:jc w:val="both"/>
              <w:rPr>
                <w:rFonts w:ascii="Times New Roman" w:hAnsi="Times New Roman" w:cs="Times New Roman"/>
                <w:sz w:val="24"/>
                <w:szCs w:val="24"/>
              </w:rPr>
            </w:pPr>
            <w:r>
              <w:rPr>
                <w:rFonts w:ascii="Times New Roman" w:hAnsi="Times New Roman" w:cs="Times New Roman"/>
                <w:sz w:val="24"/>
                <w:szCs w:val="24"/>
              </w:rPr>
              <w:pict>
                <v:rect id="_x0000_i1027" style="width:0;height:1.5pt" o:hralign="center" o:hrstd="t" o:hr="t" fillcolor="#a0a0a0" stroked="f"/>
              </w:pict>
            </w: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История Древнего мира</w:t>
            </w:r>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Введение</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08" w:history="1">
              <w:r w:rsidR="002E2E08" w:rsidRPr="00937F16">
                <w:rPr>
                  <w:rStyle w:val="af6"/>
                  <w:rFonts w:ascii="Times New Roman" w:hAnsi="Times New Roman" w:cs="Times New Roman"/>
                  <w:sz w:val="24"/>
                  <w:szCs w:val="24"/>
                </w:rPr>
                <w:t>https://edu.prod.ismart.org/catalog/a87a70-istoriya/1-teoriya?view=tasks&amp;categoryCode=6caff2-5-klass</w:t>
              </w:r>
            </w:hyperlink>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Первобытное общество</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09" w:history="1">
              <w:r w:rsidR="002E2E08" w:rsidRPr="00937F16">
                <w:rPr>
                  <w:rStyle w:val="af6"/>
                  <w:rFonts w:ascii="Times New Roman" w:hAnsi="Times New Roman" w:cs="Times New Roman"/>
                  <w:sz w:val="24"/>
                  <w:szCs w:val="24"/>
                </w:rPr>
                <w:t>https://edu.prod.ismart.org/catalog/a87a70-istoriya/2-pervobytnost?view=tasks&amp;categoryCode=6caff2-5-klass</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Раздел 2. Древний мир</w:t>
            </w:r>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Древний мир. Древний Восток</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10" w:history="1">
              <w:r w:rsidR="002E2E08" w:rsidRPr="00937F16">
                <w:rPr>
                  <w:rStyle w:val="af6"/>
                  <w:rFonts w:ascii="Times New Roman" w:hAnsi="Times New Roman" w:cs="Times New Roman"/>
                  <w:sz w:val="24"/>
                  <w:szCs w:val="24"/>
                </w:rPr>
                <w:t>https://edu.prod.ismart.org/catalog/a87a70-istoriya/4-drevni-vostok?view=tasks&amp;categoryCode=6caff2-5-klass</w:t>
              </w:r>
            </w:hyperlink>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Древний Египет</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11" w:history="1">
              <w:r w:rsidR="002E2E08" w:rsidRPr="00937F16">
                <w:rPr>
                  <w:rStyle w:val="af6"/>
                  <w:rFonts w:ascii="Times New Roman" w:hAnsi="Times New Roman" w:cs="Times New Roman"/>
                  <w:sz w:val="24"/>
                  <w:szCs w:val="24"/>
                </w:rPr>
                <w:t>https://edu.prod.ismart.org/catalog/a87a70-istoriya/4-drevni-egipet?view=tasks&amp;categoryCode=6caff2-5-klass</w:t>
              </w:r>
            </w:hyperlink>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Древние цивилизации Месопотамии</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12" w:history="1">
              <w:r w:rsidR="002E2E08" w:rsidRPr="00937F16">
                <w:rPr>
                  <w:rStyle w:val="af6"/>
                  <w:rFonts w:ascii="Times New Roman" w:hAnsi="Times New Roman" w:cs="Times New Roman"/>
                  <w:sz w:val="24"/>
                  <w:szCs w:val="24"/>
                </w:rPr>
                <w:t>https://edu.prod.ismart.org/catalog/a87a70-istoriya/5-drevnie-civilizacii-mesopotamii?view=tasks&amp;categoryCode=6caff2-5-klass</w:t>
              </w:r>
            </w:hyperlink>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Восточное Средиземноморье в древности</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13" w:history="1">
              <w:r w:rsidR="002E2E08" w:rsidRPr="00937F16">
                <w:rPr>
                  <w:rStyle w:val="af6"/>
                  <w:rFonts w:ascii="Times New Roman" w:hAnsi="Times New Roman" w:cs="Times New Roman"/>
                  <w:sz w:val="24"/>
                  <w:szCs w:val="24"/>
                </w:rPr>
                <w:t>https://edu.prod.ismart.org/catalog/a87a70-istoriya/6-vostochnoe-sredizemnomore-v-drevnosti?view=tasks&amp;categoryCode=6caff2-5-klass</w:t>
              </w:r>
            </w:hyperlink>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2.5</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Ассирия. Персидская держава</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14" w:history="1">
              <w:r w:rsidR="002E2E08" w:rsidRPr="00937F16">
                <w:rPr>
                  <w:rStyle w:val="af6"/>
                  <w:rFonts w:ascii="Times New Roman" w:hAnsi="Times New Roman" w:cs="Times New Roman"/>
                  <w:sz w:val="24"/>
                  <w:szCs w:val="24"/>
                </w:rPr>
                <w:t>https://edu.prod.ismart.org/catalog/a87a70-istoriya/7-persidskaya-derjava?view=tasks&amp;categoryCode=6caff2-5-klass</w:t>
              </w:r>
            </w:hyperlink>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2.6</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Древняя Индия. Древний Китай</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15" w:history="1">
              <w:r w:rsidR="002E2E08" w:rsidRPr="00937F16">
                <w:rPr>
                  <w:rStyle w:val="af6"/>
                  <w:rFonts w:ascii="Times New Roman" w:hAnsi="Times New Roman" w:cs="Times New Roman"/>
                  <w:sz w:val="24"/>
                  <w:szCs w:val="24"/>
                </w:rPr>
                <w:t>https://edu.prod.ismart.org/catalog/a87a70-istoriya/8-drevnyaya-indiya?view=tasks&amp;categoryCode=6caff2-5-klass</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Древняя Греция. Эллинизм</w:t>
            </w:r>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Древнейшая Греция</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16" w:history="1">
              <w:r w:rsidR="002E2E08" w:rsidRPr="00937F16">
                <w:rPr>
                  <w:rStyle w:val="af6"/>
                  <w:rFonts w:ascii="Times New Roman" w:hAnsi="Times New Roman" w:cs="Times New Roman"/>
                  <w:sz w:val="24"/>
                  <w:szCs w:val="24"/>
                </w:rPr>
                <w:t>https://edu.prod.ismart.org/catalog/a87a70-istoriya/10-drevnyaya-greciya?view=tasks&amp;categoryCode=6caff2-5-klass</w:t>
              </w:r>
            </w:hyperlink>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Греческие полисы</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17" w:history="1">
              <w:r w:rsidR="002E2E08" w:rsidRPr="00937F16">
                <w:rPr>
                  <w:rStyle w:val="af6"/>
                  <w:rFonts w:ascii="Times New Roman" w:hAnsi="Times New Roman" w:cs="Times New Roman"/>
                  <w:sz w:val="24"/>
                  <w:szCs w:val="24"/>
                </w:rPr>
                <w:t>https://edu.prod.ismart.org/catalog/a87a70-istoriya/11-grecheskie-polisy?view=tasks&amp;categoryCode=6caff2-5-klass</w:t>
              </w:r>
            </w:hyperlink>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3.3</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Культура Древней Греции</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18" w:history="1">
              <w:r w:rsidR="002E2E08" w:rsidRPr="00937F16">
                <w:rPr>
                  <w:rStyle w:val="af6"/>
                  <w:rFonts w:ascii="Times New Roman" w:hAnsi="Times New Roman" w:cs="Times New Roman"/>
                  <w:sz w:val="24"/>
                  <w:szCs w:val="24"/>
                </w:rPr>
                <w:t>https://edu.prod.ismart.org/catalog/a87a70-istoriya/12-kultura-drevne-grecii?view=tasks&amp;categoryCode=6caff2-5-klass</w:t>
              </w:r>
            </w:hyperlink>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3.4</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Македонские завоевания. Эллинизм</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19" w:history="1">
              <w:r w:rsidR="002E2E08" w:rsidRPr="00937F16">
                <w:rPr>
                  <w:rStyle w:val="af6"/>
                  <w:rFonts w:ascii="Times New Roman" w:hAnsi="Times New Roman" w:cs="Times New Roman"/>
                  <w:sz w:val="24"/>
                  <w:szCs w:val="24"/>
                </w:rPr>
                <w:t>https://edu.prod.ismart.org/catalog/a87a70-istoriya/13-makedonskie-zavoevaniya-ellinizm?view=tasks&amp;categoryCode=6caff2-5-klass</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Раздел 4. Древний Рим</w:t>
            </w:r>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Возникновение Римского государства</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20" w:history="1">
              <w:r w:rsidR="002E2E08" w:rsidRPr="00937F16">
                <w:rPr>
                  <w:rStyle w:val="af6"/>
                  <w:rFonts w:ascii="Times New Roman" w:hAnsi="Times New Roman" w:cs="Times New Roman"/>
                  <w:sz w:val="24"/>
                  <w:szCs w:val="24"/>
                </w:rPr>
                <w:t>https://edu.prod.ismart.org/catalog/a87a70-istoriya/15-vozniknovenie-rimskogo-gosudarstva?view=tasks&amp;categoryCode=6caff2-5-klass</w:t>
              </w:r>
            </w:hyperlink>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Римские завоевания в Средиземноморье</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21" w:history="1">
              <w:r w:rsidR="002E2E08" w:rsidRPr="00937F16">
                <w:rPr>
                  <w:rStyle w:val="af6"/>
                  <w:rFonts w:ascii="Times New Roman" w:hAnsi="Times New Roman" w:cs="Times New Roman"/>
                  <w:sz w:val="24"/>
                  <w:szCs w:val="24"/>
                </w:rPr>
                <w:t>https://edu.prod.ismart.org/catalog/a87a70-istoriya/16-rimskie-zavoevaniya-v-sredizemnomore?view=tasks&amp;categoryCode=6caff2-5-klass</w:t>
              </w:r>
            </w:hyperlink>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4.3</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Поздняя Римская республика. Гражданские войны</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22" w:history="1">
              <w:r w:rsidR="002E2E08" w:rsidRPr="00937F16">
                <w:rPr>
                  <w:rStyle w:val="af6"/>
                  <w:rFonts w:ascii="Times New Roman" w:hAnsi="Times New Roman" w:cs="Times New Roman"/>
                  <w:sz w:val="24"/>
                  <w:szCs w:val="24"/>
                </w:rPr>
                <w:t>https://edu.prod.ismart.org/catalog/a87a70-istoriya/17-pozdnyaya-rimskaya-respublika-grajdanskie-vony?view=tasks&amp;categoryCode=6caff2-5-klass</w:t>
              </w:r>
            </w:hyperlink>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4.4</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Расцвет и падение Римской империи. Культура Древнего Рима</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23" w:history="1">
              <w:r w:rsidR="002E2E08" w:rsidRPr="00937F16">
                <w:rPr>
                  <w:rStyle w:val="af6"/>
                  <w:rFonts w:ascii="Times New Roman" w:hAnsi="Times New Roman" w:cs="Times New Roman"/>
                  <w:sz w:val="24"/>
                  <w:szCs w:val="24"/>
                </w:rPr>
                <w:t>https://edu.prod.ismart.org/catalog/a87a70-istoriya/18-rascvet-i-padenie-rimsko-imperii?view=tasks&amp;categoryCode=6caff2-5-klass</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Курс «История нашего края»</w:t>
            </w:r>
          </w:p>
        </w:tc>
      </w:tr>
      <w:tr w:rsidR="002E2E08" w:rsidRPr="00937F16" w:rsidTr="00433CB7">
        <w:trPr>
          <w:trHeight w:val="144"/>
          <w:tblCellSpacing w:w="20" w:type="nil"/>
        </w:trPr>
        <w:tc>
          <w:tcPr>
            <w:tcW w:w="90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33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История нашего края</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473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24" w:history="1">
              <w:r w:rsidR="002E2E08" w:rsidRPr="00937F16">
                <w:rPr>
                  <w:rStyle w:val="af6"/>
                  <w:rFonts w:ascii="Times New Roman" w:hAnsi="Times New Roman" w:cs="Times New Roman"/>
                  <w:sz w:val="24"/>
                  <w:szCs w:val="24"/>
                </w:rPr>
                <w:t>https://uchebnik-epos.permkrai.ru/catalogue/material_view/atomic_objects/961190</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 курсу</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2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102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473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5"/>
        <w:gridCol w:w="2506"/>
        <w:gridCol w:w="1001"/>
        <w:gridCol w:w="1629"/>
        <w:gridCol w:w="1693"/>
        <w:gridCol w:w="6566"/>
      </w:tblGrid>
      <w:tr w:rsidR="002E2E08" w:rsidRPr="00937F16" w:rsidTr="00433CB7">
        <w:trPr>
          <w:trHeight w:val="144"/>
          <w:tblCellSpacing w:w="20" w:type="nil"/>
        </w:trPr>
        <w:tc>
          <w:tcPr>
            <w:tcW w:w="529"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464"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789"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Всеобщая история. История Средних веков. V – конец XV вв.</w:t>
            </w:r>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Введение</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25" w:history="1">
              <w:r w:rsidR="002E2E08" w:rsidRPr="00937F16">
                <w:rPr>
                  <w:rStyle w:val="af6"/>
                  <w:rFonts w:ascii="Times New Roman" w:hAnsi="Times New Roman" w:cs="Times New Roman"/>
                  <w:sz w:val="24"/>
                  <w:szCs w:val="24"/>
                </w:rPr>
                <w:t>https://edu.prod.ismart.org/catalog/a87a70-istoriya/1-crednie-veka-hronologicheskie-ramki?view=tasks&amp;categoryCode=d658bb-istoriya-6-klass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Европа в раннее Средневековье</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26" w:history="1">
              <w:r w:rsidR="002E2E08" w:rsidRPr="00937F16">
                <w:rPr>
                  <w:rStyle w:val="af6"/>
                  <w:rFonts w:ascii="Times New Roman" w:hAnsi="Times New Roman" w:cs="Times New Roman"/>
                  <w:sz w:val="24"/>
                  <w:szCs w:val="24"/>
                </w:rPr>
                <w:t>https://edu.prod.ismart.org/catalog/a87a70-istoriya/2-narody-evropy-v-rannee-srednevekove?view=tasks&amp;categoryCode=d658bb-istoriya-6-klass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1.3</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Мусульманская цивилизация в VII—XI вв.</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27" w:history="1">
              <w:r w:rsidR="002E2E08" w:rsidRPr="00937F16">
                <w:rPr>
                  <w:rStyle w:val="af6"/>
                  <w:rFonts w:ascii="Times New Roman" w:hAnsi="Times New Roman" w:cs="Times New Roman"/>
                  <w:sz w:val="24"/>
                  <w:szCs w:val="24"/>
                </w:rPr>
                <w:t>https://edu.prod.ismart.org/catalog/a87a70-istoriya/4-araby-v-vixi-vv?view=tasks&amp;categoryCode=d658bb-istoriya-6-klass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1.4</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Средневековое европейское общество</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28" w:history="1">
              <w:r w:rsidR="002E2E08" w:rsidRPr="00937F16">
                <w:rPr>
                  <w:rStyle w:val="af6"/>
                  <w:rFonts w:ascii="Times New Roman" w:hAnsi="Times New Roman" w:cs="Times New Roman"/>
                  <w:sz w:val="24"/>
                  <w:szCs w:val="24"/>
                </w:rPr>
                <w:t>https://edu.prod.ismart.org/catalog/a87a70-istoriya/5-srednevekovoe-evropeskoe-obshchestvo?view=tasks&amp;categoryCode=d658bb-istoriya-6-klass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1.5</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Расцвет Средневековья в Западной Европе</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29" w:history="1">
              <w:r w:rsidR="002E2E08" w:rsidRPr="00937F16">
                <w:rPr>
                  <w:rStyle w:val="af6"/>
                  <w:rFonts w:ascii="Times New Roman" w:hAnsi="Times New Roman" w:cs="Times New Roman"/>
                  <w:sz w:val="24"/>
                  <w:szCs w:val="24"/>
                </w:rPr>
                <w:t>https://edu.prod.ismart.org/catalog/a87a70-istoriya/7-kultura-srednevekovo-evropy?view=tasks&amp;categoryCode=d658bb-istoriya-6-klass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1.6</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Страны и народы Азии, Африки и Америки в Средние века</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30" w:history="1">
              <w:r w:rsidR="002E2E08" w:rsidRPr="00937F16">
                <w:rPr>
                  <w:rStyle w:val="af6"/>
                  <w:rFonts w:ascii="Times New Roman" w:hAnsi="Times New Roman" w:cs="Times New Roman"/>
                  <w:sz w:val="24"/>
                  <w:szCs w:val="24"/>
                </w:rPr>
                <w:t>https://edu.prod.ismart.org/catalog/a87a70-istoriya/9-gosudarstva-dokolumbovo-ameriki-v-srednie-veka?view=tasks&amp;categoryCode=d658bb-istoriya-6-klass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1.7</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Осень Средневековья</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31" w:history="1">
              <w:r w:rsidR="002E2E08" w:rsidRPr="00937F16">
                <w:rPr>
                  <w:rStyle w:val="af6"/>
                  <w:rFonts w:ascii="Times New Roman" w:hAnsi="Times New Roman" w:cs="Times New Roman"/>
                  <w:sz w:val="24"/>
                  <w:szCs w:val="24"/>
                </w:rPr>
                <w:t>https://edu.prod.ismart.org/catalog/a87a70-istoriya/10-gosudarstva-i-narody-afriki-v-srednie-</w:t>
              </w:r>
              <w:r w:rsidR="002E2E08" w:rsidRPr="00937F16">
                <w:rPr>
                  <w:rStyle w:val="af6"/>
                  <w:rFonts w:ascii="Times New Roman" w:hAnsi="Times New Roman" w:cs="Times New Roman"/>
                  <w:sz w:val="24"/>
                  <w:szCs w:val="24"/>
                </w:rPr>
                <w:lastRenderedPageBreak/>
                <w:t>veka?view=tasks&amp;categoryCode=d658bb-istoriya-6-klass</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Итого по разделу</w:t>
            </w:r>
          </w:p>
        </w:tc>
        <w:tc>
          <w:tcPr>
            <w:tcW w:w="161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История России с IX до начала XVI вв.</w:t>
            </w:r>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Введение</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32" w:history="1">
              <w:r w:rsidR="002E2E08" w:rsidRPr="00937F16">
                <w:rPr>
                  <w:rStyle w:val="af6"/>
                  <w:rFonts w:ascii="Times New Roman" w:hAnsi="Times New Roman" w:cs="Times New Roman"/>
                  <w:sz w:val="24"/>
                  <w:szCs w:val="24"/>
                </w:rPr>
                <w:t>https://edu.prod.ismart.org/catalog/a87a70-istoriya/1-vvedenie?view=tasks&amp;categoryCode=d658bb-istoriya-6-klass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Великое переселение народов на территории современной России. Государство Русь</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33" w:history="1">
              <w:r w:rsidR="002E2E08" w:rsidRPr="00937F16">
                <w:rPr>
                  <w:rStyle w:val="af6"/>
                  <w:rFonts w:ascii="Times New Roman" w:hAnsi="Times New Roman" w:cs="Times New Roman"/>
                  <w:sz w:val="24"/>
                  <w:szCs w:val="24"/>
                </w:rPr>
                <w:t>https://edu.prod.ismart.org/catalog/a87a70-istoriya/2-narody-i-gosudarstva-na-territorii-nashe-strany-v-drevnosti-vostochnaya-evropa-v-seredine-i-tys-ne?view=tasks&amp;categoryCode=d658bb-istoriya-6-klass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Русские земли в середине XII — начале XIII в.</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34" w:history="1">
              <w:r w:rsidR="002E2E08" w:rsidRPr="00937F16">
                <w:rPr>
                  <w:rStyle w:val="af6"/>
                  <w:rFonts w:ascii="Times New Roman" w:hAnsi="Times New Roman" w:cs="Times New Roman"/>
                  <w:sz w:val="24"/>
                  <w:szCs w:val="24"/>
                </w:rPr>
                <w:t>https://edu.prod.ismart.org/catalog/a87a70-istoriya/4-rus-v-seredine-xii--nachale-xiii-v?view=tasks&amp;categoryCode=d658bb-istoriya-6-klass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Русские земли в середине XIII — XIV в.</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16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35" w:history="1">
              <w:r w:rsidR="002E2E08" w:rsidRPr="00937F16">
                <w:rPr>
                  <w:rStyle w:val="af6"/>
                  <w:rFonts w:ascii="Times New Roman" w:hAnsi="Times New Roman" w:cs="Times New Roman"/>
                  <w:sz w:val="24"/>
                  <w:szCs w:val="24"/>
                </w:rPr>
                <w:t>https://edu.prod.ismart.org/catalog/a87a70-istoriya/5-russkie-zemli-i-ih-sosedi-v-seredine-xiiixiv-v?view=tasks&amp;categoryCode=d658bb-istoriya-6-klass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2.5</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Создание единого Российского государства</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36" w:history="1">
              <w:r w:rsidR="002E2E08" w:rsidRPr="00937F16">
                <w:rPr>
                  <w:rStyle w:val="af6"/>
                  <w:rFonts w:ascii="Times New Roman" w:hAnsi="Times New Roman" w:cs="Times New Roman"/>
                  <w:sz w:val="24"/>
                  <w:szCs w:val="24"/>
                </w:rPr>
                <w:t>https://edu.prod.ismart.org/catalog/a87a70-istoriya/6-vozniknovenie-centralizovannogo-russkogo-gosudarstva-v-xv-v?view=tasks&amp;categoryCode=d658bb-istoriya-6-klass</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57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Курс «История нашего края»</w:t>
            </w:r>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История нашего края</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17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37" w:history="1">
              <w:r w:rsidR="002E2E08" w:rsidRPr="00937F16">
                <w:rPr>
                  <w:rStyle w:val="af6"/>
                  <w:rFonts w:ascii="Times New Roman" w:hAnsi="Times New Roman" w:cs="Times New Roman"/>
                  <w:sz w:val="24"/>
                  <w:szCs w:val="24"/>
                </w:rPr>
                <w:t>https://uchebnik-epos.permkrai.ru/catalogue/material_view/atomic_objects/961191</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 курсу</w:t>
            </w:r>
          </w:p>
        </w:tc>
        <w:tc>
          <w:tcPr>
            <w:tcW w:w="161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61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102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3"/>
        <w:gridCol w:w="2534"/>
        <w:gridCol w:w="995"/>
        <w:gridCol w:w="1624"/>
        <w:gridCol w:w="1688"/>
        <w:gridCol w:w="6566"/>
      </w:tblGrid>
      <w:tr w:rsidR="002E2E08" w:rsidRPr="00937F16" w:rsidTr="00433CB7">
        <w:trPr>
          <w:trHeight w:val="144"/>
          <w:tblCellSpacing w:w="20" w:type="nil"/>
        </w:trPr>
        <w:tc>
          <w:tcPr>
            <w:tcW w:w="520"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640"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741"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Всеобщая история. История Нового времени. Конец XV — XVII в.</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Введение</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38" w:history="1">
              <w:r w:rsidR="002E2E08" w:rsidRPr="00937F16">
                <w:rPr>
                  <w:rStyle w:val="af6"/>
                  <w:rFonts w:ascii="Times New Roman" w:hAnsi="Times New Roman" w:cs="Times New Roman"/>
                  <w:sz w:val="24"/>
                  <w:szCs w:val="24"/>
                </w:rPr>
                <w:t>https://edu.prod.ismart.org/catalog/a87a70-istoriya/1-novoe-vremya?view=tasks&amp;categoryCode=0aa058-istoriya-7-klass</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Эпоха Великих географических открытий</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39" w:history="1">
              <w:r w:rsidR="002E2E08" w:rsidRPr="00937F16">
                <w:rPr>
                  <w:rStyle w:val="af6"/>
                  <w:rFonts w:ascii="Times New Roman" w:hAnsi="Times New Roman" w:cs="Times New Roman"/>
                  <w:sz w:val="24"/>
                  <w:szCs w:val="24"/>
                </w:rPr>
                <w:t>https://edu.prod.ismart.org/catalog/a87a70-istoriya/2-velikie-geograficheskie-otkrytiya?view=tasks&amp;categoryCode=0aa058-istoriya-7-klass</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1.3</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Европа в XVI-XVII вв.: традиции и новизна</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18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40" w:history="1">
              <w:r w:rsidR="002E2E08" w:rsidRPr="00937F16">
                <w:rPr>
                  <w:rStyle w:val="af6"/>
                  <w:rFonts w:ascii="Times New Roman" w:hAnsi="Times New Roman" w:cs="Times New Roman"/>
                  <w:sz w:val="24"/>
                  <w:szCs w:val="24"/>
                </w:rPr>
                <w:t>https://edu.prod.ismart.org/catalog/a87a70-istoriya/3-izmeneniya-v-evropeskom-obshchestve-v-xvi--xvii-vv?view=tasks&amp;categoryCode=0aa058-istoriya-7-klass</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1.4</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Страны Азии и Африки в XVI—XVII вв.</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41" w:history="1">
              <w:r w:rsidR="002E2E08" w:rsidRPr="00937F16">
                <w:rPr>
                  <w:rStyle w:val="af6"/>
                  <w:rFonts w:ascii="Times New Roman" w:hAnsi="Times New Roman" w:cs="Times New Roman"/>
                  <w:sz w:val="24"/>
                  <w:szCs w:val="24"/>
                </w:rPr>
                <w:t>https://edu.prod.ismart.org/catalog/a87a70-istoriya/8-strany-vostoka-v-xvi--xvii-vv?view=tasks&amp;categoryCode=0aa058-istoriya-7-klass</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История России. XVI— конец XVII вв.</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Россия в XVI в.</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21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42" w:history="1">
              <w:r w:rsidR="002E2E08" w:rsidRPr="00937F16">
                <w:rPr>
                  <w:rStyle w:val="af6"/>
                  <w:rFonts w:ascii="Times New Roman" w:hAnsi="Times New Roman" w:cs="Times New Roman"/>
                  <w:sz w:val="24"/>
                  <w:szCs w:val="24"/>
                </w:rPr>
                <w:t>https://edu.prod.ismart.org/catalog/a87a70-istoriya/9-rossiya-v-xvi-v?view=tasks&amp;categoryCode=0aa058-istoriya-7-klass</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Смута в России</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43" w:history="1">
              <w:r w:rsidR="002E2E08" w:rsidRPr="00937F16">
                <w:rPr>
                  <w:rStyle w:val="af6"/>
                  <w:rFonts w:ascii="Times New Roman" w:hAnsi="Times New Roman" w:cs="Times New Roman"/>
                  <w:sz w:val="24"/>
                  <w:szCs w:val="24"/>
                </w:rPr>
                <w:t>https://edu.prod.ismart.org/catalog/a87a70-istoriya/11-smuta-v-rossii?view=tasks&amp;categoryCode=0aa058-istoriya-7-klass</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Россия при первых Романовых</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24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44" w:history="1">
              <w:r w:rsidR="002E2E08" w:rsidRPr="00937F16">
                <w:rPr>
                  <w:rStyle w:val="af6"/>
                  <w:rFonts w:ascii="Times New Roman" w:hAnsi="Times New Roman" w:cs="Times New Roman"/>
                  <w:sz w:val="24"/>
                  <w:szCs w:val="24"/>
                </w:rPr>
                <w:t>https://edu.prod.ismart.org/catalog/a87a70-istoriya/12-rossiya-v-v-xvii-v?view=tasks&amp;categoryCode=0aa058-istoriya-7-klass</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57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Курс «История нашего края»</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3.1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История нашего края</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45" w:history="1">
              <w:r w:rsidR="002E2E08" w:rsidRPr="00937F16">
                <w:rPr>
                  <w:rStyle w:val="af6"/>
                  <w:rFonts w:ascii="Times New Roman" w:hAnsi="Times New Roman" w:cs="Times New Roman"/>
                  <w:sz w:val="24"/>
                  <w:szCs w:val="24"/>
                </w:rPr>
                <w:t>https://uchebnik-epos.permkrai.ru/catalogue/material_view/atomic_objects/961382</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 курсу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102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2E2E08">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9"/>
        <w:gridCol w:w="3144"/>
        <w:gridCol w:w="1185"/>
        <w:gridCol w:w="1668"/>
        <w:gridCol w:w="1737"/>
        <w:gridCol w:w="5557"/>
      </w:tblGrid>
      <w:tr w:rsidR="002E2E08" w:rsidRPr="00937F16" w:rsidTr="00433CB7">
        <w:trPr>
          <w:trHeight w:val="144"/>
          <w:tblCellSpacing w:w="20" w:type="nil"/>
        </w:trPr>
        <w:tc>
          <w:tcPr>
            <w:tcW w:w="529"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464"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789"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Всеобщая история. История Нового времени. XVIII – начало XIX в.</w:t>
            </w:r>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Введение</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46" w:history="1">
              <w:r w:rsidR="002E2E08" w:rsidRPr="00937F16">
                <w:rPr>
                  <w:rStyle w:val="af6"/>
                  <w:rFonts w:ascii="Times New Roman" w:hAnsi="Times New Roman" w:cs="Times New Roman"/>
                  <w:sz w:val="24"/>
                  <w:szCs w:val="24"/>
                </w:rPr>
                <w:t>https://edu.prod.ismart.org/catalog/a87a70-istoriya/1-vvedenie?view=tasks&amp;categoryCode=7af80c-istoriya-8-klass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Век перемен</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47" w:history="1">
              <w:r w:rsidR="002E2E08" w:rsidRPr="00937F16">
                <w:rPr>
                  <w:rStyle w:val="af6"/>
                  <w:rFonts w:ascii="Times New Roman" w:hAnsi="Times New Roman" w:cs="Times New Roman"/>
                  <w:sz w:val="24"/>
                  <w:szCs w:val="24"/>
                </w:rPr>
                <w:t>https://edu.prod.ismart.org/catalog/a87a70-istoriya/1-vek-prosveshcheniya?view=tasks&amp;categoryCode=7af80c-istoriya-8-klass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1.3</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Начало революционной эпохи</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48" w:history="1">
              <w:r w:rsidR="002E2E08" w:rsidRPr="00937F16">
                <w:rPr>
                  <w:rStyle w:val="af6"/>
                  <w:rFonts w:ascii="Times New Roman" w:hAnsi="Times New Roman" w:cs="Times New Roman"/>
                  <w:sz w:val="24"/>
                  <w:szCs w:val="24"/>
                </w:rPr>
                <w:t>https://edu.prod.ismart.org/catalog/a87a70-istoriya/8-francuzskaya-revoluciya-konca-xviii-v?view=tasks&amp;categoryCode=7af80c-istoriya-8-klass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1.4</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Страны Азии, Африки и Латинской Америки в XVIII — начале XIX в</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49" w:history="1">
              <w:r w:rsidR="002E2E08" w:rsidRPr="00937F16">
                <w:rPr>
                  <w:rStyle w:val="af6"/>
                  <w:rFonts w:ascii="Times New Roman" w:hAnsi="Times New Roman" w:cs="Times New Roman"/>
                  <w:sz w:val="24"/>
                  <w:szCs w:val="24"/>
                </w:rPr>
                <w:t>https://edu.prod.ismart.org/catalog/a87a70-istoriya/14-strany-i-narody-afriki-v-xviii--nachale-xix-v-?view=tasks&amp;categoryCode=7af80c-istoriya-8-klass</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История России XVIII – начало XIX в.</w:t>
            </w:r>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Введение</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50" w:history="1">
              <w:r w:rsidR="002E2E08" w:rsidRPr="00937F16">
                <w:rPr>
                  <w:rStyle w:val="af6"/>
                  <w:rFonts w:ascii="Times New Roman" w:hAnsi="Times New Roman" w:cs="Times New Roman"/>
                  <w:sz w:val="24"/>
                  <w:szCs w:val="24"/>
                </w:rPr>
                <w:t>https://edu.prod.ismart.org/catalog/a87a70-istoriya/1vvedenie?view=tasks&amp;categoryCode=7af80c-istoriya-8-klass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Рождение Российской империи</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21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51" w:history="1">
              <w:r w:rsidR="002E2E08" w:rsidRPr="00937F16">
                <w:rPr>
                  <w:rStyle w:val="af6"/>
                  <w:rFonts w:ascii="Times New Roman" w:hAnsi="Times New Roman" w:cs="Times New Roman"/>
                  <w:sz w:val="24"/>
                  <w:szCs w:val="24"/>
                </w:rPr>
                <w:t>https://edu.prod.ismart.org/catalog/a87a70-istoriya/15-reformy-upravleniya?view=tasks&amp;categoryCode=7af80c-istoriya-8-klass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2.3</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Россия после Петра I. Дворцовые перевороты</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52" w:history="1">
              <w:r w:rsidR="002E2E08" w:rsidRPr="00937F16">
                <w:rPr>
                  <w:rStyle w:val="af6"/>
                  <w:rFonts w:ascii="Times New Roman" w:hAnsi="Times New Roman" w:cs="Times New Roman"/>
                  <w:sz w:val="24"/>
                  <w:szCs w:val="24"/>
                </w:rPr>
                <w:t>https://edu.prod.ismart.org/catalog/a87a70-istoriya/21-rossiya-posle-petra-i-dvorcovye-perevoroty?view=tasks&amp;categoryCode=7af80c-istoriya-8-klass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Россия в 1760-1790-х гг. Правление Екатерины II и Павла I</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21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53" w:history="1">
              <w:r w:rsidR="002E2E08" w:rsidRPr="00937F16">
                <w:rPr>
                  <w:rStyle w:val="af6"/>
                  <w:rFonts w:ascii="Times New Roman" w:hAnsi="Times New Roman" w:cs="Times New Roman"/>
                  <w:sz w:val="24"/>
                  <w:szCs w:val="24"/>
                </w:rPr>
                <w:t>https://edu.prod.ismart.org/catalog/a87a70-istoriya/28-rossiya-pri-pavle-i?view=tasks&amp;categoryCode=7af80c-istoriya-8-klass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2.5</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Культурное пространство Российской империи в XVIII в.</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54" w:history="1">
              <w:r w:rsidR="002E2E08" w:rsidRPr="00937F16">
                <w:rPr>
                  <w:rStyle w:val="af6"/>
                  <w:rFonts w:ascii="Times New Roman" w:hAnsi="Times New Roman" w:cs="Times New Roman"/>
                  <w:sz w:val="24"/>
                  <w:szCs w:val="24"/>
                </w:rPr>
                <w:t>https://edu.prod.ismart.org/catalog/a87a70-istoriya/29-kulturnoe-prostranstvo-rossisko-imperii-v-xviii-v?view=tasks&amp;categoryCode=7af80c-istoriya-8-klass</w:t>
              </w:r>
            </w:hyperlink>
          </w:p>
        </w:tc>
      </w:tr>
      <w:tr w:rsidR="002E2E08" w:rsidRPr="00937F16" w:rsidTr="00433CB7">
        <w:trPr>
          <w:trHeight w:val="144"/>
          <w:tblCellSpacing w:w="20" w:type="nil"/>
        </w:trPr>
        <w:tc>
          <w:tcPr>
            <w:tcW w:w="52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2.6</w:t>
            </w:r>
          </w:p>
        </w:tc>
        <w:tc>
          <w:tcPr>
            <w:tcW w:w="246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Политика правительства Александра I</w:t>
            </w:r>
          </w:p>
        </w:tc>
        <w:tc>
          <w:tcPr>
            <w:tcW w:w="10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55" w:history="1">
              <w:r w:rsidR="002E2E08" w:rsidRPr="00937F16">
                <w:rPr>
                  <w:rStyle w:val="af6"/>
                  <w:rFonts w:ascii="Times New Roman" w:hAnsi="Times New Roman" w:cs="Times New Roman"/>
                  <w:sz w:val="24"/>
                  <w:szCs w:val="24"/>
                </w:rPr>
                <w:t>https://edu.prod.ismart.org/catalog/a87a70-istoriya/19-aleksandrovskaya-epoha-18011825-gg?view=tasks&amp;categoryCode=7af80c-istoriya-8-klass</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68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61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102 </w:t>
            </w:r>
          </w:p>
        </w:tc>
        <w:tc>
          <w:tcPr>
            <w:tcW w:w="17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5"/>
        <w:gridCol w:w="4330"/>
        <w:gridCol w:w="800"/>
        <w:gridCol w:w="1587"/>
        <w:gridCol w:w="1644"/>
        <w:gridCol w:w="5118"/>
        <w:gridCol w:w="6"/>
      </w:tblGrid>
      <w:tr w:rsidR="002E2E08" w:rsidRPr="00937F16" w:rsidTr="00433CB7">
        <w:trPr>
          <w:gridAfter w:val="1"/>
          <w:wAfter w:w="6" w:type="dxa"/>
          <w:trHeight w:val="144"/>
          <w:tblCellSpacing w:w="20" w:type="nil"/>
        </w:trPr>
        <w:tc>
          <w:tcPr>
            <w:tcW w:w="559"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4786"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5118"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gridAfter w:val="1"/>
          <w:wAfter w:w="6" w:type="dxa"/>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4786" w:type="dxa"/>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14500" w:type="dxa"/>
            <w:gridSpan w:val="7"/>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Всеобщая история. История Нового времени. XIХ — начало ХХ в.</w:t>
            </w:r>
          </w:p>
        </w:tc>
      </w:tr>
      <w:tr w:rsidR="002E2E08" w:rsidRPr="00937F16" w:rsidTr="00433CB7">
        <w:trPr>
          <w:gridAfter w:val="1"/>
          <w:wAfter w:w="6" w:type="dxa"/>
          <w:trHeight w:val="144"/>
          <w:tblCellSpacing w:w="20" w:type="nil"/>
        </w:trPr>
        <w:tc>
          <w:tcPr>
            <w:tcW w:w="5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478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Начало индустриальной эпохи</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511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56" w:history="1">
              <w:r w:rsidR="002E2E08" w:rsidRPr="00937F16">
                <w:rPr>
                  <w:rStyle w:val="af6"/>
                  <w:rFonts w:ascii="Times New Roman" w:hAnsi="Times New Roman" w:cs="Times New Roman"/>
                  <w:sz w:val="24"/>
                  <w:szCs w:val="24"/>
                </w:rPr>
                <w:t>https://edu.prod.ismart.org/catalog/a87a70-istoriya/01-vvedenie?view=tasks&amp;categoryCode=aed185-istoriya-9-klass</w:t>
              </w:r>
            </w:hyperlink>
          </w:p>
        </w:tc>
      </w:tr>
      <w:tr w:rsidR="002E2E08" w:rsidRPr="00937F16" w:rsidTr="00433CB7">
        <w:trPr>
          <w:gridAfter w:val="1"/>
          <w:wAfter w:w="6" w:type="dxa"/>
          <w:trHeight w:val="144"/>
          <w:tblCellSpacing w:w="20" w:type="nil"/>
        </w:trPr>
        <w:tc>
          <w:tcPr>
            <w:tcW w:w="5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478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Страны Европы и Америки в первой половине XIX в.: трудный выбор пути</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511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57" w:history="1">
              <w:r w:rsidR="002E2E08" w:rsidRPr="00937F16">
                <w:rPr>
                  <w:rStyle w:val="af6"/>
                  <w:rFonts w:ascii="Times New Roman" w:hAnsi="Times New Roman" w:cs="Times New Roman"/>
                  <w:sz w:val="24"/>
                  <w:szCs w:val="24"/>
                </w:rPr>
                <w:t>https://edu.prod.ismart.org/catalog/a87a70-istoriya/2-razvitie-industrialnogo-obshchestva-v-pervo-polovine-xix-v-ekonomika-socialnye-otnosheniya-politicheskie-processy?view=tasks&amp;categoryCode=aed185-istoriya-9-klass</w:t>
              </w:r>
            </w:hyperlink>
          </w:p>
        </w:tc>
      </w:tr>
      <w:tr w:rsidR="002E2E08" w:rsidRPr="00937F16" w:rsidTr="00433CB7">
        <w:trPr>
          <w:gridAfter w:val="1"/>
          <w:wAfter w:w="6" w:type="dxa"/>
          <w:trHeight w:val="144"/>
          <w:tblCellSpacing w:w="20" w:type="nil"/>
        </w:trPr>
        <w:tc>
          <w:tcPr>
            <w:tcW w:w="5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1.3</w:t>
            </w:r>
          </w:p>
        </w:tc>
        <w:tc>
          <w:tcPr>
            <w:tcW w:w="478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Страны Запада в конце XIX — начале XX в.: расцвет в тени катастрофы</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511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58" w:history="1">
              <w:r w:rsidR="002E2E08" w:rsidRPr="00937F16">
                <w:rPr>
                  <w:rStyle w:val="af6"/>
                  <w:rFonts w:ascii="Times New Roman" w:hAnsi="Times New Roman" w:cs="Times New Roman"/>
                  <w:sz w:val="24"/>
                  <w:szCs w:val="24"/>
                </w:rPr>
                <w:t>https://edu.prod.ismart.org/catalog/a87a70-istoriya/4-strany-evropy-i-severno-ameriki-v-seredine-hih%C2%A0--nachale-hh-v?view=tasks&amp;categoryCode=aed185-istoriya-9-klass</w:t>
              </w:r>
            </w:hyperlink>
          </w:p>
        </w:tc>
      </w:tr>
      <w:tr w:rsidR="002E2E08" w:rsidRPr="00937F16" w:rsidTr="00433CB7">
        <w:trPr>
          <w:gridAfter w:val="1"/>
          <w:wAfter w:w="6" w:type="dxa"/>
          <w:trHeight w:val="144"/>
          <w:tblCellSpacing w:w="20" w:type="nil"/>
        </w:trPr>
        <w:tc>
          <w:tcPr>
            <w:tcW w:w="5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1.4</w:t>
            </w:r>
          </w:p>
        </w:tc>
        <w:tc>
          <w:tcPr>
            <w:tcW w:w="478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Азия, Африка и Латинская Америка в XIX — начале XX в.</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511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59" w:history="1">
              <w:r w:rsidR="002E2E08" w:rsidRPr="00937F16">
                <w:rPr>
                  <w:rStyle w:val="af6"/>
                  <w:rFonts w:ascii="Times New Roman" w:hAnsi="Times New Roman" w:cs="Times New Roman"/>
                  <w:sz w:val="24"/>
                  <w:szCs w:val="24"/>
                </w:rPr>
                <w:t>https://edu.prod.ismart.org/catalog/a87a70-istoriya/8-strany-latinsko-ameriki-v-xix%C2%A0-nachale-hh-v?view=tasks&amp;categoryCode=aed185-istoriya-9-klass</w:t>
              </w:r>
            </w:hyperlink>
          </w:p>
        </w:tc>
      </w:tr>
      <w:tr w:rsidR="002E2E08" w:rsidRPr="00937F16" w:rsidTr="00433CB7">
        <w:trPr>
          <w:gridAfter w:val="1"/>
          <w:wAfter w:w="6" w:type="dxa"/>
          <w:trHeight w:val="144"/>
          <w:tblCellSpacing w:w="20" w:type="nil"/>
        </w:trPr>
        <w:tc>
          <w:tcPr>
            <w:tcW w:w="5345" w:type="dxa"/>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14500" w:type="dxa"/>
            <w:gridSpan w:val="7"/>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История России. Российская империя во второй четверти XIX - начале XX в.</w:t>
            </w:r>
          </w:p>
        </w:tc>
      </w:tr>
      <w:tr w:rsidR="002E2E08" w:rsidRPr="00937F16" w:rsidTr="00433CB7">
        <w:trPr>
          <w:gridAfter w:val="1"/>
          <w:wAfter w:w="6" w:type="dxa"/>
          <w:trHeight w:val="144"/>
          <w:tblCellSpacing w:w="20" w:type="nil"/>
        </w:trPr>
        <w:tc>
          <w:tcPr>
            <w:tcW w:w="5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478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Введение</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511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60" w:history="1">
              <w:r w:rsidR="002E2E08" w:rsidRPr="00937F16">
                <w:rPr>
                  <w:rStyle w:val="af6"/>
                  <w:rFonts w:ascii="Times New Roman" w:hAnsi="Times New Roman" w:cs="Times New Roman"/>
                  <w:sz w:val="24"/>
                  <w:szCs w:val="24"/>
                </w:rPr>
                <w:t>https://edu.prod.ismart.org/catalog/a87a70-</w:t>
              </w:r>
              <w:r w:rsidR="002E2E08" w:rsidRPr="00937F16">
                <w:rPr>
                  <w:rStyle w:val="af6"/>
                  <w:rFonts w:ascii="Times New Roman" w:hAnsi="Times New Roman" w:cs="Times New Roman"/>
                  <w:sz w:val="24"/>
                  <w:szCs w:val="24"/>
                </w:rPr>
                <w:lastRenderedPageBreak/>
                <w:t>istoriya/15-nikolaevskoe-samoderjavie-gosudarstvenny-konservatizm?view=tasks&amp;categoryCode=aed185-istoriya-9-klass</w:t>
              </w:r>
            </w:hyperlink>
          </w:p>
        </w:tc>
      </w:tr>
      <w:tr w:rsidR="002E2E08" w:rsidRPr="00937F16" w:rsidTr="00433CB7">
        <w:trPr>
          <w:gridAfter w:val="1"/>
          <w:wAfter w:w="6" w:type="dxa"/>
          <w:trHeight w:val="144"/>
          <w:tblCellSpacing w:w="20" w:type="nil"/>
        </w:trPr>
        <w:tc>
          <w:tcPr>
            <w:tcW w:w="5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2.2</w:t>
            </w:r>
          </w:p>
        </w:tc>
        <w:tc>
          <w:tcPr>
            <w:tcW w:w="478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Политика правительства Николая I</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511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61" w:history="1">
              <w:r w:rsidR="002E2E08" w:rsidRPr="00937F16">
                <w:rPr>
                  <w:rStyle w:val="af6"/>
                  <w:rFonts w:ascii="Times New Roman" w:hAnsi="Times New Roman" w:cs="Times New Roman"/>
                  <w:sz w:val="24"/>
                  <w:szCs w:val="24"/>
                </w:rPr>
                <w:t>https://edu.prod.ismart.org/catalog/a87a70-istoriya/099-vneshnyaya-politika?view=tasks&amp;categoryCode=aed185-istoriya-9-klass</w:t>
              </w:r>
            </w:hyperlink>
          </w:p>
        </w:tc>
      </w:tr>
      <w:tr w:rsidR="002E2E08" w:rsidRPr="00937F16" w:rsidTr="00433CB7">
        <w:trPr>
          <w:gridAfter w:val="1"/>
          <w:wAfter w:w="6" w:type="dxa"/>
          <w:trHeight w:val="144"/>
          <w:tblCellSpacing w:w="20" w:type="nil"/>
        </w:trPr>
        <w:tc>
          <w:tcPr>
            <w:tcW w:w="5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478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Культурное пространство империи в первой половине XIX в.</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511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62" w:history="1">
              <w:r w:rsidR="002E2E08" w:rsidRPr="00937F16">
                <w:rPr>
                  <w:rStyle w:val="af6"/>
                  <w:rFonts w:ascii="Times New Roman" w:hAnsi="Times New Roman" w:cs="Times New Roman"/>
                  <w:sz w:val="24"/>
                  <w:szCs w:val="24"/>
                </w:rPr>
                <w:t>https://edu.prod.ismart.org/catalog/a87a70-istoriya/16-kulturnoe-prostranstvo-imperii-v-pervo-polovine-xix-v?view=tasks&amp;categoryCode=aed185-istoriya-9-klass</w:t>
              </w:r>
            </w:hyperlink>
          </w:p>
        </w:tc>
      </w:tr>
      <w:tr w:rsidR="002E2E08" w:rsidRPr="00937F16" w:rsidTr="00433CB7">
        <w:trPr>
          <w:gridAfter w:val="1"/>
          <w:wAfter w:w="6" w:type="dxa"/>
          <w:trHeight w:val="144"/>
          <w:tblCellSpacing w:w="20" w:type="nil"/>
        </w:trPr>
        <w:tc>
          <w:tcPr>
            <w:tcW w:w="5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478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Социальная и правовая модернизация страны при Александре II</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511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63" w:history="1">
              <w:r w:rsidR="002E2E08" w:rsidRPr="00937F16">
                <w:rPr>
                  <w:rStyle w:val="af6"/>
                  <w:rFonts w:ascii="Times New Roman" w:hAnsi="Times New Roman" w:cs="Times New Roman"/>
                  <w:sz w:val="24"/>
                  <w:szCs w:val="24"/>
                </w:rPr>
                <w:t>https://edu.prod.ismart.org/catalog/a87a70-istoriya/18-socialnaya-i-pravovaya-modernizaciya-strany-pri-aleksandre-ii?view=tasks&amp;categoryCode=aed185-istoriya-9-klass</w:t>
              </w:r>
            </w:hyperlink>
          </w:p>
        </w:tc>
      </w:tr>
      <w:tr w:rsidR="002E2E08" w:rsidRPr="00937F16" w:rsidTr="00433CB7">
        <w:trPr>
          <w:gridAfter w:val="1"/>
          <w:wAfter w:w="6" w:type="dxa"/>
          <w:trHeight w:val="144"/>
          <w:tblCellSpacing w:w="20" w:type="nil"/>
        </w:trPr>
        <w:tc>
          <w:tcPr>
            <w:tcW w:w="5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2.5</w:t>
            </w:r>
          </w:p>
        </w:tc>
        <w:tc>
          <w:tcPr>
            <w:tcW w:w="478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Россия в 1880—1890-х гг.</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511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64" w:history="1">
              <w:r w:rsidR="002E2E08" w:rsidRPr="00937F16">
                <w:rPr>
                  <w:rStyle w:val="af6"/>
                  <w:rFonts w:ascii="Times New Roman" w:hAnsi="Times New Roman" w:cs="Times New Roman"/>
                  <w:sz w:val="24"/>
                  <w:szCs w:val="24"/>
                </w:rPr>
                <w:t>https://edu.prod.ismart.org/catalog/a87a70-istoriya/19-rossiya-v-18801890h-gg?view=tasks&amp;categoryCode=aed185-istoriya-9-klass</w:t>
              </w:r>
            </w:hyperlink>
          </w:p>
        </w:tc>
      </w:tr>
      <w:tr w:rsidR="002E2E08" w:rsidRPr="00937F16" w:rsidTr="00433CB7">
        <w:trPr>
          <w:gridAfter w:val="1"/>
          <w:wAfter w:w="6" w:type="dxa"/>
          <w:trHeight w:val="144"/>
          <w:tblCellSpacing w:w="20" w:type="nil"/>
        </w:trPr>
        <w:tc>
          <w:tcPr>
            <w:tcW w:w="5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2.6</w:t>
            </w:r>
          </w:p>
        </w:tc>
        <w:tc>
          <w:tcPr>
            <w:tcW w:w="478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Культурное пространство империи во второй половине XIX в.</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511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65" w:history="1">
              <w:r w:rsidR="002E2E08" w:rsidRPr="00937F16">
                <w:rPr>
                  <w:rStyle w:val="af6"/>
                  <w:rFonts w:ascii="Times New Roman" w:hAnsi="Times New Roman" w:cs="Times New Roman"/>
                  <w:sz w:val="24"/>
                  <w:szCs w:val="24"/>
                </w:rPr>
                <w:t>https://edu.prod.ismart.org/catalog/a87a70-istoriya/20-kulturnoe-prostranstvo-imperii-vo-vtoro-polovine-xix-v?view=tasks&amp;categoryCode=aed185-istoriya-9-klass</w:t>
              </w:r>
            </w:hyperlink>
          </w:p>
        </w:tc>
      </w:tr>
      <w:tr w:rsidR="002E2E08" w:rsidRPr="00937F16" w:rsidTr="00433CB7">
        <w:trPr>
          <w:gridAfter w:val="1"/>
          <w:wAfter w:w="6" w:type="dxa"/>
          <w:trHeight w:val="144"/>
          <w:tblCellSpacing w:w="20" w:type="nil"/>
        </w:trPr>
        <w:tc>
          <w:tcPr>
            <w:tcW w:w="5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2.7</w:t>
            </w:r>
          </w:p>
        </w:tc>
        <w:tc>
          <w:tcPr>
            <w:tcW w:w="478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Этнокультурный облик империи</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511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66" w:history="1">
              <w:r w:rsidR="002E2E08" w:rsidRPr="00937F16">
                <w:rPr>
                  <w:rStyle w:val="af6"/>
                  <w:rFonts w:ascii="Times New Roman" w:hAnsi="Times New Roman" w:cs="Times New Roman"/>
                  <w:sz w:val="24"/>
                  <w:szCs w:val="24"/>
                </w:rPr>
                <w:t>https://edu.prod.ismart.org/catalog/a87a70-</w:t>
              </w:r>
              <w:r w:rsidR="002E2E08" w:rsidRPr="00937F16">
                <w:rPr>
                  <w:rStyle w:val="af6"/>
                  <w:rFonts w:ascii="Times New Roman" w:hAnsi="Times New Roman" w:cs="Times New Roman"/>
                  <w:sz w:val="24"/>
                  <w:szCs w:val="24"/>
                </w:rPr>
                <w:lastRenderedPageBreak/>
                <w:t>istoriya/21-etnokulturny-oblik-imperii?view=tasks&amp;categoryCode=aed185-istoriya-9-klass</w:t>
              </w:r>
            </w:hyperlink>
          </w:p>
        </w:tc>
      </w:tr>
      <w:tr w:rsidR="002E2E08" w:rsidRPr="00937F16" w:rsidTr="00433CB7">
        <w:trPr>
          <w:gridAfter w:val="1"/>
          <w:wAfter w:w="6" w:type="dxa"/>
          <w:trHeight w:val="144"/>
          <w:tblCellSpacing w:w="20" w:type="nil"/>
        </w:trPr>
        <w:tc>
          <w:tcPr>
            <w:tcW w:w="5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2.8</w:t>
            </w:r>
          </w:p>
        </w:tc>
        <w:tc>
          <w:tcPr>
            <w:tcW w:w="478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Общественная жизнь и общественное движение</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511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67" w:history="1">
              <w:r w:rsidR="002E2E08" w:rsidRPr="00937F16">
                <w:rPr>
                  <w:rStyle w:val="af6"/>
                  <w:rFonts w:ascii="Times New Roman" w:hAnsi="Times New Roman" w:cs="Times New Roman"/>
                  <w:sz w:val="24"/>
                  <w:szCs w:val="24"/>
                </w:rPr>
                <w:t>https://edu.prod.ismart.org/catalog/a87a70-istoriya/22-formirovanie-grajdanskogo-obshchestva-i-osnovnye-napravleniya-obshchestvennyh-dvijeni?view=tasks&amp;categoryCode=aed185-istoriya-9-klass</w:t>
              </w:r>
            </w:hyperlink>
          </w:p>
        </w:tc>
      </w:tr>
      <w:tr w:rsidR="002E2E08" w:rsidRPr="00937F16" w:rsidTr="00433CB7">
        <w:trPr>
          <w:gridAfter w:val="1"/>
          <w:wAfter w:w="6" w:type="dxa"/>
          <w:trHeight w:val="144"/>
          <w:tblCellSpacing w:w="20" w:type="nil"/>
        </w:trPr>
        <w:tc>
          <w:tcPr>
            <w:tcW w:w="5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2.9</w:t>
            </w:r>
          </w:p>
        </w:tc>
        <w:tc>
          <w:tcPr>
            <w:tcW w:w="478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Россия на пороге XX в.</w:t>
            </w:r>
          </w:p>
        </w:tc>
        <w:tc>
          <w:tcPr>
            <w:tcW w:w="8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5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511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68" w:history="1">
              <w:r w:rsidR="002E2E08" w:rsidRPr="00937F16">
                <w:rPr>
                  <w:rStyle w:val="af6"/>
                  <w:rFonts w:ascii="Times New Roman" w:hAnsi="Times New Roman" w:cs="Times New Roman"/>
                  <w:sz w:val="24"/>
                  <w:szCs w:val="24"/>
                </w:rPr>
                <w:t>https://edu.prod.ismart.org/catalog/a87a70-istoriya/23-rossiya-na-poroge-hh-v?view=tasks&amp;categoryCode=aed185-istoriya-9-klass</w:t>
              </w:r>
            </w:hyperlink>
          </w:p>
        </w:tc>
      </w:tr>
    </w:tbl>
    <w:p w:rsidR="002E2E08" w:rsidRPr="00937F16" w:rsidRDefault="002E2E08" w:rsidP="002E2E08">
      <w:pPr>
        <w:spacing w:after="0"/>
        <w:jc w:val="both"/>
        <w:rPr>
          <w:rFonts w:ascii="Times New Roman" w:hAnsi="Times New Roman" w:cs="Times New Roman"/>
          <w:sz w:val="24"/>
          <w:szCs w:val="24"/>
        </w:rPr>
      </w:pPr>
    </w:p>
    <w:p w:rsidR="002E2E08" w:rsidRPr="00937F16" w:rsidRDefault="002E2E08" w:rsidP="002E2E08">
      <w:pPr>
        <w:spacing w:after="0"/>
        <w:jc w:val="both"/>
        <w:rPr>
          <w:rFonts w:ascii="Times New Roman" w:hAnsi="Times New Roman" w:cs="Times New Roman"/>
          <w:sz w:val="24"/>
          <w:szCs w:val="24"/>
        </w:rPr>
      </w:pPr>
    </w:p>
    <w:p w:rsidR="002E2E08" w:rsidRPr="00937F16" w:rsidRDefault="002E2E08" w:rsidP="002E2E08">
      <w:pPr>
        <w:spacing w:after="0"/>
        <w:jc w:val="both"/>
        <w:rPr>
          <w:rFonts w:ascii="Times New Roman" w:hAnsi="Times New Roman" w:cs="Times New Roman"/>
          <w:sz w:val="24"/>
          <w:szCs w:val="24"/>
        </w:rPr>
      </w:pPr>
    </w:p>
    <w:p w:rsidR="002E2E08" w:rsidRPr="00937F16" w:rsidRDefault="002E2E08" w:rsidP="002E2E08">
      <w:pPr>
        <w:rPr>
          <w:rFonts w:ascii="Times New Roman" w:hAnsi="Times New Roman" w:cs="Times New Roman"/>
          <w:sz w:val="24"/>
          <w:szCs w:val="24"/>
        </w:rPr>
      </w:pPr>
      <w:r w:rsidRPr="00937F16">
        <w:rPr>
          <w:rFonts w:ascii="Times New Roman" w:hAnsi="Times New Roman" w:cs="Times New Roman"/>
          <w:sz w:val="24"/>
          <w:szCs w:val="24"/>
        </w:rPr>
        <w:br w:type="page"/>
      </w:r>
    </w:p>
    <w:p w:rsidR="002E2E08" w:rsidRPr="00937F16" w:rsidRDefault="002E2E08" w:rsidP="004F4E00">
      <w:pPr>
        <w:spacing w:after="0" w:line="240" w:lineRule="auto"/>
        <w:ind w:firstLine="426"/>
        <w:jc w:val="both"/>
        <w:rPr>
          <w:rFonts w:ascii="Times New Roman" w:hAnsi="Times New Roman" w:cs="Times New Roman"/>
          <w:sz w:val="24"/>
          <w:szCs w:val="24"/>
        </w:rPr>
      </w:pPr>
    </w:p>
    <w:p w:rsidR="00CF3818" w:rsidRPr="00937F16" w:rsidRDefault="00CF3818" w:rsidP="004F4E00">
      <w:pPr>
        <w:spacing w:after="0" w:line="240" w:lineRule="auto"/>
        <w:ind w:firstLine="426"/>
        <w:jc w:val="center"/>
        <w:rPr>
          <w:rFonts w:ascii="Times New Roman" w:hAnsi="Times New Roman" w:cs="Times New Roman"/>
          <w:b/>
          <w:sz w:val="24"/>
          <w:szCs w:val="24"/>
        </w:rPr>
      </w:pPr>
      <w:r w:rsidRPr="00937F16">
        <w:rPr>
          <w:rFonts w:ascii="Times New Roman" w:hAnsi="Times New Roman" w:cs="Times New Roman"/>
          <w:b/>
          <w:sz w:val="24"/>
          <w:szCs w:val="24"/>
        </w:rPr>
        <w:t>2.1.11. Рабочая программа учебного предмета «Обществознание»</w:t>
      </w:r>
    </w:p>
    <w:p w:rsidR="00CF3818" w:rsidRPr="00937F16" w:rsidRDefault="00CF3818" w:rsidP="004F4E00">
      <w:pPr>
        <w:spacing w:after="0" w:line="240" w:lineRule="auto"/>
        <w:ind w:firstLine="426"/>
        <w:jc w:val="center"/>
        <w:rPr>
          <w:rFonts w:ascii="Times New Roman" w:hAnsi="Times New Roman" w:cs="Times New Roman"/>
          <w:b/>
          <w:sz w:val="24"/>
          <w:szCs w:val="24"/>
        </w:rPr>
      </w:pPr>
    </w:p>
    <w:p w:rsidR="0086637A" w:rsidRPr="00937F16" w:rsidRDefault="00CC2A19" w:rsidP="00CC2A19">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Федеральная р</w:t>
      </w:r>
      <w:r w:rsidR="00CF3818" w:rsidRPr="00937F16">
        <w:rPr>
          <w:rFonts w:ascii="Times New Roman" w:hAnsi="Times New Roman" w:cs="Times New Roman"/>
          <w:sz w:val="24"/>
          <w:szCs w:val="24"/>
        </w:rPr>
        <w:t xml:space="preserve">абочая программа по </w:t>
      </w:r>
      <w:r w:rsidRPr="00937F16">
        <w:rPr>
          <w:rFonts w:ascii="Times New Roman" w:hAnsi="Times New Roman" w:cs="Times New Roman"/>
          <w:sz w:val="24"/>
          <w:szCs w:val="24"/>
        </w:rPr>
        <w:t xml:space="preserve">учебному предмету «Обществознание» разработана для обучающихся 9 класса и реализуется с 01.09.2026 года.ФРП включает пояснительную записку, содержание обучения, планируемые результаты освоения программы по обществознанию. </w:t>
      </w:r>
      <w:r w:rsidR="001F6EB8" w:rsidRPr="00937F16">
        <w:rPr>
          <w:rFonts w:ascii="Times New Roman" w:hAnsi="Times New Roman" w:cs="Times New Roman"/>
          <w:sz w:val="24"/>
          <w:szCs w:val="24"/>
        </w:rPr>
        <w:t>(Приказ №729)</w:t>
      </w:r>
    </w:p>
    <w:p w:rsidR="00CF3818" w:rsidRPr="00937F16" w:rsidRDefault="00CF3818" w:rsidP="004F4E00">
      <w:pPr>
        <w:spacing w:after="0" w:line="240" w:lineRule="auto"/>
        <w:ind w:firstLine="426"/>
        <w:jc w:val="both"/>
        <w:rPr>
          <w:rFonts w:ascii="Times New Roman" w:hAnsi="Times New Roman" w:cs="Times New Roman"/>
          <w:sz w:val="24"/>
          <w:szCs w:val="24"/>
        </w:rPr>
      </w:pPr>
    </w:p>
    <w:p w:rsidR="00CF3818" w:rsidRPr="00937F16" w:rsidRDefault="00CF3818" w:rsidP="004F4E00">
      <w:pPr>
        <w:spacing w:after="0" w:line="240" w:lineRule="auto"/>
        <w:ind w:firstLine="426"/>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CF3818" w:rsidRPr="00937F16" w:rsidRDefault="00CF3818" w:rsidP="004F4E00">
      <w:pPr>
        <w:spacing w:after="0" w:line="240" w:lineRule="auto"/>
        <w:ind w:firstLine="426"/>
        <w:rPr>
          <w:rFonts w:ascii="Times New Roman" w:hAnsi="Times New Roman" w:cs="Times New Roman"/>
          <w:b/>
          <w:sz w:val="24"/>
          <w:szCs w:val="24"/>
        </w:rPr>
      </w:pPr>
      <w:r w:rsidRPr="00937F16">
        <w:rPr>
          <w:rFonts w:ascii="Times New Roman" w:hAnsi="Times New Roman" w:cs="Times New Roman"/>
          <w:b/>
          <w:sz w:val="24"/>
          <w:szCs w:val="24"/>
        </w:rPr>
        <w:t>Общая характеристика учебного предмета «Обществознание»</w:t>
      </w:r>
    </w:p>
    <w:p w:rsidR="00CC2A19" w:rsidRPr="00937F16" w:rsidRDefault="00CC2A19" w:rsidP="004F4E00">
      <w:pPr>
        <w:spacing w:after="0" w:line="240" w:lineRule="auto"/>
        <w:ind w:firstLine="426"/>
        <w:rPr>
          <w:rFonts w:ascii="Times New Roman" w:hAnsi="Times New Roman" w:cs="Times New Roman"/>
          <w:sz w:val="24"/>
          <w:szCs w:val="24"/>
        </w:rPr>
      </w:pPr>
      <w:r w:rsidRPr="00937F16">
        <w:rPr>
          <w:rFonts w:ascii="Times New Roman" w:hAnsi="Times New Roman" w:cs="Times New Roman"/>
          <w:sz w:val="24"/>
          <w:szCs w:val="24"/>
        </w:rPr>
        <w:t>Программа по обществознанию составлена на основе положений и требований к результатам</w:t>
      </w:r>
      <w:r w:rsidR="00001D80" w:rsidRPr="00937F16">
        <w:rPr>
          <w:rFonts w:ascii="Times New Roman" w:hAnsi="Times New Roman" w:cs="Times New Roman"/>
          <w:sz w:val="24"/>
          <w:szCs w:val="24"/>
        </w:rPr>
        <w:t xml:space="preserve"> освоения ООП</w:t>
      </w:r>
      <w:r w:rsidRPr="00937F16">
        <w:rPr>
          <w:rFonts w:ascii="Times New Roman" w:hAnsi="Times New Roman" w:cs="Times New Roman"/>
          <w:sz w:val="24"/>
          <w:szCs w:val="24"/>
        </w:rPr>
        <w:t>, представленных в ФГОС ООО, с учетом РПВ и подлежит непосредственному применению при реализации обязательной части ООП ООО.</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Обществознание играет ведущую роль в выполнении </w:t>
      </w:r>
      <w:r w:rsidR="003B7D57" w:rsidRPr="00937F16">
        <w:rPr>
          <w:rFonts w:ascii="Times New Roman" w:hAnsi="Times New Roman" w:cs="Times New Roman"/>
          <w:sz w:val="24"/>
          <w:szCs w:val="24"/>
        </w:rPr>
        <w:t>школой функции</w:t>
      </w:r>
      <w:r w:rsidRPr="00937F16">
        <w:rPr>
          <w:rFonts w:ascii="Times New Roman" w:hAnsi="Times New Roman" w:cs="Times New Roman"/>
          <w:sz w:val="24"/>
          <w:szCs w:val="24"/>
        </w:rPr>
        <w:t xml:space="preserve"> интеграции молодёжи в современное общество, позволяет последовательно раскрывать учащимся </w:t>
      </w:r>
      <w:r w:rsidR="00CC2A19" w:rsidRPr="00937F16">
        <w:rPr>
          <w:rFonts w:ascii="Times New Roman" w:hAnsi="Times New Roman" w:cs="Times New Roman"/>
          <w:sz w:val="24"/>
          <w:szCs w:val="24"/>
        </w:rPr>
        <w:t xml:space="preserve">старшего подросткового возраста  </w:t>
      </w:r>
      <w:r w:rsidR="00001D80" w:rsidRPr="00937F16">
        <w:rPr>
          <w:rFonts w:ascii="Times New Roman" w:hAnsi="Times New Roman" w:cs="Times New Roman"/>
          <w:sz w:val="24"/>
          <w:szCs w:val="24"/>
        </w:rPr>
        <w:t xml:space="preserve">различные аспекты взаимодействия в современных условиях людей друг с другом, с основными институтами государства и гражданского </w:t>
      </w:r>
      <w:r w:rsidRPr="00937F16">
        <w:rPr>
          <w:rFonts w:ascii="Times New Roman" w:hAnsi="Times New Roman" w:cs="Times New Roman"/>
          <w:sz w:val="24"/>
          <w:szCs w:val="24"/>
        </w:rPr>
        <w:t>общества, регулирующие эти взаимодействия социальные нормы.</w:t>
      </w:r>
    </w:p>
    <w:p w:rsidR="00FE4083"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Содержание </w:t>
      </w:r>
      <w:r w:rsidR="003B7D57" w:rsidRPr="00937F16">
        <w:rPr>
          <w:rFonts w:ascii="Times New Roman" w:hAnsi="Times New Roman" w:cs="Times New Roman"/>
          <w:sz w:val="24"/>
          <w:szCs w:val="24"/>
        </w:rPr>
        <w:t>обществознания обеспечивает</w:t>
      </w:r>
      <w:r w:rsidRPr="00937F16">
        <w:rPr>
          <w:rFonts w:ascii="Times New Roman" w:hAnsi="Times New Roman" w:cs="Times New Roman"/>
          <w:sz w:val="24"/>
          <w:szCs w:val="24"/>
        </w:rPr>
        <w:t xml:space="preserve"> приобретение знаний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Использование </w:t>
      </w:r>
      <w:r w:rsidR="003B7D57" w:rsidRPr="00937F16">
        <w:rPr>
          <w:rFonts w:ascii="Times New Roman" w:hAnsi="Times New Roman" w:cs="Times New Roman"/>
          <w:sz w:val="24"/>
          <w:szCs w:val="24"/>
        </w:rPr>
        <w:t>в образовательной</w:t>
      </w:r>
      <w:r w:rsidRPr="00937F16">
        <w:rPr>
          <w:rFonts w:ascii="Times New Roman" w:hAnsi="Times New Roman" w:cs="Times New Roman"/>
          <w:sz w:val="24"/>
          <w:szCs w:val="24"/>
        </w:rPr>
        <w:t xml:space="preserve"> деятельности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 </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Содержание обществознания содействует вхождению обучающихся в мир культуры и общественных ценностей и утверждению концепции собственного «Я», формированию способности к рефлексии, оценке своих возможностей и осознанию своего </w:t>
      </w:r>
      <w:r w:rsidR="00450A52" w:rsidRPr="00937F16">
        <w:rPr>
          <w:rFonts w:ascii="Times New Roman" w:hAnsi="Times New Roman" w:cs="Times New Roman"/>
          <w:sz w:val="24"/>
          <w:szCs w:val="24"/>
        </w:rPr>
        <w:t>места обществе</w:t>
      </w:r>
      <w:r w:rsidRPr="00937F16">
        <w:rPr>
          <w:rFonts w:ascii="Times New Roman" w:hAnsi="Times New Roman" w:cs="Times New Roman"/>
          <w:sz w:val="24"/>
          <w:szCs w:val="24"/>
        </w:rPr>
        <w:t>.</w:t>
      </w:r>
    </w:p>
    <w:p w:rsidR="00FE4083" w:rsidRPr="00937F16" w:rsidRDefault="00CF3818" w:rsidP="004F4E00">
      <w:pPr>
        <w:spacing w:after="0" w:line="240" w:lineRule="auto"/>
        <w:ind w:firstLine="426"/>
        <w:jc w:val="both"/>
        <w:rPr>
          <w:rFonts w:ascii="Times New Roman" w:hAnsi="Times New Roman" w:cs="Times New Roman"/>
          <w:b/>
          <w:sz w:val="24"/>
          <w:szCs w:val="24"/>
        </w:rPr>
      </w:pPr>
      <w:r w:rsidRPr="00937F16">
        <w:rPr>
          <w:rFonts w:ascii="Times New Roman" w:hAnsi="Times New Roman" w:cs="Times New Roman"/>
          <w:b/>
          <w:sz w:val="24"/>
          <w:szCs w:val="24"/>
        </w:rPr>
        <w:t>Ц</w:t>
      </w:r>
      <w:r w:rsidR="00FE4083" w:rsidRPr="00937F16">
        <w:rPr>
          <w:rFonts w:ascii="Times New Roman" w:hAnsi="Times New Roman" w:cs="Times New Roman"/>
          <w:b/>
          <w:sz w:val="24"/>
          <w:szCs w:val="24"/>
        </w:rPr>
        <w:t xml:space="preserve">елями </w:t>
      </w:r>
      <w:r w:rsidRPr="00937F16">
        <w:rPr>
          <w:rFonts w:ascii="Times New Roman" w:hAnsi="Times New Roman" w:cs="Times New Roman"/>
          <w:b/>
          <w:sz w:val="24"/>
          <w:szCs w:val="24"/>
        </w:rPr>
        <w:t xml:space="preserve"> изучения учебного предмета «Обществознание»</w:t>
      </w:r>
      <w:r w:rsidR="00FE4083" w:rsidRPr="00937F16">
        <w:rPr>
          <w:rFonts w:ascii="Times New Roman" w:hAnsi="Times New Roman" w:cs="Times New Roman"/>
          <w:b/>
          <w:sz w:val="24"/>
          <w:szCs w:val="24"/>
        </w:rPr>
        <w:t>являются:</w:t>
      </w:r>
    </w:p>
    <w:p w:rsidR="00BF5380" w:rsidRPr="00937F16" w:rsidRDefault="00BF5380" w:rsidP="0070614E">
      <w:pPr>
        <w:spacing w:after="0" w:line="240" w:lineRule="auto"/>
        <w:ind w:firstLine="426"/>
        <w:rPr>
          <w:rFonts w:ascii="Times New Roman" w:hAnsi="Times New Roman" w:cs="Times New Roman"/>
          <w:sz w:val="24"/>
          <w:szCs w:val="24"/>
        </w:rPr>
      </w:pPr>
      <w:r w:rsidRPr="00937F16">
        <w:rPr>
          <w:rFonts w:ascii="Times New Roman" w:hAnsi="Times New Roman" w:cs="Times New Roman"/>
          <w:sz w:val="24"/>
          <w:szCs w:val="24"/>
        </w:rPr>
        <w:t xml:space="preserve">- 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 </w:t>
      </w:r>
    </w:p>
    <w:p w:rsidR="00BF5380" w:rsidRPr="00937F16" w:rsidRDefault="00BF5380" w:rsidP="0070614E">
      <w:pPr>
        <w:spacing w:after="0" w:line="240" w:lineRule="auto"/>
        <w:ind w:firstLine="426"/>
        <w:rPr>
          <w:rFonts w:ascii="Times New Roman" w:hAnsi="Times New Roman" w:cs="Times New Roman"/>
          <w:sz w:val="24"/>
          <w:szCs w:val="24"/>
        </w:rPr>
      </w:pPr>
      <w:r w:rsidRPr="00937F16">
        <w:rPr>
          <w:rFonts w:ascii="Times New Roman" w:hAnsi="Times New Roman" w:cs="Times New Roman"/>
          <w:sz w:val="24"/>
          <w:szCs w:val="24"/>
        </w:rPr>
        <w:t xml:space="preserve">- 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 </w:t>
      </w:r>
    </w:p>
    <w:p w:rsidR="00BF5380" w:rsidRPr="00937F16" w:rsidRDefault="00BF5380" w:rsidP="0070614E">
      <w:pPr>
        <w:spacing w:after="0" w:line="240" w:lineRule="auto"/>
        <w:ind w:firstLine="426"/>
        <w:rPr>
          <w:rFonts w:ascii="Times New Roman" w:hAnsi="Times New Roman" w:cs="Times New Roman"/>
          <w:sz w:val="24"/>
          <w:szCs w:val="24"/>
        </w:rPr>
      </w:pPr>
      <w:r w:rsidRPr="00937F16">
        <w:rPr>
          <w:rFonts w:ascii="Times New Roman" w:hAnsi="Times New Roman" w:cs="Times New Roman"/>
          <w:sz w:val="24"/>
          <w:szCs w:val="24"/>
        </w:rPr>
        <w:t xml:space="preserve">- 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w:t>
      </w:r>
    </w:p>
    <w:p w:rsidR="00BF5380" w:rsidRPr="00937F16" w:rsidRDefault="00BF5380" w:rsidP="0070614E">
      <w:pPr>
        <w:spacing w:after="0" w:line="240" w:lineRule="auto"/>
        <w:ind w:firstLine="426"/>
        <w:rPr>
          <w:rFonts w:ascii="Times New Roman" w:hAnsi="Times New Roman" w:cs="Times New Roman"/>
          <w:sz w:val="24"/>
          <w:szCs w:val="24"/>
        </w:rPr>
      </w:pPr>
      <w:r w:rsidRPr="00937F16">
        <w:rPr>
          <w:rFonts w:ascii="Times New Roman" w:hAnsi="Times New Roman" w:cs="Times New Roman"/>
          <w:sz w:val="24"/>
          <w:szCs w:val="24"/>
        </w:rPr>
        <w:lastRenderedPageBreak/>
        <w:t xml:space="preserve">- мотивации к высокопроизводительной, наукоемкой трудовой деятельности; </w:t>
      </w:r>
    </w:p>
    <w:p w:rsidR="00BF5380" w:rsidRPr="00937F16" w:rsidRDefault="00BF5380" w:rsidP="0070614E">
      <w:pPr>
        <w:spacing w:after="0" w:line="240" w:lineRule="auto"/>
        <w:ind w:firstLine="426"/>
        <w:rPr>
          <w:rFonts w:ascii="Times New Roman" w:hAnsi="Times New Roman" w:cs="Times New Roman"/>
          <w:sz w:val="24"/>
          <w:szCs w:val="24"/>
        </w:rPr>
      </w:pPr>
      <w:r w:rsidRPr="00937F16">
        <w:rPr>
          <w:rFonts w:ascii="Times New Roman" w:hAnsi="Times New Roman" w:cs="Times New Roman"/>
          <w:sz w:val="24"/>
          <w:szCs w:val="24"/>
        </w:rPr>
        <w:t xml:space="preserve">-формирование у обучающихся целостной картины общества, соответствующее современному уровню знаний и доступной по содержанию для обучающихся старшего подросткового возраста; </w:t>
      </w:r>
    </w:p>
    <w:p w:rsidR="00BF5380" w:rsidRPr="00937F16" w:rsidRDefault="00BF5380" w:rsidP="0070614E">
      <w:pPr>
        <w:spacing w:after="0" w:line="240" w:lineRule="auto"/>
        <w:ind w:firstLine="426"/>
        <w:rPr>
          <w:rFonts w:ascii="Times New Roman" w:hAnsi="Times New Roman" w:cs="Times New Roman"/>
          <w:sz w:val="24"/>
          <w:szCs w:val="24"/>
        </w:rPr>
      </w:pPr>
      <w:r w:rsidRPr="00937F16">
        <w:rPr>
          <w:rFonts w:ascii="Times New Roman" w:hAnsi="Times New Roman" w:cs="Times New Roman"/>
          <w:sz w:val="24"/>
          <w:szCs w:val="24"/>
        </w:rPr>
        <w:t>-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BF5380" w:rsidRPr="00937F16" w:rsidRDefault="00BF5380" w:rsidP="0070614E">
      <w:pPr>
        <w:spacing w:after="0" w:line="240" w:lineRule="auto"/>
        <w:ind w:firstLine="426"/>
        <w:rPr>
          <w:rFonts w:ascii="Times New Roman" w:hAnsi="Times New Roman" w:cs="Times New Roman"/>
          <w:sz w:val="24"/>
          <w:szCs w:val="24"/>
        </w:rPr>
      </w:pPr>
      <w:r w:rsidRPr="00937F16">
        <w:rPr>
          <w:rFonts w:ascii="Times New Roman" w:hAnsi="Times New Roman" w:cs="Times New Roman"/>
          <w:sz w:val="24"/>
          <w:szCs w:val="24"/>
        </w:rPr>
        <w:t xml:space="preserve"> - 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BF5380" w:rsidRPr="00937F16" w:rsidRDefault="00BF5380" w:rsidP="0070614E">
      <w:pPr>
        <w:spacing w:after="0" w:line="240" w:lineRule="auto"/>
        <w:ind w:firstLine="426"/>
        <w:rPr>
          <w:rFonts w:ascii="Times New Roman" w:hAnsi="Times New Roman" w:cs="Times New Roman"/>
          <w:sz w:val="24"/>
          <w:szCs w:val="24"/>
        </w:rPr>
      </w:pPr>
      <w:r w:rsidRPr="00937F16">
        <w:rPr>
          <w:rFonts w:ascii="Times New Roman" w:hAnsi="Times New Roman" w:cs="Times New Roman"/>
          <w:sz w:val="24"/>
          <w:szCs w:val="24"/>
        </w:rPr>
        <w:t>-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BF5380" w:rsidRPr="00937F16" w:rsidRDefault="00BF5380" w:rsidP="0070614E">
      <w:pPr>
        <w:spacing w:after="0" w:line="240" w:lineRule="auto"/>
        <w:ind w:firstLine="426"/>
        <w:rPr>
          <w:rFonts w:ascii="Times New Roman" w:hAnsi="Times New Roman" w:cs="Times New Roman"/>
          <w:sz w:val="24"/>
          <w:szCs w:val="24"/>
        </w:rPr>
      </w:pPr>
      <w:r w:rsidRPr="00937F16">
        <w:rPr>
          <w:rFonts w:ascii="Times New Roman" w:hAnsi="Times New Roman" w:cs="Times New Roman"/>
          <w:sz w:val="24"/>
          <w:szCs w:val="24"/>
        </w:rPr>
        <w:t xml:space="preserve">-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 </w:t>
      </w:r>
    </w:p>
    <w:p w:rsidR="00BF5380" w:rsidRPr="00937F16" w:rsidRDefault="00BF5380" w:rsidP="0070614E">
      <w:pPr>
        <w:spacing w:after="0" w:line="240" w:lineRule="auto"/>
        <w:ind w:firstLine="426"/>
        <w:rPr>
          <w:rFonts w:ascii="Times New Roman" w:hAnsi="Times New Roman" w:cs="Times New Roman"/>
          <w:sz w:val="24"/>
          <w:szCs w:val="24"/>
        </w:rPr>
      </w:pPr>
      <w:r w:rsidRPr="00937F16">
        <w:rPr>
          <w:rFonts w:ascii="Times New Roman" w:hAnsi="Times New Roman" w:cs="Times New Roman"/>
          <w:sz w:val="24"/>
          <w:szCs w:val="24"/>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w:t>
      </w:r>
    </w:p>
    <w:p w:rsidR="00BF5380" w:rsidRPr="00937F16" w:rsidRDefault="00BF5380" w:rsidP="0070614E">
      <w:pPr>
        <w:spacing w:after="0" w:line="240" w:lineRule="auto"/>
        <w:ind w:firstLine="426"/>
        <w:rPr>
          <w:rFonts w:ascii="Times New Roman" w:hAnsi="Times New Roman" w:cs="Times New Roman"/>
          <w:sz w:val="24"/>
          <w:szCs w:val="24"/>
        </w:rPr>
      </w:pPr>
      <w:r w:rsidRPr="00937F16">
        <w:rPr>
          <w:rFonts w:ascii="Times New Roman" w:hAnsi="Times New Roman" w:cs="Times New Roman"/>
          <w:sz w:val="24"/>
          <w:szCs w:val="24"/>
        </w:rPr>
        <w:t xml:space="preserve">- для соотнесения своих действий и действий других людей с нравственными ценностями и нормами поведения, установленными законом; </w:t>
      </w:r>
    </w:p>
    <w:p w:rsidR="00BF5380" w:rsidRPr="00937F16" w:rsidRDefault="00BF5380" w:rsidP="0070614E">
      <w:pPr>
        <w:spacing w:after="0" w:line="240" w:lineRule="auto"/>
        <w:ind w:firstLine="426"/>
        <w:rPr>
          <w:rFonts w:ascii="Times New Roman" w:hAnsi="Times New Roman" w:cs="Times New Roman"/>
          <w:sz w:val="24"/>
          <w:szCs w:val="24"/>
        </w:rPr>
      </w:pPr>
      <w:r w:rsidRPr="00937F16">
        <w:rPr>
          <w:rFonts w:ascii="Times New Roman" w:hAnsi="Times New Roman" w:cs="Times New Roman"/>
          <w:sz w:val="24"/>
          <w:szCs w:val="24"/>
        </w:rPr>
        <w:t xml:space="preserve">- содействия правовыми способами и средствами защите правопорядка в обществе. </w:t>
      </w:r>
      <w:r w:rsidR="009E3FFF" w:rsidRPr="00937F16">
        <w:rPr>
          <w:rFonts w:ascii="Times New Roman" w:hAnsi="Times New Roman" w:cs="Times New Roman"/>
          <w:sz w:val="24"/>
          <w:szCs w:val="24"/>
        </w:rPr>
        <w:t>(Приказ №467)</w:t>
      </w:r>
    </w:p>
    <w:p w:rsidR="00BF5380" w:rsidRPr="00937F16" w:rsidRDefault="00BF5380" w:rsidP="0070614E">
      <w:pPr>
        <w:spacing w:after="0" w:line="240" w:lineRule="auto"/>
        <w:ind w:firstLine="426"/>
        <w:jc w:val="both"/>
        <w:rPr>
          <w:rFonts w:ascii="Times New Roman" w:hAnsi="Times New Roman" w:cs="Times New Roman"/>
          <w:sz w:val="24"/>
          <w:szCs w:val="24"/>
        </w:rPr>
      </w:pPr>
    </w:p>
    <w:p w:rsidR="00CF3818" w:rsidRPr="00937F16" w:rsidRDefault="00CF3818" w:rsidP="004F4E00">
      <w:pPr>
        <w:spacing w:after="0" w:line="240" w:lineRule="auto"/>
        <w:ind w:firstLine="426"/>
        <w:jc w:val="both"/>
        <w:rPr>
          <w:rFonts w:ascii="Times New Roman" w:hAnsi="Times New Roman" w:cs="Times New Roman"/>
          <w:b/>
          <w:sz w:val="24"/>
          <w:szCs w:val="24"/>
        </w:rPr>
      </w:pPr>
      <w:r w:rsidRPr="00937F16">
        <w:rPr>
          <w:rFonts w:ascii="Times New Roman" w:hAnsi="Times New Roman" w:cs="Times New Roman"/>
          <w:b/>
          <w:sz w:val="24"/>
          <w:szCs w:val="24"/>
        </w:rPr>
        <w:t>Место учебного предмета «Обществознание</w:t>
      </w:r>
      <w:r w:rsidR="00C97CFB" w:rsidRPr="00937F16">
        <w:rPr>
          <w:rFonts w:ascii="Times New Roman" w:hAnsi="Times New Roman" w:cs="Times New Roman"/>
          <w:b/>
          <w:sz w:val="24"/>
          <w:szCs w:val="24"/>
        </w:rPr>
        <w:t xml:space="preserve">» в учебном плане в контексте Приказа Минпросвещения РФ №729 </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В соответствии с учебным планом обществознание изучается </w:t>
      </w:r>
      <w:r w:rsidR="00BB1B49" w:rsidRPr="00937F16">
        <w:rPr>
          <w:rFonts w:ascii="Times New Roman" w:hAnsi="Times New Roman" w:cs="Times New Roman"/>
          <w:sz w:val="24"/>
          <w:szCs w:val="24"/>
        </w:rPr>
        <w:t>с</w:t>
      </w:r>
      <w:r w:rsidRPr="00937F16">
        <w:rPr>
          <w:rFonts w:ascii="Times New Roman" w:hAnsi="Times New Roman" w:cs="Times New Roman"/>
          <w:sz w:val="24"/>
          <w:szCs w:val="24"/>
        </w:rPr>
        <w:t xml:space="preserve"> 9 класс</w:t>
      </w:r>
      <w:r w:rsidR="00BB1B49" w:rsidRPr="00937F16">
        <w:rPr>
          <w:rFonts w:ascii="Times New Roman" w:hAnsi="Times New Roman" w:cs="Times New Roman"/>
          <w:sz w:val="24"/>
          <w:szCs w:val="24"/>
        </w:rPr>
        <w:t>а</w:t>
      </w:r>
      <w:r w:rsidRPr="00937F16">
        <w:rPr>
          <w:rFonts w:ascii="Times New Roman" w:hAnsi="Times New Roman" w:cs="Times New Roman"/>
          <w:sz w:val="24"/>
          <w:szCs w:val="24"/>
        </w:rPr>
        <w:t>. Общее количес</w:t>
      </w:r>
      <w:r w:rsidR="009B4E20" w:rsidRPr="00937F16">
        <w:rPr>
          <w:rFonts w:ascii="Times New Roman" w:hAnsi="Times New Roman" w:cs="Times New Roman"/>
          <w:sz w:val="24"/>
          <w:szCs w:val="24"/>
        </w:rPr>
        <w:t>тво времени нагод</w:t>
      </w:r>
      <w:r w:rsidRPr="00937F16">
        <w:rPr>
          <w:rFonts w:ascii="Times New Roman" w:hAnsi="Times New Roman" w:cs="Times New Roman"/>
          <w:sz w:val="24"/>
          <w:szCs w:val="24"/>
        </w:rPr>
        <w:t xml:space="preserve"> обу</w:t>
      </w:r>
      <w:r w:rsidR="0070614E" w:rsidRPr="00937F16">
        <w:rPr>
          <w:rFonts w:ascii="Times New Roman" w:hAnsi="Times New Roman" w:cs="Times New Roman"/>
          <w:sz w:val="24"/>
          <w:szCs w:val="24"/>
        </w:rPr>
        <w:t>чения составляет 34 часа, по 1 часу в неделю</w:t>
      </w:r>
      <w:r w:rsidRPr="00937F16">
        <w:rPr>
          <w:rFonts w:ascii="Times New Roman" w:hAnsi="Times New Roman" w:cs="Times New Roman"/>
          <w:sz w:val="24"/>
          <w:szCs w:val="24"/>
        </w:rPr>
        <w:t xml:space="preserve">. </w:t>
      </w:r>
    </w:p>
    <w:p w:rsidR="001F6EB8" w:rsidRPr="00937F16" w:rsidRDefault="001F6EB8" w:rsidP="009B4E20">
      <w:pPr>
        <w:spacing w:after="0" w:line="240" w:lineRule="auto"/>
        <w:ind w:firstLine="426"/>
        <w:jc w:val="center"/>
        <w:rPr>
          <w:rFonts w:ascii="Times New Roman" w:hAnsi="Times New Roman" w:cs="Times New Roman"/>
          <w:b/>
          <w:sz w:val="24"/>
          <w:szCs w:val="24"/>
        </w:rPr>
      </w:pPr>
    </w:p>
    <w:p w:rsidR="001F6EB8" w:rsidRPr="00937F16" w:rsidRDefault="001F6EB8" w:rsidP="009B4E20">
      <w:pPr>
        <w:spacing w:after="0" w:line="240" w:lineRule="auto"/>
        <w:ind w:firstLine="426"/>
        <w:jc w:val="center"/>
        <w:rPr>
          <w:rFonts w:ascii="Times New Roman" w:hAnsi="Times New Roman" w:cs="Times New Roman"/>
          <w:b/>
          <w:sz w:val="24"/>
          <w:szCs w:val="24"/>
        </w:rPr>
      </w:pPr>
    </w:p>
    <w:p w:rsidR="009B4E20" w:rsidRPr="00937F16" w:rsidRDefault="009B4E20" w:rsidP="009B4E20">
      <w:pPr>
        <w:spacing w:after="0" w:line="240" w:lineRule="auto"/>
        <w:ind w:firstLine="426"/>
        <w:jc w:val="center"/>
        <w:rPr>
          <w:rFonts w:ascii="Times New Roman" w:hAnsi="Times New Roman" w:cs="Times New Roman"/>
          <w:b/>
          <w:sz w:val="24"/>
          <w:szCs w:val="24"/>
        </w:rPr>
      </w:pPr>
      <w:r w:rsidRPr="00937F16">
        <w:rPr>
          <w:rFonts w:ascii="Times New Roman" w:hAnsi="Times New Roman" w:cs="Times New Roman"/>
          <w:b/>
          <w:sz w:val="24"/>
          <w:szCs w:val="24"/>
        </w:rPr>
        <w:t>Содержание обучения в 9 классе</w:t>
      </w:r>
    </w:p>
    <w:tbl>
      <w:tblPr>
        <w:tblStyle w:val="a3"/>
        <w:tblW w:w="0" w:type="auto"/>
        <w:tblLook w:val="04A0" w:firstRow="1" w:lastRow="0" w:firstColumn="1" w:lastColumn="0" w:noHBand="0" w:noVBand="1"/>
      </w:tblPr>
      <w:tblGrid>
        <w:gridCol w:w="848"/>
        <w:gridCol w:w="3002"/>
        <w:gridCol w:w="5453"/>
        <w:gridCol w:w="4745"/>
      </w:tblGrid>
      <w:tr w:rsidR="00A97EF0" w:rsidRPr="00937F16" w:rsidTr="005423C8">
        <w:tc>
          <w:tcPr>
            <w:tcW w:w="848" w:type="dxa"/>
          </w:tcPr>
          <w:p w:rsidR="001F6EB8" w:rsidRPr="00937F16" w:rsidRDefault="001F6EB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 xml:space="preserve">№ урока </w:t>
            </w:r>
          </w:p>
        </w:tc>
        <w:tc>
          <w:tcPr>
            <w:tcW w:w="3088" w:type="dxa"/>
          </w:tcPr>
          <w:p w:rsidR="001F6EB8" w:rsidRPr="00937F16" w:rsidRDefault="001F6EB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 xml:space="preserve">Тема урока </w:t>
            </w:r>
          </w:p>
        </w:tc>
        <w:tc>
          <w:tcPr>
            <w:tcW w:w="6237" w:type="dxa"/>
          </w:tcPr>
          <w:p w:rsidR="001F6EB8" w:rsidRPr="00937F16" w:rsidRDefault="001F6EB8" w:rsidP="005423C8">
            <w:pPr>
              <w:jc w:val="center"/>
              <w:rPr>
                <w:rFonts w:ascii="Times New Roman" w:hAnsi="Times New Roman" w:cs="Times New Roman"/>
                <w:b/>
                <w:sz w:val="24"/>
                <w:szCs w:val="24"/>
              </w:rPr>
            </w:pPr>
            <w:r w:rsidRPr="00937F16">
              <w:rPr>
                <w:rFonts w:ascii="Times New Roman" w:hAnsi="Times New Roman" w:cs="Times New Roman"/>
                <w:b/>
                <w:sz w:val="24"/>
                <w:szCs w:val="24"/>
              </w:rPr>
              <w:t>Соде</w:t>
            </w:r>
            <w:r w:rsidR="005423C8" w:rsidRPr="00937F16">
              <w:rPr>
                <w:rFonts w:ascii="Times New Roman" w:hAnsi="Times New Roman" w:cs="Times New Roman"/>
                <w:b/>
                <w:sz w:val="24"/>
                <w:szCs w:val="24"/>
              </w:rPr>
              <w:t>р</w:t>
            </w:r>
            <w:r w:rsidRPr="00937F16">
              <w:rPr>
                <w:rFonts w:ascii="Times New Roman" w:hAnsi="Times New Roman" w:cs="Times New Roman"/>
                <w:b/>
                <w:sz w:val="24"/>
                <w:szCs w:val="24"/>
              </w:rPr>
              <w:t xml:space="preserve">жание </w:t>
            </w:r>
          </w:p>
        </w:tc>
        <w:tc>
          <w:tcPr>
            <w:tcW w:w="5352" w:type="dxa"/>
          </w:tcPr>
          <w:p w:rsidR="001F6EB8" w:rsidRPr="00937F16" w:rsidRDefault="001F6EB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 xml:space="preserve">Предметные результаты </w:t>
            </w: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1</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Введение. Россия –священная наша держава</w:t>
            </w:r>
          </w:p>
        </w:tc>
        <w:tc>
          <w:tcPr>
            <w:tcW w:w="6237" w:type="dxa"/>
            <w:vMerge w:val="restart"/>
          </w:tcPr>
          <w:p w:rsidR="00835E78" w:rsidRPr="00937F16" w:rsidRDefault="00835E78" w:rsidP="00835E78">
            <w:pPr>
              <w:rPr>
                <w:rFonts w:ascii="Times New Roman" w:hAnsi="Times New Roman" w:cs="Times New Roman"/>
                <w:b/>
                <w:sz w:val="24"/>
                <w:szCs w:val="24"/>
              </w:rPr>
            </w:pPr>
            <w:r w:rsidRPr="00937F16">
              <w:rPr>
                <w:rFonts w:ascii="Times New Roman" w:hAnsi="Times New Roman" w:cs="Times New Roman"/>
                <w:sz w:val="24"/>
                <w:szCs w:val="24"/>
              </w:rPr>
              <w:t>Символы государства: Государственный герб, флаг, гимн РФ.</w:t>
            </w:r>
          </w:p>
        </w:tc>
        <w:tc>
          <w:tcPr>
            <w:tcW w:w="5352" w:type="dxa"/>
            <w:vMerge w:val="restart"/>
          </w:tcPr>
          <w:p w:rsidR="00835E78" w:rsidRPr="00937F16" w:rsidRDefault="00835E78" w:rsidP="00835E78">
            <w:pPr>
              <w:rPr>
                <w:rFonts w:ascii="Times New Roman" w:hAnsi="Times New Roman" w:cs="Times New Roman"/>
                <w:b/>
                <w:sz w:val="24"/>
                <w:szCs w:val="24"/>
              </w:rPr>
            </w:pPr>
            <w:r w:rsidRPr="00937F16">
              <w:rPr>
                <w:rFonts w:ascii="Times New Roman" w:hAnsi="Times New Roman" w:cs="Times New Roman"/>
                <w:sz w:val="24"/>
                <w:szCs w:val="24"/>
              </w:rPr>
              <w:t xml:space="preserve">1).приобретет знания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w:t>
            </w:r>
            <w:r w:rsidRPr="00937F16">
              <w:rPr>
                <w:rFonts w:ascii="Times New Roman" w:hAnsi="Times New Roman" w:cs="Times New Roman"/>
                <w:sz w:val="24"/>
                <w:szCs w:val="24"/>
              </w:rPr>
              <w:lastRenderedPageBreak/>
              <w:t>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835E78" w:rsidRPr="00937F16" w:rsidRDefault="00835E78" w:rsidP="00835E78">
            <w:pPr>
              <w:rPr>
                <w:rFonts w:ascii="Times New Roman" w:hAnsi="Times New Roman" w:cs="Times New Roman"/>
                <w:sz w:val="24"/>
                <w:szCs w:val="24"/>
              </w:rPr>
            </w:pPr>
            <w:r w:rsidRPr="00937F16">
              <w:rPr>
                <w:rFonts w:ascii="Times New Roman" w:hAnsi="Times New Roman" w:cs="Times New Roman"/>
                <w:sz w:val="24"/>
                <w:szCs w:val="24"/>
              </w:rPr>
              <w:t>2).уметь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35E78" w:rsidRPr="00937F16" w:rsidRDefault="00835E78" w:rsidP="00835E78">
            <w:pPr>
              <w:rPr>
                <w:rFonts w:ascii="Times New Roman" w:hAnsi="Times New Roman" w:cs="Times New Roman"/>
                <w:b/>
                <w:sz w:val="24"/>
                <w:szCs w:val="24"/>
              </w:rPr>
            </w:pPr>
            <w:r w:rsidRPr="00937F16">
              <w:rPr>
                <w:rFonts w:ascii="Times New Roman" w:hAnsi="Times New Roman" w:cs="Times New Roman"/>
                <w:sz w:val="24"/>
                <w:szCs w:val="24"/>
              </w:rPr>
              <w:t xml:space="preserve">3).уметь характеризовать традиционные </w:t>
            </w:r>
            <w:r w:rsidRPr="00937F16">
              <w:rPr>
                <w:rFonts w:ascii="Times New Roman" w:hAnsi="Times New Roman" w:cs="Times New Roman"/>
                <w:sz w:val="24"/>
                <w:szCs w:val="24"/>
              </w:rPr>
              <w:lastRenderedPageBreak/>
              <w:t>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35E78" w:rsidRPr="00937F16" w:rsidRDefault="00835E78" w:rsidP="00835E78">
            <w:pPr>
              <w:rPr>
                <w:rFonts w:ascii="Times New Roman" w:hAnsi="Times New Roman" w:cs="Times New Roman"/>
                <w:b/>
                <w:sz w:val="24"/>
                <w:szCs w:val="24"/>
              </w:rPr>
            </w:pPr>
            <w:r w:rsidRPr="00937F16">
              <w:rPr>
                <w:rFonts w:ascii="Times New Roman" w:hAnsi="Times New Roman" w:cs="Times New Roman"/>
                <w:sz w:val="24"/>
                <w:szCs w:val="24"/>
              </w:rPr>
              <w:t>4) 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35E78" w:rsidRPr="00937F16" w:rsidRDefault="00835E78" w:rsidP="00835E78">
            <w:pPr>
              <w:rPr>
                <w:rFonts w:ascii="Times New Roman" w:hAnsi="Times New Roman" w:cs="Times New Roman"/>
                <w:b/>
                <w:sz w:val="24"/>
                <w:szCs w:val="24"/>
              </w:rPr>
            </w:pPr>
            <w:r w:rsidRPr="00937F16">
              <w:rPr>
                <w:rFonts w:ascii="Times New Roman" w:hAnsi="Times New Roman" w:cs="Times New Roman"/>
                <w:sz w:val="24"/>
                <w:szCs w:val="24"/>
              </w:rPr>
              <w:t>5) 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35E78" w:rsidRPr="00937F16" w:rsidRDefault="00835E78" w:rsidP="00835E78">
            <w:pPr>
              <w:rPr>
                <w:rFonts w:ascii="Times New Roman" w:hAnsi="Times New Roman" w:cs="Times New Roman"/>
                <w:b/>
                <w:sz w:val="24"/>
                <w:szCs w:val="24"/>
              </w:rPr>
            </w:pPr>
            <w:r w:rsidRPr="00937F16">
              <w:rPr>
                <w:rFonts w:ascii="Times New Roman" w:hAnsi="Times New Roman" w:cs="Times New Roman"/>
                <w:sz w:val="24"/>
                <w:szCs w:val="24"/>
              </w:rPr>
              <w:t>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социально-экономического кризиса в государстве;</w:t>
            </w:r>
          </w:p>
          <w:p w:rsidR="00835E78" w:rsidRPr="00937F16" w:rsidRDefault="00835E78" w:rsidP="00835E78">
            <w:pPr>
              <w:rPr>
                <w:rFonts w:ascii="Times New Roman" w:hAnsi="Times New Roman" w:cs="Times New Roman"/>
                <w:b/>
                <w:sz w:val="24"/>
                <w:szCs w:val="24"/>
              </w:rPr>
            </w:pPr>
            <w:r w:rsidRPr="00937F16">
              <w:rPr>
                <w:rFonts w:ascii="Times New Roman" w:hAnsi="Times New Roman" w:cs="Times New Roman"/>
                <w:sz w:val="24"/>
                <w:szCs w:val="24"/>
              </w:rPr>
              <w:t xml:space="preserve">7) уметь использовать полученные знания </w:t>
            </w:r>
            <w:r w:rsidRPr="00937F16">
              <w:rPr>
                <w:rFonts w:ascii="Times New Roman" w:hAnsi="Times New Roman" w:cs="Times New Roman"/>
                <w:sz w:val="24"/>
                <w:szCs w:val="24"/>
              </w:rPr>
              <w:lastRenderedPageBreak/>
              <w:t>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835E78" w:rsidRPr="00937F16" w:rsidRDefault="00835E78" w:rsidP="00835E78">
            <w:pPr>
              <w:rPr>
                <w:rFonts w:ascii="Times New Roman" w:hAnsi="Times New Roman" w:cs="Times New Roman"/>
                <w:sz w:val="24"/>
                <w:szCs w:val="24"/>
              </w:rPr>
            </w:pPr>
            <w:r w:rsidRPr="00937F16">
              <w:rPr>
                <w:rFonts w:ascii="Times New Roman" w:hAnsi="Times New Roman" w:cs="Times New Roman"/>
                <w:sz w:val="24"/>
                <w:szCs w:val="24"/>
              </w:rPr>
              <w:t xml:space="preserve">8) 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 </w:t>
            </w:r>
          </w:p>
          <w:p w:rsidR="00835E78" w:rsidRPr="00937F16" w:rsidRDefault="00835E78" w:rsidP="00835E78">
            <w:pPr>
              <w:rPr>
                <w:rFonts w:ascii="Times New Roman" w:hAnsi="Times New Roman" w:cs="Times New Roman"/>
                <w:sz w:val="24"/>
                <w:szCs w:val="24"/>
              </w:rPr>
            </w:pPr>
            <w:r w:rsidRPr="00937F16">
              <w:rPr>
                <w:rFonts w:ascii="Times New Roman" w:hAnsi="Times New Roman" w:cs="Times New Roman"/>
                <w:sz w:val="24"/>
                <w:szCs w:val="24"/>
              </w:rPr>
              <w:t>9) 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35E78" w:rsidRPr="00937F16" w:rsidRDefault="00835E78" w:rsidP="00835E78">
            <w:pPr>
              <w:rPr>
                <w:rFonts w:ascii="Times New Roman" w:hAnsi="Times New Roman" w:cs="Times New Roman"/>
                <w:sz w:val="24"/>
                <w:szCs w:val="24"/>
              </w:rPr>
            </w:pPr>
            <w:r w:rsidRPr="00937F16">
              <w:rPr>
                <w:rFonts w:ascii="Times New Roman" w:hAnsi="Times New Roman" w:cs="Times New Roman"/>
                <w:sz w:val="24"/>
                <w:szCs w:val="24"/>
              </w:rPr>
              <w:lastRenderedPageBreak/>
              <w:t xml:space="preserve"> 10) владеть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835E78" w:rsidRPr="00937F16" w:rsidRDefault="00835E78" w:rsidP="00835E78">
            <w:pPr>
              <w:rPr>
                <w:rFonts w:ascii="Times New Roman" w:hAnsi="Times New Roman" w:cs="Times New Roman"/>
                <w:sz w:val="24"/>
                <w:szCs w:val="24"/>
              </w:rPr>
            </w:pPr>
            <w:r w:rsidRPr="00937F16">
              <w:rPr>
                <w:rFonts w:ascii="Times New Roman" w:hAnsi="Times New Roman" w:cs="Times New Roman"/>
                <w:sz w:val="24"/>
                <w:szCs w:val="24"/>
              </w:rPr>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35E78" w:rsidRPr="00937F16" w:rsidRDefault="00835E78" w:rsidP="00835E78">
            <w:pPr>
              <w:rPr>
                <w:rFonts w:ascii="Times New Roman" w:hAnsi="Times New Roman" w:cs="Times New Roman"/>
                <w:sz w:val="24"/>
                <w:szCs w:val="24"/>
              </w:rPr>
            </w:pPr>
            <w:r w:rsidRPr="00937F16">
              <w:rPr>
                <w:rFonts w:ascii="Times New Roman" w:hAnsi="Times New Roman" w:cs="Times New Roman"/>
                <w:sz w:val="24"/>
                <w:szCs w:val="24"/>
              </w:rPr>
              <w:t xml:space="preserve"> 12)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835E78" w:rsidRPr="00937F16" w:rsidRDefault="00835E78" w:rsidP="00835E78">
            <w:pPr>
              <w:rPr>
                <w:rFonts w:ascii="Times New Roman" w:hAnsi="Times New Roman" w:cs="Times New Roman"/>
                <w:sz w:val="24"/>
                <w:szCs w:val="24"/>
              </w:rPr>
            </w:pPr>
            <w:r w:rsidRPr="00937F16">
              <w:rPr>
                <w:rFonts w:ascii="Times New Roman" w:hAnsi="Times New Roman" w:cs="Times New Roman"/>
                <w:sz w:val="24"/>
                <w:szCs w:val="24"/>
              </w:rPr>
              <w:t xml:space="preserve">13) уметь оценивать собственные поступки и поведение других людей с точки зрения их соответствия моральным, правовым и иным видам социальных норм, </w:t>
            </w:r>
            <w:r w:rsidRPr="00937F16">
              <w:rPr>
                <w:rFonts w:ascii="Times New Roman" w:hAnsi="Times New Roman" w:cs="Times New Roman"/>
                <w:sz w:val="24"/>
                <w:szCs w:val="24"/>
              </w:rPr>
              <w:lastRenderedPageBreak/>
              <w:t xml:space="preserve">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 </w:t>
            </w:r>
          </w:p>
          <w:p w:rsidR="00835E78" w:rsidRPr="00937F16" w:rsidRDefault="00835E78" w:rsidP="00835E78">
            <w:pPr>
              <w:rPr>
                <w:rFonts w:ascii="Times New Roman" w:hAnsi="Times New Roman" w:cs="Times New Roman"/>
                <w:sz w:val="24"/>
                <w:szCs w:val="24"/>
              </w:rPr>
            </w:pPr>
            <w:r w:rsidRPr="00937F16">
              <w:rPr>
                <w:rFonts w:ascii="Times New Roman" w:hAnsi="Times New Roman" w:cs="Times New Roman"/>
                <w:sz w:val="24"/>
                <w:szCs w:val="24"/>
              </w:rP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35E78" w:rsidRPr="00937F16" w:rsidRDefault="00835E78" w:rsidP="00835E78">
            <w:pPr>
              <w:rPr>
                <w:rFonts w:ascii="Times New Roman" w:hAnsi="Times New Roman" w:cs="Times New Roman"/>
                <w:sz w:val="24"/>
                <w:szCs w:val="24"/>
              </w:rPr>
            </w:pPr>
            <w:r w:rsidRPr="00937F16">
              <w:rPr>
                <w:rFonts w:ascii="Times New Roman" w:hAnsi="Times New Roman" w:cs="Times New Roman"/>
                <w:sz w:val="24"/>
                <w:szCs w:val="24"/>
              </w:rPr>
              <w:t xml:space="preserve"> 15) самостоятельно заполнять форму (в том числе электронную) простейших документов (заявления, обращения, личный финансовый план); </w:t>
            </w:r>
          </w:p>
          <w:p w:rsidR="00835E78" w:rsidRPr="00937F16" w:rsidRDefault="00835E78" w:rsidP="00835E78">
            <w:pPr>
              <w:jc w:val="center"/>
              <w:rPr>
                <w:rFonts w:ascii="Times New Roman" w:hAnsi="Times New Roman" w:cs="Times New Roman"/>
                <w:b/>
                <w:sz w:val="24"/>
                <w:szCs w:val="24"/>
              </w:rPr>
            </w:pPr>
            <w:r w:rsidRPr="00937F16">
              <w:rPr>
                <w:rFonts w:ascii="Times New Roman" w:hAnsi="Times New Roman" w:cs="Times New Roman"/>
                <w:sz w:val="24"/>
                <w:szCs w:val="24"/>
              </w:rPr>
              <w:t xml:space="preserve">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w:t>
            </w:r>
            <w:r w:rsidRPr="00937F16">
              <w:rPr>
                <w:rFonts w:ascii="Times New Roman" w:hAnsi="Times New Roman" w:cs="Times New Roman"/>
                <w:sz w:val="24"/>
                <w:szCs w:val="24"/>
              </w:rPr>
              <w:lastRenderedPageBreak/>
              <w:t>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2</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Россия –священная наша держава</w:t>
            </w:r>
          </w:p>
        </w:tc>
        <w:tc>
          <w:tcPr>
            <w:tcW w:w="6237" w:type="dxa"/>
            <w:vMerge/>
          </w:tcPr>
          <w:p w:rsidR="00835E78" w:rsidRPr="00937F16" w:rsidRDefault="00835E78" w:rsidP="009B4E20">
            <w:pPr>
              <w:jc w:val="center"/>
              <w:rPr>
                <w:rFonts w:ascii="Times New Roman" w:hAnsi="Times New Roman" w:cs="Times New Roman"/>
                <w:b/>
                <w:sz w:val="24"/>
                <w:szCs w:val="24"/>
              </w:rPr>
            </w:pP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3</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Что такое человек?</w:t>
            </w:r>
          </w:p>
        </w:tc>
        <w:tc>
          <w:tcPr>
            <w:tcW w:w="6237" w:type="dxa"/>
            <w:vMerge w:val="restart"/>
          </w:tcPr>
          <w:p w:rsidR="00835E78" w:rsidRPr="00937F16" w:rsidRDefault="00835E78" w:rsidP="00835E78">
            <w:pPr>
              <w:rPr>
                <w:rFonts w:ascii="Times New Roman" w:hAnsi="Times New Roman" w:cs="Times New Roman"/>
                <w:b/>
                <w:sz w:val="24"/>
                <w:szCs w:val="24"/>
              </w:rPr>
            </w:pPr>
            <w:r w:rsidRPr="00937F16">
              <w:rPr>
                <w:rFonts w:ascii="Times New Roman" w:hAnsi="Times New Roman" w:cs="Times New Roman"/>
                <w:sz w:val="24"/>
                <w:szCs w:val="24"/>
              </w:rPr>
              <w:t>Человек и общество. Биологическое и социальное в человеке. Личность. Социализация личности. Групповые нормы и правила. Лидерство в группе.</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4</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Как устроено общество?</w:t>
            </w:r>
          </w:p>
        </w:tc>
        <w:tc>
          <w:tcPr>
            <w:tcW w:w="6237" w:type="dxa"/>
            <w:vMerge/>
          </w:tcPr>
          <w:p w:rsidR="00835E78" w:rsidRPr="00937F16" w:rsidRDefault="00835E78" w:rsidP="009B4E20">
            <w:pPr>
              <w:jc w:val="center"/>
              <w:rPr>
                <w:rFonts w:ascii="Times New Roman" w:hAnsi="Times New Roman" w:cs="Times New Roman"/>
                <w:b/>
                <w:sz w:val="24"/>
                <w:szCs w:val="24"/>
              </w:rPr>
            </w:pP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lastRenderedPageBreak/>
              <w:t>5</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Жизненные ценности и исторические традиции</w:t>
            </w:r>
          </w:p>
        </w:tc>
        <w:tc>
          <w:tcPr>
            <w:tcW w:w="6237" w:type="dxa"/>
            <w:vMerge w:val="restart"/>
          </w:tcPr>
          <w:p w:rsidR="00835E78" w:rsidRPr="00937F16" w:rsidRDefault="00835E78" w:rsidP="00835E78">
            <w:pPr>
              <w:rPr>
                <w:rFonts w:ascii="Times New Roman" w:hAnsi="Times New Roman" w:cs="Times New Roman"/>
                <w:b/>
                <w:sz w:val="24"/>
                <w:szCs w:val="24"/>
              </w:rPr>
            </w:pPr>
            <w:r w:rsidRPr="00937F16">
              <w:rPr>
                <w:rFonts w:ascii="Times New Roman" w:hAnsi="Times New Roman" w:cs="Times New Roman"/>
                <w:sz w:val="24"/>
                <w:szCs w:val="24"/>
              </w:rPr>
              <w:t>Отношения между поколениями.Традиции. Принципы и нормы морали. Влияние моральных норм на общество и человека. Нравственные чувства человека. Этика. Свобода и ответственность.Роль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Связь поколений: родословие семьи. Семья и брак.Нация.</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lastRenderedPageBreak/>
              <w:t>6</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Преемственность поколений и история своей семьи</w:t>
            </w:r>
          </w:p>
        </w:tc>
        <w:tc>
          <w:tcPr>
            <w:tcW w:w="6237" w:type="dxa"/>
            <w:vMerge/>
          </w:tcPr>
          <w:p w:rsidR="00835E78" w:rsidRPr="00937F16" w:rsidRDefault="00835E78" w:rsidP="009B4E20">
            <w:pPr>
              <w:jc w:val="center"/>
              <w:rPr>
                <w:rFonts w:ascii="Times New Roman" w:hAnsi="Times New Roman" w:cs="Times New Roman"/>
                <w:b/>
                <w:sz w:val="24"/>
                <w:szCs w:val="24"/>
              </w:rPr>
            </w:pP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7</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 xml:space="preserve">Информационное общество и информационное пространство </w:t>
            </w:r>
          </w:p>
        </w:tc>
        <w:tc>
          <w:tcPr>
            <w:tcW w:w="6237" w:type="dxa"/>
          </w:tcPr>
          <w:p w:rsidR="00835E78" w:rsidRPr="00937F16" w:rsidRDefault="00AA721B" w:rsidP="00AA721B">
            <w:pPr>
              <w:rPr>
                <w:rFonts w:ascii="Times New Roman" w:hAnsi="Times New Roman" w:cs="Times New Roman"/>
                <w:b/>
                <w:sz w:val="24"/>
                <w:szCs w:val="24"/>
              </w:rPr>
            </w:pPr>
            <w:r w:rsidRPr="00937F16">
              <w:rPr>
                <w:rFonts w:ascii="Times New Roman" w:hAnsi="Times New Roman" w:cs="Times New Roman"/>
                <w:sz w:val="24"/>
                <w:szCs w:val="24"/>
              </w:rPr>
              <w:t>Информационное общество. Средства массовой информации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8.</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Общественная деятельность и активная жизненная позиция</w:t>
            </w:r>
          </w:p>
        </w:tc>
        <w:tc>
          <w:tcPr>
            <w:tcW w:w="6237" w:type="dxa"/>
          </w:tcPr>
          <w:p w:rsidR="00835E78" w:rsidRPr="00937F16" w:rsidRDefault="00AA721B" w:rsidP="00AA721B">
            <w:pPr>
              <w:rPr>
                <w:rFonts w:ascii="Times New Roman" w:hAnsi="Times New Roman" w:cs="Times New Roman"/>
                <w:b/>
                <w:sz w:val="24"/>
                <w:szCs w:val="24"/>
              </w:rPr>
            </w:pPr>
            <w:r w:rsidRPr="00937F16">
              <w:rPr>
                <w:rFonts w:ascii="Times New Roman" w:hAnsi="Times New Roman" w:cs="Times New Roman"/>
                <w:sz w:val="24"/>
                <w:szCs w:val="24"/>
              </w:rPr>
              <w:t>Общественные объединения и организации. Политические партии. Молодежь - активный участник общественной жизни. Гражданское общество. Социальная активность: добровольчество и волонтерство.</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rPr>
          <w:trHeight w:val="562"/>
        </w:trPr>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9.</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Обобщающий урок по теме «Человек и общество»</w:t>
            </w:r>
          </w:p>
        </w:tc>
        <w:tc>
          <w:tcPr>
            <w:tcW w:w="6237" w:type="dxa"/>
          </w:tcPr>
          <w:p w:rsidR="00835E78" w:rsidRPr="00937F16" w:rsidRDefault="00835E78" w:rsidP="009B4E20">
            <w:pPr>
              <w:jc w:val="center"/>
              <w:rPr>
                <w:rFonts w:ascii="Times New Roman" w:hAnsi="Times New Roman" w:cs="Times New Roman"/>
                <w:b/>
                <w:sz w:val="24"/>
                <w:szCs w:val="24"/>
              </w:rPr>
            </w:pP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rPr>
          <w:trHeight w:val="562"/>
        </w:trPr>
        <w:tc>
          <w:tcPr>
            <w:tcW w:w="10173" w:type="dxa"/>
            <w:gridSpan w:val="3"/>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b/>
                <w:sz w:val="24"/>
                <w:szCs w:val="24"/>
              </w:rPr>
              <w:t>151.3.2. Государство и право.</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10.</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Государство</w:t>
            </w:r>
          </w:p>
        </w:tc>
        <w:tc>
          <w:tcPr>
            <w:tcW w:w="6237" w:type="dxa"/>
          </w:tcPr>
          <w:p w:rsidR="00835E78" w:rsidRPr="00937F16" w:rsidRDefault="00AA721B" w:rsidP="00AA721B">
            <w:pPr>
              <w:rPr>
                <w:rFonts w:ascii="Times New Roman" w:hAnsi="Times New Roman" w:cs="Times New Roman"/>
                <w:b/>
                <w:sz w:val="24"/>
                <w:szCs w:val="24"/>
              </w:rPr>
            </w:pPr>
            <w:r w:rsidRPr="00937F16">
              <w:rPr>
                <w:rFonts w:ascii="Times New Roman" w:hAnsi="Times New Roman" w:cs="Times New Roman"/>
                <w:sz w:val="24"/>
                <w:szCs w:val="24"/>
              </w:rPr>
              <w:t xml:space="preserve">Теории происхождения государства. 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Территориальное устройство. Россия - многонациональное государство. Россия - социальное государство. Система социальной </w:t>
            </w:r>
            <w:r w:rsidRPr="00937F16">
              <w:rPr>
                <w:rFonts w:ascii="Times New Roman" w:hAnsi="Times New Roman" w:cs="Times New Roman"/>
                <w:sz w:val="24"/>
                <w:szCs w:val="24"/>
              </w:rPr>
              <w:lastRenderedPageBreak/>
              <w:t>защиты в России.</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lastRenderedPageBreak/>
              <w:t>11.</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Система и отрасли права.законотворческий процесс в РФ.</w:t>
            </w:r>
          </w:p>
        </w:tc>
        <w:tc>
          <w:tcPr>
            <w:tcW w:w="6237" w:type="dxa"/>
          </w:tcPr>
          <w:p w:rsidR="00835E78" w:rsidRPr="00937F16" w:rsidRDefault="00AA721B" w:rsidP="00AA721B">
            <w:pPr>
              <w:rPr>
                <w:rFonts w:ascii="Times New Roman" w:hAnsi="Times New Roman" w:cs="Times New Roman"/>
                <w:b/>
                <w:sz w:val="24"/>
                <w:szCs w:val="24"/>
              </w:rPr>
            </w:pPr>
            <w:r w:rsidRPr="00937F16">
              <w:rPr>
                <w:rFonts w:ascii="Times New Roman" w:hAnsi="Times New Roman" w:cs="Times New Roman"/>
                <w:sz w:val="24"/>
                <w:szCs w:val="24"/>
              </w:rPr>
              <w:t>Правовые основы государства. Источники права: закон, кодекс, нормативно-правовой акт. Система права. Законотворческий процесс. Конституция Российской Федерации.</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12.</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Система и отрасли права.законотворческий процесс в РФ.</w:t>
            </w:r>
          </w:p>
        </w:tc>
        <w:tc>
          <w:tcPr>
            <w:tcW w:w="6237" w:type="dxa"/>
          </w:tcPr>
          <w:p w:rsidR="00835E78" w:rsidRPr="00937F16" w:rsidRDefault="00AA721B" w:rsidP="00AA721B">
            <w:pPr>
              <w:rPr>
                <w:rFonts w:ascii="Times New Roman" w:hAnsi="Times New Roman" w:cs="Times New Roman"/>
                <w:b/>
                <w:sz w:val="24"/>
                <w:szCs w:val="24"/>
              </w:rPr>
            </w:pPr>
            <w:r w:rsidRPr="00937F16">
              <w:rPr>
                <w:rFonts w:ascii="Times New Roman" w:hAnsi="Times New Roman" w:cs="Times New Roman"/>
                <w:sz w:val="24"/>
                <w:szCs w:val="24"/>
              </w:rPr>
              <w:t>Правовые основы государства. Источники права: закон, кодекс, нормативно-правовой акт. Система права. Законотворческий процесс. Конституция Российской Федерации.</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13.</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Гражданин и гражданство</w:t>
            </w:r>
          </w:p>
        </w:tc>
        <w:tc>
          <w:tcPr>
            <w:tcW w:w="6237" w:type="dxa"/>
          </w:tcPr>
          <w:p w:rsidR="00835E78" w:rsidRPr="00937F16" w:rsidRDefault="005423C8" w:rsidP="00AA721B">
            <w:pPr>
              <w:rPr>
                <w:rFonts w:ascii="Times New Roman" w:hAnsi="Times New Roman" w:cs="Times New Roman"/>
                <w:b/>
                <w:sz w:val="24"/>
                <w:szCs w:val="24"/>
              </w:rPr>
            </w:pPr>
            <w:r w:rsidRPr="00937F16">
              <w:rPr>
                <w:rFonts w:ascii="Times New Roman" w:hAnsi="Times New Roman" w:cs="Times New Roman"/>
                <w:sz w:val="24"/>
                <w:szCs w:val="24"/>
              </w:rPr>
              <w:t>Налоги. Уплата налогов. Виды и функции налогов. Налог на доходы физических лиц.</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14.</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Обязанности гражданина</w:t>
            </w:r>
          </w:p>
        </w:tc>
        <w:tc>
          <w:tcPr>
            <w:tcW w:w="6237" w:type="dxa"/>
          </w:tcPr>
          <w:p w:rsidR="00835E78" w:rsidRPr="00937F16" w:rsidRDefault="005423C8" w:rsidP="005423C8">
            <w:pPr>
              <w:rPr>
                <w:rFonts w:ascii="Times New Roman" w:hAnsi="Times New Roman" w:cs="Times New Roman"/>
                <w:b/>
                <w:sz w:val="24"/>
                <w:szCs w:val="24"/>
              </w:rPr>
            </w:pPr>
            <w:r w:rsidRPr="00937F16">
              <w:rPr>
                <w:rFonts w:ascii="Times New Roman" w:hAnsi="Times New Roman" w:cs="Times New Roman"/>
                <w:sz w:val="24"/>
                <w:szCs w:val="24"/>
              </w:rPr>
              <w:t>Права несовершеннолетних. Правонарушение и ответственность. Права и свободы. Защита прав человека в Российской Федерации.</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5423C8" w:rsidRPr="00937F16" w:rsidRDefault="005423C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15.</w:t>
            </w:r>
          </w:p>
        </w:tc>
        <w:tc>
          <w:tcPr>
            <w:tcW w:w="3088" w:type="dxa"/>
          </w:tcPr>
          <w:p w:rsidR="005423C8" w:rsidRPr="00937F16" w:rsidRDefault="005423C8" w:rsidP="00CD4052">
            <w:pPr>
              <w:rPr>
                <w:rFonts w:ascii="Times New Roman" w:hAnsi="Times New Roman" w:cs="Times New Roman"/>
                <w:b/>
                <w:sz w:val="24"/>
                <w:szCs w:val="24"/>
              </w:rPr>
            </w:pPr>
            <w:r w:rsidRPr="00937F16">
              <w:rPr>
                <w:rFonts w:ascii="Times New Roman" w:hAnsi="Times New Roman" w:cs="Times New Roman"/>
                <w:sz w:val="24"/>
                <w:szCs w:val="24"/>
              </w:rPr>
              <w:t>Права и свободы человека и гражданина</w:t>
            </w:r>
          </w:p>
        </w:tc>
        <w:tc>
          <w:tcPr>
            <w:tcW w:w="6237" w:type="dxa"/>
            <w:vMerge w:val="restart"/>
          </w:tcPr>
          <w:p w:rsidR="005423C8" w:rsidRPr="00937F16" w:rsidRDefault="005423C8" w:rsidP="005423C8">
            <w:pPr>
              <w:rPr>
                <w:rFonts w:ascii="Times New Roman" w:hAnsi="Times New Roman" w:cs="Times New Roman"/>
                <w:b/>
                <w:sz w:val="24"/>
                <w:szCs w:val="24"/>
              </w:rPr>
            </w:pPr>
            <w:r w:rsidRPr="00937F16">
              <w:rPr>
                <w:rFonts w:ascii="Times New Roman" w:hAnsi="Times New Roman" w:cs="Times New Roman"/>
                <w:sz w:val="24"/>
                <w:szCs w:val="24"/>
              </w:rPr>
              <w:t>Разделение властей в Российской Федерации. 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tc>
        <w:tc>
          <w:tcPr>
            <w:tcW w:w="5352" w:type="dxa"/>
            <w:vMerge/>
          </w:tcPr>
          <w:p w:rsidR="005423C8" w:rsidRPr="00937F16" w:rsidRDefault="005423C8" w:rsidP="009B4E20">
            <w:pPr>
              <w:jc w:val="center"/>
              <w:rPr>
                <w:rFonts w:ascii="Times New Roman" w:hAnsi="Times New Roman" w:cs="Times New Roman"/>
                <w:b/>
                <w:sz w:val="24"/>
                <w:szCs w:val="24"/>
              </w:rPr>
            </w:pPr>
          </w:p>
        </w:tc>
      </w:tr>
      <w:tr w:rsidR="00A97EF0" w:rsidRPr="00937F16" w:rsidTr="005423C8">
        <w:tc>
          <w:tcPr>
            <w:tcW w:w="848" w:type="dxa"/>
          </w:tcPr>
          <w:p w:rsidR="005423C8" w:rsidRPr="00937F16" w:rsidRDefault="005423C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16.</w:t>
            </w:r>
          </w:p>
        </w:tc>
        <w:tc>
          <w:tcPr>
            <w:tcW w:w="3088" w:type="dxa"/>
          </w:tcPr>
          <w:p w:rsidR="005423C8" w:rsidRPr="00937F16" w:rsidRDefault="005423C8" w:rsidP="00CD4052">
            <w:pPr>
              <w:rPr>
                <w:rFonts w:ascii="Times New Roman" w:hAnsi="Times New Roman" w:cs="Times New Roman"/>
                <w:b/>
                <w:sz w:val="24"/>
                <w:szCs w:val="24"/>
              </w:rPr>
            </w:pPr>
            <w:r w:rsidRPr="00937F16">
              <w:rPr>
                <w:rFonts w:ascii="Times New Roman" w:hAnsi="Times New Roman" w:cs="Times New Roman"/>
                <w:sz w:val="24"/>
                <w:szCs w:val="24"/>
              </w:rPr>
              <w:t>Основы государственной системы России</w:t>
            </w:r>
          </w:p>
        </w:tc>
        <w:tc>
          <w:tcPr>
            <w:tcW w:w="6237" w:type="dxa"/>
            <w:vMerge/>
          </w:tcPr>
          <w:p w:rsidR="005423C8" w:rsidRPr="00937F16" w:rsidRDefault="005423C8" w:rsidP="009B4E20">
            <w:pPr>
              <w:jc w:val="center"/>
              <w:rPr>
                <w:rFonts w:ascii="Times New Roman" w:hAnsi="Times New Roman" w:cs="Times New Roman"/>
                <w:b/>
                <w:sz w:val="24"/>
                <w:szCs w:val="24"/>
              </w:rPr>
            </w:pPr>
          </w:p>
        </w:tc>
        <w:tc>
          <w:tcPr>
            <w:tcW w:w="5352" w:type="dxa"/>
            <w:vMerge/>
          </w:tcPr>
          <w:p w:rsidR="005423C8" w:rsidRPr="00937F16" w:rsidRDefault="005423C8" w:rsidP="009B4E20">
            <w:pPr>
              <w:jc w:val="center"/>
              <w:rPr>
                <w:rFonts w:ascii="Times New Roman" w:hAnsi="Times New Roman" w:cs="Times New Roman"/>
                <w:b/>
                <w:sz w:val="24"/>
                <w:szCs w:val="24"/>
              </w:rPr>
            </w:pPr>
          </w:p>
        </w:tc>
      </w:tr>
      <w:tr w:rsidR="00A97EF0" w:rsidRPr="00937F16" w:rsidTr="005423C8">
        <w:tc>
          <w:tcPr>
            <w:tcW w:w="848" w:type="dxa"/>
          </w:tcPr>
          <w:p w:rsidR="005423C8" w:rsidRPr="00937F16" w:rsidRDefault="005423C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17.</w:t>
            </w:r>
          </w:p>
        </w:tc>
        <w:tc>
          <w:tcPr>
            <w:tcW w:w="3088" w:type="dxa"/>
          </w:tcPr>
          <w:p w:rsidR="005423C8" w:rsidRPr="00937F16" w:rsidRDefault="005423C8" w:rsidP="00CD4052">
            <w:pPr>
              <w:rPr>
                <w:rFonts w:ascii="Times New Roman" w:hAnsi="Times New Roman" w:cs="Times New Roman"/>
                <w:b/>
                <w:sz w:val="24"/>
                <w:szCs w:val="24"/>
              </w:rPr>
            </w:pPr>
            <w:r w:rsidRPr="00937F16">
              <w:rPr>
                <w:rFonts w:ascii="Times New Roman" w:hAnsi="Times New Roman" w:cs="Times New Roman"/>
                <w:sz w:val="24"/>
                <w:szCs w:val="24"/>
              </w:rPr>
              <w:t>Основы государственной системы России</w:t>
            </w:r>
          </w:p>
        </w:tc>
        <w:tc>
          <w:tcPr>
            <w:tcW w:w="6237" w:type="dxa"/>
            <w:vMerge/>
          </w:tcPr>
          <w:p w:rsidR="005423C8" w:rsidRPr="00937F16" w:rsidRDefault="005423C8" w:rsidP="005423C8">
            <w:pPr>
              <w:rPr>
                <w:rFonts w:ascii="Times New Roman" w:hAnsi="Times New Roman" w:cs="Times New Roman"/>
                <w:b/>
                <w:sz w:val="24"/>
                <w:szCs w:val="24"/>
              </w:rPr>
            </w:pPr>
          </w:p>
        </w:tc>
        <w:tc>
          <w:tcPr>
            <w:tcW w:w="5352" w:type="dxa"/>
            <w:vMerge/>
          </w:tcPr>
          <w:p w:rsidR="005423C8" w:rsidRPr="00937F16" w:rsidRDefault="005423C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18.</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Цифровое государство.</w:t>
            </w:r>
          </w:p>
        </w:tc>
        <w:tc>
          <w:tcPr>
            <w:tcW w:w="6237" w:type="dxa"/>
          </w:tcPr>
          <w:p w:rsidR="00835E78" w:rsidRPr="00937F16" w:rsidRDefault="005423C8" w:rsidP="005423C8">
            <w:pPr>
              <w:rPr>
                <w:rFonts w:ascii="Times New Roman" w:hAnsi="Times New Roman" w:cs="Times New Roman"/>
                <w:b/>
                <w:sz w:val="24"/>
                <w:szCs w:val="24"/>
              </w:rPr>
            </w:pPr>
            <w:r w:rsidRPr="00937F16">
              <w:rPr>
                <w:rFonts w:ascii="Times New Roman" w:hAnsi="Times New Roman" w:cs="Times New Roman"/>
                <w:sz w:val="24"/>
                <w:szCs w:val="24"/>
              </w:rPr>
              <w:t>Цифровое государство. Электронное правительство. Электронный бюджет. Государственные услуги.</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rPr>
          <w:trHeight w:val="562"/>
        </w:trPr>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19.</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Обобщающий урок по теме «Государство и право»</w:t>
            </w:r>
          </w:p>
        </w:tc>
        <w:tc>
          <w:tcPr>
            <w:tcW w:w="6237" w:type="dxa"/>
          </w:tcPr>
          <w:p w:rsidR="00835E78" w:rsidRPr="00937F16" w:rsidRDefault="00835E78" w:rsidP="009B4E20">
            <w:pPr>
              <w:jc w:val="center"/>
              <w:rPr>
                <w:rFonts w:ascii="Times New Roman" w:hAnsi="Times New Roman" w:cs="Times New Roman"/>
                <w:b/>
                <w:sz w:val="24"/>
                <w:szCs w:val="24"/>
              </w:rPr>
            </w:pP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rPr>
          <w:trHeight w:val="562"/>
        </w:trPr>
        <w:tc>
          <w:tcPr>
            <w:tcW w:w="10173" w:type="dxa"/>
            <w:gridSpan w:val="3"/>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b/>
                <w:sz w:val="24"/>
                <w:szCs w:val="24"/>
              </w:rPr>
              <w:t>151.3.3. Культура. Образование и наука.</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5423C8" w:rsidRPr="00937F16" w:rsidRDefault="005423C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20.</w:t>
            </w:r>
          </w:p>
        </w:tc>
        <w:tc>
          <w:tcPr>
            <w:tcW w:w="3088" w:type="dxa"/>
          </w:tcPr>
          <w:p w:rsidR="005423C8" w:rsidRPr="00937F16" w:rsidRDefault="005423C8" w:rsidP="00CD4052">
            <w:pPr>
              <w:rPr>
                <w:rFonts w:ascii="Times New Roman" w:hAnsi="Times New Roman" w:cs="Times New Roman"/>
                <w:b/>
                <w:sz w:val="24"/>
                <w:szCs w:val="24"/>
              </w:rPr>
            </w:pPr>
            <w:r w:rsidRPr="00937F16">
              <w:rPr>
                <w:rFonts w:ascii="Times New Roman" w:hAnsi="Times New Roman" w:cs="Times New Roman"/>
                <w:sz w:val="24"/>
                <w:szCs w:val="24"/>
              </w:rPr>
              <w:t>Культура и искусство</w:t>
            </w:r>
          </w:p>
        </w:tc>
        <w:tc>
          <w:tcPr>
            <w:tcW w:w="6237" w:type="dxa"/>
            <w:vMerge w:val="restart"/>
          </w:tcPr>
          <w:p w:rsidR="005423C8" w:rsidRPr="00937F16" w:rsidRDefault="005423C8" w:rsidP="005423C8">
            <w:pPr>
              <w:rPr>
                <w:rFonts w:ascii="Times New Roman" w:hAnsi="Times New Roman" w:cs="Times New Roman"/>
                <w:b/>
                <w:sz w:val="24"/>
                <w:szCs w:val="24"/>
              </w:rPr>
            </w:pPr>
            <w:r w:rsidRPr="00937F16">
              <w:rPr>
                <w:rFonts w:ascii="Times New Roman" w:hAnsi="Times New Roman" w:cs="Times New Roman"/>
                <w:sz w:val="24"/>
                <w:szCs w:val="24"/>
              </w:rPr>
              <w:t xml:space="preserve">Культура: духовные и материальные ценности. </w:t>
            </w:r>
            <w:r w:rsidRPr="00937F16">
              <w:rPr>
                <w:rFonts w:ascii="Times New Roman" w:hAnsi="Times New Roman" w:cs="Times New Roman"/>
                <w:sz w:val="24"/>
                <w:szCs w:val="24"/>
              </w:rPr>
              <w:lastRenderedPageBreak/>
              <w:t>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Самореализация в творчестве и сфере культуры.</w:t>
            </w:r>
          </w:p>
        </w:tc>
        <w:tc>
          <w:tcPr>
            <w:tcW w:w="5352" w:type="dxa"/>
            <w:vMerge/>
          </w:tcPr>
          <w:p w:rsidR="005423C8" w:rsidRPr="00937F16" w:rsidRDefault="005423C8" w:rsidP="009B4E20">
            <w:pPr>
              <w:jc w:val="center"/>
              <w:rPr>
                <w:rFonts w:ascii="Times New Roman" w:hAnsi="Times New Roman" w:cs="Times New Roman"/>
                <w:b/>
                <w:sz w:val="24"/>
                <w:szCs w:val="24"/>
              </w:rPr>
            </w:pPr>
          </w:p>
        </w:tc>
      </w:tr>
      <w:tr w:rsidR="00A97EF0" w:rsidRPr="00937F16" w:rsidTr="005423C8">
        <w:tc>
          <w:tcPr>
            <w:tcW w:w="848" w:type="dxa"/>
          </w:tcPr>
          <w:p w:rsidR="005423C8" w:rsidRPr="00937F16" w:rsidRDefault="005423C8" w:rsidP="009B4E20">
            <w:pPr>
              <w:jc w:val="center"/>
              <w:rPr>
                <w:rFonts w:ascii="Times New Roman" w:hAnsi="Times New Roman" w:cs="Times New Roman"/>
                <w:b/>
                <w:sz w:val="24"/>
                <w:szCs w:val="24"/>
              </w:rPr>
            </w:pPr>
            <w:r w:rsidRPr="00937F16">
              <w:rPr>
                <w:rFonts w:ascii="Times New Roman" w:hAnsi="Times New Roman" w:cs="Times New Roman"/>
                <w:b/>
                <w:sz w:val="24"/>
                <w:szCs w:val="24"/>
              </w:rPr>
              <w:lastRenderedPageBreak/>
              <w:t>21.</w:t>
            </w:r>
          </w:p>
        </w:tc>
        <w:tc>
          <w:tcPr>
            <w:tcW w:w="3088" w:type="dxa"/>
          </w:tcPr>
          <w:p w:rsidR="005423C8" w:rsidRPr="00937F16" w:rsidRDefault="005423C8" w:rsidP="00CD4052">
            <w:pPr>
              <w:rPr>
                <w:rFonts w:ascii="Times New Roman" w:hAnsi="Times New Roman" w:cs="Times New Roman"/>
                <w:b/>
                <w:sz w:val="24"/>
                <w:szCs w:val="24"/>
              </w:rPr>
            </w:pPr>
            <w:r w:rsidRPr="00937F16">
              <w:rPr>
                <w:rFonts w:ascii="Times New Roman" w:hAnsi="Times New Roman" w:cs="Times New Roman"/>
                <w:sz w:val="24"/>
                <w:szCs w:val="24"/>
              </w:rPr>
              <w:t>Культура и искусство</w:t>
            </w:r>
          </w:p>
        </w:tc>
        <w:tc>
          <w:tcPr>
            <w:tcW w:w="6237" w:type="dxa"/>
            <w:vMerge/>
          </w:tcPr>
          <w:p w:rsidR="005423C8" w:rsidRPr="00937F16" w:rsidRDefault="005423C8" w:rsidP="009B4E20">
            <w:pPr>
              <w:jc w:val="center"/>
              <w:rPr>
                <w:rFonts w:ascii="Times New Roman" w:hAnsi="Times New Roman" w:cs="Times New Roman"/>
                <w:b/>
                <w:sz w:val="24"/>
                <w:szCs w:val="24"/>
              </w:rPr>
            </w:pPr>
          </w:p>
        </w:tc>
        <w:tc>
          <w:tcPr>
            <w:tcW w:w="5352" w:type="dxa"/>
            <w:vMerge/>
          </w:tcPr>
          <w:p w:rsidR="005423C8" w:rsidRPr="00937F16" w:rsidRDefault="005423C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lastRenderedPageBreak/>
              <w:t>22.</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Религия.</w:t>
            </w:r>
          </w:p>
        </w:tc>
        <w:tc>
          <w:tcPr>
            <w:tcW w:w="6237" w:type="dxa"/>
          </w:tcPr>
          <w:p w:rsidR="00835E78" w:rsidRPr="00937F16" w:rsidRDefault="005423C8" w:rsidP="005423C8">
            <w:pPr>
              <w:rPr>
                <w:rFonts w:ascii="Times New Roman" w:hAnsi="Times New Roman" w:cs="Times New Roman"/>
                <w:b/>
                <w:sz w:val="24"/>
                <w:szCs w:val="24"/>
              </w:rPr>
            </w:pPr>
            <w:r w:rsidRPr="00937F16">
              <w:rPr>
                <w:rFonts w:ascii="Times New Roman" w:hAnsi="Times New Roman" w:cs="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23.</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Образование.</w:t>
            </w:r>
          </w:p>
        </w:tc>
        <w:tc>
          <w:tcPr>
            <w:tcW w:w="6237" w:type="dxa"/>
          </w:tcPr>
          <w:p w:rsidR="00835E78" w:rsidRPr="00937F16" w:rsidRDefault="005423C8" w:rsidP="005423C8">
            <w:pPr>
              <w:rPr>
                <w:rFonts w:ascii="Times New Roman" w:hAnsi="Times New Roman" w:cs="Times New Roman"/>
                <w:b/>
                <w:sz w:val="24"/>
                <w:szCs w:val="24"/>
              </w:rPr>
            </w:pPr>
            <w:r w:rsidRPr="00937F16">
              <w:rPr>
                <w:rFonts w:ascii="Times New Roman" w:hAnsi="Times New Roman" w:cs="Times New Roman"/>
                <w:sz w:val="24"/>
                <w:szCs w:val="24"/>
              </w:rP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24.</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Наука.</w:t>
            </w:r>
          </w:p>
        </w:tc>
        <w:tc>
          <w:tcPr>
            <w:tcW w:w="6237" w:type="dxa"/>
          </w:tcPr>
          <w:p w:rsidR="00835E78" w:rsidRPr="00937F16" w:rsidRDefault="005423C8" w:rsidP="005423C8">
            <w:pPr>
              <w:rPr>
                <w:rFonts w:ascii="Times New Roman" w:hAnsi="Times New Roman" w:cs="Times New Roman"/>
                <w:b/>
                <w:sz w:val="24"/>
                <w:szCs w:val="24"/>
              </w:rPr>
            </w:pPr>
            <w:r w:rsidRPr="00937F16">
              <w:rPr>
                <w:rFonts w:ascii="Times New Roman" w:hAnsi="Times New Roman" w:cs="Times New Roman"/>
                <w:sz w:val="24"/>
                <w:szCs w:val="24"/>
              </w:rPr>
              <w:t>Наука: фундаментальная и прикладная. Роль науки в развитии общества. Передовые рубежи российской науки в XXI в. Государственная поддержка науки в Российской Федерации. Новые технологии в различных отраслях экономики. Возможности самореализации в науке.</w:t>
            </w: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rPr>
          <w:trHeight w:val="562"/>
        </w:trPr>
        <w:tc>
          <w:tcPr>
            <w:tcW w:w="848" w:type="dxa"/>
          </w:tcPr>
          <w:p w:rsidR="00835E78" w:rsidRPr="00937F16" w:rsidRDefault="00835E78" w:rsidP="009B4E20">
            <w:pPr>
              <w:jc w:val="center"/>
              <w:rPr>
                <w:rFonts w:ascii="Times New Roman" w:hAnsi="Times New Roman" w:cs="Times New Roman"/>
                <w:b/>
                <w:sz w:val="24"/>
                <w:szCs w:val="24"/>
              </w:rPr>
            </w:pPr>
            <w:r w:rsidRPr="00937F16">
              <w:rPr>
                <w:rFonts w:ascii="Times New Roman" w:hAnsi="Times New Roman" w:cs="Times New Roman"/>
                <w:b/>
                <w:sz w:val="24"/>
                <w:szCs w:val="24"/>
              </w:rPr>
              <w:t>25.</w:t>
            </w:r>
          </w:p>
        </w:tc>
        <w:tc>
          <w:tcPr>
            <w:tcW w:w="3088" w:type="dxa"/>
          </w:tcPr>
          <w:p w:rsidR="00835E78" w:rsidRPr="00937F16" w:rsidRDefault="00835E78" w:rsidP="00CD4052">
            <w:pPr>
              <w:rPr>
                <w:rFonts w:ascii="Times New Roman" w:hAnsi="Times New Roman" w:cs="Times New Roman"/>
                <w:b/>
                <w:sz w:val="24"/>
                <w:szCs w:val="24"/>
              </w:rPr>
            </w:pPr>
            <w:r w:rsidRPr="00937F16">
              <w:rPr>
                <w:rFonts w:ascii="Times New Roman" w:hAnsi="Times New Roman" w:cs="Times New Roman"/>
                <w:sz w:val="24"/>
                <w:szCs w:val="24"/>
              </w:rPr>
              <w:t>Обобщающий урок по теме «Культура. Образование. Наука»</w:t>
            </w:r>
          </w:p>
        </w:tc>
        <w:tc>
          <w:tcPr>
            <w:tcW w:w="6237" w:type="dxa"/>
          </w:tcPr>
          <w:p w:rsidR="00835E78" w:rsidRPr="00937F16" w:rsidRDefault="00835E78" w:rsidP="009B4E20">
            <w:pPr>
              <w:jc w:val="center"/>
              <w:rPr>
                <w:rFonts w:ascii="Times New Roman" w:hAnsi="Times New Roman" w:cs="Times New Roman"/>
                <w:b/>
                <w:sz w:val="24"/>
                <w:szCs w:val="24"/>
              </w:rPr>
            </w:pPr>
          </w:p>
        </w:tc>
        <w:tc>
          <w:tcPr>
            <w:tcW w:w="5352" w:type="dxa"/>
            <w:vMerge/>
          </w:tcPr>
          <w:p w:rsidR="00835E78" w:rsidRPr="00937F16" w:rsidRDefault="00835E78" w:rsidP="009B4E20">
            <w:pPr>
              <w:jc w:val="center"/>
              <w:rPr>
                <w:rFonts w:ascii="Times New Roman" w:hAnsi="Times New Roman" w:cs="Times New Roman"/>
                <w:b/>
                <w:sz w:val="24"/>
                <w:szCs w:val="24"/>
              </w:rPr>
            </w:pPr>
          </w:p>
        </w:tc>
      </w:tr>
      <w:tr w:rsidR="00A97EF0" w:rsidRPr="00937F16" w:rsidTr="005423C8">
        <w:trPr>
          <w:trHeight w:val="562"/>
        </w:trPr>
        <w:tc>
          <w:tcPr>
            <w:tcW w:w="10173" w:type="dxa"/>
            <w:gridSpan w:val="3"/>
          </w:tcPr>
          <w:p w:rsidR="00835E78" w:rsidRPr="00937F16" w:rsidRDefault="005423C8" w:rsidP="00CD4052">
            <w:pPr>
              <w:rPr>
                <w:rFonts w:ascii="Times New Roman" w:hAnsi="Times New Roman" w:cs="Times New Roman"/>
                <w:b/>
                <w:sz w:val="24"/>
                <w:szCs w:val="24"/>
              </w:rPr>
            </w:pPr>
            <w:r w:rsidRPr="00937F16">
              <w:rPr>
                <w:rFonts w:ascii="Times New Roman" w:hAnsi="Times New Roman" w:cs="Times New Roman"/>
                <w:b/>
                <w:sz w:val="24"/>
                <w:szCs w:val="24"/>
              </w:rPr>
              <w:t>151.3.4. Экономика.</w:t>
            </w:r>
          </w:p>
        </w:tc>
        <w:tc>
          <w:tcPr>
            <w:tcW w:w="5352" w:type="dxa"/>
            <w:vMerge/>
          </w:tcPr>
          <w:p w:rsidR="00835E78" w:rsidRPr="00937F16" w:rsidRDefault="00835E78" w:rsidP="00CD4052">
            <w:pPr>
              <w:rPr>
                <w:rFonts w:ascii="Times New Roman" w:hAnsi="Times New Roman" w:cs="Times New Roman"/>
                <w:b/>
                <w:sz w:val="24"/>
                <w:szCs w:val="24"/>
              </w:rPr>
            </w:pPr>
          </w:p>
        </w:tc>
      </w:tr>
      <w:tr w:rsidR="00A97EF0" w:rsidRPr="00937F16" w:rsidTr="005423C8">
        <w:tc>
          <w:tcPr>
            <w:tcW w:w="848" w:type="dxa"/>
          </w:tcPr>
          <w:p w:rsidR="00AA721B" w:rsidRPr="00937F16" w:rsidRDefault="00AA721B" w:rsidP="009B4E20">
            <w:pPr>
              <w:jc w:val="center"/>
              <w:rPr>
                <w:rFonts w:ascii="Times New Roman" w:hAnsi="Times New Roman" w:cs="Times New Roman"/>
                <w:b/>
                <w:sz w:val="24"/>
                <w:szCs w:val="24"/>
              </w:rPr>
            </w:pPr>
            <w:r w:rsidRPr="00937F16">
              <w:rPr>
                <w:rFonts w:ascii="Times New Roman" w:hAnsi="Times New Roman" w:cs="Times New Roman"/>
                <w:b/>
                <w:sz w:val="24"/>
                <w:szCs w:val="24"/>
              </w:rPr>
              <w:t>26.</w:t>
            </w:r>
          </w:p>
        </w:tc>
        <w:tc>
          <w:tcPr>
            <w:tcW w:w="3088" w:type="dxa"/>
          </w:tcPr>
          <w:p w:rsidR="00AA721B" w:rsidRPr="00937F16" w:rsidRDefault="00AA721B" w:rsidP="00CD4052">
            <w:pPr>
              <w:rPr>
                <w:rFonts w:ascii="Times New Roman" w:hAnsi="Times New Roman" w:cs="Times New Roman"/>
                <w:b/>
                <w:sz w:val="24"/>
                <w:szCs w:val="24"/>
              </w:rPr>
            </w:pPr>
            <w:r w:rsidRPr="00937F16">
              <w:rPr>
                <w:rFonts w:ascii="Times New Roman" w:hAnsi="Times New Roman" w:cs="Times New Roman"/>
                <w:sz w:val="24"/>
                <w:szCs w:val="24"/>
              </w:rPr>
              <w:t>Деньги и платежные инструменты</w:t>
            </w:r>
          </w:p>
        </w:tc>
        <w:tc>
          <w:tcPr>
            <w:tcW w:w="6237" w:type="dxa"/>
          </w:tcPr>
          <w:p w:rsidR="00AA721B" w:rsidRPr="00937F16" w:rsidRDefault="00AA721B" w:rsidP="00AA721B">
            <w:pPr>
              <w:rPr>
                <w:rFonts w:ascii="Times New Roman" w:hAnsi="Times New Roman" w:cs="Times New Roman"/>
                <w:b/>
                <w:sz w:val="24"/>
                <w:szCs w:val="24"/>
              </w:rPr>
            </w:pPr>
            <w:r w:rsidRPr="00937F16">
              <w:rPr>
                <w:rFonts w:ascii="Times New Roman" w:hAnsi="Times New Roman" w:cs="Times New Roman"/>
                <w:sz w:val="24"/>
                <w:szCs w:val="24"/>
              </w:rPr>
              <w:t>Деньги и их функции. Наличные и безналичные деньги. Платежные карты. Денежные переводы и платежи. Кредиты и займы.</w:t>
            </w:r>
          </w:p>
        </w:tc>
        <w:tc>
          <w:tcPr>
            <w:tcW w:w="5352" w:type="dxa"/>
            <w:vMerge/>
          </w:tcPr>
          <w:p w:rsidR="00AA721B" w:rsidRPr="00937F16" w:rsidRDefault="00AA721B" w:rsidP="009B4E20">
            <w:pPr>
              <w:jc w:val="center"/>
              <w:rPr>
                <w:rFonts w:ascii="Times New Roman" w:hAnsi="Times New Roman" w:cs="Times New Roman"/>
                <w:b/>
                <w:sz w:val="24"/>
                <w:szCs w:val="24"/>
              </w:rPr>
            </w:pPr>
          </w:p>
        </w:tc>
      </w:tr>
      <w:tr w:rsidR="00A97EF0" w:rsidRPr="00937F16" w:rsidTr="005423C8">
        <w:tc>
          <w:tcPr>
            <w:tcW w:w="848" w:type="dxa"/>
          </w:tcPr>
          <w:p w:rsidR="00AA721B" w:rsidRPr="00937F16" w:rsidRDefault="00AA721B" w:rsidP="009B4E20">
            <w:pPr>
              <w:jc w:val="center"/>
              <w:rPr>
                <w:rFonts w:ascii="Times New Roman" w:hAnsi="Times New Roman" w:cs="Times New Roman"/>
                <w:b/>
                <w:sz w:val="24"/>
                <w:szCs w:val="24"/>
              </w:rPr>
            </w:pPr>
            <w:r w:rsidRPr="00937F16">
              <w:rPr>
                <w:rFonts w:ascii="Times New Roman" w:hAnsi="Times New Roman" w:cs="Times New Roman"/>
                <w:b/>
                <w:sz w:val="24"/>
                <w:szCs w:val="24"/>
              </w:rPr>
              <w:t>27.</w:t>
            </w:r>
          </w:p>
        </w:tc>
        <w:tc>
          <w:tcPr>
            <w:tcW w:w="3088" w:type="dxa"/>
          </w:tcPr>
          <w:p w:rsidR="00AA721B" w:rsidRPr="00937F16" w:rsidRDefault="00AA721B" w:rsidP="00CD4052">
            <w:pPr>
              <w:rPr>
                <w:rFonts w:ascii="Times New Roman" w:hAnsi="Times New Roman" w:cs="Times New Roman"/>
                <w:b/>
                <w:sz w:val="24"/>
                <w:szCs w:val="24"/>
              </w:rPr>
            </w:pPr>
            <w:r w:rsidRPr="00937F16">
              <w:rPr>
                <w:rFonts w:ascii="Times New Roman" w:hAnsi="Times New Roman" w:cs="Times New Roman"/>
                <w:sz w:val="24"/>
                <w:szCs w:val="24"/>
              </w:rPr>
              <w:t>Хозяйственная система.</w:t>
            </w:r>
          </w:p>
        </w:tc>
        <w:tc>
          <w:tcPr>
            <w:tcW w:w="6237" w:type="dxa"/>
          </w:tcPr>
          <w:p w:rsidR="00AA721B" w:rsidRPr="00937F16" w:rsidRDefault="00AA721B" w:rsidP="00AA721B">
            <w:pPr>
              <w:rPr>
                <w:rFonts w:ascii="Times New Roman" w:hAnsi="Times New Roman" w:cs="Times New Roman"/>
                <w:b/>
                <w:sz w:val="24"/>
                <w:szCs w:val="24"/>
              </w:rPr>
            </w:pPr>
            <w:r w:rsidRPr="00937F16">
              <w:rPr>
                <w:rFonts w:ascii="Times New Roman" w:hAnsi="Times New Roman" w:cs="Times New Roman"/>
                <w:sz w:val="24"/>
                <w:szCs w:val="24"/>
              </w:rPr>
              <w:t xml:space="preserve">Семья и домохозяйство. Экономические функции семьи. Семейное хозяйство. Заработок и доход. </w:t>
            </w:r>
            <w:r w:rsidRPr="00937F16">
              <w:rPr>
                <w:rFonts w:ascii="Times New Roman" w:hAnsi="Times New Roman" w:cs="Times New Roman"/>
                <w:sz w:val="24"/>
                <w:szCs w:val="24"/>
              </w:rPr>
              <w:lastRenderedPageBreak/>
              <w:t>Занятость и безработица. Источники доходов и расходов домохозяйств. Инфляция и ее влияние на экономику семьи. Маркетплейсы.</w:t>
            </w:r>
          </w:p>
        </w:tc>
        <w:tc>
          <w:tcPr>
            <w:tcW w:w="5352" w:type="dxa"/>
            <w:vMerge/>
          </w:tcPr>
          <w:p w:rsidR="00AA721B" w:rsidRPr="00937F16" w:rsidRDefault="00AA721B" w:rsidP="009B4E20">
            <w:pPr>
              <w:jc w:val="center"/>
              <w:rPr>
                <w:rFonts w:ascii="Times New Roman" w:hAnsi="Times New Roman" w:cs="Times New Roman"/>
                <w:b/>
                <w:sz w:val="24"/>
                <w:szCs w:val="24"/>
              </w:rPr>
            </w:pPr>
          </w:p>
        </w:tc>
      </w:tr>
      <w:tr w:rsidR="00A97EF0" w:rsidRPr="00937F16" w:rsidTr="005423C8">
        <w:tc>
          <w:tcPr>
            <w:tcW w:w="848" w:type="dxa"/>
          </w:tcPr>
          <w:p w:rsidR="00AA721B" w:rsidRPr="00937F16" w:rsidRDefault="00AA721B" w:rsidP="009B4E20">
            <w:pPr>
              <w:jc w:val="center"/>
              <w:rPr>
                <w:rFonts w:ascii="Times New Roman" w:hAnsi="Times New Roman" w:cs="Times New Roman"/>
                <w:b/>
                <w:sz w:val="24"/>
                <w:szCs w:val="24"/>
              </w:rPr>
            </w:pPr>
            <w:r w:rsidRPr="00937F16">
              <w:rPr>
                <w:rFonts w:ascii="Times New Roman" w:hAnsi="Times New Roman" w:cs="Times New Roman"/>
                <w:b/>
                <w:sz w:val="24"/>
                <w:szCs w:val="24"/>
              </w:rPr>
              <w:lastRenderedPageBreak/>
              <w:t>28.</w:t>
            </w:r>
          </w:p>
        </w:tc>
        <w:tc>
          <w:tcPr>
            <w:tcW w:w="3088" w:type="dxa"/>
          </w:tcPr>
          <w:p w:rsidR="00AA721B" w:rsidRPr="00937F16" w:rsidRDefault="00AA721B" w:rsidP="00CD4052">
            <w:pPr>
              <w:rPr>
                <w:rFonts w:ascii="Times New Roman" w:hAnsi="Times New Roman" w:cs="Times New Roman"/>
                <w:b/>
                <w:sz w:val="24"/>
                <w:szCs w:val="24"/>
              </w:rPr>
            </w:pPr>
            <w:r w:rsidRPr="00937F16">
              <w:rPr>
                <w:rFonts w:ascii="Times New Roman" w:hAnsi="Times New Roman" w:cs="Times New Roman"/>
                <w:sz w:val="24"/>
                <w:szCs w:val="24"/>
              </w:rPr>
              <w:t>Семейный бюджет.</w:t>
            </w:r>
          </w:p>
        </w:tc>
        <w:tc>
          <w:tcPr>
            <w:tcW w:w="6237" w:type="dxa"/>
          </w:tcPr>
          <w:p w:rsidR="00AA721B" w:rsidRPr="00937F16" w:rsidRDefault="00AA721B" w:rsidP="00AA721B">
            <w:pPr>
              <w:rPr>
                <w:rFonts w:ascii="Times New Roman" w:hAnsi="Times New Roman" w:cs="Times New Roman"/>
                <w:b/>
                <w:sz w:val="24"/>
                <w:szCs w:val="24"/>
              </w:rPr>
            </w:pPr>
            <w:r w:rsidRPr="00937F16">
              <w:rPr>
                <w:rFonts w:ascii="Times New Roman" w:hAnsi="Times New Roman" w:cs="Times New Roman"/>
                <w:sz w:val="24"/>
                <w:szCs w:val="24"/>
              </w:rPr>
              <w:t>Семейный бюджет и рациональное потребление. Профицит и дефицит семейного бюджета. Способы и формы сбережений. Личный финансовый план.</w:t>
            </w:r>
          </w:p>
        </w:tc>
        <w:tc>
          <w:tcPr>
            <w:tcW w:w="5352" w:type="dxa"/>
            <w:vMerge/>
          </w:tcPr>
          <w:p w:rsidR="00AA721B" w:rsidRPr="00937F16" w:rsidRDefault="00AA721B" w:rsidP="009B4E20">
            <w:pPr>
              <w:jc w:val="center"/>
              <w:rPr>
                <w:rFonts w:ascii="Times New Roman" w:hAnsi="Times New Roman" w:cs="Times New Roman"/>
                <w:b/>
                <w:sz w:val="24"/>
                <w:szCs w:val="24"/>
              </w:rPr>
            </w:pPr>
          </w:p>
        </w:tc>
      </w:tr>
      <w:tr w:rsidR="00A97EF0" w:rsidRPr="00937F16" w:rsidTr="005423C8">
        <w:trPr>
          <w:trHeight w:val="562"/>
        </w:trPr>
        <w:tc>
          <w:tcPr>
            <w:tcW w:w="848" w:type="dxa"/>
          </w:tcPr>
          <w:p w:rsidR="00AA721B" w:rsidRPr="00937F16" w:rsidRDefault="00AA721B" w:rsidP="009B4E20">
            <w:pPr>
              <w:jc w:val="center"/>
              <w:rPr>
                <w:rFonts w:ascii="Times New Roman" w:hAnsi="Times New Roman" w:cs="Times New Roman"/>
                <w:b/>
                <w:sz w:val="24"/>
                <w:szCs w:val="24"/>
              </w:rPr>
            </w:pPr>
            <w:r w:rsidRPr="00937F16">
              <w:rPr>
                <w:rFonts w:ascii="Times New Roman" w:hAnsi="Times New Roman" w:cs="Times New Roman"/>
                <w:b/>
                <w:sz w:val="24"/>
                <w:szCs w:val="24"/>
              </w:rPr>
              <w:t>29.</w:t>
            </w:r>
          </w:p>
        </w:tc>
        <w:tc>
          <w:tcPr>
            <w:tcW w:w="3088" w:type="dxa"/>
          </w:tcPr>
          <w:p w:rsidR="00AA721B" w:rsidRPr="00937F16" w:rsidRDefault="00AA721B" w:rsidP="00CD4052">
            <w:pPr>
              <w:rPr>
                <w:rFonts w:ascii="Times New Roman" w:hAnsi="Times New Roman" w:cs="Times New Roman"/>
                <w:b/>
                <w:sz w:val="24"/>
                <w:szCs w:val="24"/>
              </w:rPr>
            </w:pPr>
            <w:r w:rsidRPr="00937F16">
              <w:rPr>
                <w:rFonts w:ascii="Times New Roman" w:hAnsi="Times New Roman" w:cs="Times New Roman"/>
                <w:sz w:val="24"/>
                <w:szCs w:val="24"/>
              </w:rPr>
              <w:t>Обобщающий урок по теме «Экономика»</w:t>
            </w:r>
          </w:p>
        </w:tc>
        <w:tc>
          <w:tcPr>
            <w:tcW w:w="6237" w:type="dxa"/>
          </w:tcPr>
          <w:p w:rsidR="00AA721B" w:rsidRPr="00937F16" w:rsidRDefault="00AA721B" w:rsidP="009B4E20">
            <w:pPr>
              <w:jc w:val="center"/>
              <w:rPr>
                <w:rFonts w:ascii="Times New Roman" w:hAnsi="Times New Roman" w:cs="Times New Roman"/>
                <w:b/>
                <w:sz w:val="24"/>
                <w:szCs w:val="24"/>
              </w:rPr>
            </w:pPr>
          </w:p>
        </w:tc>
        <w:tc>
          <w:tcPr>
            <w:tcW w:w="5352" w:type="dxa"/>
            <w:vMerge/>
          </w:tcPr>
          <w:p w:rsidR="00AA721B" w:rsidRPr="00937F16" w:rsidRDefault="00AA721B" w:rsidP="009B4E20">
            <w:pPr>
              <w:jc w:val="center"/>
              <w:rPr>
                <w:rFonts w:ascii="Times New Roman" w:hAnsi="Times New Roman" w:cs="Times New Roman"/>
                <w:b/>
                <w:sz w:val="24"/>
                <w:szCs w:val="24"/>
              </w:rPr>
            </w:pPr>
          </w:p>
        </w:tc>
      </w:tr>
      <w:tr w:rsidR="00A97EF0" w:rsidRPr="00937F16" w:rsidTr="005423C8">
        <w:trPr>
          <w:trHeight w:val="562"/>
        </w:trPr>
        <w:tc>
          <w:tcPr>
            <w:tcW w:w="10173" w:type="dxa"/>
            <w:gridSpan w:val="3"/>
          </w:tcPr>
          <w:p w:rsidR="00AA721B" w:rsidRPr="00937F16" w:rsidRDefault="00AA721B" w:rsidP="00CD4052">
            <w:pPr>
              <w:rPr>
                <w:rFonts w:ascii="Times New Roman" w:hAnsi="Times New Roman" w:cs="Times New Roman"/>
                <w:b/>
                <w:sz w:val="24"/>
                <w:szCs w:val="24"/>
              </w:rPr>
            </w:pPr>
            <w:r w:rsidRPr="00937F16">
              <w:rPr>
                <w:rFonts w:ascii="Times New Roman" w:hAnsi="Times New Roman" w:cs="Times New Roman"/>
                <w:sz w:val="24"/>
                <w:szCs w:val="24"/>
              </w:rPr>
              <w:t>1</w:t>
            </w:r>
            <w:r w:rsidRPr="00937F16">
              <w:rPr>
                <w:rFonts w:ascii="Times New Roman" w:hAnsi="Times New Roman" w:cs="Times New Roman"/>
                <w:b/>
                <w:sz w:val="24"/>
                <w:szCs w:val="24"/>
              </w:rPr>
              <w:t>51.3.5. Россия на пути в будущее.</w:t>
            </w:r>
          </w:p>
        </w:tc>
        <w:tc>
          <w:tcPr>
            <w:tcW w:w="5352" w:type="dxa"/>
            <w:vMerge/>
          </w:tcPr>
          <w:p w:rsidR="00AA721B" w:rsidRPr="00937F16" w:rsidRDefault="00AA721B" w:rsidP="00CD4052">
            <w:pPr>
              <w:rPr>
                <w:rFonts w:ascii="Times New Roman" w:hAnsi="Times New Roman" w:cs="Times New Roman"/>
                <w:b/>
                <w:sz w:val="24"/>
                <w:szCs w:val="24"/>
              </w:rPr>
            </w:pPr>
          </w:p>
        </w:tc>
      </w:tr>
      <w:tr w:rsidR="00A97EF0" w:rsidRPr="00937F16" w:rsidTr="005423C8">
        <w:tc>
          <w:tcPr>
            <w:tcW w:w="848" w:type="dxa"/>
          </w:tcPr>
          <w:p w:rsidR="00AA721B" w:rsidRPr="00937F16" w:rsidRDefault="00AA721B" w:rsidP="009B4E20">
            <w:pPr>
              <w:jc w:val="center"/>
              <w:rPr>
                <w:rFonts w:ascii="Times New Roman" w:hAnsi="Times New Roman" w:cs="Times New Roman"/>
                <w:b/>
                <w:sz w:val="24"/>
                <w:szCs w:val="24"/>
              </w:rPr>
            </w:pPr>
            <w:r w:rsidRPr="00937F16">
              <w:rPr>
                <w:rFonts w:ascii="Times New Roman" w:hAnsi="Times New Roman" w:cs="Times New Roman"/>
                <w:b/>
                <w:sz w:val="24"/>
                <w:szCs w:val="24"/>
              </w:rPr>
              <w:t>30.</w:t>
            </w:r>
          </w:p>
        </w:tc>
        <w:tc>
          <w:tcPr>
            <w:tcW w:w="3088" w:type="dxa"/>
          </w:tcPr>
          <w:p w:rsidR="00AA721B" w:rsidRPr="00937F16" w:rsidRDefault="00AA721B" w:rsidP="00CD4052">
            <w:pPr>
              <w:rPr>
                <w:rFonts w:ascii="Times New Roman" w:hAnsi="Times New Roman" w:cs="Times New Roman"/>
                <w:b/>
                <w:sz w:val="24"/>
                <w:szCs w:val="24"/>
              </w:rPr>
            </w:pPr>
            <w:r w:rsidRPr="00937F16">
              <w:rPr>
                <w:rFonts w:ascii="Times New Roman" w:hAnsi="Times New Roman" w:cs="Times New Roman"/>
                <w:sz w:val="24"/>
                <w:szCs w:val="24"/>
              </w:rPr>
              <w:t>Технологическое развитие и суверенитет России.</w:t>
            </w:r>
          </w:p>
        </w:tc>
        <w:tc>
          <w:tcPr>
            <w:tcW w:w="6237" w:type="dxa"/>
          </w:tcPr>
          <w:p w:rsidR="00AA721B" w:rsidRPr="00937F16" w:rsidRDefault="00AA721B" w:rsidP="00AA721B">
            <w:pPr>
              <w:rPr>
                <w:rFonts w:ascii="Times New Roman" w:hAnsi="Times New Roman" w:cs="Times New Roman"/>
                <w:b/>
                <w:sz w:val="24"/>
                <w:szCs w:val="24"/>
              </w:rPr>
            </w:pPr>
            <w:r w:rsidRPr="00937F16">
              <w:rPr>
                <w:rFonts w:ascii="Times New Roman" w:hAnsi="Times New Roman" w:cs="Times New Roman"/>
                <w:sz w:val="24"/>
                <w:szCs w:val="24"/>
              </w:rPr>
              <w:t>Технический прогресс. Искусственный интеллект. Технологический суверенитет.</w:t>
            </w:r>
          </w:p>
        </w:tc>
        <w:tc>
          <w:tcPr>
            <w:tcW w:w="5352" w:type="dxa"/>
            <w:vMerge/>
          </w:tcPr>
          <w:p w:rsidR="00AA721B" w:rsidRPr="00937F16" w:rsidRDefault="00AA721B" w:rsidP="009B4E20">
            <w:pPr>
              <w:jc w:val="center"/>
              <w:rPr>
                <w:rFonts w:ascii="Times New Roman" w:hAnsi="Times New Roman" w:cs="Times New Roman"/>
                <w:b/>
                <w:sz w:val="24"/>
                <w:szCs w:val="24"/>
              </w:rPr>
            </w:pPr>
          </w:p>
        </w:tc>
      </w:tr>
      <w:tr w:rsidR="00A97EF0" w:rsidRPr="00937F16" w:rsidTr="005423C8">
        <w:tc>
          <w:tcPr>
            <w:tcW w:w="848" w:type="dxa"/>
          </w:tcPr>
          <w:p w:rsidR="00AA721B" w:rsidRPr="00937F16" w:rsidRDefault="00AA721B" w:rsidP="009B4E20">
            <w:pPr>
              <w:jc w:val="center"/>
              <w:rPr>
                <w:rFonts w:ascii="Times New Roman" w:hAnsi="Times New Roman" w:cs="Times New Roman"/>
                <w:b/>
                <w:sz w:val="24"/>
                <w:szCs w:val="24"/>
              </w:rPr>
            </w:pPr>
            <w:r w:rsidRPr="00937F16">
              <w:rPr>
                <w:rFonts w:ascii="Times New Roman" w:hAnsi="Times New Roman" w:cs="Times New Roman"/>
                <w:b/>
                <w:sz w:val="24"/>
                <w:szCs w:val="24"/>
              </w:rPr>
              <w:t>31.</w:t>
            </w:r>
          </w:p>
        </w:tc>
        <w:tc>
          <w:tcPr>
            <w:tcW w:w="3088" w:type="dxa"/>
          </w:tcPr>
          <w:p w:rsidR="00AA721B" w:rsidRPr="00937F16" w:rsidRDefault="00AA721B" w:rsidP="00CD4052">
            <w:pPr>
              <w:rPr>
                <w:rFonts w:ascii="Times New Roman" w:hAnsi="Times New Roman" w:cs="Times New Roman"/>
                <w:b/>
                <w:sz w:val="24"/>
                <w:szCs w:val="24"/>
              </w:rPr>
            </w:pPr>
            <w:r w:rsidRPr="00937F16">
              <w:rPr>
                <w:rFonts w:ascii="Times New Roman" w:hAnsi="Times New Roman" w:cs="Times New Roman"/>
                <w:sz w:val="24"/>
                <w:szCs w:val="24"/>
              </w:rPr>
              <w:t xml:space="preserve">Россия – страна возможностей. </w:t>
            </w:r>
          </w:p>
        </w:tc>
        <w:tc>
          <w:tcPr>
            <w:tcW w:w="6237" w:type="dxa"/>
          </w:tcPr>
          <w:p w:rsidR="00AA721B" w:rsidRPr="00937F16" w:rsidRDefault="00AA721B" w:rsidP="00AA721B">
            <w:pPr>
              <w:rPr>
                <w:rFonts w:ascii="Times New Roman" w:hAnsi="Times New Roman" w:cs="Times New Roman"/>
                <w:b/>
                <w:sz w:val="24"/>
                <w:szCs w:val="24"/>
              </w:rPr>
            </w:pPr>
            <w:r w:rsidRPr="00937F16">
              <w:rPr>
                <w:rFonts w:ascii="Times New Roman" w:hAnsi="Times New Roman" w:cs="Times New Roman"/>
                <w:sz w:val="24"/>
                <w:szCs w:val="24"/>
              </w:rPr>
              <w:t>Россия в XXI веке: Россия - государство-цивилизация. Россия - страна возможностей.</w:t>
            </w:r>
          </w:p>
        </w:tc>
        <w:tc>
          <w:tcPr>
            <w:tcW w:w="5352" w:type="dxa"/>
            <w:vMerge/>
          </w:tcPr>
          <w:p w:rsidR="00AA721B" w:rsidRPr="00937F16" w:rsidRDefault="00AA721B" w:rsidP="009B4E20">
            <w:pPr>
              <w:jc w:val="center"/>
              <w:rPr>
                <w:rFonts w:ascii="Times New Roman" w:hAnsi="Times New Roman" w:cs="Times New Roman"/>
                <w:b/>
                <w:sz w:val="24"/>
                <w:szCs w:val="24"/>
              </w:rPr>
            </w:pPr>
          </w:p>
        </w:tc>
      </w:tr>
      <w:tr w:rsidR="00A97EF0" w:rsidRPr="00937F16" w:rsidTr="005423C8">
        <w:tc>
          <w:tcPr>
            <w:tcW w:w="848" w:type="dxa"/>
          </w:tcPr>
          <w:p w:rsidR="00AA721B" w:rsidRPr="00937F16" w:rsidRDefault="00AA721B" w:rsidP="009B4E20">
            <w:pPr>
              <w:jc w:val="center"/>
              <w:rPr>
                <w:rFonts w:ascii="Times New Roman" w:hAnsi="Times New Roman" w:cs="Times New Roman"/>
                <w:b/>
                <w:sz w:val="24"/>
                <w:szCs w:val="24"/>
              </w:rPr>
            </w:pPr>
            <w:r w:rsidRPr="00937F16">
              <w:rPr>
                <w:rFonts w:ascii="Times New Roman" w:hAnsi="Times New Roman" w:cs="Times New Roman"/>
                <w:b/>
                <w:sz w:val="24"/>
                <w:szCs w:val="24"/>
              </w:rPr>
              <w:t>32.</w:t>
            </w:r>
          </w:p>
        </w:tc>
        <w:tc>
          <w:tcPr>
            <w:tcW w:w="3088" w:type="dxa"/>
          </w:tcPr>
          <w:p w:rsidR="00AA721B" w:rsidRPr="00937F16" w:rsidRDefault="00AA721B" w:rsidP="00CD4052">
            <w:pPr>
              <w:rPr>
                <w:rFonts w:ascii="Times New Roman" w:hAnsi="Times New Roman" w:cs="Times New Roman"/>
                <w:b/>
                <w:sz w:val="24"/>
                <w:szCs w:val="24"/>
              </w:rPr>
            </w:pPr>
            <w:r w:rsidRPr="00937F16">
              <w:rPr>
                <w:rFonts w:ascii="Times New Roman" w:hAnsi="Times New Roman" w:cs="Times New Roman"/>
                <w:sz w:val="24"/>
                <w:szCs w:val="24"/>
              </w:rPr>
              <w:t>Россия в многополярном мире.</w:t>
            </w:r>
          </w:p>
        </w:tc>
        <w:tc>
          <w:tcPr>
            <w:tcW w:w="6237" w:type="dxa"/>
          </w:tcPr>
          <w:p w:rsidR="00AA721B" w:rsidRPr="00937F16" w:rsidRDefault="00AA721B" w:rsidP="00AA721B">
            <w:pPr>
              <w:rPr>
                <w:rFonts w:ascii="Times New Roman" w:hAnsi="Times New Roman" w:cs="Times New Roman"/>
                <w:sz w:val="24"/>
                <w:szCs w:val="24"/>
              </w:rPr>
            </w:pPr>
            <w:r w:rsidRPr="00937F16">
              <w:rPr>
                <w:rFonts w:ascii="Times New Roman" w:hAnsi="Times New Roman" w:cs="Times New Roman"/>
                <w:sz w:val="24"/>
                <w:szCs w:val="24"/>
              </w:rPr>
              <w:t xml:space="preserve">Биполярный и однополярный мир. Глобализация и многополярный мир. Справедливый миропорядок. Россия в глобальной политике. </w:t>
            </w:r>
          </w:p>
        </w:tc>
        <w:tc>
          <w:tcPr>
            <w:tcW w:w="5352" w:type="dxa"/>
            <w:vMerge/>
          </w:tcPr>
          <w:p w:rsidR="00AA721B" w:rsidRPr="00937F16" w:rsidRDefault="00AA721B" w:rsidP="009B4E20">
            <w:pPr>
              <w:jc w:val="center"/>
              <w:rPr>
                <w:rFonts w:ascii="Times New Roman" w:hAnsi="Times New Roman" w:cs="Times New Roman"/>
                <w:b/>
                <w:sz w:val="24"/>
                <w:szCs w:val="24"/>
              </w:rPr>
            </w:pPr>
          </w:p>
        </w:tc>
      </w:tr>
      <w:tr w:rsidR="00A97EF0" w:rsidRPr="00937F16" w:rsidTr="005423C8">
        <w:tc>
          <w:tcPr>
            <w:tcW w:w="848" w:type="dxa"/>
          </w:tcPr>
          <w:p w:rsidR="00AA721B" w:rsidRPr="00937F16" w:rsidRDefault="00AA721B" w:rsidP="009B4E20">
            <w:pPr>
              <w:jc w:val="center"/>
              <w:rPr>
                <w:rFonts w:ascii="Times New Roman" w:hAnsi="Times New Roman" w:cs="Times New Roman"/>
                <w:b/>
                <w:sz w:val="24"/>
                <w:szCs w:val="24"/>
              </w:rPr>
            </w:pPr>
            <w:r w:rsidRPr="00937F16">
              <w:rPr>
                <w:rFonts w:ascii="Times New Roman" w:hAnsi="Times New Roman" w:cs="Times New Roman"/>
                <w:b/>
                <w:sz w:val="24"/>
                <w:szCs w:val="24"/>
              </w:rPr>
              <w:t>33.</w:t>
            </w:r>
          </w:p>
        </w:tc>
        <w:tc>
          <w:tcPr>
            <w:tcW w:w="3088" w:type="dxa"/>
          </w:tcPr>
          <w:p w:rsidR="00AA721B" w:rsidRPr="00937F16" w:rsidRDefault="00AA721B" w:rsidP="00CD4052">
            <w:pPr>
              <w:rPr>
                <w:rFonts w:ascii="Times New Roman" w:hAnsi="Times New Roman" w:cs="Times New Roman"/>
                <w:b/>
                <w:sz w:val="24"/>
                <w:szCs w:val="24"/>
              </w:rPr>
            </w:pPr>
            <w:r w:rsidRPr="00937F16">
              <w:rPr>
                <w:rFonts w:ascii="Times New Roman" w:hAnsi="Times New Roman" w:cs="Times New Roman"/>
                <w:sz w:val="24"/>
                <w:szCs w:val="24"/>
              </w:rPr>
              <w:t>Обобщающий урок «Россия на пути в будущее»</w:t>
            </w:r>
          </w:p>
        </w:tc>
        <w:tc>
          <w:tcPr>
            <w:tcW w:w="6237" w:type="dxa"/>
          </w:tcPr>
          <w:p w:rsidR="00AA721B" w:rsidRPr="00937F16" w:rsidRDefault="00AA721B" w:rsidP="009B4E20">
            <w:pPr>
              <w:jc w:val="center"/>
              <w:rPr>
                <w:rFonts w:ascii="Times New Roman" w:hAnsi="Times New Roman" w:cs="Times New Roman"/>
                <w:b/>
                <w:sz w:val="24"/>
                <w:szCs w:val="24"/>
              </w:rPr>
            </w:pPr>
          </w:p>
        </w:tc>
        <w:tc>
          <w:tcPr>
            <w:tcW w:w="5352" w:type="dxa"/>
            <w:vMerge/>
          </w:tcPr>
          <w:p w:rsidR="00AA721B" w:rsidRPr="00937F16" w:rsidRDefault="00AA721B" w:rsidP="009B4E20">
            <w:pPr>
              <w:jc w:val="center"/>
              <w:rPr>
                <w:rFonts w:ascii="Times New Roman" w:hAnsi="Times New Roman" w:cs="Times New Roman"/>
                <w:b/>
                <w:sz w:val="24"/>
                <w:szCs w:val="24"/>
              </w:rPr>
            </w:pPr>
          </w:p>
        </w:tc>
      </w:tr>
      <w:tr w:rsidR="00AA721B" w:rsidRPr="00937F16" w:rsidTr="005423C8">
        <w:tc>
          <w:tcPr>
            <w:tcW w:w="848" w:type="dxa"/>
          </w:tcPr>
          <w:p w:rsidR="00AA721B" w:rsidRPr="00937F16" w:rsidRDefault="00AA721B" w:rsidP="009B4E20">
            <w:pPr>
              <w:jc w:val="center"/>
              <w:rPr>
                <w:rFonts w:ascii="Times New Roman" w:hAnsi="Times New Roman" w:cs="Times New Roman"/>
                <w:b/>
                <w:sz w:val="24"/>
                <w:szCs w:val="24"/>
              </w:rPr>
            </w:pPr>
            <w:r w:rsidRPr="00937F16">
              <w:rPr>
                <w:rFonts w:ascii="Times New Roman" w:hAnsi="Times New Roman" w:cs="Times New Roman"/>
                <w:b/>
                <w:sz w:val="24"/>
                <w:szCs w:val="24"/>
              </w:rPr>
              <w:t>34.</w:t>
            </w:r>
          </w:p>
        </w:tc>
        <w:tc>
          <w:tcPr>
            <w:tcW w:w="3088" w:type="dxa"/>
          </w:tcPr>
          <w:p w:rsidR="00AA721B" w:rsidRPr="00937F16" w:rsidRDefault="00AA721B" w:rsidP="00CD4052">
            <w:pPr>
              <w:rPr>
                <w:rFonts w:ascii="Times New Roman" w:hAnsi="Times New Roman" w:cs="Times New Roman"/>
                <w:b/>
                <w:sz w:val="24"/>
                <w:szCs w:val="24"/>
              </w:rPr>
            </w:pPr>
            <w:r w:rsidRPr="00937F16">
              <w:rPr>
                <w:rFonts w:ascii="Times New Roman" w:hAnsi="Times New Roman" w:cs="Times New Roman"/>
                <w:sz w:val="24"/>
                <w:szCs w:val="24"/>
              </w:rPr>
              <w:t>Итоговая контрольная работа</w:t>
            </w:r>
          </w:p>
        </w:tc>
        <w:tc>
          <w:tcPr>
            <w:tcW w:w="6237" w:type="dxa"/>
          </w:tcPr>
          <w:p w:rsidR="00AA721B" w:rsidRPr="00937F16" w:rsidRDefault="00AA721B" w:rsidP="009B4E20">
            <w:pPr>
              <w:jc w:val="center"/>
              <w:rPr>
                <w:rFonts w:ascii="Times New Roman" w:hAnsi="Times New Roman" w:cs="Times New Roman"/>
                <w:b/>
                <w:sz w:val="24"/>
                <w:szCs w:val="24"/>
              </w:rPr>
            </w:pPr>
          </w:p>
        </w:tc>
        <w:tc>
          <w:tcPr>
            <w:tcW w:w="5352" w:type="dxa"/>
            <w:vMerge/>
          </w:tcPr>
          <w:p w:rsidR="00AA721B" w:rsidRPr="00937F16" w:rsidRDefault="00AA721B" w:rsidP="009B4E20">
            <w:pPr>
              <w:jc w:val="center"/>
              <w:rPr>
                <w:rFonts w:ascii="Times New Roman" w:hAnsi="Times New Roman" w:cs="Times New Roman"/>
                <w:b/>
                <w:sz w:val="24"/>
                <w:szCs w:val="24"/>
              </w:rPr>
            </w:pPr>
          </w:p>
        </w:tc>
      </w:tr>
    </w:tbl>
    <w:p w:rsidR="001F6EB8" w:rsidRPr="00937F16" w:rsidRDefault="001F6EB8" w:rsidP="009B4E20">
      <w:pPr>
        <w:spacing w:after="0" w:line="240" w:lineRule="auto"/>
        <w:ind w:firstLine="426"/>
        <w:jc w:val="center"/>
        <w:rPr>
          <w:rFonts w:ascii="Times New Roman" w:hAnsi="Times New Roman" w:cs="Times New Roman"/>
          <w:b/>
          <w:sz w:val="24"/>
          <w:szCs w:val="24"/>
        </w:rPr>
      </w:pPr>
    </w:p>
    <w:p w:rsidR="001F6EB8" w:rsidRPr="00937F16" w:rsidRDefault="001F6EB8" w:rsidP="008246CB">
      <w:pPr>
        <w:spacing w:after="0" w:line="240" w:lineRule="auto"/>
        <w:rPr>
          <w:rFonts w:ascii="Times New Roman" w:hAnsi="Times New Roman" w:cs="Times New Roman"/>
          <w:sz w:val="24"/>
          <w:szCs w:val="24"/>
        </w:rPr>
      </w:pPr>
    </w:p>
    <w:p w:rsidR="00CF3818" w:rsidRPr="00937F16" w:rsidRDefault="00CF3818" w:rsidP="004F4E00">
      <w:pPr>
        <w:spacing w:after="0" w:line="240" w:lineRule="auto"/>
        <w:ind w:firstLine="426"/>
        <w:jc w:val="center"/>
        <w:rPr>
          <w:rFonts w:ascii="Times New Roman" w:hAnsi="Times New Roman" w:cs="Times New Roman"/>
          <w:b/>
          <w:sz w:val="24"/>
          <w:szCs w:val="24"/>
        </w:rPr>
      </w:pPr>
      <w:r w:rsidRPr="00937F16">
        <w:rPr>
          <w:rFonts w:ascii="Times New Roman" w:hAnsi="Times New Roman" w:cs="Times New Roman"/>
          <w:b/>
          <w:sz w:val="24"/>
          <w:szCs w:val="24"/>
        </w:rPr>
        <w:t>Планируемые результаты освоения учебного предмета «Обществознание»</w:t>
      </w:r>
    </w:p>
    <w:p w:rsidR="00CF3818" w:rsidRPr="00937F16" w:rsidRDefault="00CF3818" w:rsidP="00E1377A">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Личностные и метапредметные результаты представлены с учётом особенностей преподавания обществознания в </w:t>
      </w:r>
      <w:r w:rsidR="00E1377A" w:rsidRPr="00937F16">
        <w:rPr>
          <w:rFonts w:ascii="Times New Roman" w:hAnsi="Times New Roman" w:cs="Times New Roman"/>
          <w:sz w:val="24"/>
          <w:szCs w:val="24"/>
        </w:rPr>
        <w:t xml:space="preserve">9 классе. </w:t>
      </w:r>
      <w:r w:rsidRPr="00937F16">
        <w:rPr>
          <w:rFonts w:ascii="Times New Roman" w:hAnsi="Times New Roman" w:cs="Times New Roman"/>
          <w:sz w:val="24"/>
          <w:szCs w:val="24"/>
        </w:rPr>
        <w:t xml:space="preserve">Планируемые предметные результаты и содержание учебного </w:t>
      </w:r>
      <w:r w:rsidR="00E1377A" w:rsidRPr="00937F16">
        <w:rPr>
          <w:rFonts w:ascii="Times New Roman" w:hAnsi="Times New Roman" w:cs="Times New Roman"/>
          <w:sz w:val="24"/>
          <w:szCs w:val="24"/>
        </w:rPr>
        <w:t>предмета, требования</w:t>
      </w:r>
      <w:r w:rsidRPr="00937F16">
        <w:rPr>
          <w:rFonts w:ascii="Times New Roman" w:hAnsi="Times New Roman" w:cs="Times New Roman"/>
          <w:sz w:val="24"/>
          <w:szCs w:val="24"/>
        </w:rPr>
        <w:t xml:space="preserve"> к результатам освоения </w:t>
      </w:r>
      <w:r w:rsidR="00E1377A" w:rsidRPr="00937F16">
        <w:rPr>
          <w:rFonts w:ascii="Times New Roman" w:hAnsi="Times New Roman" w:cs="Times New Roman"/>
          <w:sz w:val="24"/>
          <w:szCs w:val="24"/>
        </w:rPr>
        <w:t xml:space="preserve"> определены федеральной программой, в которой дано поурочное планирование, выделены проверяемые элементы содержания, требования к планируемым результатам и кодификаторы для их оценки. </w:t>
      </w:r>
    </w:p>
    <w:p w:rsidR="00CF3818" w:rsidRPr="00937F16" w:rsidRDefault="000812FE"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151.4.1.</w:t>
      </w:r>
      <w:r w:rsidR="00CF3818" w:rsidRPr="00937F16">
        <w:rPr>
          <w:rFonts w:ascii="Times New Roman" w:hAnsi="Times New Roman" w:cs="Times New Roman"/>
          <w:b/>
          <w:sz w:val="24"/>
          <w:szCs w:val="24"/>
        </w:rPr>
        <w:t xml:space="preserve">Личностные результаты </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Личностные </w:t>
      </w:r>
      <w:r w:rsidR="00450A52" w:rsidRPr="00937F16">
        <w:rPr>
          <w:rFonts w:ascii="Times New Roman" w:hAnsi="Times New Roman" w:cs="Times New Roman"/>
          <w:sz w:val="24"/>
          <w:szCs w:val="24"/>
        </w:rPr>
        <w:t>результаты отражают</w:t>
      </w:r>
      <w:r w:rsidRPr="00937F16">
        <w:rPr>
          <w:rFonts w:ascii="Times New Roman" w:hAnsi="Times New Roman" w:cs="Times New Roman"/>
          <w:sz w:val="24"/>
          <w:szCs w:val="24"/>
        </w:rPr>
        <w:t xml:space="preserve">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w:t>
      </w:r>
    </w:p>
    <w:tbl>
      <w:tblPr>
        <w:tblStyle w:val="a3"/>
        <w:tblW w:w="13892" w:type="dxa"/>
        <w:tblInd w:w="108" w:type="dxa"/>
        <w:tblLook w:val="04A0" w:firstRow="1" w:lastRow="0" w:firstColumn="1" w:lastColumn="0" w:noHBand="0" w:noVBand="1"/>
      </w:tblPr>
      <w:tblGrid>
        <w:gridCol w:w="2633"/>
        <w:gridCol w:w="11259"/>
      </w:tblGrid>
      <w:tr w:rsidR="00CF3818" w:rsidRPr="00937F16" w:rsidTr="00BB0B02">
        <w:tc>
          <w:tcPr>
            <w:tcW w:w="2633" w:type="dxa"/>
          </w:tcPr>
          <w:p w:rsidR="00CF3818" w:rsidRPr="00937F16" w:rsidRDefault="00CF3818"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Направления</w:t>
            </w:r>
          </w:p>
        </w:tc>
        <w:tc>
          <w:tcPr>
            <w:tcW w:w="11259" w:type="dxa"/>
          </w:tcPr>
          <w:p w:rsidR="00CF3818" w:rsidRPr="00937F16" w:rsidRDefault="00CF3818"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Требования к планируемым </w:t>
            </w:r>
            <w:r w:rsidR="00450A52" w:rsidRPr="00937F16">
              <w:rPr>
                <w:rStyle w:val="markedcontent"/>
                <w:rFonts w:ascii="Times New Roman" w:hAnsi="Times New Roman" w:cs="Times New Roman"/>
                <w:b/>
                <w:sz w:val="24"/>
                <w:szCs w:val="24"/>
              </w:rPr>
              <w:t>личностным результатам</w:t>
            </w:r>
          </w:p>
        </w:tc>
      </w:tr>
      <w:tr w:rsidR="00CF3818" w:rsidRPr="00937F16" w:rsidTr="00BB0B02">
        <w:tc>
          <w:tcPr>
            <w:tcW w:w="2633"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Гражданское воспитание</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к выполнению обязанностей гражданина и реализации его прав, уважение прав, свобод и законных интересов людей; - активное участие в жизни семьи, образовательной организации, местного сообщества, родного края, страны;</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неприятие любых форм экстремизма, дискриминации; понимание роли различных социальных институтов в жизни человека;</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о способах противодействия коррупции;</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к разнообразной созидательной деятельности, стремление к взаимопониманию и взаимопомощи; активное участие</w:t>
            </w:r>
          </w:p>
          <w:p w:rsidR="000812FE"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в школьном самоуправлении; готовность к участию в гуманитарной деятельности (волонтёрство, помощь людям, нуждаю</w:t>
            </w:r>
            <w:r w:rsidR="000812FE" w:rsidRPr="00937F16">
              <w:rPr>
                <w:rStyle w:val="markedcontent"/>
                <w:rFonts w:ascii="Times New Roman" w:hAnsi="Times New Roman" w:cs="Times New Roman"/>
                <w:sz w:val="24"/>
                <w:szCs w:val="24"/>
              </w:rPr>
              <w:t>щимся в ней);</w:t>
            </w:r>
          </w:p>
        </w:tc>
      </w:tr>
      <w:tr w:rsidR="00CF3818" w:rsidRPr="00937F16" w:rsidTr="00BB0B02">
        <w:tc>
          <w:tcPr>
            <w:tcW w:w="2633"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Патриотическое воспитание </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осознание российской гражданской идентичности в поликультурном и многоконфессиональном обществе; </w:t>
            </w:r>
          </w:p>
          <w:p w:rsidR="000812FE"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проявление интереса к познанию родного языка, истории, культуры Российской Федерации, своего края, </w:t>
            </w:r>
            <w:r w:rsidRPr="00937F16">
              <w:rPr>
                <w:rStyle w:val="markedcontent"/>
                <w:rFonts w:ascii="Times New Roman" w:hAnsi="Times New Roman" w:cs="Times New Roman"/>
                <w:sz w:val="24"/>
                <w:szCs w:val="24"/>
              </w:rPr>
              <w:lastRenderedPageBreak/>
              <w:t xml:space="preserve">народов России; </w:t>
            </w:r>
          </w:p>
          <w:p w:rsidR="00CF3818" w:rsidRPr="00937F16" w:rsidRDefault="000812FE"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w:t>
            </w:r>
            <w:r w:rsidR="00CF3818" w:rsidRPr="00937F16">
              <w:rPr>
                <w:rStyle w:val="markedcontent"/>
                <w:rFonts w:ascii="Times New Roman" w:hAnsi="Times New Roman" w:cs="Times New Roman"/>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0812FE"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tc>
      </w:tr>
      <w:tr w:rsidR="00CF3818" w:rsidRPr="00937F16" w:rsidTr="00BB0B02">
        <w:tc>
          <w:tcPr>
            <w:tcW w:w="2633" w:type="dxa"/>
          </w:tcPr>
          <w:p w:rsidR="00CF3818" w:rsidRPr="00937F16" w:rsidRDefault="00CF3818" w:rsidP="004F4E00">
            <w:pPr>
              <w:shd w:val="clear" w:color="auto" w:fill="FFFFFF"/>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 xml:space="preserve">Духовно-нравственное воспитание </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ориентация на моральные ценности и нормы в ситуациях нравственного выбора; готовность оценивать своё поведение, поступки и других людей с позиции нравственных и правовых норм с учётом осознания последствий поступков;</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активное неприятие асоциальных поступков; свобода и ответственность личности в условиях индивидуального и общественного пространства.</w:t>
            </w:r>
          </w:p>
        </w:tc>
      </w:tr>
      <w:tr w:rsidR="00CF3818" w:rsidRPr="00937F16" w:rsidTr="00BB0B02">
        <w:tc>
          <w:tcPr>
            <w:tcW w:w="2633"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воспитание </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w:t>
            </w:r>
          </w:p>
          <w:p w:rsidR="000812FE" w:rsidRPr="00937F16" w:rsidRDefault="00CF3818" w:rsidP="000812FE">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w:t>
            </w:r>
            <w:r w:rsidR="000812FE" w:rsidRPr="00937F16">
              <w:rPr>
                <w:rStyle w:val="markedcontent"/>
                <w:rFonts w:ascii="Times New Roman" w:hAnsi="Times New Roman" w:cs="Times New Roman"/>
                <w:sz w:val="24"/>
                <w:szCs w:val="24"/>
              </w:rPr>
              <w:t>ажению в разных видах искусств;</w:t>
            </w:r>
          </w:p>
        </w:tc>
      </w:tr>
      <w:tr w:rsidR="00CF3818" w:rsidRPr="00937F16" w:rsidTr="00BB0B02">
        <w:tc>
          <w:tcPr>
            <w:tcW w:w="2633" w:type="dxa"/>
          </w:tcPr>
          <w:p w:rsidR="00CF3818" w:rsidRPr="00937F16" w:rsidRDefault="00CF3818" w:rsidP="002C2876">
            <w:pPr>
              <w:rPr>
                <w:rFonts w:ascii="Times New Roman" w:hAnsi="Times New Roman" w:cs="Times New Roman"/>
                <w:b/>
                <w:sz w:val="24"/>
                <w:szCs w:val="24"/>
              </w:rPr>
            </w:pPr>
            <w:r w:rsidRPr="00937F16">
              <w:rPr>
                <w:rFonts w:ascii="Times New Roman" w:hAnsi="Times New Roman" w:cs="Times New Roman"/>
                <w:b/>
                <w:sz w:val="24"/>
                <w:szCs w:val="24"/>
              </w:rPr>
              <w:t xml:space="preserve">Формирование </w:t>
            </w:r>
            <w:r w:rsidR="002C2876" w:rsidRPr="00937F16">
              <w:rPr>
                <w:rFonts w:ascii="Times New Roman" w:hAnsi="Times New Roman" w:cs="Times New Roman"/>
                <w:b/>
                <w:sz w:val="24"/>
                <w:szCs w:val="24"/>
              </w:rPr>
              <w:t xml:space="preserve"> культуры здоровья и эмоционального благополучия</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осознание ценности жизни; ответственное отношение к своему здоровью и установка на здоровый образ жизни;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последствий и неприятие вредных привычек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умение принимать себя и других, не осуждая; сформированность навыков рефлексии, признание своего и чужого права на ошибку.</w:t>
            </w:r>
          </w:p>
          <w:p w:rsidR="000812FE" w:rsidRPr="00937F16" w:rsidRDefault="000812FE" w:rsidP="004F4E00">
            <w:pPr>
              <w:jc w:val="both"/>
              <w:rPr>
                <w:rStyle w:val="markedcontent"/>
                <w:rFonts w:ascii="Times New Roman" w:hAnsi="Times New Roman" w:cs="Times New Roman"/>
                <w:sz w:val="24"/>
                <w:szCs w:val="24"/>
              </w:rPr>
            </w:pPr>
          </w:p>
        </w:tc>
      </w:tr>
      <w:tr w:rsidR="00CF3818" w:rsidRPr="00937F16" w:rsidTr="00BB0B02">
        <w:tc>
          <w:tcPr>
            <w:tcW w:w="2633"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Трудовое воспитание </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установка на активное участие в решении практических задач</w:t>
            </w:r>
            <w:r w:rsidR="002C2876" w:rsidRPr="00937F16">
              <w:rPr>
                <w:rStyle w:val="markedcontent"/>
                <w:rFonts w:ascii="Times New Roman" w:hAnsi="Times New Roman" w:cs="Times New Roman"/>
                <w:sz w:val="24"/>
                <w:szCs w:val="24"/>
              </w:rPr>
              <w:t xml:space="preserve"> (в рамках семьи, образовательной организации, населенного пункта, родного края)</w:t>
            </w:r>
            <w:r w:rsidRPr="00937F16">
              <w:rPr>
                <w:rStyle w:val="markedcontent"/>
                <w:rFonts w:ascii="Times New Roman" w:hAnsi="Times New Roman" w:cs="Times New Roman"/>
                <w:sz w:val="24"/>
                <w:szCs w:val="24"/>
              </w:rPr>
              <w:t xml:space="preserve"> технологической и социальной направленности, способность инициировать, планировать и самостоятельно выполнять такого рода деятельность;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интерес к практическому изучению профессий и труда различного рода, в том числе на основе применения изучаемого предметного знания;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w:t>
            </w:r>
          </w:p>
          <w:p w:rsidR="002C2876" w:rsidRPr="00937F16" w:rsidRDefault="00CF3818" w:rsidP="002C2876">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осознанный выбор и построение индивидуальной траектории образования и жизненных планов с учётом личных и общественных ин</w:t>
            </w:r>
            <w:r w:rsidR="002C2876" w:rsidRPr="00937F16">
              <w:rPr>
                <w:rStyle w:val="markedcontent"/>
                <w:rFonts w:ascii="Times New Roman" w:hAnsi="Times New Roman" w:cs="Times New Roman"/>
                <w:sz w:val="24"/>
                <w:szCs w:val="24"/>
              </w:rPr>
              <w:t>тересов и потребностей;</w:t>
            </w:r>
          </w:p>
        </w:tc>
      </w:tr>
      <w:tr w:rsidR="00CF3818" w:rsidRPr="00937F16" w:rsidTr="00BB0B02">
        <w:tc>
          <w:tcPr>
            <w:tcW w:w="2633"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 xml:space="preserve">Экологическое воспитание </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своей роли как гражданина и потребителя в условиях взаимосвязи природной, технологической и социальной сред;</w:t>
            </w:r>
          </w:p>
          <w:p w:rsidR="002C2876"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к участию в практической деятельности экологиче</w:t>
            </w:r>
            <w:r w:rsidR="002C2876" w:rsidRPr="00937F16">
              <w:rPr>
                <w:rStyle w:val="markedcontent"/>
                <w:rFonts w:ascii="Times New Roman" w:hAnsi="Times New Roman" w:cs="Times New Roman"/>
                <w:sz w:val="24"/>
                <w:szCs w:val="24"/>
              </w:rPr>
              <w:t>ской направленности;</w:t>
            </w:r>
          </w:p>
        </w:tc>
      </w:tr>
      <w:tr w:rsidR="00CF3818" w:rsidRPr="00937F16" w:rsidTr="00BB0B02">
        <w:tc>
          <w:tcPr>
            <w:tcW w:w="2633"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овладение языковой и читательской культурой как средством познания мира; овладение основными навыками исследовательской деятельности;</w:t>
            </w:r>
          </w:p>
          <w:p w:rsidR="002C2876"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установка на осмысление опыта, наблюдений, поступков и стремление совершенствовать пути достижения индивидуального и коллектив</w:t>
            </w:r>
            <w:r w:rsidR="002C2876" w:rsidRPr="00937F16">
              <w:rPr>
                <w:rStyle w:val="markedcontent"/>
                <w:rFonts w:ascii="Times New Roman" w:hAnsi="Times New Roman" w:cs="Times New Roman"/>
                <w:sz w:val="24"/>
                <w:szCs w:val="24"/>
              </w:rPr>
              <w:t>ного благополучия;</w:t>
            </w:r>
          </w:p>
        </w:tc>
      </w:tr>
      <w:tr w:rsidR="00CF3818" w:rsidRPr="00937F16" w:rsidTr="00BB0B02">
        <w:tc>
          <w:tcPr>
            <w:tcW w:w="2633" w:type="dxa"/>
          </w:tcPr>
          <w:p w:rsidR="00CF3818" w:rsidRPr="00937F16" w:rsidRDefault="00EF4AFA"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151.4.2.</w:t>
            </w:r>
            <w:r w:rsidR="00CF3818" w:rsidRPr="00937F16">
              <w:rPr>
                <w:rFonts w:ascii="Times New Roman" w:hAnsi="Times New Roman" w:cs="Times New Roman"/>
                <w:b/>
                <w:color w:val="000000"/>
                <w:sz w:val="24"/>
                <w:szCs w:val="24"/>
              </w:rPr>
              <w:t>Адаптация к изменяющимся условиям социальной и природной среды</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w:t>
            </w:r>
            <w:r w:rsidR="00450A52" w:rsidRPr="00937F16">
              <w:rPr>
                <w:rStyle w:val="markedcontent"/>
                <w:rFonts w:ascii="Times New Roman" w:hAnsi="Times New Roman" w:cs="Times New Roman"/>
                <w:sz w:val="24"/>
                <w:szCs w:val="24"/>
              </w:rPr>
              <w:t>способность взаимодействовать</w:t>
            </w:r>
            <w:r w:rsidRPr="00937F16">
              <w:rPr>
                <w:rStyle w:val="markedcontent"/>
                <w:rFonts w:ascii="Times New Roman" w:hAnsi="Times New Roman" w:cs="Times New Roman"/>
                <w:sz w:val="24"/>
                <w:szCs w:val="24"/>
              </w:rPr>
              <w:t xml:space="preserve"> и действовать в условиях неопределённости, открытость опыту и знаниям других;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повышать уровень своей компетентности через практическую деятельность, в том числе умение учиться у других людей;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формировать новые знания, в том числе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умение распознавать конкретные примеры понятия по характерным признакам, использовать </w:t>
            </w:r>
            <w:r w:rsidR="00450A52" w:rsidRPr="00937F16">
              <w:rPr>
                <w:rStyle w:val="markedcontent"/>
                <w:rFonts w:ascii="Times New Roman" w:hAnsi="Times New Roman" w:cs="Times New Roman"/>
                <w:sz w:val="24"/>
                <w:szCs w:val="24"/>
              </w:rPr>
              <w:t>их при</w:t>
            </w:r>
            <w:r w:rsidRPr="00937F16">
              <w:rPr>
                <w:rStyle w:val="markedcontent"/>
                <w:rFonts w:ascii="Times New Roman" w:hAnsi="Times New Roman" w:cs="Times New Roman"/>
                <w:sz w:val="24"/>
                <w:szCs w:val="24"/>
              </w:rPr>
              <w:t xml:space="preserve"> решении задач (далее — оперировать понятиями), а также оперировать терминами и представлениями в области концепции устойчивого развития.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tc>
      </w:tr>
    </w:tbl>
    <w:p w:rsidR="00CF3818" w:rsidRPr="00937F16" w:rsidRDefault="00CF3818" w:rsidP="004F4E00">
      <w:pPr>
        <w:spacing w:after="0" w:line="240" w:lineRule="auto"/>
        <w:ind w:left="-284" w:firstLine="284"/>
        <w:jc w:val="both"/>
        <w:rPr>
          <w:rFonts w:ascii="Times New Roman" w:hAnsi="Times New Roman" w:cs="Times New Roman"/>
          <w:sz w:val="24"/>
          <w:szCs w:val="24"/>
        </w:rPr>
      </w:pPr>
    </w:p>
    <w:p w:rsidR="00CF3818" w:rsidRPr="00937F16" w:rsidRDefault="00CF3818" w:rsidP="004F4E00">
      <w:pPr>
        <w:spacing w:after="0" w:line="240" w:lineRule="auto"/>
        <w:ind w:left="-284" w:firstLine="284"/>
        <w:jc w:val="center"/>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p w:rsidR="00CF3818" w:rsidRPr="00937F16" w:rsidRDefault="00CF3818" w:rsidP="004F4E00">
      <w:pPr>
        <w:spacing w:after="0" w:line="240" w:lineRule="auto"/>
        <w:ind w:left="-284" w:firstLine="284"/>
        <w:jc w:val="both"/>
        <w:rPr>
          <w:rFonts w:ascii="Times New Roman" w:hAnsi="Times New Roman" w:cs="Times New Roman"/>
          <w:b/>
          <w:sz w:val="24"/>
          <w:szCs w:val="24"/>
        </w:rPr>
      </w:pPr>
    </w:p>
    <w:tbl>
      <w:tblPr>
        <w:tblStyle w:val="a3"/>
        <w:tblW w:w="13892" w:type="dxa"/>
        <w:tblInd w:w="108" w:type="dxa"/>
        <w:tblLayout w:type="fixed"/>
        <w:tblLook w:val="04A0" w:firstRow="1" w:lastRow="0" w:firstColumn="1" w:lastColumn="0" w:noHBand="0" w:noVBand="1"/>
      </w:tblPr>
      <w:tblGrid>
        <w:gridCol w:w="2410"/>
        <w:gridCol w:w="1701"/>
        <w:gridCol w:w="9781"/>
      </w:tblGrid>
      <w:tr w:rsidR="00CF3818" w:rsidRPr="00937F16" w:rsidTr="00BB0B02">
        <w:tc>
          <w:tcPr>
            <w:tcW w:w="2410"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1701"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781"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CF3818" w:rsidRPr="00937F16" w:rsidTr="00BB0B02">
        <w:tc>
          <w:tcPr>
            <w:tcW w:w="2410" w:type="dxa"/>
            <w:vMerge w:val="restart"/>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lastRenderedPageBreak/>
              <w:t>Познавательные</w:t>
            </w:r>
          </w:p>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выявлять и характеризовать существенные признаки социальных явлений и процессов; устанавливать признаки для их </w:t>
            </w:r>
            <w:r w:rsidR="00450A52" w:rsidRPr="00937F16">
              <w:rPr>
                <w:rFonts w:ascii="Times New Roman" w:hAnsi="Times New Roman" w:cs="Times New Roman"/>
                <w:sz w:val="24"/>
                <w:szCs w:val="24"/>
              </w:rPr>
              <w:t>сравнения, классификации, обобщения</w:t>
            </w:r>
            <w:r w:rsidRPr="00937F16">
              <w:rPr>
                <w:rFonts w:ascii="Times New Roman" w:hAnsi="Times New Roman" w:cs="Times New Roman"/>
                <w:sz w:val="24"/>
                <w:szCs w:val="24"/>
              </w:rPr>
              <w:t xml:space="preserve">, критерии проводимого анализа; </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выявлять дефицит информации, данных, необходимых для решения поставленной задачи; </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выбирать наиболее рациональный с учётом самостоятельно выделенных критериев.</w:t>
            </w:r>
          </w:p>
        </w:tc>
      </w:tr>
      <w:tr w:rsidR="00CF3818" w:rsidRPr="00937F16" w:rsidTr="00BB0B02">
        <w:tc>
          <w:tcPr>
            <w:tcW w:w="2410"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формулировать вопросы и </w:t>
            </w:r>
            <w:r w:rsidR="00450A52" w:rsidRPr="00937F16">
              <w:rPr>
                <w:rFonts w:ascii="Times New Roman" w:hAnsi="Times New Roman" w:cs="Times New Roman"/>
                <w:sz w:val="24"/>
                <w:szCs w:val="24"/>
              </w:rPr>
              <w:t>использовать их</w:t>
            </w:r>
            <w:r w:rsidRPr="00937F16">
              <w:rPr>
                <w:rFonts w:ascii="Times New Roman" w:hAnsi="Times New Roman" w:cs="Times New Roman"/>
                <w:sz w:val="24"/>
                <w:szCs w:val="24"/>
              </w:rPr>
              <w:t>как исследовательский инструмент познания; находить разрыв между реальным и желательным состоянием ситуации, объекта, самостоятельно устанавливать искомое и данное; - формулировать гипотезу об истинности собственных и чужих суждений, аргументировать свою позицию;</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проводить по самостоятельно составленному </w:t>
            </w:r>
            <w:r w:rsidR="00450A52" w:rsidRPr="00937F16">
              <w:rPr>
                <w:rFonts w:ascii="Times New Roman" w:hAnsi="Times New Roman" w:cs="Times New Roman"/>
                <w:sz w:val="24"/>
                <w:szCs w:val="24"/>
              </w:rPr>
              <w:t>плану небольшое</w:t>
            </w:r>
            <w:r w:rsidRPr="00937F16">
              <w:rPr>
                <w:rFonts w:ascii="Times New Roman" w:hAnsi="Times New Roman" w:cs="Times New Roman"/>
                <w:sz w:val="24"/>
                <w:szCs w:val="24"/>
              </w:rPr>
              <w:t xml:space="preserve"> исследование по установлению особенностей объекта изучения, причинно-следственных связей и зависимостей объектов между собой; </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оценивать на </w:t>
            </w:r>
            <w:r w:rsidR="00450A52" w:rsidRPr="00937F16">
              <w:rPr>
                <w:rFonts w:ascii="Times New Roman" w:hAnsi="Times New Roman" w:cs="Times New Roman"/>
                <w:sz w:val="24"/>
                <w:szCs w:val="24"/>
              </w:rPr>
              <w:t>применимость и</w:t>
            </w:r>
            <w:r w:rsidRPr="00937F16">
              <w:rPr>
                <w:rFonts w:ascii="Times New Roman" w:hAnsi="Times New Roman" w:cs="Times New Roman"/>
                <w:sz w:val="24"/>
                <w:szCs w:val="24"/>
              </w:rPr>
              <w:t xml:space="preserve"> достоверность информацию, полученную в ходе исследования; самостоятельно формулировать обобщения и выводы по результатам исследования, владеть инструментами оценки достоверности полученных выводов и обобщений; </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CF3818" w:rsidRPr="00937F16" w:rsidTr="00BB0B02">
        <w:tc>
          <w:tcPr>
            <w:tcW w:w="2410"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применять различные методы, инструменты и запросы при поиске и отборе информации с учётом учебной задачи и заданных критериев;</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выбирать, анализировать, систематизировать и интерпретировать информацию различных видов, форм; </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находить сходные аргументы в различных информационных источниках; самостоятельно выбирать оптимальную форму представления информации; оценивать надёжность информации по критериям, предложенным педагогом или сформулированным самостоятельно; эффективно запоминать и систематизировать информацию.</w:t>
            </w:r>
          </w:p>
        </w:tc>
      </w:tr>
      <w:tr w:rsidR="00CF3818" w:rsidRPr="00937F16" w:rsidTr="00BB0B02">
        <w:tc>
          <w:tcPr>
            <w:tcW w:w="2410" w:type="dxa"/>
            <w:vMerge w:val="restart"/>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Коммуникативные</w:t>
            </w:r>
          </w:p>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lastRenderedPageBreak/>
              <w:t xml:space="preserve">универсальные учебные действия </w:t>
            </w: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Общение </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воспринимать и формулировать суждения, выражать эмоции в соответствии с целями и </w:t>
            </w:r>
            <w:r w:rsidRPr="00937F16">
              <w:rPr>
                <w:rFonts w:ascii="Times New Roman" w:hAnsi="Times New Roman" w:cs="Times New Roman"/>
                <w:sz w:val="24"/>
                <w:szCs w:val="24"/>
              </w:rPr>
              <w:lastRenderedPageBreak/>
              <w:t xml:space="preserve">условиями </w:t>
            </w:r>
            <w:r w:rsidR="00450A52" w:rsidRPr="00937F16">
              <w:rPr>
                <w:rFonts w:ascii="Times New Roman" w:hAnsi="Times New Roman" w:cs="Times New Roman"/>
                <w:sz w:val="24"/>
                <w:szCs w:val="24"/>
              </w:rPr>
              <w:t>общения, выражая</w:t>
            </w:r>
            <w:r w:rsidRPr="00937F16">
              <w:rPr>
                <w:rFonts w:ascii="Times New Roman" w:hAnsi="Times New Roman" w:cs="Times New Roman"/>
                <w:sz w:val="24"/>
                <w:szCs w:val="24"/>
              </w:rPr>
              <w:t xml:space="preserve">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w:t>
            </w:r>
            <w:r w:rsidR="00450A52" w:rsidRPr="00937F16">
              <w:rPr>
                <w:rFonts w:ascii="Times New Roman" w:hAnsi="Times New Roman" w:cs="Times New Roman"/>
                <w:sz w:val="24"/>
                <w:szCs w:val="24"/>
              </w:rPr>
              <w:t>ситуаций, вести</w:t>
            </w:r>
            <w:r w:rsidRPr="00937F16">
              <w:rPr>
                <w:rFonts w:ascii="Times New Roman" w:hAnsi="Times New Roman" w:cs="Times New Roman"/>
                <w:sz w:val="24"/>
                <w:szCs w:val="24"/>
              </w:rPr>
              <w:t xml:space="preserve"> переговоры;</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понимать намерения других, проявлять уважительное отношение к собеседнику и в корректной форме формулировать свои возражения;  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с использованием</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иллюстративных материалов</w:t>
            </w:r>
          </w:p>
        </w:tc>
      </w:tr>
      <w:tr w:rsidR="00CF3818" w:rsidRPr="00937F16" w:rsidTr="00BB0B02">
        <w:tc>
          <w:tcPr>
            <w:tcW w:w="2410"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понимать и использовать преимущества командной и индивидуальной работы при решении конкретной проблемы;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выполнять качественно свою часть работы, координировать </w:t>
            </w:r>
            <w:r w:rsidR="00450A52" w:rsidRPr="00937F16">
              <w:rPr>
                <w:rFonts w:ascii="Times New Roman" w:hAnsi="Times New Roman" w:cs="Times New Roman"/>
                <w:sz w:val="24"/>
                <w:szCs w:val="24"/>
              </w:rPr>
              <w:t>ее действия</w:t>
            </w:r>
            <w:r w:rsidRPr="00937F16">
              <w:rPr>
                <w:rFonts w:ascii="Times New Roman" w:hAnsi="Times New Roman" w:cs="Times New Roman"/>
                <w:sz w:val="24"/>
                <w:szCs w:val="24"/>
              </w:rPr>
              <w:t xml:space="preserve"> с членами команды; оценивать качество по критериям, разделять сферу ответственности и проявлять готовность к предоставлению отчёта перед группой.</w:t>
            </w:r>
          </w:p>
        </w:tc>
      </w:tr>
      <w:tr w:rsidR="00CF3818" w:rsidRPr="00937F16" w:rsidTr="00BB0B02">
        <w:tc>
          <w:tcPr>
            <w:tcW w:w="2410" w:type="dxa"/>
            <w:vMerge w:val="restart"/>
          </w:tcPr>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Регулятивные универсальные учебные действия</w:t>
            </w: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проблемы для решения в жизненных и учебных ситуациях; самостоятельно составлять алгоритм решения задачи,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составлять план действий, корректировать предложенный алгоритм с учётом получения новых знаний об изучаемом объекте; делать выбор и брать ответственность за решение.</w:t>
            </w:r>
          </w:p>
        </w:tc>
      </w:tr>
      <w:tr w:rsidR="00CF3818" w:rsidRPr="00937F16" w:rsidTr="00BB0B02">
        <w:tc>
          <w:tcPr>
            <w:tcW w:w="2410"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владеть способами самоконтроля, самомотивации и рефлексии; давать адекватную оценку ситуации и предлагать план её изменения с </w:t>
            </w:r>
            <w:r w:rsidR="00450A52" w:rsidRPr="00937F16">
              <w:rPr>
                <w:rFonts w:ascii="Times New Roman" w:hAnsi="Times New Roman" w:cs="Times New Roman"/>
                <w:sz w:val="24"/>
                <w:szCs w:val="24"/>
              </w:rPr>
              <w:t>учетом ситуации адаптировать</w:t>
            </w:r>
            <w:r w:rsidRPr="00937F16">
              <w:rPr>
                <w:rFonts w:ascii="Times New Roman" w:hAnsi="Times New Roman" w:cs="Times New Roman"/>
                <w:sz w:val="24"/>
                <w:szCs w:val="24"/>
              </w:rPr>
              <w:t xml:space="preserve"> решение к меняющимся обстоятельствам;</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вносить коррективы в деятельность на основе новых обстоятельств, изменившихся </w:t>
            </w:r>
            <w:r w:rsidRPr="00937F16">
              <w:rPr>
                <w:rFonts w:ascii="Times New Roman" w:hAnsi="Times New Roman" w:cs="Times New Roman"/>
                <w:sz w:val="24"/>
                <w:szCs w:val="24"/>
              </w:rPr>
              <w:lastRenderedPageBreak/>
              <w:t>ситуаций, установленных ошибок, возникших трудностей; оценивать соответствие результата цели и условиям.</w:t>
            </w:r>
          </w:p>
        </w:tc>
      </w:tr>
      <w:tr w:rsidR="00CF3818" w:rsidRPr="00937F16" w:rsidTr="00BB0B02">
        <w:tc>
          <w:tcPr>
            <w:tcW w:w="2410"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Эмоциональный интеллект и </w:t>
            </w:r>
          </w:p>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принятие себя и других.</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различать, называть и управлять собственными эмоциями и эмоциями других; выявлять </w:t>
            </w:r>
            <w:r w:rsidR="00450A52" w:rsidRPr="00937F16">
              <w:rPr>
                <w:rFonts w:ascii="Times New Roman" w:hAnsi="Times New Roman" w:cs="Times New Roman"/>
                <w:sz w:val="24"/>
                <w:szCs w:val="24"/>
              </w:rPr>
              <w:t>их причины</w:t>
            </w:r>
            <w:r w:rsidRPr="00937F16">
              <w:rPr>
                <w:rFonts w:ascii="Times New Roman" w:hAnsi="Times New Roman" w:cs="Times New Roman"/>
                <w:sz w:val="24"/>
                <w:szCs w:val="24"/>
              </w:rPr>
              <w:t>;</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 ставить себя на место другого человека, понимать мотивы и намерения другого; регулировать выражения эмоций;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осознанно относиться к другому человеку, его мнению; признавать право на ошибку; принимать себя и других, не осуждая; открытость себе и другим; осознавать невозможность контролировать всё вокруг.</w:t>
            </w:r>
          </w:p>
        </w:tc>
      </w:tr>
    </w:tbl>
    <w:p w:rsidR="00CF3818" w:rsidRPr="00937F16" w:rsidRDefault="00CF3818" w:rsidP="004F4E00">
      <w:pPr>
        <w:spacing w:after="0" w:line="240" w:lineRule="auto"/>
        <w:ind w:left="-284" w:firstLine="284"/>
        <w:jc w:val="both"/>
        <w:rPr>
          <w:rFonts w:ascii="Times New Roman" w:hAnsi="Times New Roman" w:cs="Times New Roman"/>
          <w:b/>
          <w:sz w:val="24"/>
          <w:szCs w:val="24"/>
        </w:rPr>
      </w:pPr>
    </w:p>
    <w:p w:rsidR="00E1377A" w:rsidRPr="00937F16" w:rsidRDefault="00E1377A" w:rsidP="00E1377A">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 xml:space="preserve">Предметные результаты </w:t>
      </w:r>
      <w:r w:rsidR="00CF3818" w:rsidRPr="00937F16">
        <w:rPr>
          <w:rFonts w:ascii="Times New Roman" w:hAnsi="Times New Roman" w:cs="Times New Roman"/>
          <w:sz w:val="24"/>
          <w:szCs w:val="24"/>
        </w:rPr>
        <w:t>п</w:t>
      </w:r>
      <w:r w:rsidRPr="00937F16">
        <w:rPr>
          <w:rFonts w:ascii="Times New Roman" w:hAnsi="Times New Roman" w:cs="Times New Roman"/>
          <w:sz w:val="24"/>
          <w:szCs w:val="24"/>
        </w:rPr>
        <w:t>о предмету «Обществознание» в 9 классе ориентированы на:</w:t>
      </w:r>
    </w:p>
    <w:p w:rsidR="00E1377A" w:rsidRPr="00937F16" w:rsidRDefault="00E1377A" w:rsidP="00E1377A">
      <w:pPr>
        <w:spacing w:after="0" w:line="240" w:lineRule="auto"/>
        <w:ind w:left="-142" w:firstLine="142"/>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уважения личности, приверженности ценностям, закрепленным в Конституции Российской Федерации;</w:t>
      </w:r>
    </w:p>
    <w:p w:rsidR="00E1377A" w:rsidRPr="00937F16" w:rsidRDefault="00E1377A" w:rsidP="00E1377A">
      <w:pPr>
        <w:spacing w:after="0" w:line="240" w:lineRule="auto"/>
        <w:ind w:left="-142" w:firstLine="142"/>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понимание основных принципов жизни общества, основ современных научных теорий общественного развития;</w:t>
      </w:r>
    </w:p>
    <w:p w:rsidR="00E1377A" w:rsidRPr="00937F16" w:rsidRDefault="00E1377A" w:rsidP="00E1377A">
      <w:pPr>
        <w:spacing w:after="0" w:line="240" w:lineRule="auto"/>
        <w:ind w:left="-142" w:firstLine="142"/>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E1377A" w:rsidRPr="00937F16" w:rsidRDefault="00E1377A" w:rsidP="00E1377A">
      <w:pPr>
        <w:spacing w:after="0" w:line="240" w:lineRule="auto"/>
        <w:ind w:left="-142" w:firstLine="142"/>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E1377A" w:rsidRPr="00937F16" w:rsidRDefault="00E1377A" w:rsidP="00E1377A">
      <w:pPr>
        <w:spacing w:after="0" w:line="240" w:lineRule="auto"/>
        <w:ind w:left="-142" w:firstLine="142"/>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E1377A" w:rsidRPr="00937F16" w:rsidRDefault="00E1377A" w:rsidP="00E1377A">
      <w:pPr>
        <w:spacing w:after="0" w:line="240" w:lineRule="auto"/>
        <w:ind w:left="-142" w:firstLine="142"/>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 развитие социального кругозора и формирование познавательного интереса к изучению общественных дисциплин.</w:t>
      </w:r>
      <w:r w:rsidR="009E3FFF" w:rsidRPr="00937F16">
        <w:rPr>
          <w:rFonts w:ascii="Times New Roman" w:eastAsia="Times New Roman" w:hAnsi="Times New Roman" w:cs="Times New Roman"/>
          <w:sz w:val="24"/>
          <w:szCs w:val="24"/>
          <w:lang w:eastAsia="ru-RU"/>
        </w:rPr>
        <w:t xml:space="preserve"> (Приказ №467)</w:t>
      </w:r>
    </w:p>
    <w:p w:rsidR="00CF3818" w:rsidRPr="00937F16" w:rsidRDefault="00E1377A" w:rsidP="00E1377A">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Предметные результаты </w:t>
      </w:r>
      <w:r w:rsidR="00CF3818" w:rsidRPr="00937F16">
        <w:rPr>
          <w:rFonts w:ascii="Times New Roman" w:hAnsi="Times New Roman" w:cs="Times New Roman"/>
          <w:sz w:val="24"/>
          <w:szCs w:val="24"/>
        </w:rPr>
        <w:t xml:space="preserve"> представлены по группам «знание и понимание», «применение», «</w:t>
      </w:r>
      <w:r w:rsidR="00450A52" w:rsidRPr="00937F16">
        <w:rPr>
          <w:rFonts w:ascii="Times New Roman" w:hAnsi="Times New Roman" w:cs="Times New Roman"/>
          <w:sz w:val="24"/>
          <w:szCs w:val="24"/>
        </w:rPr>
        <w:t>функциональность».Каждый</w:t>
      </w:r>
      <w:r w:rsidR="00CF3818" w:rsidRPr="00937F16">
        <w:rPr>
          <w:rFonts w:ascii="Times New Roman" w:hAnsi="Times New Roman" w:cs="Times New Roman"/>
          <w:sz w:val="24"/>
          <w:szCs w:val="24"/>
        </w:rPr>
        <w:t xml:space="preserve"> из предметных результатов содержит номер конкретизируемого обобщённого результата, представленного в данном перечне, который можно использовать при составлении тематического планирования. </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Планируемые результаты по учебным курсам вместе с содержанием представлены в Приложении к ООП. </w:t>
      </w:r>
    </w:p>
    <w:tbl>
      <w:tblPr>
        <w:tblStyle w:val="a3"/>
        <w:tblW w:w="14034" w:type="dxa"/>
        <w:tblInd w:w="-34" w:type="dxa"/>
        <w:tblLook w:val="04A0" w:firstRow="1" w:lastRow="0" w:firstColumn="1" w:lastColumn="0" w:noHBand="0" w:noVBand="1"/>
      </w:tblPr>
      <w:tblGrid>
        <w:gridCol w:w="2345"/>
        <w:gridCol w:w="11689"/>
      </w:tblGrid>
      <w:tr w:rsidR="00CF3818" w:rsidRPr="00937F16" w:rsidTr="00BB0B02">
        <w:tc>
          <w:tcPr>
            <w:tcW w:w="2345" w:type="dxa"/>
          </w:tcPr>
          <w:p w:rsidR="00CF3818" w:rsidRPr="00937F16" w:rsidRDefault="00CF3818" w:rsidP="004F4E00">
            <w:pPr>
              <w:jc w:val="both"/>
              <w:rPr>
                <w:rFonts w:ascii="Times New Roman" w:hAnsi="Times New Roman" w:cs="Times New Roman"/>
                <w:b/>
                <w:sz w:val="24"/>
                <w:szCs w:val="24"/>
              </w:rPr>
            </w:pPr>
            <w:r w:rsidRPr="00937F16">
              <w:rPr>
                <w:rFonts w:ascii="Times New Roman" w:hAnsi="Times New Roman" w:cs="Times New Roman"/>
                <w:b/>
                <w:sz w:val="24"/>
                <w:szCs w:val="24"/>
              </w:rPr>
              <w:t xml:space="preserve">Знание и понимание </w:t>
            </w:r>
          </w:p>
        </w:tc>
        <w:tc>
          <w:tcPr>
            <w:tcW w:w="11689"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1 и 7. Освоение и понимание сущности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общественные отношения, процессах и явлениях в экономической, </w:t>
            </w:r>
            <w:r w:rsidRPr="00937F16">
              <w:rPr>
                <w:rFonts w:ascii="Times New Roman" w:hAnsi="Times New Roman" w:cs="Times New Roman"/>
                <w:sz w:val="24"/>
                <w:szCs w:val="24"/>
              </w:rPr>
              <w:lastRenderedPageBreak/>
              <w:t xml:space="preserve">социальной, духовной и политической сферах жизни </w:t>
            </w:r>
            <w:r w:rsidR="00450A52" w:rsidRPr="00937F16">
              <w:rPr>
                <w:rFonts w:ascii="Times New Roman" w:hAnsi="Times New Roman" w:cs="Times New Roman"/>
                <w:sz w:val="24"/>
                <w:szCs w:val="24"/>
              </w:rPr>
              <w:t>общества;основах</w:t>
            </w:r>
            <w:r w:rsidRPr="00937F16">
              <w:rPr>
                <w:rFonts w:ascii="Times New Roman" w:hAnsi="Times New Roman" w:cs="Times New Roman"/>
                <w:sz w:val="24"/>
                <w:szCs w:val="24"/>
              </w:rPr>
              <w:t xml:space="preserve"> конституционного строя и организации государственной власти в РФ, правовом статусе гражданина РФ, системе образования;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2.Понимание сущности и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CF3818" w:rsidRPr="00937F16" w:rsidTr="00BB0B02">
        <w:tc>
          <w:tcPr>
            <w:tcW w:w="2345" w:type="dxa"/>
          </w:tcPr>
          <w:p w:rsidR="00CF3818" w:rsidRPr="00937F16" w:rsidRDefault="00CF3818" w:rsidP="004F4E00">
            <w:pPr>
              <w:jc w:val="both"/>
              <w:rPr>
                <w:rFonts w:ascii="Times New Roman" w:hAnsi="Times New Roman" w:cs="Times New Roman"/>
                <w:b/>
                <w:sz w:val="24"/>
                <w:szCs w:val="24"/>
              </w:rPr>
            </w:pPr>
            <w:r w:rsidRPr="00937F16">
              <w:rPr>
                <w:rFonts w:ascii="Times New Roman" w:hAnsi="Times New Roman" w:cs="Times New Roman"/>
                <w:b/>
                <w:sz w:val="24"/>
                <w:szCs w:val="24"/>
              </w:rPr>
              <w:lastRenderedPageBreak/>
              <w:t xml:space="preserve">Применение </w:t>
            </w:r>
          </w:p>
        </w:tc>
        <w:tc>
          <w:tcPr>
            <w:tcW w:w="11689"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3. Умение приводить примеры, моделировать ситуации деятельности людей, социальных объектов, </w:t>
            </w:r>
            <w:r w:rsidR="00450A52" w:rsidRPr="00937F16">
              <w:rPr>
                <w:rFonts w:ascii="Times New Roman" w:hAnsi="Times New Roman" w:cs="Times New Roman"/>
                <w:sz w:val="24"/>
                <w:szCs w:val="24"/>
              </w:rPr>
              <w:t>явлений, процессов</w:t>
            </w:r>
            <w:r w:rsidRPr="00937F16">
              <w:rPr>
                <w:rFonts w:ascii="Times New Roman" w:hAnsi="Times New Roman" w:cs="Times New Roman"/>
                <w:sz w:val="24"/>
                <w:szCs w:val="24"/>
              </w:rPr>
              <w:t xml:space="preserve">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4.Умение классифицировать по разным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5. Умение сравнивать деятельность людей, социальные объекты, явления, процессы в различных сферах общественной жизни;</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6. Умение устанавливать и объяснять взаимосвязи социальных объектов, явлений, процессов;</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8.Умениеаргументировать с точки зрения социальных ценностей и норм своё отношение к явлениям, процессам социальной действительности</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10.Овладение смысловым чтением текстов обществоведческой тематики, в том числе извлечений из Конституции РФ; умение составлять на их основе план, преобразовывать текстовую информацию в модели несплошных текстов и наоборот.</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11.Овладение приёмами поиска и извлечения социальной информации по заданной теме из различных адаптированных источников с соблюдением правил информационной безопасности при работе в Интернете;</w:t>
            </w:r>
          </w:p>
        </w:tc>
      </w:tr>
      <w:tr w:rsidR="00CF3818" w:rsidRPr="00937F16" w:rsidTr="00BB0B02">
        <w:tc>
          <w:tcPr>
            <w:tcW w:w="2345" w:type="dxa"/>
          </w:tcPr>
          <w:p w:rsidR="00CF3818" w:rsidRPr="00937F16" w:rsidRDefault="00CF3818" w:rsidP="004F4E00">
            <w:pPr>
              <w:jc w:val="both"/>
              <w:rPr>
                <w:rFonts w:ascii="Times New Roman" w:hAnsi="Times New Roman" w:cs="Times New Roman"/>
                <w:b/>
                <w:sz w:val="24"/>
                <w:szCs w:val="24"/>
              </w:rPr>
            </w:pPr>
            <w:r w:rsidRPr="00937F16">
              <w:rPr>
                <w:rFonts w:ascii="Times New Roman" w:hAnsi="Times New Roman" w:cs="Times New Roman"/>
                <w:b/>
                <w:sz w:val="24"/>
                <w:szCs w:val="24"/>
              </w:rPr>
              <w:t xml:space="preserve">Функциональность </w:t>
            </w:r>
          </w:p>
        </w:tc>
        <w:tc>
          <w:tcPr>
            <w:tcW w:w="11689" w:type="dxa"/>
          </w:tcPr>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9. </w:t>
            </w:r>
            <w:r w:rsidR="00450A52" w:rsidRPr="00937F16">
              <w:rPr>
                <w:rFonts w:ascii="Times New Roman" w:hAnsi="Times New Roman" w:cs="Times New Roman"/>
                <w:sz w:val="24"/>
                <w:szCs w:val="24"/>
              </w:rPr>
              <w:t>Способность решать</w:t>
            </w:r>
            <w:r w:rsidRPr="00937F16">
              <w:rPr>
                <w:rFonts w:ascii="Times New Roman" w:hAnsi="Times New Roman" w:cs="Times New Roman"/>
                <w:sz w:val="24"/>
                <w:szCs w:val="24"/>
              </w:rPr>
              <w:t xml:space="preserve"> в рамках изученного материала типичные и внеучебные познавательные и практические задачи, отражающие выполнение различных социальных ролей, взаимодействий в различных сферах общественной жизни.</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12.Способность анализировать и критически оценивать социальную информацию, включая экономико-статистическую, из адаптированных источников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13. </w:t>
            </w:r>
            <w:r w:rsidR="00450A52" w:rsidRPr="00937F16">
              <w:rPr>
                <w:rFonts w:ascii="Times New Roman" w:hAnsi="Times New Roman" w:cs="Times New Roman"/>
                <w:sz w:val="24"/>
                <w:szCs w:val="24"/>
              </w:rPr>
              <w:t>Способность оценивать</w:t>
            </w:r>
            <w:r w:rsidRPr="00937F16">
              <w:rPr>
                <w:rFonts w:ascii="Times New Roman" w:hAnsi="Times New Roman" w:cs="Times New Roman"/>
                <w:sz w:val="24"/>
                <w:szCs w:val="24"/>
              </w:rPr>
              <w:t xml:space="preserve"> собственные поступки и поведение других людей с точки зрения их соответствия </w:t>
            </w:r>
            <w:r w:rsidRPr="00937F16">
              <w:rPr>
                <w:rFonts w:ascii="Times New Roman" w:hAnsi="Times New Roman" w:cs="Times New Roman"/>
                <w:sz w:val="24"/>
                <w:szCs w:val="24"/>
              </w:rPr>
              <w:lastRenderedPageBreak/>
              <w:t>моральным, правовым и социальным нормам, экономической рациональности.</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14.Способность  использования полученных знаний, включая основы финансовой грамотности, в практической деятельности, для реализации и защиты прав человека и гражданина,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публичного представления результатов своей деятельности в соответствии с темой и ситуацией общения.</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15. Способность самостоятельного заполнения </w:t>
            </w:r>
            <w:r w:rsidR="00450A52" w:rsidRPr="00937F16">
              <w:rPr>
                <w:rFonts w:ascii="Times New Roman" w:hAnsi="Times New Roman" w:cs="Times New Roman"/>
                <w:sz w:val="24"/>
                <w:szCs w:val="24"/>
              </w:rPr>
              <w:t>форм документов</w:t>
            </w:r>
            <w:r w:rsidRPr="00937F16">
              <w:rPr>
                <w:rFonts w:ascii="Times New Roman" w:hAnsi="Times New Roman" w:cs="Times New Roman"/>
                <w:sz w:val="24"/>
                <w:szCs w:val="24"/>
              </w:rPr>
              <w:t>: заявления, обращения, декларации, доверенности, резюме.</w:t>
            </w:r>
          </w:p>
          <w:p w:rsidR="00CF3818" w:rsidRPr="00937F16" w:rsidRDefault="00CF3818" w:rsidP="004F4E00">
            <w:pPr>
              <w:jc w:val="both"/>
              <w:rPr>
                <w:rFonts w:ascii="Times New Roman" w:hAnsi="Times New Roman" w:cs="Times New Roman"/>
                <w:sz w:val="24"/>
                <w:szCs w:val="24"/>
              </w:rPr>
            </w:pPr>
            <w:r w:rsidRPr="00937F16">
              <w:rPr>
                <w:rFonts w:ascii="Times New Roman" w:hAnsi="Times New Roman" w:cs="Times New Roman"/>
                <w:sz w:val="24"/>
                <w:szCs w:val="24"/>
              </w:rPr>
              <w:t>16. Способность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CF3818" w:rsidRPr="00937F16" w:rsidRDefault="00CF3818" w:rsidP="004F4E00">
      <w:pPr>
        <w:spacing w:after="0" w:line="240" w:lineRule="auto"/>
        <w:jc w:val="both"/>
        <w:rPr>
          <w:rFonts w:ascii="Times New Roman" w:hAnsi="Times New Roman" w:cs="Times New Roman"/>
          <w:b/>
          <w:sz w:val="24"/>
          <w:szCs w:val="24"/>
        </w:rPr>
      </w:pPr>
    </w:p>
    <w:p w:rsidR="00CF3818" w:rsidRPr="00937F16" w:rsidRDefault="00CF3818" w:rsidP="004F4E00">
      <w:pPr>
        <w:spacing w:after="0" w:line="240" w:lineRule="auto"/>
        <w:ind w:left="-284" w:firstLine="284"/>
        <w:jc w:val="center"/>
        <w:rPr>
          <w:rFonts w:ascii="Times New Roman" w:hAnsi="Times New Roman" w:cs="Times New Roman"/>
          <w:b/>
          <w:sz w:val="24"/>
          <w:szCs w:val="24"/>
        </w:rPr>
      </w:pPr>
      <w:r w:rsidRPr="00937F16">
        <w:rPr>
          <w:rFonts w:ascii="Times New Roman" w:hAnsi="Times New Roman" w:cs="Times New Roman"/>
          <w:b/>
          <w:sz w:val="24"/>
          <w:szCs w:val="24"/>
        </w:rPr>
        <w:t>2.1.12. Рабочая программа по учебному предмету «География»</w:t>
      </w:r>
    </w:p>
    <w:p w:rsidR="00CF3818" w:rsidRPr="00937F16" w:rsidRDefault="00CF3818" w:rsidP="004F4E00">
      <w:pPr>
        <w:spacing w:after="0" w:line="240" w:lineRule="auto"/>
        <w:ind w:left="-284" w:firstLine="284"/>
        <w:jc w:val="both"/>
        <w:rPr>
          <w:rFonts w:ascii="Times New Roman" w:hAnsi="Times New Roman" w:cs="Times New Roman"/>
          <w:b/>
          <w:sz w:val="24"/>
          <w:szCs w:val="24"/>
        </w:rPr>
      </w:pP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Рабочая программа по географии на уровне ООО составлена на основе Требований ФГОС  к результатам освоения ООП,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 Концепции географического </w:t>
      </w:r>
      <w:r w:rsidR="00450A52" w:rsidRPr="00937F16">
        <w:rPr>
          <w:rFonts w:ascii="Times New Roman" w:hAnsi="Times New Roman" w:cs="Times New Roman"/>
          <w:sz w:val="24"/>
          <w:szCs w:val="24"/>
        </w:rPr>
        <w:t>образования, принятой</w:t>
      </w:r>
      <w:r w:rsidRPr="00937F16">
        <w:rPr>
          <w:rFonts w:ascii="Times New Roman" w:hAnsi="Times New Roman" w:cs="Times New Roman"/>
          <w:sz w:val="24"/>
          <w:szCs w:val="24"/>
        </w:rPr>
        <w:t xml:space="preserve">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CF3818" w:rsidRPr="00937F16" w:rsidRDefault="00CF3818" w:rsidP="004F4E00">
      <w:pPr>
        <w:spacing w:after="0" w:line="240" w:lineRule="auto"/>
        <w:ind w:firstLine="426"/>
        <w:jc w:val="both"/>
        <w:rPr>
          <w:rFonts w:ascii="Times New Roman" w:hAnsi="Times New Roman" w:cs="Times New Roman"/>
          <w:sz w:val="24"/>
          <w:szCs w:val="24"/>
        </w:rPr>
      </w:pPr>
    </w:p>
    <w:p w:rsidR="00CF3818" w:rsidRPr="00937F16" w:rsidRDefault="00CF3818" w:rsidP="004F4E00">
      <w:pPr>
        <w:spacing w:after="0" w:line="240" w:lineRule="auto"/>
        <w:ind w:firstLine="426"/>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Рабочая программа является ориентиром для составления  календарно-тематических планов, определяет  цели обучения, воспитания и развития обучающихся средствами учебного предмета «География»; устанавливает обязательное предметное содержание, распределение его по классам, даёт примерное распределение учебных часов по тематическим разделам курса и последовательность их изучения с учётом межпредметных и внутрипредметныхсвязей,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ООП, требований к результатам обучения географии.</w:t>
      </w:r>
    </w:p>
    <w:p w:rsidR="00CF3818" w:rsidRPr="00937F16" w:rsidRDefault="00CF3818" w:rsidP="004F4E00">
      <w:pPr>
        <w:spacing w:after="0" w:line="240" w:lineRule="auto"/>
        <w:ind w:firstLine="426"/>
        <w:jc w:val="both"/>
        <w:rPr>
          <w:rFonts w:ascii="Times New Roman" w:hAnsi="Times New Roman" w:cs="Times New Roman"/>
          <w:sz w:val="24"/>
          <w:szCs w:val="24"/>
        </w:rPr>
      </w:pPr>
    </w:p>
    <w:p w:rsidR="00CF3818" w:rsidRPr="00937F16" w:rsidRDefault="00CF3818" w:rsidP="004F4E00">
      <w:pPr>
        <w:spacing w:after="0" w:line="240" w:lineRule="auto"/>
        <w:ind w:firstLine="426"/>
        <w:jc w:val="center"/>
        <w:rPr>
          <w:rFonts w:ascii="Times New Roman" w:hAnsi="Times New Roman" w:cs="Times New Roman"/>
          <w:b/>
          <w:sz w:val="24"/>
          <w:szCs w:val="24"/>
        </w:rPr>
      </w:pPr>
      <w:r w:rsidRPr="00937F16">
        <w:rPr>
          <w:rFonts w:ascii="Times New Roman" w:hAnsi="Times New Roman" w:cs="Times New Roman"/>
          <w:b/>
          <w:sz w:val="24"/>
          <w:szCs w:val="24"/>
        </w:rPr>
        <w:t>Общая характеристика учебного предмета «География»</w:t>
      </w:r>
    </w:p>
    <w:p w:rsidR="00CF3818" w:rsidRPr="00937F16" w:rsidRDefault="00450A52"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b/>
          <w:sz w:val="24"/>
          <w:szCs w:val="24"/>
        </w:rPr>
        <w:t>Цель учебного</w:t>
      </w:r>
      <w:r w:rsidR="00CF3818" w:rsidRPr="00937F16">
        <w:rPr>
          <w:rFonts w:ascii="Times New Roman" w:hAnsi="Times New Roman" w:cs="Times New Roman"/>
          <w:b/>
          <w:sz w:val="24"/>
          <w:szCs w:val="24"/>
        </w:rPr>
        <w:t xml:space="preserve"> предмета «География»</w:t>
      </w:r>
      <w:r w:rsidR="00CF3818" w:rsidRPr="00937F16">
        <w:rPr>
          <w:rFonts w:ascii="Times New Roman" w:hAnsi="Times New Roman" w:cs="Times New Roman"/>
          <w:sz w:val="24"/>
          <w:szCs w:val="24"/>
        </w:rPr>
        <w:t xml:space="preserve"> развитие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w:t>
      </w:r>
      <w:r w:rsidR="00CF3818" w:rsidRPr="00937F16">
        <w:rPr>
          <w:rFonts w:ascii="Times New Roman" w:hAnsi="Times New Roman" w:cs="Times New Roman"/>
          <w:sz w:val="24"/>
          <w:szCs w:val="24"/>
        </w:rPr>
        <w:lastRenderedPageBreak/>
        <w:t xml:space="preserve">общества, географических подходах к устойчивому развитию территорий. Содержание географии является базой для реализации краеведческого подхода в обучении, средством реализации этнокультурного содержания. </w:t>
      </w:r>
    </w:p>
    <w:p w:rsidR="00CF3818" w:rsidRPr="00937F16" w:rsidRDefault="00450A52" w:rsidP="004F4E00">
      <w:pPr>
        <w:spacing w:after="0" w:line="240" w:lineRule="auto"/>
        <w:ind w:firstLine="426"/>
        <w:jc w:val="both"/>
        <w:rPr>
          <w:rFonts w:ascii="Times New Roman" w:hAnsi="Times New Roman" w:cs="Times New Roman"/>
          <w:b/>
          <w:sz w:val="24"/>
          <w:szCs w:val="24"/>
        </w:rPr>
      </w:pPr>
      <w:r w:rsidRPr="00937F16">
        <w:rPr>
          <w:rFonts w:ascii="Times New Roman" w:hAnsi="Times New Roman" w:cs="Times New Roman"/>
          <w:b/>
          <w:sz w:val="24"/>
          <w:szCs w:val="24"/>
        </w:rPr>
        <w:t>Задачи по</w:t>
      </w:r>
      <w:r w:rsidR="00CF3818" w:rsidRPr="00937F16">
        <w:rPr>
          <w:rFonts w:ascii="Times New Roman" w:hAnsi="Times New Roman" w:cs="Times New Roman"/>
          <w:b/>
          <w:sz w:val="24"/>
          <w:szCs w:val="24"/>
        </w:rPr>
        <w:t xml:space="preserve"> достижению цели:</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1. Обеспечить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2. Способствовать развитию потребности и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3. Обеспечить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в рамках учебно-исследовательской и проектной деятельности.</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4. Использовать содержание предмета в воспитании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5.Способствовать воспитанию экологической культуры, глобальных компетенций, соответствующих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F3818" w:rsidRPr="00937F16" w:rsidRDefault="00CF3818" w:rsidP="004F4E00">
      <w:pPr>
        <w:spacing w:after="0" w:line="240" w:lineRule="auto"/>
        <w:ind w:firstLine="426"/>
        <w:jc w:val="both"/>
        <w:rPr>
          <w:rFonts w:ascii="Times New Roman" w:hAnsi="Times New Roman" w:cs="Times New Roman"/>
          <w:b/>
          <w:sz w:val="24"/>
          <w:szCs w:val="24"/>
        </w:rPr>
      </w:pPr>
      <w:r w:rsidRPr="00937F16">
        <w:rPr>
          <w:rFonts w:ascii="Times New Roman" w:hAnsi="Times New Roman" w:cs="Times New Roman"/>
          <w:b/>
          <w:sz w:val="24"/>
          <w:szCs w:val="24"/>
        </w:rPr>
        <w:t>Место учебного предмета «География» в учебном плане.</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«География» </w:t>
      </w:r>
      <w:r w:rsidR="00450A52" w:rsidRPr="00937F16">
        <w:rPr>
          <w:rFonts w:ascii="Times New Roman" w:hAnsi="Times New Roman" w:cs="Times New Roman"/>
          <w:sz w:val="24"/>
          <w:szCs w:val="24"/>
        </w:rPr>
        <w:t>является обязательным</w:t>
      </w:r>
      <w:r w:rsidRPr="00937F16">
        <w:rPr>
          <w:rFonts w:ascii="Times New Roman" w:hAnsi="Times New Roman" w:cs="Times New Roman"/>
          <w:sz w:val="24"/>
          <w:szCs w:val="24"/>
        </w:rPr>
        <w:t xml:space="preserve"> учебным предметом, который входит в состав предметной области «Общественно-научные предметы».</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Учебным планом на изучение географии отводится 272 часа: по одному часу в неделю в 5 и 6 классах и по 2 часа в 7, 8 и 9 классах.</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Для каждого класса предусмотрено резервное учебное время, которое может быть использовано в целях формирования вариативной составляющей содержания конкретной рабочей программы. При этом обязательная часть содержания предмета, установленная рабочей программой должна быть сохранена полностью.</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Содержание учебных курсов по классам представлено в Приложении к ООП.</w:t>
      </w:r>
    </w:p>
    <w:p w:rsidR="00CF3818" w:rsidRPr="00937F16" w:rsidRDefault="00CF3818" w:rsidP="004F4E00">
      <w:pPr>
        <w:spacing w:after="0" w:line="240" w:lineRule="auto"/>
        <w:ind w:firstLine="426"/>
        <w:jc w:val="both"/>
        <w:rPr>
          <w:rFonts w:ascii="Times New Roman" w:hAnsi="Times New Roman" w:cs="Times New Roman"/>
          <w:sz w:val="24"/>
          <w:szCs w:val="24"/>
        </w:rPr>
      </w:pPr>
    </w:p>
    <w:p w:rsidR="00CF3818" w:rsidRPr="00937F16" w:rsidRDefault="00CF3818" w:rsidP="004F4E00">
      <w:pPr>
        <w:spacing w:after="0" w:line="240" w:lineRule="auto"/>
        <w:ind w:firstLine="426"/>
        <w:jc w:val="center"/>
        <w:rPr>
          <w:rFonts w:ascii="Times New Roman" w:hAnsi="Times New Roman" w:cs="Times New Roman"/>
          <w:b/>
          <w:sz w:val="24"/>
          <w:szCs w:val="24"/>
        </w:rPr>
      </w:pPr>
      <w:r w:rsidRPr="00937F16">
        <w:rPr>
          <w:rFonts w:ascii="Times New Roman" w:hAnsi="Times New Roman" w:cs="Times New Roman"/>
          <w:b/>
          <w:sz w:val="24"/>
          <w:szCs w:val="24"/>
        </w:rPr>
        <w:t>Планируемые результаты освоения учебного предмета «География» на уровне ООО</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Содержание учебного предмета «География» обеспечивает формирование предметных и метапредметных результатов и обладает огромным потенциалом для развития личностных результатов, которые в совокупности способствуют формированию общей </w:t>
      </w:r>
      <w:r w:rsidRPr="00937F16">
        <w:rPr>
          <w:rFonts w:ascii="Times New Roman" w:hAnsi="Times New Roman" w:cs="Times New Roman"/>
          <w:sz w:val="24"/>
          <w:szCs w:val="24"/>
        </w:rPr>
        <w:lastRenderedPageBreak/>
        <w:t xml:space="preserve">культуры учащихся, функциональной грамотности. Предметные результаты и содержание учебного предмета распределены по годам обучения с учётом входящих в курс содержательных модулей и требований к результатам освоения ООП в соответствии с ФГОС </w:t>
      </w:r>
      <w:r w:rsidR="00450A52" w:rsidRPr="00937F16">
        <w:rPr>
          <w:rFonts w:ascii="Times New Roman" w:hAnsi="Times New Roman" w:cs="Times New Roman"/>
          <w:sz w:val="24"/>
          <w:szCs w:val="24"/>
        </w:rPr>
        <w:t>ООО, Рабочей</w:t>
      </w:r>
      <w:r w:rsidRPr="00937F16">
        <w:rPr>
          <w:rFonts w:ascii="Times New Roman" w:hAnsi="Times New Roman" w:cs="Times New Roman"/>
          <w:sz w:val="24"/>
          <w:szCs w:val="24"/>
        </w:rPr>
        <w:t xml:space="preserve"> программы воспитания, разработанной в школе на основе примерной рабочей программы. </w:t>
      </w:r>
    </w:p>
    <w:p w:rsidR="00CF3818" w:rsidRPr="00937F16" w:rsidRDefault="00CF3818" w:rsidP="004F4E00">
      <w:pPr>
        <w:spacing w:after="0" w:line="240" w:lineRule="auto"/>
        <w:ind w:firstLine="426"/>
        <w:jc w:val="both"/>
        <w:rPr>
          <w:rFonts w:ascii="Times New Roman" w:hAnsi="Times New Roman" w:cs="Times New Roman"/>
          <w:b/>
          <w:sz w:val="24"/>
          <w:szCs w:val="24"/>
        </w:rPr>
      </w:pPr>
    </w:p>
    <w:p w:rsidR="00CF3818" w:rsidRPr="00937F16" w:rsidRDefault="00CF3818" w:rsidP="004F4E00">
      <w:pPr>
        <w:spacing w:after="0" w:line="240" w:lineRule="auto"/>
        <w:ind w:firstLine="426"/>
        <w:jc w:val="both"/>
        <w:rPr>
          <w:rFonts w:ascii="Times New Roman" w:hAnsi="Times New Roman" w:cs="Times New Roman"/>
          <w:b/>
          <w:sz w:val="24"/>
          <w:szCs w:val="24"/>
        </w:rPr>
      </w:pPr>
      <w:r w:rsidRPr="00937F16">
        <w:rPr>
          <w:rFonts w:ascii="Times New Roman" w:hAnsi="Times New Roman" w:cs="Times New Roman"/>
          <w:b/>
          <w:sz w:val="24"/>
          <w:szCs w:val="24"/>
        </w:rPr>
        <w:t xml:space="preserve">Личностные результаты </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Личностные </w:t>
      </w:r>
      <w:r w:rsidR="00450A52" w:rsidRPr="00937F16">
        <w:rPr>
          <w:rFonts w:ascii="Times New Roman" w:hAnsi="Times New Roman" w:cs="Times New Roman"/>
          <w:sz w:val="24"/>
          <w:szCs w:val="24"/>
        </w:rPr>
        <w:t>результаты отражают</w:t>
      </w:r>
      <w:r w:rsidRPr="00937F16">
        <w:rPr>
          <w:rFonts w:ascii="Times New Roman" w:hAnsi="Times New Roman" w:cs="Times New Roman"/>
          <w:sz w:val="24"/>
          <w:szCs w:val="24"/>
        </w:rPr>
        <w:t xml:space="preserve">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w:t>
      </w:r>
    </w:p>
    <w:tbl>
      <w:tblPr>
        <w:tblStyle w:val="a3"/>
        <w:tblW w:w="14142" w:type="dxa"/>
        <w:tblLook w:val="04A0" w:firstRow="1" w:lastRow="0" w:firstColumn="1" w:lastColumn="0" w:noHBand="0" w:noVBand="1"/>
      </w:tblPr>
      <w:tblGrid>
        <w:gridCol w:w="2741"/>
        <w:gridCol w:w="11401"/>
      </w:tblGrid>
      <w:tr w:rsidR="00CF3818" w:rsidRPr="00937F16" w:rsidTr="00BB0B02">
        <w:tc>
          <w:tcPr>
            <w:tcW w:w="2741" w:type="dxa"/>
          </w:tcPr>
          <w:p w:rsidR="00CF3818" w:rsidRPr="00937F16" w:rsidRDefault="00CF3818"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Направления</w:t>
            </w:r>
          </w:p>
        </w:tc>
        <w:tc>
          <w:tcPr>
            <w:tcW w:w="11401" w:type="dxa"/>
          </w:tcPr>
          <w:p w:rsidR="00CF3818" w:rsidRPr="00937F16" w:rsidRDefault="00CF3818"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Требования к планируемым </w:t>
            </w:r>
            <w:r w:rsidR="00450A52" w:rsidRPr="00937F16">
              <w:rPr>
                <w:rStyle w:val="markedcontent"/>
                <w:rFonts w:ascii="Times New Roman" w:hAnsi="Times New Roman" w:cs="Times New Roman"/>
                <w:b/>
                <w:sz w:val="24"/>
                <w:szCs w:val="24"/>
              </w:rPr>
              <w:t>личностным результатам</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Гражданское воспитание</w:t>
            </w:r>
          </w:p>
        </w:tc>
        <w:tc>
          <w:tcPr>
            <w:tcW w:w="11401"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готовность к выполнению обязанностей гражданина и реализации его прав, к активному участию в жизни семьи, школы, родного края, страны для реализации целей устойчивого развития;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-представление о социальных нормах и правилах межличностных отношений и готовность к продуктивной совместной деятельности, стремление к взаимопониманию и взаимопомощи, готовность к участию в  волонтерской деятельности.</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Патриотическое воспитание </w:t>
            </w:r>
          </w:p>
        </w:tc>
        <w:tc>
          <w:tcPr>
            <w:tcW w:w="11401"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российской гражданской идентичности в поликультурном и многоконфессиональном обществе;</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w:t>
            </w:r>
            <w:r w:rsidR="00450A52" w:rsidRPr="00937F16">
              <w:rPr>
                <w:rStyle w:val="markedcontent"/>
                <w:rFonts w:ascii="Times New Roman" w:hAnsi="Times New Roman" w:cs="Times New Roman"/>
                <w:sz w:val="24"/>
                <w:szCs w:val="24"/>
              </w:rPr>
              <w:t>к цивилизационному</w:t>
            </w:r>
            <w:r w:rsidRPr="00937F16">
              <w:rPr>
                <w:rStyle w:val="markedcontent"/>
                <w:rFonts w:ascii="Times New Roman" w:hAnsi="Times New Roman" w:cs="Times New Roman"/>
                <w:sz w:val="24"/>
                <w:szCs w:val="24"/>
              </w:rPr>
              <w:t xml:space="preserve"> вкладу России;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tc>
      </w:tr>
      <w:tr w:rsidR="00CF3818" w:rsidRPr="00937F16" w:rsidTr="00BB0B02">
        <w:tc>
          <w:tcPr>
            <w:tcW w:w="2741" w:type="dxa"/>
          </w:tcPr>
          <w:p w:rsidR="00CF3818" w:rsidRPr="00937F16" w:rsidRDefault="00CF3818" w:rsidP="004F4E00">
            <w:pPr>
              <w:shd w:val="clear" w:color="auto" w:fill="FFFFFF"/>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Духовно-нравственное воспитание </w:t>
            </w:r>
          </w:p>
        </w:tc>
        <w:tc>
          <w:tcPr>
            <w:tcW w:w="11401"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ориентация на моральные ценности и нормы в ситуациях нравственного выбора; готовность оценивать своё поведение, поступки и других людей с позиции нравственных и правовых норм с учётом осознания последствий поступков;</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активное неприятие асоциальных поступков; развитие способности </w:t>
            </w:r>
            <w:r w:rsidR="00450A52" w:rsidRPr="00937F16">
              <w:rPr>
                <w:rStyle w:val="markedcontent"/>
                <w:rFonts w:ascii="Times New Roman" w:hAnsi="Times New Roman" w:cs="Times New Roman"/>
                <w:sz w:val="24"/>
                <w:szCs w:val="24"/>
              </w:rPr>
              <w:t>решать социальные</w:t>
            </w:r>
            <w:r w:rsidRPr="00937F16">
              <w:rPr>
                <w:rStyle w:val="markedcontent"/>
                <w:rFonts w:ascii="Times New Roman" w:hAnsi="Times New Roman" w:cs="Times New Roman"/>
                <w:sz w:val="24"/>
                <w:szCs w:val="24"/>
              </w:rPr>
              <w:t xml:space="preserve"> и природные проблемы на основе принятых в российском обществе правил и норм с учётом осознания последствий для окружающей среды;</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воспитание </w:t>
            </w:r>
          </w:p>
        </w:tc>
        <w:tc>
          <w:tcPr>
            <w:tcW w:w="11401"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-восприимчивость к </w:t>
            </w:r>
            <w:r w:rsidR="00450A52" w:rsidRPr="00937F16">
              <w:rPr>
                <w:rStyle w:val="markedcontent"/>
                <w:rFonts w:ascii="Times New Roman" w:hAnsi="Times New Roman" w:cs="Times New Roman"/>
                <w:sz w:val="24"/>
                <w:szCs w:val="24"/>
              </w:rPr>
              <w:t>разным традициям</w:t>
            </w:r>
            <w:r w:rsidRPr="00937F16">
              <w:rPr>
                <w:rStyle w:val="markedcontent"/>
                <w:rFonts w:ascii="Times New Roman" w:hAnsi="Times New Roman" w:cs="Times New Roman"/>
                <w:sz w:val="24"/>
                <w:szCs w:val="24"/>
              </w:rPr>
              <w:t xml:space="preserve">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Формирование </w:t>
            </w:r>
            <w:r w:rsidRPr="00937F16">
              <w:rPr>
                <w:rFonts w:ascii="Times New Roman" w:hAnsi="Times New Roman" w:cs="Times New Roman"/>
                <w:b/>
                <w:color w:val="000000"/>
                <w:sz w:val="24"/>
                <w:szCs w:val="24"/>
              </w:rPr>
              <w:lastRenderedPageBreak/>
              <w:t>ценностного отношения к здоровью</w:t>
            </w:r>
          </w:p>
        </w:tc>
        <w:tc>
          <w:tcPr>
            <w:tcW w:w="11401"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 осознание ценности жизни; ответственное отношение к своему здоровью и установка на здоровый образ </w:t>
            </w:r>
            <w:r w:rsidRPr="00937F16">
              <w:rPr>
                <w:rStyle w:val="markedcontent"/>
                <w:rFonts w:ascii="Times New Roman" w:hAnsi="Times New Roman" w:cs="Times New Roman"/>
                <w:sz w:val="24"/>
                <w:szCs w:val="24"/>
              </w:rPr>
              <w:lastRenderedPageBreak/>
              <w:t xml:space="preserve">жизни, соблюдение правил безопасности в природе; навыков безопасного поведения в интернет-среде;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 xml:space="preserve">Трудовое воспитание </w:t>
            </w:r>
          </w:p>
        </w:tc>
        <w:tc>
          <w:tcPr>
            <w:tcW w:w="11401"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установка на активное участие в решении практических задач технологической и социальной направленности, способность инициировать, планировать и самостоятельно выполнять такого рода деятельность;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Экологическое воспитание </w:t>
            </w:r>
          </w:p>
        </w:tc>
        <w:tc>
          <w:tcPr>
            <w:tcW w:w="11401"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своей роли как гражданина и потребителя в условиях взаимосвязи природной, технологической и социальной сред;</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к участию в практической деятельности экологической направленности.</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1401"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ориентация в учебной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Адаптация к изменяющимся условиям социальной и природной среды</w:t>
            </w:r>
          </w:p>
        </w:tc>
        <w:tc>
          <w:tcPr>
            <w:tcW w:w="11401"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w:t>
            </w:r>
            <w:r w:rsidR="00450A52" w:rsidRPr="00937F16">
              <w:rPr>
                <w:rStyle w:val="markedcontent"/>
                <w:rFonts w:ascii="Times New Roman" w:hAnsi="Times New Roman" w:cs="Times New Roman"/>
                <w:sz w:val="24"/>
                <w:szCs w:val="24"/>
              </w:rPr>
              <w:t>способность взаимодействовать</w:t>
            </w:r>
            <w:r w:rsidRPr="00937F16">
              <w:rPr>
                <w:rStyle w:val="markedcontent"/>
                <w:rFonts w:ascii="Times New Roman" w:hAnsi="Times New Roman" w:cs="Times New Roman"/>
                <w:sz w:val="24"/>
                <w:szCs w:val="24"/>
              </w:rPr>
              <w:t xml:space="preserve"> и действовать в условиях неопределённости, открытость опыту и знаниям других;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 повышать уровень своей компетентности через практическую деятельность, в том числе умение учиться у других людей;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формировать новые знания, в том числе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умение распознавать конкретные примеры понятия по характерным признакам, использовать </w:t>
            </w:r>
            <w:r w:rsidR="00450A52" w:rsidRPr="00937F16">
              <w:rPr>
                <w:rStyle w:val="markedcontent"/>
                <w:rFonts w:ascii="Times New Roman" w:hAnsi="Times New Roman" w:cs="Times New Roman"/>
                <w:sz w:val="24"/>
                <w:szCs w:val="24"/>
              </w:rPr>
              <w:t>их при</w:t>
            </w:r>
            <w:r w:rsidRPr="00937F16">
              <w:rPr>
                <w:rStyle w:val="markedcontent"/>
                <w:rFonts w:ascii="Times New Roman" w:hAnsi="Times New Roman" w:cs="Times New Roman"/>
                <w:sz w:val="24"/>
                <w:szCs w:val="24"/>
              </w:rPr>
              <w:t xml:space="preserve"> решении задач (далее — оперировать понятиями), а также оперировать терминами и представлениями в области концепции устойчивого развития.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tc>
      </w:tr>
    </w:tbl>
    <w:p w:rsidR="00CF3818" w:rsidRPr="00937F16" w:rsidRDefault="00CF3818" w:rsidP="004F4E00">
      <w:pPr>
        <w:spacing w:after="0" w:line="240" w:lineRule="auto"/>
        <w:ind w:left="-284" w:firstLine="284"/>
        <w:jc w:val="both"/>
        <w:rPr>
          <w:rFonts w:ascii="Times New Roman" w:hAnsi="Times New Roman" w:cs="Times New Roman"/>
          <w:sz w:val="24"/>
          <w:szCs w:val="24"/>
        </w:rPr>
      </w:pPr>
    </w:p>
    <w:p w:rsidR="00CF3818" w:rsidRPr="00937F16" w:rsidRDefault="00CF3818" w:rsidP="004F4E00">
      <w:pPr>
        <w:spacing w:after="0" w:line="240" w:lineRule="auto"/>
        <w:ind w:left="-284" w:firstLine="284"/>
        <w:jc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p w:rsidR="00CF3818" w:rsidRPr="00937F16" w:rsidRDefault="00CF3818"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Изучение географии в основной школе способствует достижению метапредметных результатов, в том числе:</w:t>
      </w:r>
    </w:p>
    <w:tbl>
      <w:tblPr>
        <w:tblStyle w:val="a3"/>
        <w:tblW w:w="14034" w:type="dxa"/>
        <w:tblInd w:w="108" w:type="dxa"/>
        <w:tblLayout w:type="fixed"/>
        <w:tblLook w:val="04A0" w:firstRow="1" w:lastRow="0" w:firstColumn="1" w:lastColumn="0" w:noHBand="0" w:noVBand="1"/>
      </w:tblPr>
      <w:tblGrid>
        <w:gridCol w:w="2410"/>
        <w:gridCol w:w="1701"/>
        <w:gridCol w:w="9923"/>
      </w:tblGrid>
      <w:tr w:rsidR="00CF3818" w:rsidRPr="00937F16" w:rsidTr="00BB0B02">
        <w:tc>
          <w:tcPr>
            <w:tcW w:w="2410"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1701"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923"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CF3818" w:rsidRPr="00937F16" w:rsidTr="00BB0B02">
        <w:tc>
          <w:tcPr>
            <w:tcW w:w="2410" w:type="dxa"/>
            <w:vMerge w:val="restart"/>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Познавательные</w:t>
            </w:r>
          </w:p>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и характеризовать существенные признаки географических объектов, процессов и явлений;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устанавливать существенный признак классификации и сравнения географических объектов, процессов и явлений; выявлять закономерности и противоречия в рассматриваемых фактах и данных наблюдений с учётом предложенной географической задачи;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дефициты географической информации, данных, необходимых для решения поставленной задачи;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tc>
      </w:tr>
      <w:tr w:rsidR="00CF3818" w:rsidRPr="00937F16" w:rsidTr="00BB0B02">
        <w:tc>
          <w:tcPr>
            <w:tcW w:w="2410"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формулировать и использовать географические вопросы как исследовательский инструмент познания; фиксирующие разрыв между реальным 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 оценивать достоверность информации, полученной в ходе географического исследования; 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tc>
      </w:tr>
      <w:tr w:rsidR="00CF3818" w:rsidRPr="00937F16" w:rsidTr="00BB0B02">
        <w:tc>
          <w:tcPr>
            <w:tcW w:w="2410"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выбирать, анализировать и интерпретировать географическую информацию различных видов и форм представления; находить сходные аргументы, подтверждающие или опровергающие одну и ту же идею, в различных источниках географической информации;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самостоятельно выбирать оптимальную форму представления географической информации, оценивать</w:t>
            </w:r>
            <w:r w:rsidR="00450A52" w:rsidRPr="00937F16">
              <w:rPr>
                <w:rFonts w:ascii="Times New Roman" w:hAnsi="Times New Roman" w:cs="Times New Roman"/>
                <w:sz w:val="24"/>
                <w:szCs w:val="24"/>
              </w:rPr>
              <w:t>ее надёжность</w:t>
            </w:r>
            <w:r w:rsidRPr="00937F16">
              <w:rPr>
                <w:rFonts w:ascii="Times New Roman" w:hAnsi="Times New Roman" w:cs="Times New Roman"/>
                <w:sz w:val="24"/>
                <w:szCs w:val="24"/>
              </w:rPr>
              <w:t>по критериям, предложенным учителем или сформулированным самостоятельно; систематизировать географическую информацию в разных формах.</w:t>
            </w:r>
          </w:p>
        </w:tc>
      </w:tr>
      <w:tr w:rsidR="00CF3818" w:rsidRPr="00937F16" w:rsidTr="00BB0B02">
        <w:tc>
          <w:tcPr>
            <w:tcW w:w="2410" w:type="dxa"/>
            <w:vMerge w:val="restart"/>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Коммуникативные</w:t>
            </w:r>
          </w:p>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универсальные учебные действия </w:t>
            </w: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формулировать суждения, выражать свою точку зрения по географическим аспектам различных вопросов в устных и письменных текстах; 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сопоставлять свои суждения по географическим вопросам с суждениями других участников диалога, обнаруживать различие и сходство позиций; </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публично представлять результаты выполненного исследования или проекта.</w:t>
            </w:r>
          </w:p>
        </w:tc>
      </w:tr>
      <w:tr w:rsidR="00CF3818" w:rsidRPr="00937F16" w:rsidTr="00BB0B02">
        <w:tc>
          <w:tcPr>
            <w:tcW w:w="2410"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планировать, обсуждать процесс и результат совместной работы при выполнении учебных географических проектов определять свою роль, выполнять свою часть работы, достигать качественного результата по своему направлению и координировать свои </w:t>
            </w:r>
            <w:r w:rsidR="00450A52" w:rsidRPr="00937F16">
              <w:rPr>
                <w:rFonts w:ascii="Times New Roman" w:hAnsi="Times New Roman" w:cs="Times New Roman"/>
                <w:sz w:val="24"/>
                <w:szCs w:val="24"/>
              </w:rPr>
              <w:t>действия с</w:t>
            </w:r>
            <w:r w:rsidRPr="00937F16">
              <w:rPr>
                <w:rFonts w:ascii="Times New Roman" w:hAnsi="Times New Roman" w:cs="Times New Roman"/>
                <w:sz w:val="24"/>
                <w:szCs w:val="24"/>
              </w:rPr>
              <w:t xml:space="preserve"> другими членами команды;</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w:t>
            </w:r>
            <w:r w:rsidRPr="00937F16">
              <w:rPr>
                <w:rFonts w:ascii="Times New Roman" w:hAnsi="Times New Roman" w:cs="Times New Roman"/>
                <w:sz w:val="24"/>
                <w:szCs w:val="24"/>
              </w:rPr>
              <w:lastRenderedPageBreak/>
              <w:t>ответственности.</w:t>
            </w:r>
          </w:p>
        </w:tc>
      </w:tr>
      <w:tr w:rsidR="00CF3818" w:rsidRPr="00937F16" w:rsidTr="00BB0B02">
        <w:tc>
          <w:tcPr>
            <w:tcW w:w="2410" w:type="dxa"/>
            <w:vMerge w:val="restart"/>
          </w:tcPr>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lastRenderedPageBreak/>
              <w:t>Регулятивные универсальные учебные действия</w:t>
            </w:r>
          </w:p>
        </w:tc>
        <w:tc>
          <w:tcPr>
            <w:tcW w:w="1701" w:type="dxa"/>
          </w:tcPr>
          <w:p w:rsidR="00CF3818" w:rsidRPr="00937F16" w:rsidRDefault="00450A52" w:rsidP="004F4E00">
            <w:pPr>
              <w:autoSpaceDE w:val="0"/>
              <w:autoSpaceDN w:val="0"/>
              <w:adjustRightInd w:val="0"/>
              <w:ind w:left="-108"/>
              <w:textAlignment w:val="center"/>
              <w:rPr>
                <w:rFonts w:ascii="Times New Roman" w:hAnsi="Times New Roman" w:cs="Times New Roman"/>
                <w:sz w:val="24"/>
                <w:szCs w:val="24"/>
              </w:rPr>
            </w:pPr>
            <w:r w:rsidRPr="00937F16">
              <w:rPr>
                <w:rFonts w:ascii="Times New Roman" w:hAnsi="Times New Roman" w:cs="Times New Roman"/>
                <w:sz w:val="24"/>
                <w:szCs w:val="24"/>
              </w:rPr>
              <w:t>Самоорганизация</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составлять план действий намеченного алгоритма решения, корректировать предложенный алгоритм с учётом получения новых знаний об изучаемом объекте.</w:t>
            </w:r>
          </w:p>
        </w:tc>
      </w:tr>
      <w:tr w:rsidR="00CF3818" w:rsidRPr="00937F16" w:rsidTr="00BB0B02">
        <w:tc>
          <w:tcPr>
            <w:tcW w:w="2410"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владеть способами самоконтроля и рефлексии; объяснять причины достижения (недостижения) результатов</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деятельности, давать оценку приобретённому опыту; вносить коррективы в деятельность на основе новых обстоятельств, изменившихся ситуаций, оценивать соответствие результата цели и условиям.</w:t>
            </w:r>
          </w:p>
        </w:tc>
      </w:tr>
      <w:tr w:rsidR="00CF3818" w:rsidRPr="00937F16" w:rsidTr="00BB0B02">
        <w:tc>
          <w:tcPr>
            <w:tcW w:w="2410"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701"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Эмоциональный интеллект и </w:t>
            </w:r>
          </w:p>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принятие себя и других.</w:t>
            </w:r>
          </w:p>
        </w:tc>
        <w:tc>
          <w:tcPr>
            <w:tcW w:w="9923"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различать, называть и управлять собственными эмоциями и эмоциями других; выявлять </w:t>
            </w:r>
            <w:r w:rsidR="00450A52" w:rsidRPr="00937F16">
              <w:rPr>
                <w:rFonts w:ascii="Times New Roman" w:hAnsi="Times New Roman" w:cs="Times New Roman"/>
                <w:sz w:val="24"/>
                <w:szCs w:val="24"/>
              </w:rPr>
              <w:t>их причины</w:t>
            </w:r>
            <w:r w:rsidRPr="00937F16">
              <w:rPr>
                <w:rFonts w:ascii="Times New Roman" w:hAnsi="Times New Roman" w:cs="Times New Roman"/>
                <w:sz w:val="24"/>
                <w:szCs w:val="24"/>
              </w:rPr>
              <w:t>;</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 ставить себя на место другого человека, понимать мотивы и намерения другого; регулировать выражения эмоций;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осознанно относиться к другому человеку, его мнению; признавать право на ошибку; принимать себя и других, не осуждая; открытость себе и другим; осознавать невозможность контролировать всё вокруг.</w:t>
            </w:r>
          </w:p>
        </w:tc>
      </w:tr>
    </w:tbl>
    <w:p w:rsidR="00CF3818" w:rsidRPr="00937F16" w:rsidRDefault="00CF3818" w:rsidP="004F4E00">
      <w:pPr>
        <w:spacing w:after="0" w:line="240" w:lineRule="auto"/>
        <w:ind w:left="-284" w:firstLine="284"/>
        <w:jc w:val="both"/>
        <w:rPr>
          <w:rFonts w:ascii="Times New Roman" w:hAnsi="Times New Roman" w:cs="Times New Roman"/>
          <w:sz w:val="24"/>
          <w:szCs w:val="24"/>
        </w:rPr>
      </w:pPr>
    </w:p>
    <w:p w:rsidR="00E12945" w:rsidRPr="00937F16" w:rsidRDefault="00E12945" w:rsidP="00E12945">
      <w:pPr>
        <w:spacing w:after="0" w:line="240" w:lineRule="auto"/>
        <w:ind w:firstLine="284"/>
        <w:jc w:val="both"/>
        <w:rPr>
          <w:rFonts w:ascii="Times New Roman" w:eastAsia="Times New Roman" w:hAnsi="Times New Roman" w:cs="Times New Roman"/>
          <w:color w:val="464C55"/>
          <w:sz w:val="24"/>
          <w:szCs w:val="24"/>
          <w:lang w:eastAsia="ru-RU"/>
        </w:rPr>
      </w:pPr>
      <w:r w:rsidRPr="00937F16">
        <w:rPr>
          <w:rFonts w:ascii="Times New Roman" w:hAnsi="Times New Roman" w:cs="Times New Roman"/>
          <w:sz w:val="24"/>
          <w:szCs w:val="24"/>
        </w:rPr>
        <w:t xml:space="preserve">Предметные результаты </w:t>
      </w:r>
      <w:r w:rsidRPr="00937F16">
        <w:rPr>
          <w:rFonts w:ascii="Times New Roman" w:eastAsia="Times New Roman" w:hAnsi="Times New Roman" w:cs="Times New Roman"/>
          <w:color w:val="464C55"/>
          <w:sz w:val="24"/>
          <w:szCs w:val="24"/>
          <w:lang w:eastAsia="ru-RU"/>
        </w:rPr>
        <w:t>по учебному предмету "География" ориентированы на:</w:t>
      </w:r>
    </w:p>
    <w:p w:rsidR="00E12945" w:rsidRPr="00937F16"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E12945" w:rsidRPr="00937F16"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E12945" w:rsidRPr="00937F16"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E12945" w:rsidRPr="00937F16"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E12945" w:rsidRPr="00937F16"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овладение основами картографической грамотности и использования географической карты как одного из языков международного общения;</w:t>
      </w:r>
    </w:p>
    <w:p w:rsidR="00E12945" w:rsidRPr="00937F16"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 овладение основными навыками нахождения, использования и презентации географической информации;</w:t>
      </w:r>
    </w:p>
    <w:p w:rsidR="00E12945" w:rsidRPr="00937F16"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E12945" w:rsidRPr="00937F16" w:rsidRDefault="00E12945" w:rsidP="00E12945">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r w:rsidR="009E3FFF" w:rsidRPr="00937F16">
        <w:rPr>
          <w:rFonts w:ascii="Times New Roman" w:eastAsia="Times New Roman" w:hAnsi="Times New Roman" w:cs="Times New Roman"/>
          <w:sz w:val="24"/>
          <w:szCs w:val="24"/>
          <w:lang w:eastAsia="ru-RU"/>
        </w:rPr>
        <w:t>(Приказ 467)</w:t>
      </w:r>
    </w:p>
    <w:p w:rsidR="002E2E08" w:rsidRPr="00937F16" w:rsidRDefault="002E2E08" w:rsidP="002E2E08">
      <w:pPr>
        <w:spacing w:after="0"/>
        <w:ind w:firstLine="708"/>
        <w:jc w:val="center"/>
        <w:rPr>
          <w:rFonts w:ascii="Times New Roman" w:hAnsi="Times New Roman" w:cs="Times New Roman"/>
          <w:sz w:val="24"/>
          <w:szCs w:val="24"/>
        </w:rPr>
      </w:pPr>
      <w:r w:rsidRPr="00937F16">
        <w:rPr>
          <w:rFonts w:ascii="Times New Roman" w:hAnsi="Times New Roman" w:cs="Times New Roman"/>
          <w:sz w:val="24"/>
          <w:szCs w:val="24"/>
        </w:rPr>
        <w:t>Тематическое планирование</w:t>
      </w:r>
    </w:p>
    <w:p w:rsidR="002E2E08" w:rsidRPr="00937F16" w:rsidRDefault="002E2E08" w:rsidP="002E2E08">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5"/>
        <w:gridCol w:w="4641"/>
        <w:gridCol w:w="1589"/>
        <w:gridCol w:w="1738"/>
        <w:gridCol w:w="1823"/>
        <w:gridCol w:w="2928"/>
      </w:tblGrid>
      <w:tr w:rsidR="002E2E08" w:rsidRPr="00937F16" w:rsidTr="00433CB7">
        <w:trPr>
          <w:trHeight w:val="144"/>
          <w:tblCellSpacing w:w="20" w:type="nil"/>
        </w:trPr>
        <w:tc>
          <w:tcPr>
            <w:tcW w:w="520"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640"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741"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Географическое изучение Земли</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Введение. География - наука о планете Земля</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69">
              <w:r w:rsidR="002E2E08" w:rsidRPr="00937F16">
                <w:rPr>
                  <w:rFonts w:ascii="Times New Roman" w:hAnsi="Times New Roman" w:cs="Times New Roman"/>
                  <w:color w:val="0000FF"/>
                  <w:sz w:val="24"/>
                  <w:szCs w:val="24"/>
                  <w:u w:val="single"/>
                </w:rPr>
                <w:t>https://m.edsoo.ru/7f413b38</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История географических открытий</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70">
              <w:r w:rsidR="002E2E08" w:rsidRPr="00937F16">
                <w:rPr>
                  <w:rFonts w:ascii="Times New Roman" w:hAnsi="Times New Roman" w:cs="Times New Roman"/>
                  <w:color w:val="0000FF"/>
                  <w:sz w:val="24"/>
                  <w:szCs w:val="24"/>
                  <w:u w:val="single"/>
                </w:rPr>
                <w:t>https://m.edsoo.ru/7f413b38</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Изображения земной поверхности</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Планы местности</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71">
              <w:r w:rsidR="002E2E08" w:rsidRPr="00937F16">
                <w:rPr>
                  <w:rFonts w:ascii="Times New Roman" w:hAnsi="Times New Roman" w:cs="Times New Roman"/>
                  <w:color w:val="0000FF"/>
                  <w:sz w:val="24"/>
                  <w:szCs w:val="24"/>
                  <w:u w:val="single"/>
                </w:rPr>
                <w:t>https://m.edsoo.ru/7f413b38</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Географические карты</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72">
              <w:r w:rsidR="002E2E08" w:rsidRPr="00937F16">
                <w:rPr>
                  <w:rFonts w:ascii="Times New Roman" w:hAnsi="Times New Roman" w:cs="Times New Roman"/>
                  <w:color w:val="0000FF"/>
                  <w:sz w:val="24"/>
                  <w:szCs w:val="24"/>
                  <w:u w:val="single"/>
                </w:rPr>
                <w:t>https://m.edsoo.ru/7f413b38</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Земля - планета Солнечной системы</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Земля - планета Солнечной системы</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73">
              <w:r w:rsidR="002E2E08" w:rsidRPr="00937F16">
                <w:rPr>
                  <w:rFonts w:ascii="Times New Roman" w:hAnsi="Times New Roman" w:cs="Times New Roman"/>
                  <w:color w:val="0000FF"/>
                  <w:sz w:val="24"/>
                  <w:szCs w:val="24"/>
                  <w:u w:val="single"/>
                </w:rPr>
                <w:t>https://m.edsoo.ru/7f413b38</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Оболочки Земли</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Литосфера - каменная оболочка Земли</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74">
              <w:r w:rsidR="002E2E08" w:rsidRPr="00937F16">
                <w:rPr>
                  <w:rFonts w:ascii="Times New Roman" w:hAnsi="Times New Roman" w:cs="Times New Roman"/>
                  <w:color w:val="0000FF"/>
                  <w:sz w:val="24"/>
                  <w:szCs w:val="24"/>
                  <w:u w:val="single"/>
                </w:rPr>
                <w:t>https://m.edsoo.ru/7f413b38</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Заключение</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75">
              <w:r w:rsidR="002E2E08" w:rsidRPr="00937F16">
                <w:rPr>
                  <w:rFonts w:ascii="Times New Roman" w:hAnsi="Times New Roman" w:cs="Times New Roman"/>
                  <w:color w:val="0000FF"/>
                  <w:sz w:val="24"/>
                  <w:szCs w:val="24"/>
                  <w:u w:val="single"/>
                </w:rPr>
                <w:t>https://m.edsoo.ru/7f413b38</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Резервное время</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76">
              <w:r w:rsidR="002E2E08" w:rsidRPr="00937F16">
                <w:rPr>
                  <w:rFonts w:ascii="Times New Roman" w:hAnsi="Times New Roman" w:cs="Times New Roman"/>
                  <w:color w:val="0000FF"/>
                  <w:sz w:val="24"/>
                  <w:szCs w:val="24"/>
                  <w:u w:val="single"/>
                </w:rPr>
                <w:t>https://m.edsoo.ru/7f413b38</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7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2E2E08">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5"/>
        <w:gridCol w:w="4571"/>
        <w:gridCol w:w="1642"/>
        <w:gridCol w:w="1778"/>
        <w:gridCol w:w="1860"/>
        <w:gridCol w:w="2888"/>
      </w:tblGrid>
      <w:tr w:rsidR="002E2E08" w:rsidRPr="00937F16" w:rsidTr="00433CB7">
        <w:trPr>
          <w:trHeight w:val="144"/>
          <w:tblCellSpacing w:w="20" w:type="nil"/>
        </w:trPr>
        <w:tc>
          <w:tcPr>
            <w:tcW w:w="538"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288"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837"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104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77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86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Оболочки Земли</w:t>
            </w:r>
          </w:p>
        </w:tc>
      </w:tr>
      <w:tr w:rsidR="002E2E08" w:rsidRPr="00937F16" w:rsidTr="00433CB7">
        <w:trPr>
          <w:trHeight w:val="144"/>
          <w:tblCellSpacing w:w="20" w:type="nil"/>
        </w:trPr>
        <w:tc>
          <w:tcPr>
            <w:tcW w:w="5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28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Гидросфера — водная оболочка Земли</w:t>
            </w:r>
          </w:p>
        </w:tc>
        <w:tc>
          <w:tcPr>
            <w:tcW w:w="104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77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6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2837"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77">
              <w:r w:rsidR="002E2E08" w:rsidRPr="00937F16">
                <w:rPr>
                  <w:rFonts w:ascii="Times New Roman" w:hAnsi="Times New Roman" w:cs="Times New Roman"/>
                  <w:color w:val="0000FF"/>
                  <w:sz w:val="24"/>
                  <w:szCs w:val="24"/>
                  <w:u w:val="single"/>
                </w:rPr>
                <w:t>https://m.edsoo.ru/7f414f38</w:t>
              </w:r>
            </w:hyperlink>
          </w:p>
        </w:tc>
      </w:tr>
      <w:tr w:rsidR="002E2E08" w:rsidRPr="00937F16" w:rsidTr="00433CB7">
        <w:trPr>
          <w:trHeight w:val="144"/>
          <w:tblCellSpacing w:w="20" w:type="nil"/>
        </w:trPr>
        <w:tc>
          <w:tcPr>
            <w:tcW w:w="5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28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Атмосфера — воздушная оболочка </w:t>
            </w:r>
          </w:p>
        </w:tc>
        <w:tc>
          <w:tcPr>
            <w:tcW w:w="104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177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6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78">
              <w:r w:rsidR="002E2E08" w:rsidRPr="00937F16">
                <w:rPr>
                  <w:rFonts w:ascii="Times New Roman" w:hAnsi="Times New Roman" w:cs="Times New Roman"/>
                  <w:color w:val="0000FF"/>
                  <w:sz w:val="24"/>
                  <w:szCs w:val="24"/>
                  <w:u w:val="single"/>
                </w:rPr>
                <w:t>https://m.edsoo.ru/7f414f38</w:t>
              </w:r>
            </w:hyperlink>
          </w:p>
        </w:tc>
      </w:tr>
      <w:tr w:rsidR="002E2E08" w:rsidRPr="00937F16" w:rsidTr="00433CB7">
        <w:trPr>
          <w:trHeight w:val="144"/>
          <w:tblCellSpacing w:w="20" w:type="nil"/>
        </w:trPr>
        <w:tc>
          <w:tcPr>
            <w:tcW w:w="5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1.3</w:t>
            </w:r>
          </w:p>
        </w:tc>
        <w:tc>
          <w:tcPr>
            <w:tcW w:w="228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Биосфера — оболочка жизни</w:t>
            </w:r>
          </w:p>
        </w:tc>
        <w:tc>
          <w:tcPr>
            <w:tcW w:w="104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6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79">
              <w:r w:rsidR="002E2E08" w:rsidRPr="00937F16">
                <w:rPr>
                  <w:rFonts w:ascii="Times New Roman" w:hAnsi="Times New Roman" w:cs="Times New Roman"/>
                  <w:color w:val="0000FF"/>
                  <w:sz w:val="24"/>
                  <w:szCs w:val="24"/>
                  <w:u w:val="single"/>
                </w:rPr>
                <w:t>https://m.edsoo.ru/7f414f38</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25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Заключение. Природно-территориальные комплексы</w:t>
            </w:r>
          </w:p>
        </w:tc>
        <w:tc>
          <w:tcPr>
            <w:tcW w:w="164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7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6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80">
              <w:r w:rsidR="002E2E08" w:rsidRPr="00937F16">
                <w:rPr>
                  <w:rFonts w:ascii="Times New Roman" w:hAnsi="Times New Roman" w:cs="Times New Roman"/>
                  <w:color w:val="0000FF"/>
                  <w:sz w:val="24"/>
                  <w:szCs w:val="24"/>
                  <w:u w:val="single"/>
                </w:rPr>
                <w:t>https://m.edsoo.ru/7f414f38</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64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837"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81">
              <w:r w:rsidR="002E2E08" w:rsidRPr="00937F16">
                <w:rPr>
                  <w:rFonts w:ascii="Times New Roman" w:hAnsi="Times New Roman" w:cs="Times New Roman"/>
                  <w:color w:val="0000FF"/>
                  <w:sz w:val="24"/>
                  <w:szCs w:val="24"/>
                  <w:u w:val="single"/>
                </w:rPr>
                <w:t>https://m.edsoo.ru/7f414f38</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64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177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3.5 </w:t>
            </w:r>
          </w:p>
        </w:tc>
        <w:tc>
          <w:tcPr>
            <w:tcW w:w="283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2E2E08">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5"/>
        <w:gridCol w:w="4641"/>
        <w:gridCol w:w="1589"/>
        <w:gridCol w:w="1738"/>
        <w:gridCol w:w="1823"/>
        <w:gridCol w:w="2915"/>
      </w:tblGrid>
      <w:tr w:rsidR="002E2E08" w:rsidRPr="00937F16" w:rsidTr="00433CB7">
        <w:trPr>
          <w:trHeight w:val="144"/>
          <w:tblCellSpacing w:w="20" w:type="nil"/>
        </w:trPr>
        <w:tc>
          <w:tcPr>
            <w:tcW w:w="520"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640"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741"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Главные закономерности природы Земли</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Географическая оболочка</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82">
              <w:r w:rsidR="002E2E08" w:rsidRPr="00937F16">
                <w:rPr>
                  <w:rFonts w:ascii="Times New Roman" w:hAnsi="Times New Roman" w:cs="Times New Roman"/>
                  <w:color w:val="0000FF"/>
                  <w:sz w:val="24"/>
                  <w:szCs w:val="24"/>
                  <w:u w:val="single"/>
                </w:rPr>
                <w:t>https://m.edsoo.ru/7f416c48</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Литосфера и рельеф Земли</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83">
              <w:r w:rsidR="002E2E08" w:rsidRPr="00937F16">
                <w:rPr>
                  <w:rFonts w:ascii="Times New Roman" w:hAnsi="Times New Roman" w:cs="Times New Roman"/>
                  <w:color w:val="0000FF"/>
                  <w:sz w:val="24"/>
                  <w:szCs w:val="24"/>
                  <w:u w:val="single"/>
                </w:rPr>
                <w:t>https://m.edsoo.ru/7f416c48</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1.3</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Атмосфера и климаты Земли</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84">
              <w:r w:rsidR="002E2E08" w:rsidRPr="00937F16">
                <w:rPr>
                  <w:rFonts w:ascii="Times New Roman" w:hAnsi="Times New Roman" w:cs="Times New Roman"/>
                  <w:color w:val="0000FF"/>
                  <w:sz w:val="24"/>
                  <w:szCs w:val="24"/>
                  <w:u w:val="single"/>
                </w:rPr>
                <w:t>https://m.edsoo.ru/7f416c48</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1.4</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Мировой океан — основная часть гидросферы</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85">
              <w:r w:rsidR="002E2E08" w:rsidRPr="00937F16">
                <w:rPr>
                  <w:rFonts w:ascii="Times New Roman" w:hAnsi="Times New Roman" w:cs="Times New Roman"/>
                  <w:color w:val="0000FF"/>
                  <w:sz w:val="24"/>
                  <w:szCs w:val="24"/>
                  <w:u w:val="single"/>
                </w:rPr>
                <w:t>https://m.edsoo.ru/7f416c48</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Человечество на Земле</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Численность населения</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86">
              <w:r w:rsidR="002E2E08" w:rsidRPr="00937F16">
                <w:rPr>
                  <w:rFonts w:ascii="Times New Roman" w:hAnsi="Times New Roman" w:cs="Times New Roman"/>
                  <w:color w:val="0000FF"/>
                  <w:sz w:val="24"/>
                  <w:szCs w:val="24"/>
                  <w:u w:val="single"/>
                </w:rPr>
                <w:t>https://m.edsoo.ru/7f416c48</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Страны и народы мира</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87">
              <w:r w:rsidR="002E2E08" w:rsidRPr="00937F16">
                <w:rPr>
                  <w:rFonts w:ascii="Times New Roman" w:hAnsi="Times New Roman" w:cs="Times New Roman"/>
                  <w:color w:val="0000FF"/>
                  <w:sz w:val="24"/>
                  <w:szCs w:val="24"/>
                  <w:u w:val="single"/>
                </w:rPr>
                <w:t>https://m.edsoo.ru/7f416c48</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Материки и страны</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Южные материки</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16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88">
              <w:r w:rsidR="002E2E08" w:rsidRPr="00937F16">
                <w:rPr>
                  <w:rFonts w:ascii="Times New Roman" w:hAnsi="Times New Roman" w:cs="Times New Roman"/>
                  <w:color w:val="0000FF"/>
                  <w:sz w:val="24"/>
                  <w:szCs w:val="24"/>
                  <w:u w:val="single"/>
                </w:rPr>
                <w:t>https://m.edsoo.ru/7f416c48</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Северные материки</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89">
              <w:r w:rsidR="002E2E08" w:rsidRPr="00937F16">
                <w:rPr>
                  <w:rFonts w:ascii="Times New Roman" w:hAnsi="Times New Roman" w:cs="Times New Roman"/>
                  <w:color w:val="0000FF"/>
                  <w:sz w:val="24"/>
                  <w:szCs w:val="24"/>
                  <w:u w:val="single"/>
                </w:rPr>
                <w:t>https://m.edsoo.ru/7f416c48</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3.3</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Взаимодействие природы и общества</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90">
              <w:r w:rsidR="002E2E08" w:rsidRPr="00937F16">
                <w:rPr>
                  <w:rFonts w:ascii="Times New Roman" w:hAnsi="Times New Roman" w:cs="Times New Roman"/>
                  <w:color w:val="0000FF"/>
                  <w:sz w:val="24"/>
                  <w:szCs w:val="24"/>
                  <w:u w:val="single"/>
                </w:rPr>
                <w:t>https://m.edsoo.ru/7f416c48</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36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91">
              <w:r w:rsidR="002E2E08" w:rsidRPr="00937F16">
                <w:rPr>
                  <w:rFonts w:ascii="Times New Roman" w:hAnsi="Times New Roman" w:cs="Times New Roman"/>
                  <w:color w:val="0000FF"/>
                  <w:sz w:val="24"/>
                  <w:szCs w:val="24"/>
                  <w:u w:val="single"/>
                </w:rPr>
                <w:t>https://m.edsoo.ru/7f416c48</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68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27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2E2E08">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4"/>
        <w:gridCol w:w="4902"/>
        <w:gridCol w:w="1402"/>
        <w:gridCol w:w="1600"/>
        <w:gridCol w:w="1694"/>
        <w:gridCol w:w="2928"/>
      </w:tblGrid>
      <w:tr w:rsidR="002E2E08" w:rsidRPr="00937F16" w:rsidTr="00433CB7">
        <w:trPr>
          <w:trHeight w:val="144"/>
          <w:tblCellSpacing w:w="20" w:type="nil"/>
        </w:trPr>
        <w:tc>
          <w:tcPr>
            <w:tcW w:w="455"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3872"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408"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Географическое пространство России</w:t>
            </w:r>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История формирования и освоения территории России</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92">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Географическое положение и границы России</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93">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1.3</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Время на территории России</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94">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1.4</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95">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Природа России</w:t>
            </w:r>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Природные условия и ресурсы России</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96">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Геологическое строение, рельеф и полезные ископаемые</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97">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Климат и климатические условия</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98">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Моря России. Внутренние воды и водные ресурсы</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399">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2.5</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Природнохозяйственные зоны</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00">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Население России</w:t>
            </w:r>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Численность населения России</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01">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Территориальные особенности размещения </w:t>
            </w:r>
            <w:r w:rsidRPr="00937F16">
              <w:rPr>
                <w:rFonts w:ascii="Times New Roman" w:hAnsi="Times New Roman" w:cs="Times New Roman"/>
                <w:color w:val="000000"/>
                <w:sz w:val="24"/>
                <w:szCs w:val="24"/>
              </w:rPr>
              <w:lastRenderedPageBreak/>
              <w:t>населения России</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3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02">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3.3</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Народы и религии России</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03">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3.4</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Половой и возрастной состав населения России</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04">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4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3.5</w:t>
            </w:r>
          </w:p>
        </w:tc>
        <w:tc>
          <w:tcPr>
            <w:tcW w:w="387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Человеческий капитал</w:t>
            </w:r>
          </w:p>
        </w:tc>
        <w:tc>
          <w:tcPr>
            <w:tcW w:w="8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05">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40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06">
              <w:r w:rsidR="002E2E08" w:rsidRPr="00937F16">
                <w:rPr>
                  <w:rFonts w:ascii="Times New Roman" w:hAnsi="Times New Roman" w:cs="Times New Roman"/>
                  <w:color w:val="0000FF"/>
                  <w:sz w:val="24"/>
                  <w:szCs w:val="24"/>
                  <w:u w:val="single"/>
                </w:rPr>
                <w:t>https://m.edsoo.ru/7f418d72</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40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68 </w:t>
            </w:r>
          </w:p>
        </w:tc>
        <w:tc>
          <w:tcPr>
            <w:tcW w:w="160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10.5 </w:t>
            </w:r>
          </w:p>
        </w:tc>
        <w:tc>
          <w:tcPr>
            <w:tcW w:w="240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2E2E08">
      <w:pPr>
        <w:spacing w:after="0"/>
        <w:jc w:val="center"/>
        <w:rPr>
          <w:rFonts w:ascii="Times New Roman" w:hAnsi="Times New Roman" w:cs="Times New Roman"/>
          <w:sz w:val="24"/>
          <w:szCs w:val="24"/>
        </w:rPr>
      </w:pPr>
      <w:r w:rsidRPr="00937F16">
        <w:rPr>
          <w:rFonts w:ascii="Times New Roman" w:hAnsi="Times New Roman" w:cs="Times New Roman"/>
          <w:color w:val="000000"/>
          <w:sz w:val="24"/>
          <w:szCs w:val="24"/>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5"/>
        <w:gridCol w:w="4811"/>
        <w:gridCol w:w="1482"/>
        <w:gridCol w:w="1659"/>
        <w:gridCol w:w="1750"/>
        <w:gridCol w:w="2928"/>
      </w:tblGrid>
      <w:tr w:rsidR="002E2E08" w:rsidRPr="00937F16" w:rsidTr="00433CB7">
        <w:trPr>
          <w:trHeight w:val="144"/>
          <w:tblCellSpacing w:w="20" w:type="nil"/>
        </w:trPr>
        <w:tc>
          <w:tcPr>
            <w:tcW w:w="483"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3344"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551"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94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Хозяйство России</w:t>
            </w:r>
          </w:p>
        </w:tc>
      </w:tr>
      <w:tr w:rsidR="002E2E08" w:rsidRPr="00937F16" w:rsidTr="00433CB7">
        <w:trPr>
          <w:trHeight w:val="144"/>
          <w:tblCellSpacing w:w="20" w:type="nil"/>
        </w:trPr>
        <w:tc>
          <w:tcPr>
            <w:tcW w:w="48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33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Общая характеристика хозяйства России</w:t>
            </w:r>
          </w:p>
        </w:tc>
        <w:tc>
          <w:tcPr>
            <w:tcW w:w="94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07">
              <w:r w:rsidR="002E2E08" w:rsidRPr="00937F16">
                <w:rPr>
                  <w:rFonts w:ascii="Times New Roman" w:hAnsi="Times New Roman" w:cs="Times New Roman"/>
                  <w:color w:val="0000FF"/>
                  <w:sz w:val="24"/>
                  <w:szCs w:val="24"/>
                  <w:u w:val="single"/>
                </w:rPr>
                <w:t>https://m.edsoo.ru/7f41b112</w:t>
              </w:r>
            </w:hyperlink>
          </w:p>
        </w:tc>
      </w:tr>
      <w:tr w:rsidR="002E2E08" w:rsidRPr="00937F16" w:rsidTr="00433CB7">
        <w:trPr>
          <w:trHeight w:val="144"/>
          <w:tblCellSpacing w:w="20" w:type="nil"/>
        </w:trPr>
        <w:tc>
          <w:tcPr>
            <w:tcW w:w="48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33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Топливно-энергетический комплекс (ТЭК) </w:t>
            </w:r>
          </w:p>
        </w:tc>
        <w:tc>
          <w:tcPr>
            <w:tcW w:w="94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08">
              <w:r w:rsidR="002E2E08" w:rsidRPr="00937F16">
                <w:rPr>
                  <w:rFonts w:ascii="Times New Roman" w:hAnsi="Times New Roman" w:cs="Times New Roman"/>
                  <w:color w:val="0000FF"/>
                  <w:sz w:val="24"/>
                  <w:szCs w:val="24"/>
                  <w:u w:val="single"/>
                </w:rPr>
                <w:t>https://m.edsoo.ru/7f41b112</w:t>
              </w:r>
            </w:hyperlink>
          </w:p>
        </w:tc>
      </w:tr>
      <w:tr w:rsidR="002E2E08" w:rsidRPr="00937F16" w:rsidTr="00433CB7">
        <w:trPr>
          <w:trHeight w:val="144"/>
          <w:tblCellSpacing w:w="20" w:type="nil"/>
        </w:trPr>
        <w:tc>
          <w:tcPr>
            <w:tcW w:w="48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1.3</w:t>
            </w:r>
          </w:p>
        </w:tc>
        <w:tc>
          <w:tcPr>
            <w:tcW w:w="33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Металлургический комплекс</w:t>
            </w:r>
          </w:p>
        </w:tc>
        <w:tc>
          <w:tcPr>
            <w:tcW w:w="94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09">
              <w:r w:rsidR="002E2E08" w:rsidRPr="00937F16">
                <w:rPr>
                  <w:rFonts w:ascii="Times New Roman" w:hAnsi="Times New Roman" w:cs="Times New Roman"/>
                  <w:color w:val="0000FF"/>
                  <w:sz w:val="24"/>
                  <w:szCs w:val="24"/>
                  <w:u w:val="single"/>
                </w:rPr>
                <w:t>https://m.edsoo.ru/7f41b112</w:t>
              </w:r>
            </w:hyperlink>
          </w:p>
        </w:tc>
      </w:tr>
      <w:tr w:rsidR="002E2E08" w:rsidRPr="00937F16" w:rsidTr="00433CB7">
        <w:trPr>
          <w:trHeight w:val="144"/>
          <w:tblCellSpacing w:w="20" w:type="nil"/>
        </w:trPr>
        <w:tc>
          <w:tcPr>
            <w:tcW w:w="48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1.4</w:t>
            </w:r>
          </w:p>
        </w:tc>
        <w:tc>
          <w:tcPr>
            <w:tcW w:w="33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Машиностроительный комплекс</w:t>
            </w:r>
          </w:p>
        </w:tc>
        <w:tc>
          <w:tcPr>
            <w:tcW w:w="94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10">
              <w:r w:rsidR="002E2E08" w:rsidRPr="00937F16">
                <w:rPr>
                  <w:rFonts w:ascii="Times New Roman" w:hAnsi="Times New Roman" w:cs="Times New Roman"/>
                  <w:color w:val="0000FF"/>
                  <w:sz w:val="24"/>
                  <w:szCs w:val="24"/>
                  <w:u w:val="single"/>
                </w:rPr>
                <w:t>https://m.edsoo.ru/7f41b112</w:t>
              </w:r>
            </w:hyperlink>
          </w:p>
        </w:tc>
      </w:tr>
      <w:tr w:rsidR="002E2E08" w:rsidRPr="00937F16" w:rsidTr="00433CB7">
        <w:trPr>
          <w:trHeight w:val="144"/>
          <w:tblCellSpacing w:w="20" w:type="nil"/>
        </w:trPr>
        <w:tc>
          <w:tcPr>
            <w:tcW w:w="48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1.5</w:t>
            </w:r>
          </w:p>
        </w:tc>
        <w:tc>
          <w:tcPr>
            <w:tcW w:w="33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Химико-лесной комплекс</w:t>
            </w:r>
          </w:p>
        </w:tc>
        <w:tc>
          <w:tcPr>
            <w:tcW w:w="94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11">
              <w:r w:rsidR="002E2E08" w:rsidRPr="00937F16">
                <w:rPr>
                  <w:rFonts w:ascii="Times New Roman" w:hAnsi="Times New Roman" w:cs="Times New Roman"/>
                  <w:color w:val="0000FF"/>
                  <w:sz w:val="24"/>
                  <w:szCs w:val="24"/>
                  <w:u w:val="single"/>
                </w:rPr>
                <w:t>https://m.edsoo.ru/7f41b112</w:t>
              </w:r>
            </w:hyperlink>
          </w:p>
        </w:tc>
      </w:tr>
      <w:tr w:rsidR="002E2E08" w:rsidRPr="00937F16" w:rsidTr="00433CB7">
        <w:trPr>
          <w:trHeight w:val="144"/>
          <w:tblCellSpacing w:w="20" w:type="nil"/>
        </w:trPr>
        <w:tc>
          <w:tcPr>
            <w:tcW w:w="48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1.6</w:t>
            </w:r>
          </w:p>
        </w:tc>
        <w:tc>
          <w:tcPr>
            <w:tcW w:w="33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Агропромышленный комплекс (АПК)</w:t>
            </w:r>
          </w:p>
        </w:tc>
        <w:tc>
          <w:tcPr>
            <w:tcW w:w="94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12">
              <w:r w:rsidR="002E2E08" w:rsidRPr="00937F16">
                <w:rPr>
                  <w:rFonts w:ascii="Times New Roman" w:hAnsi="Times New Roman" w:cs="Times New Roman"/>
                  <w:color w:val="0000FF"/>
                  <w:sz w:val="24"/>
                  <w:szCs w:val="24"/>
                  <w:u w:val="single"/>
                </w:rPr>
                <w:t>https://m.edsoo.ru/7f41b112</w:t>
              </w:r>
            </w:hyperlink>
          </w:p>
        </w:tc>
      </w:tr>
      <w:tr w:rsidR="002E2E08" w:rsidRPr="00937F16" w:rsidTr="00433CB7">
        <w:trPr>
          <w:trHeight w:val="144"/>
          <w:tblCellSpacing w:w="20" w:type="nil"/>
        </w:trPr>
        <w:tc>
          <w:tcPr>
            <w:tcW w:w="48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1.7</w:t>
            </w:r>
          </w:p>
        </w:tc>
        <w:tc>
          <w:tcPr>
            <w:tcW w:w="33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Инфраструктурный комплекс </w:t>
            </w:r>
          </w:p>
        </w:tc>
        <w:tc>
          <w:tcPr>
            <w:tcW w:w="94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13">
              <w:r w:rsidR="002E2E08" w:rsidRPr="00937F16">
                <w:rPr>
                  <w:rFonts w:ascii="Times New Roman" w:hAnsi="Times New Roman" w:cs="Times New Roman"/>
                  <w:color w:val="0000FF"/>
                  <w:sz w:val="24"/>
                  <w:szCs w:val="24"/>
                  <w:u w:val="single"/>
                </w:rPr>
                <w:t>https://m.edsoo.ru/7f41b112</w:t>
              </w:r>
            </w:hyperlink>
          </w:p>
        </w:tc>
      </w:tr>
      <w:tr w:rsidR="002E2E08" w:rsidRPr="00937F16" w:rsidTr="00433CB7">
        <w:trPr>
          <w:trHeight w:val="144"/>
          <w:tblCellSpacing w:w="20" w:type="nil"/>
        </w:trPr>
        <w:tc>
          <w:tcPr>
            <w:tcW w:w="48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1.8</w:t>
            </w:r>
          </w:p>
        </w:tc>
        <w:tc>
          <w:tcPr>
            <w:tcW w:w="33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Обобщение знаний </w:t>
            </w:r>
          </w:p>
        </w:tc>
        <w:tc>
          <w:tcPr>
            <w:tcW w:w="94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14">
              <w:r w:rsidR="002E2E08" w:rsidRPr="00937F16">
                <w:rPr>
                  <w:rFonts w:ascii="Times New Roman" w:hAnsi="Times New Roman" w:cs="Times New Roman"/>
                  <w:color w:val="0000FF"/>
                  <w:sz w:val="24"/>
                  <w:szCs w:val="24"/>
                  <w:u w:val="single"/>
                </w:rPr>
                <w:t>https://m.edsoo.ru/7f41b112</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Регионы России</w:t>
            </w:r>
          </w:p>
        </w:tc>
      </w:tr>
      <w:tr w:rsidR="002E2E08" w:rsidRPr="00937F16" w:rsidTr="00433CB7">
        <w:trPr>
          <w:trHeight w:val="144"/>
          <w:tblCellSpacing w:w="20" w:type="nil"/>
        </w:trPr>
        <w:tc>
          <w:tcPr>
            <w:tcW w:w="48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33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Западный макрорегион (Европейская часть) России</w:t>
            </w:r>
          </w:p>
        </w:tc>
        <w:tc>
          <w:tcPr>
            <w:tcW w:w="94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18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15">
              <w:r w:rsidR="002E2E08" w:rsidRPr="00937F16">
                <w:rPr>
                  <w:rFonts w:ascii="Times New Roman" w:hAnsi="Times New Roman" w:cs="Times New Roman"/>
                  <w:color w:val="0000FF"/>
                  <w:sz w:val="24"/>
                  <w:szCs w:val="24"/>
                  <w:u w:val="single"/>
                </w:rPr>
                <w:t>https://m.edsoo.ru/7f41b112</w:t>
              </w:r>
            </w:hyperlink>
          </w:p>
        </w:tc>
      </w:tr>
      <w:tr w:rsidR="002E2E08" w:rsidRPr="00937F16" w:rsidTr="00433CB7">
        <w:trPr>
          <w:trHeight w:val="144"/>
          <w:tblCellSpacing w:w="20" w:type="nil"/>
        </w:trPr>
        <w:tc>
          <w:tcPr>
            <w:tcW w:w="48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33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Восточный макрорегион (Азиатская часть) России</w:t>
            </w:r>
          </w:p>
        </w:tc>
        <w:tc>
          <w:tcPr>
            <w:tcW w:w="94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16">
              <w:r w:rsidR="002E2E08" w:rsidRPr="00937F16">
                <w:rPr>
                  <w:rFonts w:ascii="Times New Roman" w:hAnsi="Times New Roman" w:cs="Times New Roman"/>
                  <w:color w:val="0000FF"/>
                  <w:sz w:val="24"/>
                  <w:szCs w:val="24"/>
                  <w:u w:val="single"/>
                </w:rPr>
                <w:t>https://m.edsoo.ru/7f41b112</w:t>
              </w:r>
            </w:hyperlink>
          </w:p>
        </w:tc>
      </w:tr>
      <w:tr w:rsidR="002E2E08" w:rsidRPr="00937F16" w:rsidTr="00433CB7">
        <w:trPr>
          <w:trHeight w:val="144"/>
          <w:tblCellSpacing w:w="20" w:type="nil"/>
        </w:trPr>
        <w:tc>
          <w:tcPr>
            <w:tcW w:w="48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334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Обобщение знаний</w:t>
            </w:r>
          </w:p>
        </w:tc>
        <w:tc>
          <w:tcPr>
            <w:tcW w:w="94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55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17">
              <w:r w:rsidR="002E2E08" w:rsidRPr="00937F16">
                <w:rPr>
                  <w:rFonts w:ascii="Times New Roman" w:hAnsi="Times New Roman" w:cs="Times New Roman"/>
                  <w:color w:val="0000FF"/>
                  <w:sz w:val="24"/>
                  <w:szCs w:val="24"/>
                  <w:u w:val="single"/>
                </w:rPr>
                <w:t>https://m.edsoo.ru/7f41b112</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30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Россия в современном мире</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55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18">
              <w:r w:rsidR="002E2E08" w:rsidRPr="00937F16">
                <w:rPr>
                  <w:rFonts w:ascii="Times New Roman" w:hAnsi="Times New Roman" w:cs="Times New Roman"/>
                  <w:color w:val="0000FF"/>
                  <w:sz w:val="24"/>
                  <w:szCs w:val="24"/>
                  <w:u w:val="single"/>
                </w:rPr>
                <w:t>https://m.edsoo.ru/7f41b112</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55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19">
              <w:r w:rsidR="002E2E08" w:rsidRPr="00937F16">
                <w:rPr>
                  <w:rFonts w:ascii="Times New Roman" w:hAnsi="Times New Roman" w:cs="Times New Roman"/>
                  <w:color w:val="0000FF"/>
                  <w:sz w:val="24"/>
                  <w:szCs w:val="24"/>
                  <w:u w:val="single"/>
                </w:rPr>
                <w:t>https://m.edsoo.ru/7f41b112</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68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255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E12945">
      <w:pPr>
        <w:spacing w:after="0" w:line="240" w:lineRule="auto"/>
        <w:ind w:firstLine="284"/>
        <w:jc w:val="both"/>
        <w:rPr>
          <w:rFonts w:ascii="Times New Roman" w:eastAsia="Times New Roman" w:hAnsi="Times New Roman" w:cs="Times New Roman"/>
          <w:sz w:val="24"/>
          <w:szCs w:val="24"/>
          <w:lang w:eastAsia="ru-RU"/>
        </w:rPr>
      </w:pPr>
    </w:p>
    <w:p w:rsidR="00E12945" w:rsidRPr="00937F16" w:rsidRDefault="00E12945" w:rsidP="00E12945">
      <w:pPr>
        <w:spacing w:after="0" w:line="240" w:lineRule="auto"/>
        <w:ind w:firstLine="284"/>
        <w:jc w:val="both"/>
        <w:rPr>
          <w:rFonts w:ascii="Times New Roman" w:hAnsi="Times New Roman" w:cs="Times New Roman"/>
          <w:sz w:val="24"/>
          <w:szCs w:val="24"/>
        </w:rPr>
      </w:pPr>
    </w:p>
    <w:p w:rsidR="00CF3818" w:rsidRPr="00937F16" w:rsidRDefault="00E12945" w:rsidP="00E12945">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Предметные результаты учебного предмета «География» конкретизированы</w:t>
      </w:r>
      <w:r w:rsidR="00CF3818" w:rsidRPr="00937F16">
        <w:rPr>
          <w:rFonts w:ascii="Times New Roman" w:hAnsi="Times New Roman" w:cs="Times New Roman"/>
          <w:sz w:val="24"/>
          <w:szCs w:val="24"/>
        </w:rPr>
        <w:t xml:space="preserve"> по учебным курсам, представлены соответственно содержанию курса в приложении. </w:t>
      </w:r>
    </w:p>
    <w:p w:rsidR="00CF3818" w:rsidRPr="00937F16" w:rsidRDefault="00CF3818" w:rsidP="00E12945">
      <w:pPr>
        <w:spacing w:after="0" w:line="240" w:lineRule="auto"/>
        <w:ind w:firstLine="284"/>
        <w:jc w:val="both"/>
        <w:rPr>
          <w:rFonts w:ascii="Times New Roman" w:hAnsi="Times New Roman" w:cs="Times New Roman"/>
          <w:color w:val="FF0000"/>
          <w:sz w:val="24"/>
          <w:szCs w:val="24"/>
        </w:rPr>
      </w:pPr>
    </w:p>
    <w:p w:rsidR="00CF3818" w:rsidRPr="00937F16" w:rsidRDefault="00CF3818" w:rsidP="00E12945">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2.1.13 Математика</w:t>
      </w:r>
    </w:p>
    <w:p w:rsidR="00CF3818" w:rsidRPr="00937F16" w:rsidRDefault="00CF3818" w:rsidP="004F4E00">
      <w:pPr>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7B14EF" w:rsidRPr="00937F16" w:rsidRDefault="00CF3818" w:rsidP="004F4E00">
      <w:pPr>
        <w:spacing w:after="0" w:line="240" w:lineRule="auto"/>
        <w:ind w:firstLine="284"/>
        <w:rPr>
          <w:rFonts w:ascii="Times New Roman" w:hAnsi="Times New Roman" w:cs="Times New Roman"/>
          <w:b/>
          <w:sz w:val="24"/>
          <w:szCs w:val="24"/>
        </w:rPr>
      </w:pPr>
      <w:r w:rsidRPr="00937F16">
        <w:rPr>
          <w:rFonts w:ascii="Times New Roman" w:hAnsi="Times New Roman" w:cs="Times New Roman"/>
          <w:b/>
          <w:sz w:val="24"/>
          <w:szCs w:val="24"/>
        </w:rPr>
        <w:t>Общая характеристика</w:t>
      </w:r>
      <w:r w:rsidR="007B14EF" w:rsidRPr="00937F16">
        <w:rPr>
          <w:rFonts w:ascii="Times New Roman" w:hAnsi="Times New Roman" w:cs="Times New Roman"/>
          <w:b/>
          <w:sz w:val="24"/>
          <w:szCs w:val="24"/>
        </w:rPr>
        <w:t xml:space="preserve"> учебного предмета «Математика»</w:t>
      </w:r>
    </w:p>
    <w:p w:rsidR="00CF3818" w:rsidRPr="00937F16" w:rsidRDefault="00CF3818" w:rsidP="004F4E00">
      <w:pPr>
        <w:spacing w:after="0" w:line="240" w:lineRule="auto"/>
        <w:ind w:firstLine="426"/>
        <w:jc w:val="both"/>
        <w:rPr>
          <w:rFonts w:ascii="Times New Roman" w:hAnsi="Times New Roman" w:cs="Times New Roman"/>
          <w:b/>
          <w:sz w:val="24"/>
          <w:szCs w:val="24"/>
        </w:rPr>
      </w:pPr>
      <w:r w:rsidRPr="00937F16">
        <w:rPr>
          <w:rFonts w:ascii="Times New Roman" w:hAnsi="Times New Roman" w:cs="Times New Roman"/>
          <w:sz w:val="24"/>
          <w:szCs w:val="24"/>
        </w:rPr>
        <w:t xml:space="preserve">Рабочая программа по математике для обучающихся 5-9 классов разработана на основе ФГОС ООО, идей и положений Концепции развития математического образования в Российской Федерации  с </w:t>
      </w:r>
      <w:r w:rsidR="00450A52" w:rsidRPr="00937F16">
        <w:rPr>
          <w:rFonts w:ascii="Times New Roman" w:hAnsi="Times New Roman" w:cs="Times New Roman"/>
          <w:sz w:val="24"/>
          <w:szCs w:val="24"/>
        </w:rPr>
        <w:t>учётом современных</w:t>
      </w:r>
      <w:r w:rsidRPr="00937F16">
        <w:rPr>
          <w:rFonts w:ascii="Times New Roman" w:hAnsi="Times New Roman" w:cs="Times New Roman"/>
          <w:sz w:val="24"/>
          <w:szCs w:val="24"/>
        </w:rPr>
        <w:t xml:space="preserve"> мировых требований, предъявляемых к </w:t>
      </w:r>
      <w:r w:rsidR="00450A52" w:rsidRPr="00937F16">
        <w:rPr>
          <w:rFonts w:ascii="Times New Roman" w:hAnsi="Times New Roman" w:cs="Times New Roman"/>
          <w:sz w:val="24"/>
          <w:szCs w:val="24"/>
        </w:rPr>
        <w:t>математическому образованию</w:t>
      </w:r>
      <w:r w:rsidRPr="00937F16">
        <w:rPr>
          <w:rFonts w:ascii="Times New Roman" w:hAnsi="Times New Roman" w:cs="Times New Roman"/>
          <w:sz w:val="24"/>
          <w:szCs w:val="24"/>
        </w:rPr>
        <w:t xml:space="preserve">,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математической подготовки, что обусловлено ростом числа профессий, связанных с непосредственным применением математики в сфере </w:t>
      </w:r>
      <w:r w:rsidR="00450A52" w:rsidRPr="00937F16">
        <w:rPr>
          <w:rFonts w:ascii="Times New Roman" w:hAnsi="Times New Roman" w:cs="Times New Roman"/>
          <w:sz w:val="24"/>
          <w:szCs w:val="24"/>
        </w:rPr>
        <w:t>экономики, вбизнесе, в</w:t>
      </w:r>
      <w:r w:rsidRPr="00937F16">
        <w:rPr>
          <w:rFonts w:ascii="Times New Roman" w:hAnsi="Times New Roman" w:cs="Times New Roman"/>
          <w:sz w:val="24"/>
          <w:szCs w:val="24"/>
        </w:rPr>
        <w:t xml:space="preserve"> технологических и даже в гуманитарных сферах.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-основой учебной деятельности на уроках математики - развиваются также творческая и прикладная стороны </w:t>
      </w:r>
      <w:r w:rsidR="00450A52" w:rsidRPr="00937F16">
        <w:rPr>
          <w:rFonts w:ascii="Times New Roman" w:hAnsi="Times New Roman" w:cs="Times New Roman"/>
          <w:sz w:val="24"/>
          <w:szCs w:val="24"/>
        </w:rPr>
        <w:t>мышления. Обучение</w:t>
      </w:r>
      <w:r w:rsidRPr="00937F16">
        <w:rPr>
          <w:rFonts w:ascii="Times New Roman" w:hAnsi="Times New Roman" w:cs="Times New Roman"/>
          <w:sz w:val="24"/>
          <w:szCs w:val="24"/>
        </w:rPr>
        <w:t xml:space="preserve">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 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CF3818" w:rsidRPr="00937F16" w:rsidRDefault="00CF3818" w:rsidP="004F4E00">
      <w:pPr>
        <w:spacing w:after="0" w:line="240" w:lineRule="auto"/>
        <w:ind w:firstLine="426"/>
        <w:jc w:val="both"/>
        <w:rPr>
          <w:rFonts w:ascii="Times New Roman" w:hAnsi="Times New Roman" w:cs="Times New Roman"/>
          <w:b/>
          <w:sz w:val="24"/>
          <w:szCs w:val="24"/>
        </w:rPr>
      </w:pPr>
    </w:p>
    <w:p w:rsidR="00CF3818" w:rsidRPr="00937F16" w:rsidRDefault="00CF3818" w:rsidP="004F4E00">
      <w:pPr>
        <w:spacing w:after="0" w:line="240" w:lineRule="auto"/>
        <w:ind w:firstLine="426"/>
        <w:jc w:val="both"/>
        <w:rPr>
          <w:rFonts w:ascii="Times New Roman" w:hAnsi="Times New Roman" w:cs="Times New Roman"/>
          <w:b/>
          <w:sz w:val="24"/>
          <w:szCs w:val="24"/>
        </w:rPr>
      </w:pPr>
      <w:r w:rsidRPr="00937F16">
        <w:rPr>
          <w:rFonts w:ascii="Times New Roman" w:hAnsi="Times New Roman" w:cs="Times New Roman"/>
          <w:b/>
          <w:sz w:val="24"/>
          <w:szCs w:val="24"/>
        </w:rPr>
        <w:t xml:space="preserve">Цели и </w:t>
      </w:r>
      <w:r w:rsidR="00450A52" w:rsidRPr="00937F16">
        <w:rPr>
          <w:rFonts w:ascii="Times New Roman" w:hAnsi="Times New Roman" w:cs="Times New Roman"/>
          <w:b/>
          <w:sz w:val="24"/>
          <w:szCs w:val="24"/>
        </w:rPr>
        <w:t>особенности освоения</w:t>
      </w:r>
      <w:r w:rsidRPr="00937F16">
        <w:rPr>
          <w:rFonts w:ascii="Times New Roman" w:hAnsi="Times New Roman" w:cs="Times New Roman"/>
          <w:b/>
          <w:sz w:val="24"/>
          <w:szCs w:val="24"/>
        </w:rPr>
        <w:t xml:space="preserve"> учебного предмета «Математика»</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Приоритетными целями обучения математике в 5—9 классах являются:</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осознание взаимосвязи математики и окружающего мира, понимание математики как части общей культуры человечества;</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w:t>
      </w:r>
      <w:r w:rsidR="00450A52" w:rsidRPr="00937F16">
        <w:rPr>
          <w:rFonts w:ascii="Times New Roman" w:hAnsi="Times New Roman" w:cs="Times New Roman"/>
          <w:sz w:val="24"/>
          <w:szCs w:val="24"/>
        </w:rPr>
        <w:t>статистика». Данные</w:t>
      </w:r>
      <w:r w:rsidRPr="00937F16">
        <w:rPr>
          <w:rFonts w:ascii="Times New Roman" w:hAnsi="Times New Roman" w:cs="Times New Roman"/>
          <w:sz w:val="24"/>
          <w:szCs w:val="24"/>
        </w:rPr>
        <w:t xml:space="preserve"> линии развиваются параллельно, каждая в соответствии с собственной логикой, однако не независимо одна от другой, а в тесном контакте и </w:t>
      </w:r>
      <w:r w:rsidR="00450A52" w:rsidRPr="00937F16">
        <w:rPr>
          <w:rFonts w:ascii="Times New Roman" w:hAnsi="Times New Roman" w:cs="Times New Roman"/>
          <w:sz w:val="24"/>
          <w:szCs w:val="24"/>
        </w:rPr>
        <w:t>взаимодействии.Содержание</w:t>
      </w:r>
      <w:r w:rsidRPr="00937F16">
        <w:rPr>
          <w:rFonts w:ascii="Times New Roman" w:hAnsi="Times New Roman" w:cs="Times New Roman"/>
          <w:sz w:val="24"/>
          <w:szCs w:val="24"/>
        </w:rPr>
        <w:t xml:space="preserve"> образования, распределённое по годам обучения построено с учетом преемственности, новые знания включаются в общую систему математических </w:t>
      </w:r>
      <w:r w:rsidR="00450A52" w:rsidRPr="00937F16">
        <w:rPr>
          <w:rFonts w:ascii="Times New Roman" w:hAnsi="Times New Roman" w:cs="Times New Roman"/>
          <w:sz w:val="24"/>
          <w:szCs w:val="24"/>
        </w:rPr>
        <w:t>представлений обучающихся</w:t>
      </w:r>
      <w:r w:rsidRPr="00937F16">
        <w:rPr>
          <w:rFonts w:ascii="Times New Roman" w:hAnsi="Times New Roman" w:cs="Times New Roman"/>
          <w:sz w:val="24"/>
          <w:szCs w:val="24"/>
        </w:rPr>
        <w:t>, расширяя и углубляя её, образуя прочные множественные связи.</w:t>
      </w:r>
    </w:p>
    <w:p w:rsidR="00CF3818" w:rsidRPr="00937F16" w:rsidRDefault="00CF3818" w:rsidP="004F4E00">
      <w:pPr>
        <w:spacing w:after="0" w:line="240" w:lineRule="auto"/>
        <w:ind w:firstLine="426"/>
        <w:jc w:val="both"/>
        <w:rPr>
          <w:rFonts w:ascii="Times New Roman" w:hAnsi="Times New Roman" w:cs="Times New Roman"/>
          <w:b/>
          <w:sz w:val="24"/>
          <w:szCs w:val="24"/>
        </w:rPr>
      </w:pPr>
      <w:r w:rsidRPr="00937F16">
        <w:rPr>
          <w:rFonts w:ascii="Times New Roman" w:hAnsi="Times New Roman" w:cs="Times New Roman"/>
          <w:b/>
          <w:sz w:val="24"/>
          <w:szCs w:val="24"/>
        </w:rPr>
        <w:t>Место учебного предмета «Математика» в учебном плане</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В соответствии с ФГОС </w:t>
      </w:r>
      <w:r w:rsidR="00450A52" w:rsidRPr="00937F16">
        <w:rPr>
          <w:rFonts w:ascii="Times New Roman" w:hAnsi="Times New Roman" w:cs="Times New Roman"/>
          <w:sz w:val="24"/>
          <w:szCs w:val="24"/>
        </w:rPr>
        <w:t>ООО математика является</w:t>
      </w:r>
      <w:r w:rsidRPr="00937F16">
        <w:rPr>
          <w:rFonts w:ascii="Times New Roman" w:hAnsi="Times New Roman" w:cs="Times New Roman"/>
          <w:sz w:val="24"/>
          <w:szCs w:val="24"/>
        </w:rPr>
        <w:t xml:space="preserve"> обязательным предметом в образовательной области «</w:t>
      </w:r>
      <w:r w:rsidR="00450A52" w:rsidRPr="00937F16">
        <w:rPr>
          <w:rFonts w:ascii="Times New Roman" w:hAnsi="Times New Roman" w:cs="Times New Roman"/>
          <w:sz w:val="24"/>
          <w:szCs w:val="24"/>
        </w:rPr>
        <w:t>Математика</w:t>
      </w:r>
      <w:r w:rsidRPr="00937F16">
        <w:rPr>
          <w:rFonts w:ascii="Times New Roman" w:hAnsi="Times New Roman" w:cs="Times New Roman"/>
          <w:sz w:val="24"/>
          <w:szCs w:val="24"/>
        </w:rPr>
        <w:t xml:space="preserve"> и информатика» и изучается в 5-6 классах - курс «Математика», в 7—9 классах - курс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 Вучебномплане на изучение математики в 5-6 классах выделено 5 учебных часов в неделю в течение каждого года обучения, в 7-9 классах 6 учебных часов в неделю в течение каждого года обучения, всего 952 учебных часа.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CF3818" w:rsidRPr="00937F16" w:rsidRDefault="00CF3818" w:rsidP="004F4E00">
      <w:pPr>
        <w:spacing w:after="0" w:line="240" w:lineRule="auto"/>
        <w:ind w:firstLine="426"/>
        <w:jc w:val="both"/>
        <w:rPr>
          <w:rFonts w:ascii="Times New Roman" w:hAnsi="Times New Roman" w:cs="Times New Roman"/>
          <w:sz w:val="24"/>
          <w:szCs w:val="24"/>
        </w:rPr>
      </w:pPr>
    </w:p>
    <w:p w:rsidR="00CF3818" w:rsidRPr="00937F16" w:rsidRDefault="00CF3818" w:rsidP="004F4E00">
      <w:pPr>
        <w:spacing w:after="0" w:line="240" w:lineRule="auto"/>
        <w:ind w:firstLine="426"/>
        <w:jc w:val="center"/>
        <w:rPr>
          <w:rFonts w:ascii="Times New Roman" w:hAnsi="Times New Roman" w:cs="Times New Roman"/>
          <w:b/>
          <w:sz w:val="24"/>
          <w:szCs w:val="24"/>
        </w:rPr>
      </w:pPr>
      <w:r w:rsidRPr="00937F16">
        <w:rPr>
          <w:rFonts w:ascii="Times New Roman" w:hAnsi="Times New Roman" w:cs="Times New Roman"/>
          <w:b/>
          <w:sz w:val="24"/>
          <w:szCs w:val="24"/>
        </w:rPr>
        <w:t>Планируемые результаты учебного предмета «Математика</w:t>
      </w:r>
      <w:r w:rsidR="00E12945" w:rsidRPr="00937F16">
        <w:rPr>
          <w:rFonts w:ascii="Times New Roman" w:hAnsi="Times New Roman" w:cs="Times New Roman"/>
          <w:b/>
          <w:sz w:val="24"/>
          <w:szCs w:val="24"/>
        </w:rPr>
        <w:t xml:space="preserve">» (учебные курсы «Алгебра», «Геометрия» «Вероятность и статистика» </w:t>
      </w:r>
    </w:p>
    <w:p w:rsidR="00CF3818" w:rsidRPr="00937F16" w:rsidRDefault="00CF3818" w:rsidP="004F4E00">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lastRenderedPageBreak/>
        <w:t>Освоение учебного предмета «Математика» должно обеспечивать достижение на уровне ООО личностных, метапредметных и предметных образовательных результатов, математической грамотности, критическ</w:t>
      </w:r>
      <w:r w:rsidR="00E12945" w:rsidRPr="00937F16">
        <w:rPr>
          <w:rFonts w:ascii="Times New Roman" w:hAnsi="Times New Roman" w:cs="Times New Roman"/>
          <w:sz w:val="24"/>
          <w:szCs w:val="24"/>
        </w:rPr>
        <w:t xml:space="preserve">ого, технологического </w:t>
      </w:r>
      <w:r w:rsidRPr="00937F16">
        <w:rPr>
          <w:rFonts w:ascii="Times New Roman" w:hAnsi="Times New Roman" w:cs="Times New Roman"/>
          <w:sz w:val="24"/>
          <w:szCs w:val="24"/>
        </w:rPr>
        <w:t>мышления.</w:t>
      </w:r>
    </w:p>
    <w:p w:rsidR="00CF3818" w:rsidRPr="00937F16" w:rsidRDefault="00CF3818"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Личностные результаты</w:t>
      </w:r>
    </w:p>
    <w:tbl>
      <w:tblPr>
        <w:tblStyle w:val="a3"/>
        <w:tblW w:w="14000" w:type="dxa"/>
        <w:tblLook w:val="04A0" w:firstRow="1" w:lastRow="0" w:firstColumn="1" w:lastColumn="0" w:noHBand="0" w:noVBand="1"/>
      </w:tblPr>
      <w:tblGrid>
        <w:gridCol w:w="2741"/>
        <w:gridCol w:w="11259"/>
      </w:tblGrid>
      <w:tr w:rsidR="00CF3818" w:rsidRPr="00937F16" w:rsidTr="00BB0B02">
        <w:tc>
          <w:tcPr>
            <w:tcW w:w="2741" w:type="dxa"/>
          </w:tcPr>
          <w:p w:rsidR="00CF3818" w:rsidRPr="00937F16" w:rsidRDefault="00CF3818"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Направления</w:t>
            </w:r>
          </w:p>
        </w:tc>
        <w:tc>
          <w:tcPr>
            <w:tcW w:w="11259" w:type="dxa"/>
          </w:tcPr>
          <w:p w:rsidR="00CF3818" w:rsidRPr="00937F16" w:rsidRDefault="00CF3818"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Требования к планируемым </w:t>
            </w:r>
            <w:r w:rsidR="00450A52" w:rsidRPr="00937F16">
              <w:rPr>
                <w:rStyle w:val="markedcontent"/>
                <w:rFonts w:ascii="Times New Roman" w:hAnsi="Times New Roman" w:cs="Times New Roman"/>
                <w:b/>
                <w:sz w:val="24"/>
                <w:szCs w:val="24"/>
              </w:rPr>
              <w:t>личностным результатам</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Патриотическое воспитание</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проявление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tc>
      </w:tr>
      <w:tr w:rsidR="00CF3818" w:rsidRPr="00937F16" w:rsidTr="00BB0B02">
        <w:trPr>
          <w:trHeight w:val="759"/>
        </w:trPr>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Гражданское и духовно-нравственное воспитание </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к выполнению обязанностей гражданина и реализации его прав, представления о математических основах</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функционирования различных структур, явлений, процедур гражданского общества (выборы, опросы и пр.);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готовность к обсуждению этических проблем, связанных с практическим применением достижений науки, осознанием важности </w:t>
            </w:r>
            <w:r w:rsidR="00450A52" w:rsidRPr="00937F16">
              <w:rPr>
                <w:rStyle w:val="markedcontent"/>
                <w:rFonts w:ascii="Times New Roman" w:hAnsi="Times New Roman" w:cs="Times New Roman"/>
                <w:sz w:val="24"/>
                <w:szCs w:val="24"/>
              </w:rPr>
              <w:t>морально-этических</w:t>
            </w:r>
            <w:r w:rsidRPr="00937F16">
              <w:rPr>
                <w:rStyle w:val="markedcontent"/>
                <w:rFonts w:ascii="Times New Roman" w:hAnsi="Times New Roman" w:cs="Times New Roman"/>
                <w:sz w:val="24"/>
                <w:szCs w:val="24"/>
              </w:rPr>
              <w:t xml:space="preserve"> принципов в деятельности учёного.</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воспитание </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-способность к эмоциональному и эстетическому восприятию математических объектов, задач, решений, рассуждений;</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умению видеть математические закономерности в искусстве.</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Формирование ценностного отношения к здоровью</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-готовность </w:t>
            </w:r>
            <w:r w:rsidR="00450A52" w:rsidRPr="00937F16">
              <w:rPr>
                <w:rStyle w:val="markedcontent"/>
                <w:rFonts w:ascii="Times New Roman" w:hAnsi="Times New Roman" w:cs="Times New Roman"/>
                <w:sz w:val="24"/>
                <w:szCs w:val="24"/>
              </w:rPr>
              <w:t>к применению</w:t>
            </w:r>
            <w:r w:rsidRPr="00937F16">
              <w:rPr>
                <w:rStyle w:val="markedcontent"/>
                <w:rFonts w:ascii="Times New Roman" w:hAnsi="Times New Roman" w:cs="Times New Roman"/>
                <w:sz w:val="24"/>
                <w:szCs w:val="24"/>
              </w:rPr>
              <w:t xml:space="preserve"> математических знаний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сформированность навыка рефлексии, признанием своего права на ошибку и такого же </w:t>
            </w:r>
            <w:r w:rsidR="00450A52" w:rsidRPr="00937F16">
              <w:rPr>
                <w:rStyle w:val="markedcontent"/>
                <w:rFonts w:ascii="Times New Roman" w:hAnsi="Times New Roman" w:cs="Times New Roman"/>
                <w:sz w:val="24"/>
                <w:szCs w:val="24"/>
              </w:rPr>
              <w:t>права другого</w:t>
            </w:r>
            <w:r w:rsidRPr="00937F16">
              <w:rPr>
                <w:rStyle w:val="markedcontent"/>
                <w:rFonts w:ascii="Times New Roman" w:hAnsi="Times New Roman" w:cs="Times New Roman"/>
                <w:sz w:val="24"/>
                <w:szCs w:val="24"/>
              </w:rPr>
              <w:t xml:space="preserve"> человека.</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Трудовое воспитание </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установка на активное участие в решении практических задач математической направленности;</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осознание важности математического образования на протяжении всей жизни для успешной профессиональной деятельности и развитие необходимых умений;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w:t>
            </w:r>
            <w:r w:rsidR="00450A52" w:rsidRPr="00937F16">
              <w:rPr>
                <w:rStyle w:val="markedcontent"/>
                <w:rFonts w:ascii="Times New Roman" w:hAnsi="Times New Roman" w:cs="Times New Roman"/>
                <w:sz w:val="24"/>
                <w:szCs w:val="24"/>
              </w:rPr>
              <w:t>осознанный выбор</w:t>
            </w:r>
            <w:r w:rsidRPr="00937F16">
              <w:rPr>
                <w:rStyle w:val="markedcontent"/>
                <w:rFonts w:ascii="Times New Roman" w:hAnsi="Times New Roman" w:cs="Times New Roman"/>
                <w:sz w:val="24"/>
                <w:szCs w:val="24"/>
              </w:rPr>
              <w:t xml:space="preserve"> и построение индивидуальной траектории образования и жизненных планов с учётом личных интересов и общественных потребностей.</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Экологическое воспитание </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ориентация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овладением языком математики и математической культурой как средством познания мира; овладение простейшими навыками исследовательской деятельности.</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Адаптация к изменяющимся условиям социальной и природной среды</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к действиям в условиях неопределённости, повышение уровня своей компетентности через практическую деятельность, умение учиться у других людей, приобретать новые знания, навыки и компетенции из опыта других;</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необходимости в формировании новых знаний об объектах и явлениях, в том числе ранее не известных, осознавать дефициты собственных знаний и компетентностей, планировать своё развитие;</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способность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tc>
      </w:tr>
    </w:tbl>
    <w:p w:rsidR="00CF3818" w:rsidRPr="00937F16" w:rsidRDefault="00CF3818" w:rsidP="004F4E00">
      <w:pPr>
        <w:spacing w:after="0" w:line="240" w:lineRule="auto"/>
        <w:ind w:left="-284" w:firstLine="284"/>
        <w:jc w:val="both"/>
        <w:rPr>
          <w:rFonts w:ascii="Times New Roman" w:hAnsi="Times New Roman" w:cs="Times New Roman"/>
          <w:sz w:val="24"/>
          <w:szCs w:val="24"/>
        </w:rPr>
      </w:pPr>
    </w:p>
    <w:p w:rsidR="00CF3818" w:rsidRPr="00937F16" w:rsidRDefault="00CF3818"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p w:rsidR="00CF3818" w:rsidRPr="00937F16" w:rsidRDefault="00CF3818"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Метапредметные результаты освоения программы учебного предмета «Математика» характеризуются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CF3818" w:rsidRPr="00937F16" w:rsidRDefault="00CF3818" w:rsidP="004F4E00">
      <w:pPr>
        <w:spacing w:after="0" w:line="240" w:lineRule="auto"/>
        <w:ind w:left="-284" w:firstLine="284"/>
        <w:jc w:val="both"/>
        <w:rPr>
          <w:rFonts w:ascii="Times New Roman" w:hAnsi="Times New Roman" w:cs="Times New Roman"/>
          <w:sz w:val="24"/>
          <w:szCs w:val="24"/>
        </w:rPr>
      </w:pPr>
    </w:p>
    <w:tbl>
      <w:tblPr>
        <w:tblStyle w:val="a3"/>
        <w:tblW w:w="13892" w:type="dxa"/>
        <w:tblInd w:w="108" w:type="dxa"/>
        <w:tblLayout w:type="fixed"/>
        <w:tblLook w:val="04A0" w:firstRow="1" w:lastRow="0" w:firstColumn="1" w:lastColumn="0" w:noHBand="0" w:noVBand="1"/>
      </w:tblPr>
      <w:tblGrid>
        <w:gridCol w:w="2127"/>
        <w:gridCol w:w="1984"/>
        <w:gridCol w:w="9781"/>
      </w:tblGrid>
      <w:tr w:rsidR="00CF3818" w:rsidRPr="00937F16" w:rsidTr="00BB0B02">
        <w:tc>
          <w:tcPr>
            <w:tcW w:w="2127"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1984"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781"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CF3818" w:rsidRPr="00937F16" w:rsidTr="00BB0B02">
        <w:tc>
          <w:tcPr>
            <w:tcW w:w="2127" w:type="dxa"/>
            <w:vMerge w:val="restart"/>
          </w:tcPr>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Познавательные универсальные учебные действия</w:t>
            </w: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выявлять и характеризовать существенные признаки математических объектов, понятий, отношений между ними </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формулировать определения понятий; устанавливать существенный признак для сравнения классификации, обобщения, критерии проводимого анализа;</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воспринимать, формулировать и преобразовывать суждения: утвердительные и отрицательные, единичные, частные и общие; условные;</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делать выводы с использованием законов логики, дедуктивных и индуктивных умозаключений, по аналогии;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 выбирать рациональный способ решения учебной задачи с учётом самостоятельно выделенных критериев.</w:t>
            </w:r>
          </w:p>
        </w:tc>
      </w:tr>
      <w:tr w:rsidR="00CF3818" w:rsidRPr="00937F16" w:rsidTr="00BB0B02">
        <w:tc>
          <w:tcPr>
            <w:tcW w:w="2127"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формулировать и использовать вопросы как исследовательский инструмент познания; самостоятельно устанавливать искомое и данное, формировать гипотезу, аргументировать свою позицию, мнение;</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tc>
      </w:tr>
      <w:tr w:rsidR="00CF3818" w:rsidRPr="00937F16" w:rsidTr="00BB0B02">
        <w:tc>
          <w:tcPr>
            <w:tcW w:w="2127"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недостаточность и избыточность информации, данных, необходимых для решения задачи; выбирать, анализировать, систематизировать и интерпретировать информацию различных видов и форм представления;</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выбирать форму представления информации и иллюстрировать решаемые задачи схемами, диаграммами, иной графикой и их комбинациями; оценивать надёжность информации по критериям.</w:t>
            </w:r>
          </w:p>
        </w:tc>
      </w:tr>
      <w:tr w:rsidR="00CF3818" w:rsidRPr="00937F16" w:rsidTr="00BB0B02">
        <w:tc>
          <w:tcPr>
            <w:tcW w:w="2127" w:type="dxa"/>
            <w:vMerge w:val="restart"/>
          </w:tcPr>
          <w:p w:rsidR="00CF3818" w:rsidRPr="00937F16" w:rsidRDefault="00DD04B1"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Коммуникативные</w:t>
            </w:r>
          </w:p>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tc>
      </w:tr>
      <w:tr w:rsidR="00CF3818" w:rsidRPr="00937F16" w:rsidTr="00BB0B02">
        <w:tc>
          <w:tcPr>
            <w:tcW w:w="2127"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людей;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участвовать в групповых формах работы;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tc>
      </w:tr>
      <w:tr w:rsidR="00CF3818" w:rsidRPr="00937F16" w:rsidTr="00BB0B02">
        <w:tc>
          <w:tcPr>
            <w:tcW w:w="2127" w:type="dxa"/>
            <w:vMerge w:val="restart"/>
          </w:tcPr>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Регулятивные </w:t>
            </w:r>
          </w:p>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универсальные учебные </w:t>
            </w:r>
            <w:r w:rsidRPr="00937F16">
              <w:rPr>
                <w:rFonts w:ascii="Times New Roman" w:hAnsi="Times New Roman" w:cs="Times New Roman"/>
                <w:b/>
                <w:sz w:val="24"/>
                <w:szCs w:val="24"/>
              </w:rPr>
              <w:lastRenderedPageBreak/>
              <w:t>действия</w:t>
            </w: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Самоорганизация </w:t>
            </w: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самостоятельно 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tc>
      </w:tr>
      <w:tr w:rsidR="00CF3818" w:rsidRPr="00937F16" w:rsidTr="00BB0B02">
        <w:trPr>
          <w:trHeight w:val="1195"/>
        </w:trPr>
        <w:tc>
          <w:tcPr>
            <w:tcW w:w="2127"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p w:rsidR="00CF3818" w:rsidRPr="00937F16" w:rsidRDefault="00CF3818" w:rsidP="004F4E00">
            <w:pPr>
              <w:autoSpaceDE w:val="0"/>
              <w:autoSpaceDN w:val="0"/>
              <w:adjustRightInd w:val="0"/>
              <w:textAlignment w:val="center"/>
              <w:rPr>
                <w:rFonts w:ascii="Times New Roman" w:hAnsi="Times New Roman" w:cs="Times New Roman"/>
                <w:sz w:val="24"/>
                <w:szCs w:val="24"/>
              </w:rPr>
            </w:pPr>
          </w:p>
        </w:tc>
        <w:tc>
          <w:tcPr>
            <w:tcW w:w="9781"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владеть способами самопроверки, самоконтроля процесса результата решения математической задачи;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 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tc>
      </w:tr>
    </w:tbl>
    <w:p w:rsidR="00CF3818" w:rsidRPr="00937F16" w:rsidRDefault="00CF3818" w:rsidP="004F4E00">
      <w:pPr>
        <w:spacing w:after="0" w:line="240" w:lineRule="auto"/>
        <w:ind w:left="-284" w:firstLine="284"/>
        <w:jc w:val="both"/>
        <w:rPr>
          <w:rFonts w:ascii="Times New Roman" w:hAnsi="Times New Roman" w:cs="Times New Roman"/>
          <w:sz w:val="24"/>
          <w:szCs w:val="24"/>
        </w:rPr>
      </w:pPr>
    </w:p>
    <w:p w:rsidR="00CF3818" w:rsidRPr="00937F16" w:rsidRDefault="00CF3818" w:rsidP="00E12945">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Предметные результаты</w:t>
      </w:r>
      <w:r w:rsidR="00E12945" w:rsidRPr="00937F16">
        <w:rPr>
          <w:rFonts w:ascii="Times New Roman" w:hAnsi="Times New Roman" w:cs="Times New Roman"/>
          <w:b/>
          <w:sz w:val="24"/>
          <w:szCs w:val="24"/>
        </w:rPr>
        <w:t xml:space="preserve"> по учебному предмету «Математика» </w:t>
      </w:r>
      <w:r w:rsidR="00E12945" w:rsidRPr="00937F16">
        <w:rPr>
          <w:rFonts w:ascii="Times New Roman" w:eastAsia="Times New Roman" w:hAnsi="Times New Roman" w:cs="Times New Roman"/>
          <w:b/>
          <w:color w:val="FF0000"/>
          <w:sz w:val="24"/>
          <w:szCs w:val="24"/>
          <w:lang w:eastAsia="ru-RU"/>
        </w:rPr>
        <w:t>(</w:t>
      </w:r>
      <w:r w:rsidR="00E12945" w:rsidRPr="00937F16">
        <w:rPr>
          <w:rFonts w:ascii="Times New Roman" w:eastAsia="Times New Roman" w:hAnsi="Times New Roman" w:cs="Times New Roman"/>
          <w:b/>
          <w:sz w:val="24"/>
          <w:szCs w:val="24"/>
          <w:lang w:eastAsia="ru-RU"/>
        </w:rPr>
        <w:t xml:space="preserve">учебные курсы "Алгебра", "Геометрия", "Вероятность и статистика") </w:t>
      </w:r>
      <w:r w:rsidR="00E12945" w:rsidRPr="00937F16">
        <w:rPr>
          <w:rFonts w:ascii="Times New Roman" w:hAnsi="Times New Roman" w:cs="Times New Roman"/>
          <w:b/>
          <w:sz w:val="24"/>
          <w:szCs w:val="24"/>
        </w:rPr>
        <w:t>ориентированы на:</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осознание значения математики в повседневной жизни человека;</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осознание роли математики в развитии России и мира;</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возможность привести примеры из отечественной и всемирной истории математических открытий и их авторов;</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решение сюжетных задач разных типов на все арифметические действия;</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применение способа поиска решения задачи, в котором рассуждение строится от условия к требованию или от требования к условию;</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решение логических задач;</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использование свойства чисел и законов арифметических операций с числами при выполнении вычислений;</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использование признаков делимости на 2, 5, 3, 9, 10 при выполнении вычислений и решении задач;</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xml:space="preserve">- </w:t>
      </w:r>
      <w:r w:rsidR="00E12945" w:rsidRPr="00937F16">
        <w:rPr>
          <w:rFonts w:ascii="Times New Roman" w:eastAsia="Times New Roman" w:hAnsi="Times New Roman" w:cs="Times New Roman"/>
          <w:sz w:val="24"/>
          <w:szCs w:val="24"/>
          <w:lang w:eastAsia="ru-RU"/>
        </w:rPr>
        <w:t>выполнение округления чисел в соответствии с правилами;</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сравнение чисел;</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оценивание значения квадратного корня из положительного целого числа;</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определение положения точки по ее координатам, координаты точки по ее положению на плоскости;</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построение графика линейной и квадратичной функций;</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оперирование на базовом уровне понятиями: последовательность, арифметическая прогрессия, геометрическая прогрессия;</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использование свойств линейной и квадратичной функций и их графиков при решении задач из других учебных предметов;</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7)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выполнение измерения длин, расстояний, величин углов с помощью инструментов для измерений длин и углов;</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8)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проведение доказательств в геометрии;</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оперирование на базовом уровне понятиями: вектор, сумма векторов, произведение вектора на число, координаты на плоскости;</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xml:space="preserve">- </w:t>
      </w:r>
      <w:r w:rsidR="00E12945" w:rsidRPr="00937F16">
        <w:rPr>
          <w:rFonts w:ascii="Times New Roman" w:eastAsia="Times New Roman" w:hAnsi="Times New Roman" w:cs="Times New Roman"/>
          <w:sz w:val="24"/>
          <w:szCs w:val="24"/>
          <w:lang w:eastAsia="ru-RU"/>
        </w:rPr>
        <w:t>решение задач на нахождение геометрических величин (длина и расстояние, величина угла, площадь) по образцам или алгоритмам;</w:t>
      </w:r>
    </w:p>
    <w:p w:rsidR="00E12945" w:rsidRPr="00937F16" w:rsidRDefault="00E12945"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9)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формирование представления о статистических характеристиках, вероятности случайного события;</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решение простейших комбинаторных задач;</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определение основных статистических характеристик числовых наборов;</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оценивание и вычисление вероятности события в простейших случаях;</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наличие представления о роли практически достоверных и маловероятных событий, о роли закона больших чисел в массовых явлениях;</w:t>
      </w:r>
    </w:p>
    <w:p w:rsidR="00E12945" w:rsidRPr="00937F16" w:rsidRDefault="00303779" w:rsidP="0030377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E12945" w:rsidRPr="00937F16">
        <w:rPr>
          <w:rFonts w:ascii="Times New Roman" w:eastAsia="Times New Roman" w:hAnsi="Times New Roman" w:cs="Times New Roman"/>
          <w:sz w:val="24"/>
          <w:szCs w:val="24"/>
          <w:lang w:eastAsia="ru-RU"/>
        </w:rPr>
        <w:t>умение сравнивать основные статистические характеристики, полученные в процессе решения прикладной задачи, изучения реального явления;</w:t>
      </w:r>
    </w:p>
    <w:p w:rsidR="00CF3818" w:rsidRPr="00937F16" w:rsidRDefault="00CF3818" w:rsidP="00303779">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Предметные результаты по математике представлены по годам обучения в рамках отдельных курсов: в 5-6 классах - курса «Математика», в 7-9 классах – курсов «Алгебра», «Геометрия», «Вероятность и статистика». 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и представлены вместе с содержанием в приложении к ООП.</w:t>
      </w:r>
    </w:p>
    <w:p w:rsidR="002E2E08" w:rsidRPr="00937F16" w:rsidRDefault="002E2E08" w:rsidP="002E2E08">
      <w:pPr>
        <w:spacing w:after="0"/>
        <w:rPr>
          <w:rFonts w:ascii="Times New Roman" w:hAnsi="Times New Roman" w:cs="Times New Roman"/>
          <w:sz w:val="24"/>
          <w:szCs w:val="24"/>
        </w:rPr>
      </w:pPr>
      <w:r w:rsidRPr="00937F16">
        <w:rPr>
          <w:rFonts w:ascii="Times New Roman" w:hAnsi="Times New Roman" w:cs="Times New Roman"/>
          <w:sz w:val="24"/>
          <w:szCs w:val="24"/>
        </w:rPr>
        <w:t>Тематическое планирование</w:t>
      </w:r>
      <w:r w:rsidRPr="00937F16">
        <w:rPr>
          <w:rFonts w:ascii="Times New Roman" w:hAnsi="Times New Roman" w:cs="Times New Roman"/>
          <w:color w:val="000000"/>
          <w:sz w:val="24"/>
          <w:szCs w:val="24"/>
        </w:rPr>
        <w:t xml:space="preserve"> по математике</w:t>
      </w:r>
    </w:p>
    <w:p w:rsidR="002E2E08" w:rsidRPr="00937F16" w:rsidRDefault="002E2E08" w:rsidP="002E2E08">
      <w:pPr>
        <w:spacing w:after="0"/>
        <w:rPr>
          <w:rFonts w:ascii="Times New Roman" w:hAnsi="Times New Roman" w:cs="Times New Roman"/>
          <w:sz w:val="24"/>
          <w:szCs w:val="24"/>
        </w:rPr>
      </w:pPr>
      <w:r w:rsidRPr="00937F16">
        <w:rPr>
          <w:rFonts w:ascii="Times New Roman" w:hAnsi="Times New Roman" w:cs="Times New Roman"/>
          <w:color w:val="000000"/>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614"/>
        <w:gridCol w:w="1611"/>
        <w:gridCol w:w="1755"/>
        <w:gridCol w:w="1838"/>
        <w:gridCol w:w="2901"/>
      </w:tblGrid>
      <w:tr w:rsidR="002E2E08" w:rsidRPr="00937F16" w:rsidTr="00433CB7">
        <w:trPr>
          <w:trHeight w:val="144"/>
          <w:tblCellSpacing w:w="20" w:type="nil"/>
        </w:trPr>
        <w:tc>
          <w:tcPr>
            <w:tcW w:w="490"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552"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781"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Натуральные числа. Действия с натуральными числами</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43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20">
              <w:r w:rsidR="002E2E08" w:rsidRPr="00937F16">
                <w:rPr>
                  <w:rFonts w:ascii="Times New Roman" w:hAnsi="Times New Roman" w:cs="Times New Roman"/>
                  <w:color w:val="0000FF"/>
                  <w:sz w:val="24"/>
                  <w:szCs w:val="24"/>
                  <w:u w:val="single"/>
                </w:rPr>
                <w:t>https://m.edsoo.ru/7f4131ce</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Наглядная геометрия. Линии на плоскости</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21">
              <w:r w:rsidR="002E2E08" w:rsidRPr="00937F16">
                <w:rPr>
                  <w:rFonts w:ascii="Times New Roman" w:hAnsi="Times New Roman" w:cs="Times New Roman"/>
                  <w:color w:val="0000FF"/>
                  <w:sz w:val="24"/>
                  <w:szCs w:val="24"/>
                  <w:u w:val="single"/>
                </w:rPr>
                <w:t>https://m.edsoo.ru/7f4131ce</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Обыкновенные дроби</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48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22">
              <w:r w:rsidR="002E2E08" w:rsidRPr="00937F16">
                <w:rPr>
                  <w:rFonts w:ascii="Times New Roman" w:hAnsi="Times New Roman" w:cs="Times New Roman"/>
                  <w:color w:val="0000FF"/>
                  <w:sz w:val="24"/>
                  <w:szCs w:val="24"/>
                  <w:u w:val="single"/>
                </w:rPr>
                <w:t>https://m.edsoo.ru/7f4131ce</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Наглядная геометрия. Многоугольники</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23">
              <w:r w:rsidR="002E2E08" w:rsidRPr="00937F16">
                <w:rPr>
                  <w:rFonts w:ascii="Times New Roman" w:hAnsi="Times New Roman" w:cs="Times New Roman"/>
                  <w:color w:val="0000FF"/>
                  <w:sz w:val="24"/>
                  <w:szCs w:val="24"/>
                  <w:u w:val="single"/>
                </w:rPr>
                <w:t>https://m.edsoo.ru/7f4131ce</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Десятичные дроби</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38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24">
              <w:r w:rsidR="002E2E08" w:rsidRPr="00937F16">
                <w:rPr>
                  <w:rFonts w:ascii="Times New Roman" w:hAnsi="Times New Roman" w:cs="Times New Roman"/>
                  <w:color w:val="0000FF"/>
                  <w:sz w:val="24"/>
                  <w:szCs w:val="24"/>
                  <w:u w:val="single"/>
                </w:rPr>
                <w:t>https://m.edsoo.ru/7f4131ce</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6</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Наглядная геометрия. Тела и фигуры в пространстве</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25">
              <w:r w:rsidR="002E2E08" w:rsidRPr="00937F16">
                <w:rPr>
                  <w:rFonts w:ascii="Times New Roman" w:hAnsi="Times New Roman" w:cs="Times New Roman"/>
                  <w:color w:val="0000FF"/>
                  <w:sz w:val="24"/>
                  <w:szCs w:val="24"/>
                  <w:u w:val="single"/>
                </w:rPr>
                <w:t>https://m.edsoo.ru/7f4131ce</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и обобщение</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26">
              <w:r w:rsidR="002E2E08" w:rsidRPr="00937F16">
                <w:rPr>
                  <w:rFonts w:ascii="Times New Roman" w:hAnsi="Times New Roman" w:cs="Times New Roman"/>
                  <w:color w:val="0000FF"/>
                  <w:sz w:val="24"/>
                  <w:szCs w:val="24"/>
                  <w:u w:val="single"/>
                </w:rPr>
                <w:t>https://m.edsoo.ru/7f4131ce</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6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170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278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614"/>
        <w:gridCol w:w="1611"/>
        <w:gridCol w:w="1755"/>
        <w:gridCol w:w="1838"/>
        <w:gridCol w:w="2928"/>
      </w:tblGrid>
      <w:tr w:rsidR="002E2E08" w:rsidRPr="00937F16" w:rsidTr="00433CB7">
        <w:trPr>
          <w:trHeight w:val="144"/>
          <w:tblCellSpacing w:w="20" w:type="nil"/>
        </w:trPr>
        <w:tc>
          <w:tcPr>
            <w:tcW w:w="490"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552"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781"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Натуральные числа</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30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27">
              <w:r w:rsidR="002E2E08" w:rsidRPr="00937F16">
                <w:rPr>
                  <w:rFonts w:ascii="Times New Roman" w:hAnsi="Times New Roman" w:cs="Times New Roman"/>
                  <w:color w:val="0000FF"/>
                  <w:sz w:val="24"/>
                  <w:szCs w:val="24"/>
                  <w:u w:val="single"/>
                </w:rPr>
                <w:t>https://m.edsoo.ru/7f414736</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Наглядная геометрия. Прямые на плоскости</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28">
              <w:r w:rsidR="002E2E08" w:rsidRPr="00937F16">
                <w:rPr>
                  <w:rFonts w:ascii="Times New Roman" w:hAnsi="Times New Roman" w:cs="Times New Roman"/>
                  <w:color w:val="0000FF"/>
                  <w:sz w:val="24"/>
                  <w:szCs w:val="24"/>
                  <w:u w:val="single"/>
                </w:rPr>
                <w:t>https://m.edsoo.ru/7f414736</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Дроби</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32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29">
              <w:r w:rsidR="002E2E08" w:rsidRPr="00937F16">
                <w:rPr>
                  <w:rFonts w:ascii="Times New Roman" w:hAnsi="Times New Roman" w:cs="Times New Roman"/>
                  <w:color w:val="0000FF"/>
                  <w:sz w:val="24"/>
                  <w:szCs w:val="24"/>
                  <w:u w:val="single"/>
                </w:rPr>
                <w:t>https://m.edsoo.ru/7f414736</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Наглядная геометрия. Симметрия</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30">
              <w:r w:rsidR="002E2E08" w:rsidRPr="00937F16">
                <w:rPr>
                  <w:rFonts w:ascii="Times New Roman" w:hAnsi="Times New Roman" w:cs="Times New Roman"/>
                  <w:color w:val="0000FF"/>
                  <w:sz w:val="24"/>
                  <w:szCs w:val="24"/>
                  <w:u w:val="single"/>
                </w:rPr>
                <w:t>https://m.edsoo.ru/7f414736</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Выражения с буквами</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31">
              <w:r w:rsidR="002E2E08" w:rsidRPr="00937F16">
                <w:rPr>
                  <w:rFonts w:ascii="Times New Roman" w:hAnsi="Times New Roman" w:cs="Times New Roman"/>
                  <w:color w:val="0000FF"/>
                  <w:sz w:val="24"/>
                  <w:szCs w:val="24"/>
                  <w:u w:val="single"/>
                </w:rPr>
                <w:t>https://m.edsoo.ru/7f414736</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Наглядная геометрия. Фигуры на плоскости</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32">
              <w:r w:rsidR="002E2E08" w:rsidRPr="00937F16">
                <w:rPr>
                  <w:rFonts w:ascii="Times New Roman" w:hAnsi="Times New Roman" w:cs="Times New Roman"/>
                  <w:color w:val="0000FF"/>
                  <w:sz w:val="24"/>
                  <w:szCs w:val="24"/>
                  <w:u w:val="single"/>
                </w:rPr>
                <w:t>https://m.edsoo.ru/7f414736</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Положительные и отрицательные числа</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40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33">
              <w:r w:rsidR="002E2E08" w:rsidRPr="00937F16">
                <w:rPr>
                  <w:rFonts w:ascii="Times New Roman" w:hAnsi="Times New Roman" w:cs="Times New Roman"/>
                  <w:color w:val="0000FF"/>
                  <w:sz w:val="24"/>
                  <w:szCs w:val="24"/>
                  <w:u w:val="single"/>
                </w:rPr>
                <w:t>https://m.edsoo.ru/7f414736</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8</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Представление данных</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34">
              <w:r w:rsidR="002E2E08" w:rsidRPr="00937F16">
                <w:rPr>
                  <w:rFonts w:ascii="Times New Roman" w:hAnsi="Times New Roman" w:cs="Times New Roman"/>
                  <w:color w:val="0000FF"/>
                  <w:sz w:val="24"/>
                  <w:szCs w:val="24"/>
                  <w:u w:val="single"/>
                </w:rPr>
                <w:t>https://m.edsoo.ru/7f414736</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9</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Наглядная геометрия. Фигуры в пространстве</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35">
              <w:r w:rsidR="002E2E08" w:rsidRPr="00937F16">
                <w:rPr>
                  <w:rFonts w:ascii="Times New Roman" w:hAnsi="Times New Roman" w:cs="Times New Roman"/>
                  <w:color w:val="0000FF"/>
                  <w:sz w:val="24"/>
                  <w:szCs w:val="24"/>
                  <w:u w:val="single"/>
                </w:rPr>
                <w:t>https://m.edsoo.ru/7f414736</w:t>
              </w:r>
            </w:hyperlink>
          </w:p>
        </w:tc>
      </w:tr>
      <w:tr w:rsidR="002E2E08" w:rsidRPr="00937F16" w:rsidTr="00433CB7">
        <w:trPr>
          <w:trHeight w:val="144"/>
          <w:tblCellSpacing w:w="20" w:type="nil"/>
        </w:trPr>
        <w:tc>
          <w:tcPr>
            <w:tcW w:w="49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255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обобщение, систематизация</w:t>
            </w:r>
          </w:p>
        </w:tc>
        <w:tc>
          <w:tcPr>
            <w:tcW w:w="102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20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8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36">
              <w:r w:rsidR="002E2E08" w:rsidRPr="00937F16">
                <w:rPr>
                  <w:rFonts w:ascii="Times New Roman" w:hAnsi="Times New Roman" w:cs="Times New Roman"/>
                  <w:color w:val="0000FF"/>
                  <w:sz w:val="24"/>
                  <w:szCs w:val="24"/>
                  <w:u w:val="single"/>
                </w:rPr>
                <w:t>https://m.edsoo.ru/7f414736</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6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170 </w:t>
            </w:r>
          </w:p>
        </w:tc>
        <w:tc>
          <w:tcPr>
            <w:tcW w:w="175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8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78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Тематическое планирование по геометрии</w:t>
      </w: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КЛАСС </w:t>
      </w:r>
    </w:p>
    <w:tbl>
      <w:tblPr>
        <w:tblW w:w="13594" w:type="dxa"/>
        <w:tblInd w:w="-8" w:type="dxa"/>
        <w:tblLayout w:type="fixed"/>
        <w:tblCellMar>
          <w:top w:w="50" w:type="dxa"/>
          <w:left w:w="100" w:type="dxa"/>
        </w:tblCellMar>
        <w:tblLook w:val="04A0" w:firstRow="1" w:lastRow="0" w:firstColumn="1" w:lastColumn="0" w:noHBand="0" w:noVBand="1"/>
      </w:tblPr>
      <w:tblGrid>
        <w:gridCol w:w="695"/>
        <w:gridCol w:w="2398"/>
        <w:gridCol w:w="1455"/>
        <w:gridCol w:w="2493"/>
        <w:gridCol w:w="2614"/>
        <w:gridCol w:w="3939"/>
      </w:tblGrid>
      <w:tr w:rsidR="002E2E08" w:rsidRPr="00937F16" w:rsidTr="00433CB7">
        <w:trPr>
          <w:trHeight w:val="144"/>
        </w:trPr>
        <w:tc>
          <w:tcPr>
            <w:tcW w:w="694"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п/п</w:t>
            </w:r>
          </w:p>
          <w:p w:rsidR="002E2E08" w:rsidRPr="00937F16" w:rsidRDefault="002E2E08" w:rsidP="00433CB7">
            <w:pPr>
              <w:spacing w:after="0"/>
              <w:jc w:val="both"/>
              <w:rPr>
                <w:rFonts w:ascii="Times New Roman" w:hAnsi="Times New Roman" w:cs="Times New Roman"/>
                <w:sz w:val="24"/>
                <w:szCs w:val="24"/>
              </w:rPr>
            </w:pPr>
          </w:p>
        </w:tc>
        <w:tc>
          <w:tcPr>
            <w:tcW w:w="2398"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Наименование разделов и тем программы</w:t>
            </w:r>
          </w:p>
          <w:p w:rsidR="002E2E08" w:rsidRPr="00937F16" w:rsidRDefault="002E2E08" w:rsidP="00433CB7">
            <w:pPr>
              <w:spacing w:after="0"/>
              <w:jc w:val="both"/>
              <w:rPr>
                <w:rFonts w:ascii="Times New Roman" w:hAnsi="Times New Roman" w:cs="Times New Roman"/>
                <w:sz w:val="24"/>
                <w:szCs w:val="24"/>
              </w:rPr>
            </w:pPr>
          </w:p>
        </w:tc>
        <w:tc>
          <w:tcPr>
            <w:tcW w:w="6562" w:type="dxa"/>
            <w:gridSpan w:val="3"/>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3939"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(цифровые) образовательные ресурсы</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94"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2398"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Всего</w:t>
            </w:r>
          </w:p>
          <w:p w:rsidR="002E2E08" w:rsidRPr="00937F16" w:rsidRDefault="002E2E08" w:rsidP="00433CB7">
            <w:pPr>
              <w:spacing w:after="0"/>
              <w:jc w:val="both"/>
              <w:rPr>
                <w:rFonts w:ascii="Times New Roman" w:hAnsi="Times New Roman" w:cs="Times New Roman"/>
                <w:sz w:val="24"/>
                <w:szCs w:val="24"/>
              </w:rPr>
            </w:pP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Контрольные работы</w:t>
            </w:r>
          </w:p>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Практические работы</w:t>
            </w:r>
          </w:p>
          <w:p w:rsidR="002E2E08" w:rsidRPr="00937F16" w:rsidRDefault="002E2E08" w:rsidP="00433CB7">
            <w:pPr>
              <w:spacing w:after="0"/>
              <w:jc w:val="both"/>
              <w:rPr>
                <w:rFonts w:ascii="Times New Roman" w:hAnsi="Times New Roman" w:cs="Times New Roman"/>
                <w:sz w:val="24"/>
                <w:szCs w:val="24"/>
              </w:rPr>
            </w:pPr>
          </w:p>
        </w:tc>
        <w:tc>
          <w:tcPr>
            <w:tcW w:w="3939"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1</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Простейшие геометрические фигуры и их свойства. Измерение геометрических величин</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37">
              <w:r w:rsidR="002E2E08" w:rsidRPr="00937F16">
                <w:rPr>
                  <w:rFonts w:ascii="Times New Roman" w:hAnsi="Times New Roman" w:cs="Times New Roman"/>
                  <w:color w:val="0000FF"/>
                  <w:sz w:val="24"/>
                  <w:szCs w:val="24"/>
                  <w:u w:val="single"/>
                </w:rPr>
                <w:t>https://m.edsoo.ru/7f415e2e</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Треугольники</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22</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38">
              <w:r w:rsidR="002E2E08" w:rsidRPr="00937F16">
                <w:rPr>
                  <w:rFonts w:ascii="Times New Roman" w:hAnsi="Times New Roman" w:cs="Times New Roman"/>
                  <w:color w:val="0000FF"/>
                  <w:sz w:val="24"/>
                  <w:szCs w:val="24"/>
                  <w:u w:val="single"/>
                </w:rPr>
                <w:t>https://m.edsoo.ru/7f415e2e</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Параллельные прямые, сумма углов треугольника</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39">
              <w:r w:rsidR="002E2E08" w:rsidRPr="00937F16">
                <w:rPr>
                  <w:rFonts w:ascii="Times New Roman" w:hAnsi="Times New Roman" w:cs="Times New Roman"/>
                  <w:color w:val="0000FF"/>
                  <w:sz w:val="24"/>
                  <w:szCs w:val="24"/>
                  <w:u w:val="single"/>
                </w:rPr>
                <w:t>https://m.edsoo.ru/7f415e2e</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Окружность и круг. Геометрические построения</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40">
              <w:r w:rsidR="002E2E08" w:rsidRPr="00937F16">
                <w:rPr>
                  <w:rFonts w:ascii="Times New Roman" w:hAnsi="Times New Roman" w:cs="Times New Roman"/>
                  <w:color w:val="0000FF"/>
                  <w:sz w:val="24"/>
                  <w:szCs w:val="24"/>
                  <w:u w:val="single"/>
                </w:rPr>
                <w:t>https://m.edsoo.ru/7f415e2e</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обобщение знаний</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41">
              <w:r w:rsidR="002E2E08" w:rsidRPr="00937F16">
                <w:rPr>
                  <w:rFonts w:ascii="Times New Roman" w:hAnsi="Times New Roman" w:cs="Times New Roman"/>
                  <w:color w:val="0000FF"/>
                  <w:sz w:val="24"/>
                  <w:szCs w:val="24"/>
                  <w:u w:val="single"/>
                </w:rPr>
                <w:t>https://m.edsoo.ru/7f415e2e</w:t>
              </w:r>
            </w:hyperlink>
          </w:p>
        </w:tc>
      </w:tr>
      <w:tr w:rsidR="002E2E08" w:rsidRPr="00937F16" w:rsidTr="00433CB7">
        <w:trPr>
          <w:trHeight w:val="144"/>
        </w:trPr>
        <w:tc>
          <w:tcPr>
            <w:tcW w:w="3092" w:type="dxa"/>
            <w:gridSpan w:val="2"/>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68</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w:t>
            </w: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440" w:right="1440" w:bottom="1440" w:left="1440" w:header="0" w:footer="0" w:gutter="0"/>
          <w:cols w:space="720"/>
          <w:formProt w:val="0"/>
          <w:docGrid w:linePitch="100" w:charSpace="4096"/>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8 КЛАСС </w:t>
      </w:r>
    </w:p>
    <w:tbl>
      <w:tblPr>
        <w:tblW w:w="13594" w:type="dxa"/>
        <w:tblInd w:w="-8" w:type="dxa"/>
        <w:tblLayout w:type="fixed"/>
        <w:tblCellMar>
          <w:top w:w="50" w:type="dxa"/>
          <w:left w:w="100" w:type="dxa"/>
        </w:tblCellMar>
        <w:tblLook w:val="04A0" w:firstRow="1" w:lastRow="0" w:firstColumn="1" w:lastColumn="0" w:noHBand="0" w:noVBand="1"/>
      </w:tblPr>
      <w:tblGrid>
        <w:gridCol w:w="660"/>
        <w:gridCol w:w="2800"/>
        <w:gridCol w:w="1391"/>
        <w:gridCol w:w="2425"/>
        <w:gridCol w:w="2549"/>
        <w:gridCol w:w="3769"/>
      </w:tblGrid>
      <w:tr w:rsidR="002E2E08" w:rsidRPr="00937F16" w:rsidTr="00433CB7">
        <w:trPr>
          <w:trHeight w:val="144"/>
        </w:trPr>
        <w:tc>
          <w:tcPr>
            <w:tcW w:w="659"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п/п</w:t>
            </w:r>
          </w:p>
          <w:p w:rsidR="002E2E08" w:rsidRPr="00937F16" w:rsidRDefault="002E2E08" w:rsidP="00433CB7">
            <w:pPr>
              <w:spacing w:after="0"/>
              <w:jc w:val="both"/>
              <w:rPr>
                <w:rFonts w:ascii="Times New Roman" w:hAnsi="Times New Roman" w:cs="Times New Roman"/>
                <w:sz w:val="24"/>
                <w:szCs w:val="24"/>
              </w:rPr>
            </w:pPr>
          </w:p>
        </w:tc>
        <w:tc>
          <w:tcPr>
            <w:tcW w:w="2800"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Наименование разделов и тем программы</w:t>
            </w:r>
          </w:p>
          <w:p w:rsidR="002E2E08" w:rsidRPr="00937F16" w:rsidRDefault="002E2E08" w:rsidP="00433CB7">
            <w:pPr>
              <w:spacing w:after="0"/>
              <w:jc w:val="both"/>
              <w:rPr>
                <w:rFonts w:ascii="Times New Roman" w:hAnsi="Times New Roman" w:cs="Times New Roman"/>
                <w:sz w:val="24"/>
                <w:szCs w:val="24"/>
              </w:rPr>
            </w:pPr>
          </w:p>
        </w:tc>
        <w:tc>
          <w:tcPr>
            <w:tcW w:w="6365" w:type="dxa"/>
            <w:gridSpan w:val="3"/>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3769"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(цифровые) образовательные ресурсы</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59"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2800"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139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Всего</w:t>
            </w:r>
          </w:p>
          <w:p w:rsidR="002E2E08" w:rsidRPr="00937F16" w:rsidRDefault="002E2E08" w:rsidP="00433CB7">
            <w:pPr>
              <w:spacing w:after="0"/>
              <w:jc w:val="both"/>
              <w:rPr>
                <w:rFonts w:ascii="Times New Roman" w:hAnsi="Times New Roman" w:cs="Times New Roman"/>
                <w:sz w:val="24"/>
                <w:szCs w:val="24"/>
              </w:rPr>
            </w:pPr>
          </w:p>
        </w:tc>
        <w:tc>
          <w:tcPr>
            <w:tcW w:w="242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Контрольные работы</w:t>
            </w:r>
          </w:p>
          <w:p w:rsidR="002E2E08" w:rsidRPr="00937F16" w:rsidRDefault="002E2E08" w:rsidP="00433CB7">
            <w:pPr>
              <w:spacing w:after="0"/>
              <w:jc w:val="both"/>
              <w:rPr>
                <w:rFonts w:ascii="Times New Roman" w:hAnsi="Times New Roman" w:cs="Times New Roman"/>
                <w:sz w:val="24"/>
                <w:szCs w:val="24"/>
              </w:rPr>
            </w:pPr>
          </w:p>
        </w:tc>
        <w:tc>
          <w:tcPr>
            <w:tcW w:w="254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Практические работы</w:t>
            </w:r>
          </w:p>
          <w:p w:rsidR="002E2E08" w:rsidRPr="00937F16" w:rsidRDefault="002E2E08" w:rsidP="00433CB7">
            <w:pPr>
              <w:spacing w:after="0"/>
              <w:jc w:val="both"/>
              <w:rPr>
                <w:rFonts w:ascii="Times New Roman" w:hAnsi="Times New Roman" w:cs="Times New Roman"/>
                <w:sz w:val="24"/>
                <w:szCs w:val="24"/>
              </w:rPr>
            </w:pPr>
          </w:p>
        </w:tc>
        <w:tc>
          <w:tcPr>
            <w:tcW w:w="3769"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2800"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Четырёхугольники</w:t>
            </w:r>
          </w:p>
        </w:tc>
        <w:tc>
          <w:tcPr>
            <w:tcW w:w="139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w:t>
            </w:r>
          </w:p>
        </w:tc>
        <w:tc>
          <w:tcPr>
            <w:tcW w:w="242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54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76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42">
              <w:r w:rsidR="002E2E08" w:rsidRPr="00937F16">
                <w:rPr>
                  <w:rFonts w:ascii="Times New Roman" w:hAnsi="Times New Roman" w:cs="Times New Roman"/>
                  <w:color w:val="0000FF"/>
                  <w:sz w:val="24"/>
                  <w:szCs w:val="24"/>
                  <w:u w:val="single"/>
                </w:rPr>
                <w:t>https://m.edsoo.ru/7f417e18</w:t>
              </w:r>
            </w:hyperlink>
          </w:p>
        </w:tc>
      </w:tr>
      <w:tr w:rsidR="002E2E08" w:rsidRPr="00937F16" w:rsidTr="00433CB7">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2800"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Теорема Фалеса и теорема о пропорциональных отрезках, подобные треугольники</w:t>
            </w:r>
          </w:p>
        </w:tc>
        <w:tc>
          <w:tcPr>
            <w:tcW w:w="139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w:t>
            </w:r>
          </w:p>
        </w:tc>
        <w:tc>
          <w:tcPr>
            <w:tcW w:w="242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54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76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43">
              <w:r w:rsidR="002E2E08" w:rsidRPr="00937F16">
                <w:rPr>
                  <w:rFonts w:ascii="Times New Roman" w:hAnsi="Times New Roman" w:cs="Times New Roman"/>
                  <w:color w:val="0000FF"/>
                  <w:sz w:val="24"/>
                  <w:szCs w:val="24"/>
                  <w:u w:val="single"/>
                </w:rPr>
                <w:t>https://m.edsoo.ru/7f417e18</w:t>
              </w:r>
            </w:hyperlink>
          </w:p>
        </w:tc>
      </w:tr>
      <w:tr w:rsidR="002E2E08" w:rsidRPr="00937F16" w:rsidTr="00433CB7">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2800"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Площадь. Нахождение площадей треугольников и многоугольных фигур. Площади подобных фигур</w:t>
            </w:r>
          </w:p>
        </w:tc>
        <w:tc>
          <w:tcPr>
            <w:tcW w:w="139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w:t>
            </w:r>
          </w:p>
        </w:tc>
        <w:tc>
          <w:tcPr>
            <w:tcW w:w="242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54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76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44">
              <w:r w:rsidR="002E2E08" w:rsidRPr="00937F16">
                <w:rPr>
                  <w:rFonts w:ascii="Times New Roman" w:hAnsi="Times New Roman" w:cs="Times New Roman"/>
                  <w:color w:val="0000FF"/>
                  <w:sz w:val="24"/>
                  <w:szCs w:val="24"/>
                  <w:u w:val="single"/>
                </w:rPr>
                <w:t>https://m.edsoo.ru/7f417e18</w:t>
              </w:r>
            </w:hyperlink>
          </w:p>
        </w:tc>
      </w:tr>
      <w:tr w:rsidR="002E2E08" w:rsidRPr="00937F16" w:rsidTr="00433CB7">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2800"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Теорема Пифагора и начала тригонометрии</w:t>
            </w:r>
          </w:p>
        </w:tc>
        <w:tc>
          <w:tcPr>
            <w:tcW w:w="139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w:t>
            </w:r>
          </w:p>
        </w:tc>
        <w:tc>
          <w:tcPr>
            <w:tcW w:w="242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54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76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45">
              <w:r w:rsidR="002E2E08" w:rsidRPr="00937F16">
                <w:rPr>
                  <w:rFonts w:ascii="Times New Roman" w:hAnsi="Times New Roman" w:cs="Times New Roman"/>
                  <w:color w:val="0000FF"/>
                  <w:sz w:val="24"/>
                  <w:szCs w:val="24"/>
                  <w:u w:val="single"/>
                </w:rPr>
                <w:t>https://m.edsoo.ru/7f417e18</w:t>
              </w:r>
            </w:hyperlink>
          </w:p>
        </w:tc>
      </w:tr>
      <w:tr w:rsidR="002E2E08" w:rsidRPr="00937F16" w:rsidTr="00433CB7">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2800"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Углы в окружности. Вписанные и описанные четырехугольники. Касательные к окружности. Касание окружностей</w:t>
            </w:r>
          </w:p>
        </w:tc>
        <w:tc>
          <w:tcPr>
            <w:tcW w:w="139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w:t>
            </w:r>
          </w:p>
        </w:tc>
        <w:tc>
          <w:tcPr>
            <w:tcW w:w="242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54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76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46">
              <w:r w:rsidR="002E2E08" w:rsidRPr="00937F16">
                <w:rPr>
                  <w:rFonts w:ascii="Times New Roman" w:hAnsi="Times New Roman" w:cs="Times New Roman"/>
                  <w:color w:val="0000FF"/>
                  <w:sz w:val="24"/>
                  <w:szCs w:val="24"/>
                  <w:u w:val="single"/>
                </w:rPr>
                <w:t>https://m.edsoo.ru/7f417e18</w:t>
              </w:r>
            </w:hyperlink>
          </w:p>
        </w:tc>
      </w:tr>
      <w:tr w:rsidR="002E2E08" w:rsidRPr="00937F16" w:rsidTr="00433CB7">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2800"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обобщение знаний</w:t>
            </w:r>
          </w:p>
        </w:tc>
        <w:tc>
          <w:tcPr>
            <w:tcW w:w="139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w:t>
            </w:r>
          </w:p>
        </w:tc>
        <w:tc>
          <w:tcPr>
            <w:tcW w:w="242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54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76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47">
              <w:r w:rsidR="002E2E08" w:rsidRPr="00937F16">
                <w:rPr>
                  <w:rFonts w:ascii="Times New Roman" w:hAnsi="Times New Roman" w:cs="Times New Roman"/>
                  <w:color w:val="0000FF"/>
                  <w:sz w:val="24"/>
                  <w:szCs w:val="24"/>
                  <w:u w:val="single"/>
                </w:rPr>
                <w:t>https://m.edsoo.ru/7f417e18</w:t>
              </w:r>
            </w:hyperlink>
          </w:p>
        </w:tc>
      </w:tr>
      <w:tr w:rsidR="002E2E08" w:rsidRPr="00937F16" w:rsidTr="00433CB7">
        <w:trPr>
          <w:trHeight w:val="144"/>
        </w:trPr>
        <w:tc>
          <w:tcPr>
            <w:tcW w:w="3459" w:type="dxa"/>
            <w:gridSpan w:val="2"/>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ОБЩЕЕ КОЛИЧЕСТВО </w:t>
            </w:r>
            <w:r w:rsidRPr="00937F16">
              <w:rPr>
                <w:rFonts w:ascii="Times New Roman" w:hAnsi="Times New Roman" w:cs="Times New Roman"/>
                <w:color w:val="000000"/>
                <w:sz w:val="24"/>
                <w:szCs w:val="24"/>
              </w:rPr>
              <w:lastRenderedPageBreak/>
              <w:t>ЧАСОВ ПО ПРОГРАММЕ</w:t>
            </w:r>
          </w:p>
        </w:tc>
        <w:tc>
          <w:tcPr>
            <w:tcW w:w="139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68</w:t>
            </w:r>
          </w:p>
        </w:tc>
        <w:tc>
          <w:tcPr>
            <w:tcW w:w="242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w:t>
            </w:r>
          </w:p>
        </w:tc>
        <w:tc>
          <w:tcPr>
            <w:tcW w:w="254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w:t>
            </w:r>
          </w:p>
        </w:tc>
        <w:tc>
          <w:tcPr>
            <w:tcW w:w="376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440" w:right="1440" w:bottom="1440" w:left="1440" w:header="0" w:footer="0" w:gutter="0"/>
          <w:cols w:space="720"/>
          <w:formProt w:val="0"/>
          <w:docGrid w:linePitch="100" w:charSpace="4096"/>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9 КЛАСС </w:t>
      </w:r>
    </w:p>
    <w:tbl>
      <w:tblPr>
        <w:tblW w:w="13594" w:type="dxa"/>
        <w:tblInd w:w="-8" w:type="dxa"/>
        <w:tblLayout w:type="fixed"/>
        <w:tblCellMar>
          <w:top w:w="50" w:type="dxa"/>
          <w:left w:w="100" w:type="dxa"/>
        </w:tblCellMar>
        <w:tblLook w:val="04A0" w:firstRow="1" w:lastRow="0" w:firstColumn="1" w:lastColumn="0" w:noHBand="0" w:noVBand="1"/>
      </w:tblPr>
      <w:tblGrid>
        <w:gridCol w:w="687"/>
        <w:gridCol w:w="2480"/>
        <w:gridCol w:w="1441"/>
        <w:gridCol w:w="2479"/>
        <w:gridCol w:w="2602"/>
        <w:gridCol w:w="3905"/>
      </w:tblGrid>
      <w:tr w:rsidR="002E2E08" w:rsidRPr="00937F16" w:rsidTr="00433CB7">
        <w:trPr>
          <w:trHeight w:val="144"/>
        </w:trPr>
        <w:tc>
          <w:tcPr>
            <w:tcW w:w="686"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п/п</w:t>
            </w:r>
          </w:p>
          <w:p w:rsidR="002E2E08" w:rsidRPr="00937F16" w:rsidRDefault="002E2E08" w:rsidP="00433CB7">
            <w:pPr>
              <w:spacing w:after="0"/>
              <w:jc w:val="both"/>
              <w:rPr>
                <w:rFonts w:ascii="Times New Roman" w:hAnsi="Times New Roman" w:cs="Times New Roman"/>
                <w:sz w:val="24"/>
                <w:szCs w:val="24"/>
              </w:rPr>
            </w:pPr>
          </w:p>
        </w:tc>
        <w:tc>
          <w:tcPr>
            <w:tcW w:w="2480"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Наименование разделов и тем программы</w:t>
            </w:r>
          </w:p>
          <w:p w:rsidR="002E2E08" w:rsidRPr="00937F16" w:rsidRDefault="002E2E08" w:rsidP="00433CB7">
            <w:pPr>
              <w:spacing w:after="0"/>
              <w:jc w:val="both"/>
              <w:rPr>
                <w:rFonts w:ascii="Times New Roman" w:hAnsi="Times New Roman" w:cs="Times New Roman"/>
                <w:sz w:val="24"/>
                <w:szCs w:val="24"/>
              </w:rPr>
            </w:pPr>
          </w:p>
        </w:tc>
        <w:tc>
          <w:tcPr>
            <w:tcW w:w="6522" w:type="dxa"/>
            <w:gridSpan w:val="3"/>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3905"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(цифровые) образовательные ресурсы</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86"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2480"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Всего</w:t>
            </w:r>
          </w:p>
          <w:p w:rsidR="002E2E08" w:rsidRPr="00937F16" w:rsidRDefault="002E2E08" w:rsidP="00433CB7">
            <w:pPr>
              <w:spacing w:after="0"/>
              <w:jc w:val="both"/>
              <w:rPr>
                <w:rFonts w:ascii="Times New Roman" w:hAnsi="Times New Roman" w:cs="Times New Roman"/>
                <w:sz w:val="24"/>
                <w:szCs w:val="24"/>
              </w:rPr>
            </w:pPr>
          </w:p>
        </w:tc>
        <w:tc>
          <w:tcPr>
            <w:tcW w:w="247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Контрольные работы</w:t>
            </w:r>
          </w:p>
          <w:p w:rsidR="002E2E08" w:rsidRPr="00937F16" w:rsidRDefault="002E2E08" w:rsidP="00433CB7">
            <w:pPr>
              <w:spacing w:after="0"/>
              <w:jc w:val="both"/>
              <w:rPr>
                <w:rFonts w:ascii="Times New Roman" w:hAnsi="Times New Roman" w:cs="Times New Roman"/>
                <w:sz w:val="24"/>
                <w:szCs w:val="24"/>
              </w:rPr>
            </w:pPr>
          </w:p>
        </w:tc>
        <w:tc>
          <w:tcPr>
            <w:tcW w:w="2602"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Практические работы</w:t>
            </w:r>
          </w:p>
          <w:p w:rsidR="002E2E08" w:rsidRPr="00937F16" w:rsidRDefault="002E2E08" w:rsidP="00433CB7">
            <w:pPr>
              <w:spacing w:after="0"/>
              <w:jc w:val="both"/>
              <w:rPr>
                <w:rFonts w:ascii="Times New Roman" w:hAnsi="Times New Roman" w:cs="Times New Roman"/>
                <w:sz w:val="24"/>
                <w:szCs w:val="24"/>
              </w:rPr>
            </w:pPr>
          </w:p>
        </w:tc>
        <w:tc>
          <w:tcPr>
            <w:tcW w:w="3905"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2480"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Тригонометрия. Теоремы косинусов и синусов. Решение треугольников</w:t>
            </w:r>
          </w:p>
        </w:tc>
        <w:tc>
          <w:tcPr>
            <w:tcW w:w="144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16</w:t>
            </w:r>
          </w:p>
        </w:tc>
        <w:tc>
          <w:tcPr>
            <w:tcW w:w="247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602"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0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48">
              <w:r w:rsidR="002E2E08" w:rsidRPr="00937F16">
                <w:rPr>
                  <w:rFonts w:ascii="Times New Roman" w:hAnsi="Times New Roman" w:cs="Times New Roman"/>
                  <w:color w:val="0000FF"/>
                  <w:sz w:val="24"/>
                  <w:szCs w:val="24"/>
                  <w:u w:val="single"/>
                </w:rPr>
                <w:t>https://m.edsoo.ru/7f41a12c</w:t>
              </w:r>
            </w:hyperlink>
          </w:p>
        </w:tc>
      </w:tr>
      <w:tr w:rsidR="002E2E08" w:rsidRPr="00937F16" w:rsidTr="00433CB7">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2480"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Преобразование подобия. Метрические соотношения в окружности</w:t>
            </w:r>
          </w:p>
        </w:tc>
        <w:tc>
          <w:tcPr>
            <w:tcW w:w="144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w:t>
            </w:r>
          </w:p>
        </w:tc>
        <w:tc>
          <w:tcPr>
            <w:tcW w:w="247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602"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0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49">
              <w:r w:rsidR="002E2E08" w:rsidRPr="00937F16">
                <w:rPr>
                  <w:rFonts w:ascii="Times New Roman" w:hAnsi="Times New Roman" w:cs="Times New Roman"/>
                  <w:color w:val="0000FF"/>
                  <w:sz w:val="24"/>
                  <w:szCs w:val="24"/>
                  <w:u w:val="single"/>
                </w:rPr>
                <w:t>https://m.edsoo.ru/7f41a12c</w:t>
              </w:r>
            </w:hyperlink>
          </w:p>
        </w:tc>
      </w:tr>
      <w:tr w:rsidR="002E2E08" w:rsidRPr="00937F16" w:rsidTr="00433CB7">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2480"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Векторы</w:t>
            </w:r>
          </w:p>
        </w:tc>
        <w:tc>
          <w:tcPr>
            <w:tcW w:w="144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w:t>
            </w:r>
          </w:p>
        </w:tc>
        <w:tc>
          <w:tcPr>
            <w:tcW w:w="247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602"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0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50">
              <w:r w:rsidR="002E2E08" w:rsidRPr="00937F16">
                <w:rPr>
                  <w:rFonts w:ascii="Times New Roman" w:hAnsi="Times New Roman" w:cs="Times New Roman"/>
                  <w:color w:val="0000FF"/>
                  <w:sz w:val="24"/>
                  <w:szCs w:val="24"/>
                  <w:u w:val="single"/>
                </w:rPr>
                <w:t>https://m.edsoo.ru/7f41a12c</w:t>
              </w:r>
            </w:hyperlink>
          </w:p>
        </w:tc>
      </w:tr>
      <w:tr w:rsidR="002E2E08" w:rsidRPr="00937F16" w:rsidTr="00433CB7">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2480"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Декартовы координаты на плоскости</w:t>
            </w:r>
          </w:p>
        </w:tc>
        <w:tc>
          <w:tcPr>
            <w:tcW w:w="144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w:t>
            </w:r>
          </w:p>
        </w:tc>
        <w:tc>
          <w:tcPr>
            <w:tcW w:w="247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602"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0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51">
              <w:r w:rsidR="002E2E08" w:rsidRPr="00937F16">
                <w:rPr>
                  <w:rFonts w:ascii="Times New Roman" w:hAnsi="Times New Roman" w:cs="Times New Roman"/>
                  <w:color w:val="0000FF"/>
                  <w:sz w:val="24"/>
                  <w:szCs w:val="24"/>
                  <w:u w:val="single"/>
                </w:rPr>
                <w:t>https://m.edsoo.ru/7f41a12c</w:t>
              </w:r>
            </w:hyperlink>
          </w:p>
        </w:tc>
      </w:tr>
      <w:tr w:rsidR="002E2E08" w:rsidRPr="00937F16" w:rsidTr="00433CB7">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2480"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Правильные многоугольники. Длина окружности и площадь круга. Вычисление площадей</w:t>
            </w:r>
          </w:p>
        </w:tc>
        <w:tc>
          <w:tcPr>
            <w:tcW w:w="144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w:t>
            </w:r>
          </w:p>
        </w:tc>
        <w:tc>
          <w:tcPr>
            <w:tcW w:w="247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02"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0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52">
              <w:r w:rsidR="002E2E08" w:rsidRPr="00937F16">
                <w:rPr>
                  <w:rFonts w:ascii="Times New Roman" w:hAnsi="Times New Roman" w:cs="Times New Roman"/>
                  <w:color w:val="0000FF"/>
                  <w:sz w:val="24"/>
                  <w:szCs w:val="24"/>
                  <w:u w:val="single"/>
                </w:rPr>
                <w:t>https://m.edsoo.ru/7f41a12c</w:t>
              </w:r>
            </w:hyperlink>
          </w:p>
        </w:tc>
      </w:tr>
      <w:tr w:rsidR="002E2E08" w:rsidRPr="00937F16" w:rsidTr="00433CB7">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2480"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Движения плоскости</w:t>
            </w:r>
          </w:p>
        </w:tc>
        <w:tc>
          <w:tcPr>
            <w:tcW w:w="144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w:t>
            </w:r>
          </w:p>
        </w:tc>
        <w:tc>
          <w:tcPr>
            <w:tcW w:w="247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02"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0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53">
              <w:r w:rsidR="002E2E08" w:rsidRPr="00937F16">
                <w:rPr>
                  <w:rFonts w:ascii="Times New Roman" w:hAnsi="Times New Roman" w:cs="Times New Roman"/>
                  <w:color w:val="0000FF"/>
                  <w:sz w:val="24"/>
                  <w:szCs w:val="24"/>
                  <w:u w:val="single"/>
                </w:rPr>
                <w:t>https://m.edsoo.ru/7f41a12c</w:t>
              </w:r>
            </w:hyperlink>
          </w:p>
        </w:tc>
      </w:tr>
      <w:tr w:rsidR="002E2E08" w:rsidRPr="00937F16" w:rsidTr="00433CB7">
        <w:trPr>
          <w:trHeight w:val="144"/>
        </w:trPr>
        <w:tc>
          <w:tcPr>
            <w:tcW w:w="686"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w:t>
            </w:r>
          </w:p>
        </w:tc>
        <w:tc>
          <w:tcPr>
            <w:tcW w:w="2480"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Повторение, </w:t>
            </w:r>
            <w:r w:rsidRPr="00937F16">
              <w:rPr>
                <w:rFonts w:ascii="Times New Roman" w:hAnsi="Times New Roman" w:cs="Times New Roman"/>
                <w:color w:val="000000"/>
                <w:sz w:val="24"/>
                <w:szCs w:val="24"/>
              </w:rPr>
              <w:lastRenderedPageBreak/>
              <w:t>обобщение, систематизация знаний</w:t>
            </w:r>
          </w:p>
        </w:tc>
        <w:tc>
          <w:tcPr>
            <w:tcW w:w="144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7</w:t>
            </w:r>
          </w:p>
        </w:tc>
        <w:tc>
          <w:tcPr>
            <w:tcW w:w="247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w:t>
            </w:r>
          </w:p>
        </w:tc>
        <w:tc>
          <w:tcPr>
            <w:tcW w:w="2602"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0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54">
              <w:r w:rsidR="002E2E08" w:rsidRPr="00937F16">
                <w:rPr>
                  <w:rFonts w:ascii="Times New Roman" w:hAnsi="Times New Roman" w:cs="Times New Roman"/>
                  <w:color w:val="0000FF"/>
                  <w:sz w:val="24"/>
                  <w:szCs w:val="24"/>
                  <w:u w:val="single"/>
                </w:rPr>
                <w:t>https://m.edsoo.ru/7f41a12c</w:t>
              </w:r>
            </w:hyperlink>
          </w:p>
        </w:tc>
      </w:tr>
      <w:tr w:rsidR="002E2E08" w:rsidRPr="00937F16" w:rsidTr="00433CB7">
        <w:trPr>
          <w:trHeight w:val="144"/>
        </w:trPr>
        <w:tc>
          <w:tcPr>
            <w:tcW w:w="3166" w:type="dxa"/>
            <w:gridSpan w:val="2"/>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ОБЩЕЕ КОЛИЧЕСТВО ЧАСОВ ПО ПРОГРАММЕ</w:t>
            </w:r>
          </w:p>
        </w:tc>
        <w:tc>
          <w:tcPr>
            <w:tcW w:w="144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68</w:t>
            </w:r>
          </w:p>
        </w:tc>
        <w:tc>
          <w:tcPr>
            <w:tcW w:w="247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w:t>
            </w:r>
          </w:p>
        </w:tc>
        <w:tc>
          <w:tcPr>
            <w:tcW w:w="2602"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w:t>
            </w:r>
          </w:p>
        </w:tc>
        <w:tc>
          <w:tcPr>
            <w:tcW w:w="390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440" w:right="1440" w:bottom="1440" w:left="1440" w:header="0" w:footer="0" w:gutter="0"/>
          <w:cols w:space="720"/>
          <w:formProt w:val="0"/>
          <w:docGrid w:linePitch="100" w:charSpace="4096"/>
        </w:sectPr>
      </w:pPr>
    </w:p>
    <w:p w:rsidR="002E2E08" w:rsidRPr="00937F16" w:rsidRDefault="002E2E08" w:rsidP="002E2E08">
      <w:pPr>
        <w:spacing w:after="0"/>
        <w:jc w:val="both"/>
        <w:rPr>
          <w:rFonts w:ascii="Times New Roman" w:hAnsi="Times New Roman" w:cs="Times New Roman"/>
          <w:sz w:val="24"/>
          <w:szCs w:val="24"/>
        </w:rPr>
      </w:pPr>
      <w:bookmarkStart w:id="365" w:name="block-73396596"/>
      <w:bookmarkEnd w:id="365"/>
      <w:r w:rsidRPr="00937F16">
        <w:rPr>
          <w:rFonts w:ascii="Times New Roman" w:hAnsi="Times New Roman" w:cs="Times New Roman"/>
          <w:color w:val="000000"/>
          <w:sz w:val="24"/>
          <w:szCs w:val="24"/>
        </w:rPr>
        <w:lastRenderedPageBreak/>
        <w:t>Тематическое планирование по «Алгебре»</w:t>
      </w: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КЛАСС </w:t>
      </w:r>
    </w:p>
    <w:tbl>
      <w:tblPr>
        <w:tblW w:w="13594" w:type="dxa"/>
        <w:tblInd w:w="-8" w:type="dxa"/>
        <w:tblLayout w:type="fixed"/>
        <w:tblCellMar>
          <w:top w:w="50" w:type="dxa"/>
          <w:left w:w="100" w:type="dxa"/>
        </w:tblCellMar>
        <w:tblLook w:val="04A0" w:firstRow="1" w:lastRow="0" w:firstColumn="1" w:lastColumn="0" w:noHBand="0" w:noVBand="1"/>
      </w:tblPr>
      <w:tblGrid>
        <w:gridCol w:w="695"/>
        <w:gridCol w:w="2399"/>
        <w:gridCol w:w="1454"/>
        <w:gridCol w:w="2493"/>
        <w:gridCol w:w="2614"/>
        <w:gridCol w:w="3939"/>
      </w:tblGrid>
      <w:tr w:rsidR="002E2E08" w:rsidRPr="00937F16" w:rsidTr="00433CB7">
        <w:trPr>
          <w:trHeight w:val="144"/>
        </w:trPr>
        <w:tc>
          <w:tcPr>
            <w:tcW w:w="694"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6561" w:type="dxa"/>
            <w:gridSpan w:val="3"/>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3939"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94"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2399"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3939"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Числа и вычисления. Рациональные числа</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25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55">
              <w:r w:rsidR="002E2E08" w:rsidRPr="00937F16">
                <w:rPr>
                  <w:rFonts w:ascii="Times New Roman" w:hAnsi="Times New Roman" w:cs="Times New Roman"/>
                  <w:color w:val="0000FF"/>
                  <w:sz w:val="24"/>
                  <w:szCs w:val="24"/>
                  <w:u w:val="single"/>
                </w:rPr>
                <w:t>https://m.edsoo.ru/7f415b90</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Алгебраические выражения</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27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56">
              <w:r w:rsidR="002E2E08" w:rsidRPr="00937F16">
                <w:rPr>
                  <w:rFonts w:ascii="Times New Roman" w:hAnsi="Times New Roman" w:cs="Times New Roman"/>
                  <w:color w:val="0000FF"/>
                  <w:sz w:val="24"/>
                  <w:szCs w:val="24"/>
                  <w:u w:val="single"/>
                </w:rPr>
                <w:t>https://m.edsoo.ru/7f415b90</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Уравнения и неравенства</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20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57">
              <w:r w:rsidR="002E2E08" w:rsidRPr="00937F16">
                <w:rPr>
                  <w:rFonts w:ascii="Times New Roman" w:hAnsi="Times New Roman" w:cs="Times New Roman"/>
                  <w:color w:val="0000FF"/>
                  <w:sz w:val="24"/>
                  <w:szCs w:val="24"/>
                  <w:u w:val="single"/>
                </w:rPr>
                <w:t>https://m.edsoo.ru/7f415b90</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Координаты и графики. Функции</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24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58">
              <w:r w:rsidR="002E2E08" w:rsidRPr="00937F16">
                <w:rPr>
                  <w:rFonts w:ascii="Times New Roman" w:hAnsi="Times New Roman" w:cs="Times New Roman"/>
                  <w:color w:val="0000FF"/>
                  <w:sz w:val="24"/>
                  <w:szCs w:val="24"/>
                  <w:u w:val="single"/>
                </w:rPr>
                <w:t>https://m.edsoo.ru/7f415b90</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и обобщение</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59">
              <w:r w:rsidR="002E2E08" w:rsidRPr="00937F16">
                <w:rPr>
                  <w:rFonts w:ascii="Times New Roman" w:hAnsi="Times New Roman" w:cs="Times New Roman"/>
                  <w:color w:val="0000FF"/>
                  <w:sz w:val="24"/>
                  <w:szCs w:val="24"/>
                  <w:u w:val="single"/>
                </w:rPr>
                <w:t>https://m.edsoo.ru/7f415b90</w:t>
              </w:r>
            </w:hyperlink>
          </w:p>
        </w:tc>
      </w:tr>
      <w:tr w:rsidR="002E2E08" w:rsidRPr="00937F16" w:rsidTr="00433CB7">
        <w:trPr>
          <w:trHeight w:val="144"/>
        </w:trPr>
        <w:tc>
          <w:tcPr>
            <w:tcW w:w="3093" w:type="dxa"/>
            <w:gridSpan w:val="2"/>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102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440" w:right="1440" w:bottom="1440" w:left="1440" w:header="0" w:footer="0" w:gutter="0"/>
          <w:cols w:space="720"/>
          <w:formProt w:val="0"/>
          <w:docGrid w:linePitch="100" w:charSpace="4096"/>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8 КЛАСС </w:t>
      </w:r>
    </w:p>
    <w:tbl>
      <w:tblPr>
        <w:tblW w:w="13594" w:type="dxa"/>
        <w:tblInd w:w="-8" w:type="dxa"/>
        <w:tblLayout w:type="fixed"/>
        <w:tblCellMar>
          <w:top w:w="50" w:type="dxa"/>
          <w:left w:w="100" w:type="dxa"/>
        </w:tblCellMar>
        <w:tblLook w:val="04A0" w:firstRow="1" w:lastRow="0" w:firstColumn="1" w:lastColumn="0" w:noHBand="0" w:noVBand="1"/>
      </w:tblPr>
      <w:tblGrid>
        <w:gridCol w:w="695"/>
        <w:gridCol w:w="2399"/>
        <w:gridCol w:w="1454"/>
        <w:gridCol w:w="2493"/>
        <w:gridCol w:w="2614"/>
        <w:gridCol w:w="3939"/>
      </w:tblGrid>
      <w:tr w:rsidR="002E2E08" w:rsidRPr="00937F16" w:rsidTr="00433CB7">
        <w:trPr>
          <w:trHeight w:val="144"/>
        </w:trPr>
        <w:tc>
          <w:tcPr>
            <w:tcW w:w="694"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6561" w:type="dxa"/>
            <w:gridSpan w:val="3"/>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3939"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94"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2399"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3939"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Числа и вычисления. Квадратные корни</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60">
              <w:r w:rsidR="002E2E08" w:rsidRPr="00937F16">
                <w:rPr>
                  <w:rFonts w:ascii="Times New Roman" w:hAnsi="Times New Roman" w:cs="Times New Roman"/>
                  <w:color w:val="0000FF"/>
                  <w:sz w:val="24"/>
                  <w:szCs w:val="24"/>
                  <w:u w:val="single"/>
                </w:rPr>
                <w:t>https://m.edsoo.ru/7f417af8</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Числа и вычисления. Степень с целым показателем</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61" w:history="1">
              <w:r w:rsidR="002E2E08" w:rsidRPr="00937F16">
                <w:rPr>
                  <w:rStyle w:val="af6"/>
                  <w:rFonts w:ascii="Times New Roman" w:hAnsi="Times New Roman" w:cs="Times New Roman"/>
                  <w:sz w:val="24"/>
                  <w:szCs w:val="24"/>
                </w:rPr>
                <w:t>https://m.edsoo.ru/7f417af8</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Алгебраические выражения. Квадратный трёхчлен</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62">
              <w:r w:rsidR="002E2E08" w:rsidRPr="00937F16">
                <w:rPr>
                  <w:rFonts w:ascii="Times New Roman" w:hAnsi="Times New Roman" w:cs="Times New Roman"/>
                  <w:color w:val="0000FF"/>
                  <w:sz w:val="24"/>
                  <w:szCs w:val="24"/>
                  <w:u w:val="single"/>
                </w:rPr>
                <w:t>https://m.edsoo.ru/7f417af8</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Алгебраические выражения. Алгебраическая дробь</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63" w:history="1">
              <w:r w:rsidR="002E2E08" w:rsidRPr="00937F16">
                <w:rPr>
                  <w:rStyle w:val="af6"/>
                  <w:rFonts w:ascii="Times New Roman" w:hAnsi="Times New Roman" w:cs="Times New Roman"/>
                  <w:sz w:val="24"/>
                  <w:szCs w:val="24"/>
                </w:rPr>
                <w:t>https://m.edsoo.ru/7f417af8</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Уравнения и неравенства. Квадратные уравнения</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64">
              <w:r w:rsidR="002E2E08" w:rsidRPr="00937F16">
                <w:rPr>
                  <w:rFonts w:ascii="Times New Roman" w:hAnsi="Times New Roman" w:cs="Times New Roman"/>
                  <w:color w:val="0000FF"/>
                  <w:sz w:val="24"/>
                  <w:szCs w:val="24"/>
                  <w:u w:val="single"/>
                </w:rPr>
                <w:t>https://m.edsoo.ru/7f417af8</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Уравнения и неравенства. Системы уравнений</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65" w:history="1">
              <w:r w:rsidR="002E2E08" w:rsidRPr="00937F16">
                <w:rPr>
                  <w:rStyle w:val="af6"/>
                  <w:rFonts w:ascii="Times New Roman" w:hAnsi="Times New Roman" w:cs="Times New Roman"/>
                  <w:sz w:val="24"/>
                  <w:szCs w:val="24"/>
                </w:rPr>
                <w:t>https://m.edsoo.ru/7f417af8</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Уравнения и </w:t>
            </w:r>
            <w:r w:rsidRPr="00937F16">
              <w:rPr>
                <w:rFonts w:ascii="Times New Roman" w:hAnsi="Times New Roman" w:cs="Times New Roman"/>
                <w:color w:val="000000"/>
                <w:sz w:val="24"/>
                <w:szCs w:val="24"/>
              </w:rPr>
              <w:lastRenderedPageBreak/>
              <w:t>неравенства. Неравенства</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12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66">
              <w:r w:rsidR="002E2E08" w:rsidRPr="00937F16">
                <w:rPr>
                  <w:rFonts w:ascii="Times New Roman" w:hAnsi="Times New Roman" w:cs="Times New Roman"/>
                  <w:color w:val="0000FF"/>
                  <w:sz w:val="24"/>
                  <w:szCs w:val="24"/>
                  <w:u w:val="single"/>
                </w:rPr>
                <w:t>https://m.edsoo.ru/7f417af8</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8</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Функции. Основные понятия</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67">
              <w:r w:rsidR="002E2E08" w:rsidRPr="00937F16">
                <w:rPr>
                  <w:rFonts w:ascii="Times New Roman" w:hAnsi="Times New Roman" w:cs="Times New Roman"/>
                  <w:color w:val="0000FF"/>
                  <w:sz w:val="24"/>
                  <w:szCs w:val="24"/>
                  <w:u w:val="single"/>
                </w:rPr>
                <w:t>https://m.edsoo.ru/7f417af8</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9</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Функции. Числовые функции</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68">
              <w:r w:rsidR="002E2E08" w:rsidRPr="00937F16">
                <w:rPr>
                  <w:rFonts w:ascii="Times New Roman" w:hAnsi="Times New Roman" w:cs="Times New Roman"/>
                  <w:color w:val="0000FF"/>
                  <w:sz w:val="24"/>
                  <w:szCs w:val="24"/>
                  <w:u w:val="single"/>
                </w:rPr>
                <w:t>https://m.edsoo.ru/7f417af8</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239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и обобщение</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69">
              <w:r w:rsidR="002E2E08" w:rsidRPr="00937F16">
                <w:rPr>
                  <w:rFonts w:ascii="Times New Roman" w:hAnsi="Times New Roman" w:cs="Times New Roman"/>
                  <w:color w:val="0000FF"/>
                  <w:sz w:val="24"/>
                  <w:szCs w:val="24"/>
                  <w:u w:val="single"/>
                </w:rPr>
                <w:t>https://m.edsoo.ru/7f417af8</w:t>
              </w:r>
            </w:hyperlink>
          </w:p>
        </w:tc>
      </w:tr>
      <w:tr w:rsidR="002E2E08" w:rsidRPr="00937F16" w:rsidTr="00433CB7">
        <w:trPr>
          <w:trHeight w:val="144"/>
        </w:trPr>
        <w:tc>
          <w:tcPr>
            <w:tcW w:w="3093" w:type="dxa"/>
            <w:gridSpan w:val="2"/>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45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102 </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440" w:right="1440" w:bottom="1440" w:left="1440" w:header="0" w:footer="0" w:gutter="0"/>
          <w:cols w:space="720"/>
          <w:formProt w:val="0"/>
          <w:docGrid w:linePitch="100" w:charSpace="4096"/>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9 КЛАСС </w:t>
      </w:r>
    </w:p>
    <w:tbl>
      <w:tblPr>
        <w:tblW w:w="13594" w:type="dxa"/>
        <w:tblInd w:w="-8" w:type="dxa"/>
        <w:tblLayout w:type="fixed"/>
        <w:tblCellMar>
          <w:top w:w="50" w:type="dxa"/>
          <w:left w:w="100" w:type="dxa"/>
        </w:tblCellMar>
        <w:tblLook w:val="04A0" w:firstRow="1" w:lastRow="0" w:firstColumn="1" w:lastColumn="0" w:noHBand="0" w:noVBand="1"/>
      </w:tblPr>
      <w:tblGrid>
        <w:gridCol w:w="645"/>
        <w:gridCol w:w="2961"/>
        <w:gridCol w:w="1367"/>
        <w:gridCol w:w="2397"/>
        <w:gridCol w:w="2521"/>
        <w:gridCol w:w="3703"/>
      </w:tblGrid>
      <w:tr w:rsidR="002E2E08" w:rsidRPr="00937F16" w:rsidTr="00433CB7">
        <w:trPr>
          <w:trHeight w:val="144"/>
        </w:trPr>
        <w:tc>
          <w:tcPr>
            <w:tcW w:w="644"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961"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6285" w:type="dxa"/>
            <w:gridSpan w:val="3"/>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3703"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44"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2961"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136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239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252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3703"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4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296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Числа и вычисления. Действительные числа</w:t>
            </w:r>
          </w:p>
        </w:tc>
        <w:tc>
          <w:tcPr>
            <w:tcW w:w="136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239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52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70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70">
              <w:r w:rsidR="002E2E08" w:rsidRPr="00937F16">
                <w:rPr>
                  <w:rFonts w:ascii="Times New Roman" w:hAnsi="Times New Roman" w:cs="Times New Roman"/>
                  <w:color w:val="0000FF"/>
                  <w:sz w:val="24"/>
                  <w:szCs w:val="24"/>
                  <w:u w:val="single"/>
                </w:rPr>
                <w:t>https://m.edsoo.ru/7f419d08</w:t>
              </w:r>
            </w:hyperlink>
          </w:p>
        </w:tc>
      </w:tr>
      <w:tr w:rsidR="002E2E08" w:rsidRPr="00937F16" w:rsidTr="00433CB7">
        <w:trPr>
          <w:trHeight w:val="144"/>
        </w:trPr>
        <w:tc>
          <w:tcPr>
            <w:tcW w:w="64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296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Уравнения и неравенства. Уравнения с одной переменной</w:t>
            </w:r>
          </w:p>
        </w:tc>
        <w:tc>
          <w:tcPr>
            <w:tcW w:w="136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239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2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70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71">
              <w:r w:rsidR="002E2E08" w:rsidRPr="00937F16">
                <w:rPr>
                  <w:rFonts w:ascii="Times New Roman" w:hAnsi="Times New Roman" w:cs="Times New Roman"/>
                  <w:color w:val="0000FF"/>
                  <w:sz w:val="24"/>
                  <w:szCs w:val="24"/>
                  <w:u w:val="single"/>
                </w:rPr>
                <w:t>https://m.edsoo.ru/7f419d08</w:t>
              </w:r>
            </w:hyperlink>
          </w:p>
        </w:tc>
      </w:tr>
      <w:tr w:rsidR="002E2E08" w:rsidRPr="00937F16" w:rsidTr="00433CB7">
        <w:trPr>
          <w:trHeight w:val="144"/>
        </w:trPr>
        <w:tc>
          <w:tcPr>
            <w:tcW w:w="64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296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Уравнения и неравенства. Системы уравнений</w:t>
            </w:r>
          </w:p>
        </w:tc>
        <w:tc>
          <w:tcPr>
            <w:tcW w:w="136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239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2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70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72">
              <w:r w:rsidR="002E2E08" w:rsidRPr="00937F16">
                <w:rPr>
                  <w:rFonts w:ascii="Times New Roman" w:hAnsi="Times New Roman" w:cs="Times New Roman"/>
                  <w:color w:val="0000FF"/>
                  <w:sz w:val="24"/>
                  <w:szCs w:val="24"/>
                  <w:u w:val="single"/>
                </w:rPr>
                <w:t>https://m.edsoo.ru/7f419d08</w:t>
              </w:r>
            </w:hyperlink>
          </w:p>
        </w:tc>
      </w:tr>
      <w:tr w:rsidR="002E2E08" w:rsidRPr="00937F16" w:rsidTr="00433CB7">
        <w:trPr>
          <w:trHeight w:val="144"/>
        </w:trPr>
        <w:tc>
          <w:tcPr>
            <w:tcW w:w="64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296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Уравнения и неравенства. Неравенства</w:t>
            </w:r>
          </w:p>
        </w:tc>
        <w:tc>
          <w:tcPr>
            <w:tcW w:w="136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16 </w:t>
            </w:r>
          </w:p>
        </w:tc>
        <w:tc>
          <w:tcPr>
            <w:tcW w:w="239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2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70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73">
              <w:r w:rsidR="002E2E08" w:rsidRPr="00937F16">
                <w:rPr>
                  <w:rFonts w:ascii="Times New Roman" w:hAnsi="Times New Roman" w:cs="Times New Roman"/>
                  <w:color w:val="0000FF"/>
                  <w:sz w:val="24"/>
                  <w:szCs w:val="24"/>
                  <w:u w:val="single"/>
                </w:rPr>
                <w:t>https://m.edsoo.ru/7f419d08</w:t>
              </w:r>
            </w:hyperlink>
          </w:p>
        </w:tc>
      </w:tr>
      <w:tr w:rsidR="002E2E08" w:rsidRPr="00937F16" w:rsidTr="00433CB7">
        <w:trPr>
          <w:trHeight w:val="144"/>
        </w:trPr>
        <w:tc>
          <w:tcPr>
            <w:tcW w:w="64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296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Функции</w:t>
            </w:r>
          </w:p>
        </w:tc>
        <w:tc>
          <w:tcPr>
            <w:tcW w:w="136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16 </w:t>
            </w:r>
          </w:p>
        </w:tc>
        <w:tc>
          <w:tcPr>
            <w:tcW w:w="239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2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70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74">
              <w:r w:rsidR="002E2E08" w:rsidRPr="00937F16">
                <w:rPr>
                  <w:rFonts w:ascii="Times New Roman" w:hAnsi="Times New Roman" w:cs="Times New Roman"/>
                  <w:color w:val="0000FF"/>
                  <w:sz w:val="24"/>
                  <w:szCs w:val="24"/>
                  <w:u w:val="single"/>
                </w:rPr>
                <w:t>https://m.edsoo.ru/7f419d08</w:t>
              </w:r>
            </w:hyperlink>
          </w:p>
        </w:tc>
      </w:tr>
      <w:tr w:rsidR="002E2E08" w:rsidRPr="00937F16" w:rsidTr="00433CB7">
        <w:trPr>
          <w:trHeight w:val="144"/>
        </w:trPr>
        <w:tc>
          <w:tcPr>
            <w:tcW w:w="64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296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Числовые последовательности</w:t>
            </w:r>
          </w:p>
        </w:tc>
        <w:tc>
          <w:tcPr>
            <w:tcW w:w="136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239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2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70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75">
              <w:r w:rsidR="002E2E08" w:rsidRPr="00937F16">
                <w:rPr>
                  <w:rFonts w:ascii="Times New Roman" w:hAnsi="Times New Roman" w:cs="Times New Roman"/>
                  <w:color w:val="0000FF"/>
                  <w:sz w:val="24"/>
                  <w:szCs w:val="24"/>
                  <w:u w:val="single"/>
                </w:rPr>
                <w:t>https://m.edsoo.ru/7f419d08</w:t>
              </w:r>
            </w:hyperlink>
          </w:p>
        </w:tc>
      </w:tr>
      <w:tr w:rsidR="002E2E08" w:rsidRPr="00937F16" w:rsidTr="00433CB7">
        <w:trPr>
          <w:trHeight w:val="144"/>
        </w:trPr>
        <w:tc>
          <w:tcPr>
            <w:tcW w:w="64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w:t>
            </w:r>
          </w:p>
        </w:tc>
        <w:tc>
          <w:tcPr>
            <w:tcW w:w="296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обобщение, систематизация знаний</w:t>
            </w:r>
          </w:p>
        </w:tc>
        <w:tc>
          <w:tcPr>
            <w:tcW w:w="136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18 </w:t>
            </w:r>
          </w:p>
        </w:tc>
        <w:tc>
          <w:tcPr>
            <w:tcW w:w="239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52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70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76">
              <w:r w:rsidR="002E2E08" w:rsidRPr="00937F16">
                <w:rPr>
                  <w:rFonts w:ascii="Times New Roman" w:hAnsi="Times New Roman" w:cs="Times New Roman"/>
                  <w:color w:val="0000FF"/>
                  <w:sz w:val="24"/>
                  <w:szCs w:val="24"/>
                  <w:u w:val="single"/>
                </w:rPr>
                <w:t>https://m.edsoo.ru/7f419d08</w:t>
              </w:r>
            </w:hyperlink>
          </w:p>
        </w:tc>
      </w:tr>
      <w:tr w:rsidR="002E2E08" w:rsidRPr="00937F16" w:rsidTr="00433CB7">
        <w:trPr>
          <w:trHeight w:val="144"/>
        </w:trPr>
        <w:tc>
          <w:tcPr>
            <w:tcW w:w="3605" w:type="dxa"/>
            <w:gridSpan w:val="2"/>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36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102 </w:t>
            </w:r>
          </w:p>
        </w:tc>
        <w:tc>
          <w:tcPr>
            <w:tcW w:w="2397"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2521"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370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440" w:right="1440" w:bottom="1440" w:left="1440" w:header="0" w:footer="0" w:gutter="0"/>
          <w:cols w:space="720"/>
          <w:formProt w:val="0"/>
          <w:docGrid w:linePitch="100" w:charSpace="4096"/>
        </w:sectPr>
      </w:pPr>
    </w:p>
    <w:p w:rsidR="002E2E08" w:rsidRPr="00937F16" w:rsidRDefault="002E2E08" w:rsidP="002E2E08">
      <w:pPr>
        <w:spacing w:after="0"/>
        <w:jc w:val="both"/>
        <w:rPr>
          <w:rFonts w:ascii="Times New Roman" w:hAnsi="Times New Roman" w:cs="Times New Roman"/>
          <w:color w:val="000000"/>
          <w:sz w:val="24"/>
          <w:szCs w:val="24"/>
        </w:rPr>
      </w:pPr>
      <w:bookmarkStart w:id="366" w:name="block-73387284"/>
      <w:bookmarkEnd w:id="366"/>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Тематическое планирование «Вероятность и статистика»</w:t>
      </w: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КЛАСС </w:t>
      </w:r>
    </w:p>
    <w:tbl>
      <w:tblPr>
        <w:tblW w:w="13594" w:type="dxa"/>
        <w:tblInd w:w="-8" w:type="dxa"/>
        <w:tblLayout w:type="fixed"/>
        <w:tblCellMar>
          <w:top w:w="50" w:type="dxa"/>
          <w:left w:w="100" w:type="dxa"/>
        </w:tblCellMar>
        <w:tblLook w:val="04A0" w:firstRow="1" w:lastRow="0" w:firstColumn="1" w:lastColumn="0" w:noHBand="0" w:noVBand="1"/>
      </w:tblPr>
      <w:tblGrid>
        <w:gridCol w:w="695"/>
        <w:gridCol w:w="2398"/>
        <w:gridCol w:w="1455"/>
        <w:gridCol w:w="2493"/>
        <w:gridCol w:w="2614"/>
        <w:gridCol w:w="3939"/>
      </w:tblGrid>
      <w:tr w:rsidR="002E2E08" w:rsidRPr="00937F16" w:rsidTr="00433CB7">
        <w:trPr>
          <w:trHeight w:val="144"/>
        </w:trPr>
        <w:tc>
          <w:tcPr>
            <w:tcW w:w="694"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п/п</w:t>
            </w:r>
          </w:p>
          <w:p w:rsidR="002E2E08" w:rsidRPr="00937F16" w:rsidRDefault="002E2E08" w:rsidP="00433CB7">
            <w:pPr>
              <w:spacing w:after="0"/>
              <w:jc w:val="both"/>
              <w:rPr>
                <w:rFonts w:ascii="Times New Roman" w:hAnsi="Times New Roman" w:cs="Times New Roman"/>
                <w:sz w:val="24"/>
                <w:szCs w:val="24"/>
              </w:rPr>
            </w:pPr>
          </w:p>
        </w:tc>
        <w:tc>
          <w:tcPr>
            <w:tcW w:w="2398"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Наименование разделов и тем программы</w:t>
            </w:r>
          </w:p>
          <w:p w:rsidR="002E2E08" w:rsidRPr="00937F16" w:rsidRDefault="002E2E08" w:rsidP="00433CB7">
            <w:pPr>
              <w:spacing w:after="0"/>
              <w:jc w:val="both"/>
              <w:rPr>
                <w:rFonts w:ascii="Times New Roman" w:hAnsi="Times New Roman" w:cs="Times New Roman"/>
                <w:sz w:val="24"/>
                <w:szCs w:val="24"/>
              </w:rPr>
            </w:pPr>
          </w:p>
        </w:tc>
        <w:tc>
          <w:tcPr>
            <w:tcW w:w="6562" w:type="dxa"/>
            <w:gridSpan w:val="3"/>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3939"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(цифровые) образовательные ресурсы</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94"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2398"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Всего</w:t>
            </w:r>
          </w:p>
          <w:p w:rsidR="002E2E08" w:rsidRPr="00937F16" w:rsidRDefault="002E2E08" w:rsidP="00433CB7">
            <w:pPr>
              <w:spacing w:after="0"/>
              <w:jc w:val="both"/>
              <w:rPr>
                <w:rFonts w:ascii="Times New Roman" w:hAnsi="Times New Roman" w:cs="Times New Roman"/>
                <w:sz w:val="24"/>
                <w:szCs w:val="24"/>
              </w:rPr>
            </w:pP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Контрольные работы</w:t>
            </w:r>
          </w:p>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Практические работы</w:t>
            </w:r>
          </w:p>
          <w:p w:rsidR="002E2E08" w:rsidRPr="00937F16" w:rsidRDefault="002E2E08" w:rsidP="00433CB7">
            <w:pPr>
              <w:spacing w:after="0"/>
              <w:jc w:val="both"/>
              <w:rPr>
                <w:rFonts w:ascii="Times New Roman" w:hAnsi="Times New Roman" w:cs="Times New Roman"/>
                <w:sz w:val="24"/>
                <w:szCs w:val="24"/>
              </w:rPr>
            </w:pPr>
          </w:p>
        </w:tc>
        <w:tc>
          <w:tcPr>
            <w:tcW w:w="3939"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Представление данных</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w:t>
            </w: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77">
              <w:r w:rsidR="002E2E08" w:rsidRPr="00937F16">
                <w:rPr>
                  <w:rFonts w:ascii="Times New Roman" w:hAnsi="Times New Roman" w:cs="Times New Roman"/>
                  <w:color w:val="0000FF"/>
                  <w:sz w:val="24"/>
                  <w:szCs w:val="24"/>
                  <w:u w:val="single"/>
                </w:rPr>
                <w:t>https://m.edsoo.ru/7f415fdc</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Описательная статистика</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78">
              <w:r w:rsidR="002E2E08" w:rsidRPr="00937F16">
                <w:rPr>
                  <w:rFonts w:ascii="Times New Roman" w:hAnsi="Times New Roman" w:cs="Times New Roman"/>
                  <w:color w:val="0000FF"/>
                  <w:sz w:val="24"/>
                  <w:szCs w:val="24"/>
                  <w:u w:val="single"/>
                </w:rPr>
                <w:t>https://m.edsoo.ru/7f415fdc</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Случайная изменчивость</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79">
              <w:r w:rsidR="002E2E08" w:rsidRPr="00937F16">
                <w:rPr>
                  <w:rFonts w:ascii="Times New Roman" w:hAnsi="Times New Roman" w:cs="Times New Roman"/>
                  <w:color w:val="0000FF"/>
                  <w:sz w:val="24"/>
                  <w:szCs w:val="24"/>
                  <w:u w:val="single"/>
                </w:rPr>
                <w:t>https://m.edsoo.ru/7f415fdc</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Введение в теорию графов</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80">
              <w:r w:rsidR="002E2E08" w:rsidRPr="00937F16">
                <w:rPr>
                  <w:rFonts w:ascii="Times New Roman" w:hAnsi="Times New Roman" w:cs="Times New Roman"/>
                  <w:color w:val="0000FF"/>
                  <w:sz w:val="24"/>
                  <w:szCs w:val="24"/>
                  <w:u w:val="single"/>
                </w:rPr>
                <w:t>https://m.edsoo.ru/7f415fdc</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Вероятность и частота случайного события</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81">
              <w:r w:rsidR="002E2E08" w:rsidRPr="00937F16">
                <w:rPr>
                  <w:rFonts w:ascii="Times New Roman" w:hAnsi="Times New Roman" w:cs="Times New Roman"/>
                  <w:color w:val="0000FF"/>
                  <w:sz w:val="24"/>
                  <w:szCs w:val="24"/>
                  <w:u w:val="single"/>
                </w:rPr>
                <w:t>https://m.edsoo.ru/7f415fdc</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Обобщение, систематизация знаний</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82">
              <w:r w:rsidR="002E2E08" w:rsidRPr="00937F16">
                <w:rPr>
                  <w:rFonts w:ascii="Times New Roman" w:hAnsi="Times New Roman" w:cs="Times New Roman"/>
                  <w:color w:val="0000FF"/>
                  <w:sz w:val="24"/>
                  <w:szCs w:val="24"/>
                  <w:u w:val="single"/>
                </w:rPr>
                <w:t>https://m.edsoo.ru/7f415fdc</w:t>
              </w:r>
            </w:hyperlink>
          </w:p>
        </w:tc>
      </w:tr>
      <w:tr w:rsidR="002E2E08" w:rsidRPr="00937F16" w:rsidTr="00433CB7">
        <w:trPr>
          <w:trHeight w:val="144"/>
        </w:trPr>
        <w:tc>
          <w:tcPr>
            <w:tcW w:w="3092" w:type="dxa"/>
            <w:gridSpan w:val="2"/>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w:t>
            </w: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440" w:right="1440" w:bottom="1440" w:left="1440" w:header="0" w:footer="0" w:gutter="0"/>
          <w:cols w:space="720"/>
          <w:formProt w:val="0"/>
          <w:docGrid w:linePitch="100" w:charSpace="4096"/>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8 КЛАСС </w:t>
      </w:r>
    </w:p>
    <w:tbl>
      <w:tblPr>
        <w:tblW w:w="13594" w:type="dxa"/>
        <w:tblInd w:w="-8" w:type="dxa"/>
        <w:tblLayout w:type="fixed"/>
        <w:tblCellMar>
          <w:top w:w="50" w:type="dxa"/>
          <w:left w:w="100" w:type="dxa"/>
        </w:tblCellMar>
        <w:tblLook w:val="04A0" w:firstRow="1" w:lastRow="0" w:firstColumn="1" w:lastColumn="0" w:noHBand="0" w:noVBand="1"/>
      </w:tblPr>
      <w:tblGrid>
        <w:gridCol w:w="695"/>
        <w:gridCol w:w="2398"/>
        <w:gridCol w:w="1455"/>
        <w:gridCol w:w="2493"/>
        <w:gridCol w:w="2614"/>
        <w:gridCol w:w="3939"/>
      </w:tblGrid>
      <w:tr w:rsidR="002E2E08" w:rsidRPr="00937F16" w:rsidTr="00433CB7">
        <w:trPr>
          <w:trHeight w:val="144"/>
        </w:trPr>
        <w:tc>
          <w:tcPr>
            <w:tcW w:w="694"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п/п</w:t>
            </w:r>
          </w:p>
          <w:p w:rsidR="002E2E08" w:rsidRPr="00937F16" w:rsidRDefault="002E2E08" w:rsidP="00433CB7">
            <w:pPr>
              <w:spacing w:after="0"/>
              <w:jc w:val="both"/>
              <w:rPr>
                <w:rFonts w:ascii="Times New Roman" w:hAnsi="Times New Roman" w:cs="Times New Roman"/>
                <w:sz w:val="24"/>
                <w:szCs w:val="24"/>
              </w:rPr>
            </w:pPr>
          </w:p>
        </w:tc>
        <w:tc>
          <w:tcPr>
            <w:tcW w:w="2398"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Наименование разделов и тем программы</w:t>
            </w:r>
          </w:p>
          <w:p w:rsidR="002E2E08" w:rsidRPr="00937F16" w:rsidRDefault="002E2E08" w:rsidP="00433CB7">
            <w:pPr>
              <w:spacing w:after="0"/>
              <w:jc w:val="both"/>
              <w:rPr>
                <w:rFonts w:ascii="Times New Roman" w:hAnsi="Times New Roman" w:cs="Times New Roman"/>
                <w:sz w:val="24"/>
                <w:szCs w:val="24"/>
              </w:rPr>
            </w:pPr>
          </w:p>
        </w:tc>
        <w:tc>
          <w:tcPr>
            <w:tcW w:w="6562" w:type="dxa"/>
            <w:gridSpan w:val="3"/>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3939"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(цифровые) образовательные ресурсы</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94"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2398"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Всего</w:t>
            </w:r>
          </w:p>
          <w:p w:rsidR="002E2E08" w:rsidRPr="00937F16" w:rsidRDefault="002E2E08" w:rsidP="00433CB7">
            <w:pPr>
              <w:spacing w:after="0"/>
              <w:jc w:val="both"/>
              <w:rPr>
                <w:rFonts w:ascii="Times New Roman" w:hAnsi="Times New Roman" w:cs="Times New Roman"/>
                <w:sz w:val="24"/>
                <w:szCs w:val="24"/>
              </w:rPr>
            </w:pP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Контрольные работы</w:t>
            </w:r>
          </w:p>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Практические работы</w:t>
            </w:r>
          </w:p>
          <w:p w:rsidR="002E2E08" w:rsidRPr="00937F16" w:rsidRDefault="002E2E08" w:rsidP="00433CB7">
            <w:pPr>
              <w:spacing w:after="0"/>
              <w:jc w:val="both"/>
              <w:rPr>
                <w:rFonts w:ascii="Times New Roman" w:hAnsi="Times New Roman" w:cs="Times New Roman"/>
                <w:sz w:val="24"/>
                <w:szCs w:val="24"/>
              </w:rPr>
            </w:pPr>
          </w:p>
        </w:tc>
        <w:tc>
          <w:tcPr>
            <w:tcW w:w="3939"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курса 7 класса</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83">
              <w:r w:rsidR="002E2E08" w:rsidRPr="00937F16">
                <w:rPr>
                  <w:rFonts w:ascii="Times New Roman" w:hAnsi="Times New Roman" w:cs="Times New Roman"/>
                  <w:color w:val="0000FF"/>
                  <w:sz w:val="24"/>
                  <w:szCs w:val="24"/>
                  <w:u w:val="single"/>
                </w:rPr>
                <w:t>https://m.edsoo.ru/7f417fb2</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Описательная статистика. Рассеивание данных</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84">
              <w:r w:rsidR="002E2E08" w:rsidRPr="00937F16">
                <w:rPr>
                  <w:rFonts w:ascii="Times New Roman" w:hAnsi="Times New Roman" w:cs="Times New Roman"/>
                  <w:color w:val="0000FF"/>
                  <w:sz w:val="24"/>
                  <w:szCs w:val="24"/>
                  <w:u w:val="single"/>
                </w:rPr>
                <w:t>https://m.edsoo.ru/7f417fb2</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Множества</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85">
              <w:r w:rsidR="002E2E08" w:rsidRPr="00937F16">
                <w:rPr>
                  <w:rFonts w:ascii="Times New Roman" w:hAnsi="Times New Roman" w:cs="Times New Roman"/>
                  <w:color w:val="0000FF"/>
                  <w:sz w:val="24"/>
                  <w:szCs w:val="24"/>
                  <w:u w:val="single"/>
                </w:rPr>
                <w:t>https://m.edsoo.ru/7f417fb2</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Вероятность случайного события</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86">
              <w:r w:rsidR="002E2E08" w:rsidRPr="00937F16">
                <w:rPr>
                  <w:rFonts w:ascii="Times New Roman" w:hAnsi="Times New Roman" w:cs="Times New Roman"/>
                  <w:color w:val="0000FF"/>
                  <w:sz w:val="24"/>
                  <w:szCs w:val="24"/>
                  <w:u w:val="single"/>
                </w:rPr>
                <w:t>https://m.edsoo.ru/7f417fb2</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Введение в теорию графов</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87">
              <w:r w:rsidR="002E2E08" w:rsidRPr="00937F16">
                <w:rPr>
                  <w:rFonts w:ascii="Times New Roman" w:hAnsi="Times New Roman" w:cs="Times New Roman"/>
                  <w:color w:val="0000FF"/>
                  <w:sz w:val="24"/>
                  <w:szCs w:val="24"/>
                  <w:u w:val="single"/>
                </w:rPr>
                <w:t>https://m.edsoo.ru/7f417fb2</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Случайные события</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88">
              <w:r w:rsidR="002E2E08" w:rsidRPr="00937F16">
                <w:rPr>
                  <w:rFonts w:ascii="Times New Roman" w:hAnsi="Times New Roman" w:cs="Times New Roman"/>
                  <w:color w:val="0000FF"/>
                  <w:sz w:val="24"/>
                  <w:szCs w:val="24"/>
                  <w:u w:val="single"/>
                </w:rPr>
                <w:t>https://m.edsoo.ru/7f417fb2</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7</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Обобщение, систематизация знаний</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89">
              <w:r w:rsidR="002E2E08" w:rsidRPr="00937F16">
                <w:rPr>
                  <w:rFonts w:ascii="Times New Roman" w:hAnsi="Times New Roman" w:cs="Times New Roman"/>
                  <w:color w:val="0000FF"/>
                  <w:sz w:val="24"/>
                  <w:szCs w:val="24"/>
                  <w:u w:val="single"/>
                </w:rPr>
                <w:t>https://m.edsoo.ru/7f417fb2</w:t>
              </w:r>
            </w:hyperlink>
          </w:p>
        </w:tc>
      </w:tr>
      <w:tr w:rsidR="002E2E08" w:rsidRPr="00937F16" w:rsidTr="00433CB7">
        <w:trPr>
          <w:trHeight w:val="144"/>
        </w:trPr>
        <w:tc>
          <w:tcPr>
            <w:tcW w:w="3092" w:type="dxa"/>
            <w:gridSpan w:val="2"/>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440" w:right="1440" w:bottom="1440" w:left="1440" w:header="0" w:footer="0" w:gutter="0"/>
          <w:cols w:space="720"/>
          <w:formProt w:val="0"/>
          <w:docGrid w:linePitch="100" w:charSpace="4096"/>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9 КЛАСС </w:t>
      </w:r>
    </w:p>
    <w:tbl>
      <w:tblPr>
        <w:tblW w:w="13594" w:type="dxa"/>
        <w:tblInd w:w="-8" w:type="dxa"/>
        <w:tblLayout w:type="fixed"/>
        <w:tblCellMar>
          <w:top w:w="50" w:type="dxa"/>
          <w:left w:w="100" w:type="dxa"/>
        </w:tblCellMar>
        <w:tblLook w:val="04A0" w:firstRow="1" w:lastRow="0" w:firstColumn="1" w:lastColumn="0" w:noHBand="0" w:noVBand="1"/>
      </w:tblPr>
      <w:tblGrid>
        <w:gridCol w:w="695"/>
        <w:gridCol w:w="2398"/>
        <w:gridCol w:w="1455"/>
        <w:gridCol w:w="2493"/>
        <w:gridCol w:w="2614"/>
        <w:gridCol w:w="3939"/>
      </w:tblGrid>
      <w:tr w:rsidR="002E2E08" w:rsidRPr="00937F16" w:rsidTr="00433CB7">
        <w:trPr>
          <w:trHeight w:val="144"/>
        </w:trPr>
        <w:tc>
          <w:tcPr>
            <w:tcW w:w="694"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п/п</w:t>
            </w:r>
          </w:p>
          <w:p w:rsidR="002E2E08" w:rsidRPr="00937F16" w:rsidRDefault="002E2E08" w:rsidP="00433CB7">
            <w:pPr>
              <w:spacing w:after="0"/>
              <w:jc w:val="both"/>
              <w:rPr>
                <w:rFonts w:ascii="Times New Roman" w:hAnsi="Times New Roman" w:cs="Times New Roman"/>
                <w:sz w:val="24"/>
                <w:szCs w:val="24"/>
              </w:rPr>
            </w:pPr>
          </w:p>
        </w:tc>
        <w:tc>
          <w:tcPr>
            <w:tcW w:w="2398"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Наименование разделов и тем программы</w:t>
            </w:r>
          </w:p>
          <w:p w:rsidR="002E2E08" w:rsidRPr="00937F16" w:rsidRDefault="002E2E08" w:rsidP="00433CB7">
            <w:pPr>
              <w:spacing w:after="0"/>
              <w:jc w:val="both"/>
              <w:rPr>
                <w:rFonts w:ascii="Times New Roman" w:hAnsi="Times New Roman" w:cs="Times New Roman"/>
                <w:sz w:val="24"/>
                <w:szCs w:val="24"/>
              </w:rPr>
            </w:pPr>
          </w:p>
        </w:tc>
        <w:tc>
          <w:tcPr>
            <w:tcW w:w="6562" w:type="dxa"/>
            <w:gridSpan w:val="3"/>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3939" w:type="dxa"/>
            <w:vMerge w:val="restart"/>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(цифровые) образовательные ресурсы</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94"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2398"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Всего</w:t>
            </w:r>
          </w:p>
          <w:p w:rsidR="002E2E08" w:rsidRPr="00937F16" w:rsidRDefault="002E2E08" w:rsidP="00433CB7">
            <w:pPr>
              <w:spacing w:after="0"/>
              <w:jc w:val="both"/>
              <w:rPr>
                <w:rFonts w:ascii="Times New Roman" w:hAnsi="Times New Roman" w:cs="Times New Roman"/>
                <w:sz w:val="24"/>
                <w:szCs w:val="24"/>
              </w:rPr>
            </w:pP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Контрольные работы</w:t>
            </w:r>
          </w:p>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Практические работы</w:t>
            </w:r>
          </w:p>
          <w:p w:rsidR="002E2E08" w:rsidRPr="00937F16" w:rsidRDefault="002E2E08" w:rsidP="00433CB7">
            <w:pPr>
              <w:spacing w:after="0"/>
              <w:jc w:val="both"/>
              <w:rPr>
                <w:rFonts w:ascii="Times New Roman" w:hAnsi="Times New Roman" w:cs="Times New Roman"/>
                <w:sz w:val="24"/>
                <w:szCs w:val="24"/>
              </w:rPr>
            </w:pPr>
          </w:p>
        </w:tc>
        <w:tc>
          <w:tcPr>
            <w:tcW w:w="3939" w:type="dxa"/>
            <w:vMerge/>
            <w:tcBorders>
              <w:left w:val="single" w:sz="6" w:space="0" w:color="000000"/>
              <w:bottom w:val="single" w:sz="6" w:space="0" w:color="000000"/>
              <w:right w:val="single" w:sz="6" w:space="0" w:color="000000"/>
            </w:tcBorders>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курса 8 класса</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90">
              <w:r w:rsidR="002E2E08" w:rsidRPr="00937F16">
                <w:rPr>
                  <w:rFonts w:ascii="Times New Roman" w:hAnsi="Times New Roman" w:cs="Times New Roman"/>
                  <w:color w:val="0000FF"/>
                  <w:sz w:val="24"/>
                  <w:szCs w:val="24"/>
                  <w:u w:val="single"/>
                </w:rPr>
                <w:t>https://m.edsoo.ru/7f41a302</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Элементы комбинаторики</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91">
              <w:r w:rsidR="002E2E08" w:rsidRPr="00937F16">
                <w:rPr>
                  <w:rFonts w:ascii="Times New Roman" w:hAnsi="Times New Roman" w:cs="Times New Roman"/>
                  <w:color w:val="0000FF"/>
                  <w:sz w:val="24"/>
                  <w:szCs w:val="24"/>
                  <w:u w:val="single"/>
                </w:rPr>
                <w:t>https://m.edsoo.ru/7f41a302</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Геометрическая вероятность</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92">
              <w:r w:rsidR="002E2E08" w:rsidRPr="00937F16">
                <w:rPr>
                  <w:rFonts w:ascii="Times New Roman" w:hAnsi="Times New Roman" w:cs="Times New Roman"/>
                  <w:color w:val="0000FF"/>
                  <w:sz w:val="24"/>
                  <w:szCs w:val="24"/>
                  <w:u w:val="single"/>
                </w:rPr>
                <w:t>https://m.edsoo.ru/7f41a302</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Испытания Бернулли</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93">
              <w:r w:rsidR="002E2E08" w:rsidRPr="00937F16">
                <w:rPr>
                  <w:rFonts w:ascii="Times New Roman" w:hAnsi="Times New Roman" w:cs="Times New Roman"/>
                  <w:color w:val="0000FF"/>
                  <w:sz w:val="24"/>
                  <w:szCs w:val="24"/>
                  <w:u w:val="single"/>
                </w:rPr>
                <w:t>https://m.edsoo.ru/7f41a302</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Случайная величина</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94">
              <w:r w:rsidR="002E2E08" w:rsidRPr="00937F16">
                <w:rPr>
                  <w:rFonts w:ascii="Times New Roman" w:hAnsi="Times New Roman" w:cs="Times New Roman"/>
                  <w:color w:val="0000FF"/>
                  <w:sz w:val="24"/>
                  <w:szCs w:val="24"/>
                  <w:u w:val="single"/>
                </w:rPr>
                <w:t>https://m.edsoo.ru/7f41a302</w:t>
              </w:r>
            </w:hyperlink>
          </w:p>
        </w:tc>
      </w:tr>
      <w:tr w:rsidR="002E2E08" w:rsidRPr="00937F16" w:rsidTr="00433CB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2398"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Обобщение, контроль</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8B663E" w:rsidP="00433CB7">
            <w:pPr>
              <w:spacing w:after="0"/>
              <w:jc w:val="both"/>
              <w:rPr>
                <w:rFonts w:ascii="Times New Roman" w:hAnsi="Times New Roman" w:cs="Times New Roman"/>
                <w:sz w:val="24"/>
                <w:szCs w:val="24"/>
              </w:rPr>
            </w:pPr>
            <w:hyperlink r:id="rId495">
              <w:r w:rsidR="002E2E08" w:rsidRPr="00937F16">
                <w:rPr>
                  <w:rFonts w:ascii="Times New Roman" w:hAnsi="Times New Roman" w:cs="Times New Roman"/>
                  <w:color w:val="0000FF"/>
                  <w:sz w:val="24"/>
                  <w:szCs w:val="24"/>
                  <w:u w:val="single"/>
                </w:rPr>
                <w:t>https://m.edsoo.ru/7f41a302</w:t>
              </w:r>
            </w:hyperlink>
          </w:p>
        </w:tc>
      </w:tr>
      <w:tr w:rsidR="002E2E08" w:rsidRPr="00937F16" w:rsidTr="00433CB7">
        <w:trPr>
          <w:trHeight w:val="144"/>
        </w:trPr>
        <w:tc>
          <w:tcPr>
            <w:tcW w:w="3092" w:type="dxa"/>
            <w:gridSpan w:val="2"/>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455"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w:t>
            </w:r>
          </w:p>
        </w:tc>
        <w:tc>
          <w:tcPr>
            <w:tcW w:w="2493"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w:t>
            </w:r>
          </w:p>
        </w:tc>
        <w:tc>
          <w:tcPr>
            <w:tcW w:w="2614"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w:t>
            </w:r>
          </w:p>
        </w:tc>
        <w:tc>
          <w:tcPr>
            <w:tcW w:w="3939" w:type="dxa"/>
            <w:tcBorders>
              <w:top w:val="single" w:sz="6" w:space="0" w:color="000000"/>
              <w:left w:val="single" w:sz="6" w:space="0" w:color="000000"/>
              <w:bottom w:val="single" w:sz="6" w:space="0" w:color="000000"/>
              <w:right w:val="single" w:sz="6" w:space="0" w:color="000000"/>
            </w:tcBorders>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440" w:right="1440" w:bottom="1440" w:left="1440" w:header="0" w:footer="0" w:gutter="0"/>
          <w:cols w:space="720"/>
          <w:formProt w:val="0"/>
          <w:docGrid w:linePitch="100" w:charSpace="4096"/>
        </w:sectPr>
      </w:pPr>
    </w:p>
    <w:p w:rsidR="00CF3818" w:rsidRPr="00937F16" w:rsidRDefault="00CF3818" w:rsidP="004F4E00">
      <w:pPr>
        <w:spacing w:after="0" w:line="240" w:lineRule="auto"/>
        <w:ind w:firstLine="284"/>
        <w:jc w:val="both"/>
        <w:rPr>
          <w:rFonts w:ascii="Times New Roman" w:hAnsi="Times New Roman" w:cs="Times New Roman"/>
          <w:sz w:val="24"/>
          <w:szCs w:val="24"/>
        </w:rPr>
      </w:pPr>
    </w:p>
    <w:p w:rsidR="00CF3818" w:rsidRPr="00937F16" w:rsidRDefault="00CF3818" w:rsidP="004F4E00">
      <w:pPr>
        <w:spacing w:after="0" w:line="240" w:lineRule="auto"/>
        <w:ind w:firstLine="284"/>
        <w:jc w:val="center"/>
        <w:rPr>
          <w:rFonts w:ascii="Times New Roman" w:hAnsi="Times New Roman" w:cs="Times New Roman"/>
          <w:b/>
          <w:sz w:val="24"/>
          <w:szCs w:val="24"/>
        </w:rPr>
      </w:pPr>
      <w:r w:rsidRPr="00937F16">
        <w:rPr>
          <w:rFonts w:ascii="Times New Roman" w:hAnsi="Times New Roman" w:cs="Times New Roman"/>
          <w:b/>
          <w:sz w:val="24"/>
          <w:szCs w:val="24"/>
        </w:rPr>
        <w:t>2.1.14. Информатика</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Рабочая программа по информатике составлена на основе Требований к результатам в ФГОС ООО.</w:t>
      </w:r>
    </w:p>
    <w:p w:rsidR="00CF3818" w:rsidRPr="00937F16" w:rsidRDefault="00CF3818" w:rsidP="004F4E00">
      <w:pPr>
        <w:spacing w:after="0" w:line="240" w:lineRule="auto"/>
        <w:ind w:firstLine="284"/>
        <w:jc w:val="both"/>
        <w:rPr>
          <w:rFonts w:ascii="Times New Roman" w:hAnsi="Times New Roman" w:cs="Times New Roman"/>
          <w:sz w:val="24"/>
          <w:szCs w:val="24"/>
        </w:rPr>
      </w:pPr>
    </w:p>
    <w:p w:rsidR="00CF3818" w:rsidRPr="00937F16" w:rsidRDefault="00CF3818"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 xml:space="preserve">Пояснительная записка </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последовательность их изучения с учётом межпредметных ивнутрипредметных связей, логики учебного процесса, возрастных особенностей обучающихся.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является основой для </w:t>
      </w:r>
      <w:r w:rsidR="00DD04B1" w:rsidRPr="00937F16">
        <w:rPr>
          <w:rFonts w:ascii="Times New Roman" w:hAnsi="Times New Roman" w:cs="Times New Roman"/>
          <w:sz w:val="24"/>
          <w:szCs w:val="24"/>
        </w:rPr>
        <w:t>составления тематического</w:t>
      </w:r>
      <w:r w:rsidRPr="00937F16">
        <w:rPr>
          <w:rFonts w:ascii="Times New Roman" w:hAnsi="Times New Roman" w:cs="Times New Roman"/>
          <w:sz w:val="24"/>
          <w:szCs w:val="24"/>
        </w:rPr>
        <w:t xml:space="preserve"> планирования курса учителем.</w:t>
      </w:r>
    </w:p>
    <w:p w:rsidR="00CF3818" w:rsidRPr="00937F16" w:rsidRDefault="00CF3818" w:rsidP="004F4E00">
      <w:pPr>
        <w:spacing w:after="0" w:line="240" w:lineRule="auto"/>
        <w:ind w:firstLine="284"/>
        <w:jc w:val="center"/>
        <w:rPr>
          <w:rFonts w:ascii="Times New Roman" w:hAnsi="Times New Roman" w:cs="Times New Roman"/>
          <w:b/>
          <w:sz w:val="24"/>
          <w:szCs w:val="24"/>
        </w:rPr>
      </w:pPr>
    </w:p>
    <w:p w:rsidR="00CF3818" w:rsidRPr="00937F16" w:rsidRDefault="00CF3818" w:rsidP="004F4E00">
      <w:pPr>
        <w:spacing w:after="0" w:line="240" w:lineRule="auto"/>
        <w:ind w:firstLine="284"/>
        <w:jc w:val="center"/>
        <w:rPr>
          <w:rFonts w:ascii="Times New Roman" w:hAnsi="Times New Roman" w:cs="Times New Roman"/>
          <w:b/>
          <w:sz w:val="24"/>
          <w:szCs w:val="24"/>
        </w:rPr>
      </w:pPr>
      <w:r w:rsidRPr="00937F16">
        <w:rPr>
          <w:rFonts w:ascii="Times New Roman" w:hAnsi="Times New Roman" w:cs="Times New Roman"/>
          <w:b/>
          <w:sz w:val="24"/>
          <w:szCs w:val="24"/>
        </w:rPr>
        <w:t>Общая характеристика учебного предмета «Информатика»</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Современная школьная информатика оказывает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r w:rsidRPr="00937F16">
        <w:rPr>
          <w:rFonts w:ascii="Times New Roman" w:hAnsi="Times New Roman" w:cs="Times New Roman"/>
          <w:b/>
          <w:sz w:val="24"/>
          <w:szCs w:val="24"/>
        </w:rPr>
        <w:t>.</w:t>
      </w:r>
    </w:p>
    <w:p w:rsidR="00CF3818" w:rsidRPr="00937F16" w:rsidRDefault="00CF3818"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Цели изучения учебного предмета «Информатика»:</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lastRenderedPageBreak/>
        <w:t>- 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CF3818" w:rsidRPr="00937F16" w:rsidRDefault="00CF3818"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Задачи изучения учебного предмета «Информатика:</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00DD04B1" w:rsidRPr="00937F16">
        <w:rPr>
          <w:rFonts w:ascii="Times New Roman" w:hAnsi="Times New Roman" w:cs="Times New Roman"/>
          <w:sz w:val="24"/>
          <w:szCs w:val="24"/>
        </w:rPr>
        <w:t>обеспечить понимание</w:t>
      </w:r>
      <w:r w:rsidRPr="00937F16">
        <w:rPr>
          <w:rFonts w:ascii="Times New Roman" w:hAnsi="Times New Roman" w:cs="Times New Roman"/>
          <w:sz w:val="24"/>
          <w:szCs w:val="24"/>
        </w:rPr>
        <w:t xml:space="preserve">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овладеть умениями грамотной постановки задач, возникающих в практической деятельности, для их решения с помощью информационных технологий, формализованного описания поставленных задач;</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 способствовать </w:t>
      </w:r>
      <w:r w:rsidR="00DD04B1" w:rsidRPr="00937F16">
        <w:rPr>
          <w:rFonts w:ascii="Times New Roman" w:hAnsi="Times New Roman" w:cs="Times New Roman"/>
          <w:sz w:val="24"/>
          <w:szCs w:val="24"/>
        </w:rPr>
        <w:t>развитию базовых</w:t>
      </w:r>
      <w:r w:rsidRPr="00937F16">
        <w:rPr>
          <w:rFonts w:ascii="Times New Roman" w:hAnsi="Times New Roman" w:cs="Times New Roman"/>
          <w:sz w:val="24"/>
          <w:szCs w:val="24"/>
        </w:rPr>
        <w:t xml:space="preserve"> знаний об информационном моделировании, в том числе о математическом моделировании; основных алгоритмических </w:t>
      </w:r>
      <w:r w:rsidR="00DD04B1" w:rsidRPr="00937F16">
        <w:rPr>
          <w:rFonts w:ascii="Times New Roman" w:hAnsi="Times New Roman" w:cs="Times New Roman"/>
          <w:sz w:val="24"/>
          <w:szCs w:val="24"/>
        </w:rPr>
        <w:t>структурах и</w:t>
      </w:r>
      <w:r w:rsidRPr="00937F16">
        <w:rPr>
          <w:rFonts w:ascii="Times New Roman" w:hAnsi="Times New Roman" w:cs="Times New Roman"/>
          <w:sz w:val="24"/>
          <w:szCs w:val="24"/>
        </w:rPr>
        <w:t xml:space="preserve"> умению применять эти знания для построения алгоритмов решения задач по их математическим моделям;</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00DD04B1" w:rsidRPr="00937F16">
        <w:rPr>
          <w:rFonts w:ascii="Times New Roman" w:hAnsi="Times New Roman" w:cs="Times New Roman"/>
          <w:sz w:val="24"/>
          <w:szCs w:val="24"/>
        </w:rPr>
        <w:t>развивать умения</w:t>
      </w:r>
      <w:r w:rsidRPr="00937F16">
        <w:rPr>
          <w:rFonts w:ascii="Times New Roman" w:hAnsi="Times New Roman" w:cs="Times New Roman"/>
          <w:sz w:val="24"/>
          <w:szCs w:val="24"/>
        </w:rPr>
        <w:t xml:space="preserve"> и навыки составления простых программ по построенному алгоритму на одном из языков программирования высокого уровня, эффективного использования основных типов прикладных программ общего назначения и информационных систем для решения с их помощью практических задач;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овладеть базовыми нормами информационной этики и права, основами информационной безопасности.</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Структуру основного содержания учебного предмета состоит </w:t>
      </w:r>
      <w:r w:rsidR="00DD04B1" w:rsidRPr="00937F16">
        <w:rPr>
          <w:rFonts w:ascii="Times New Roman" w:hAnsi="Times New Roman" w:cs="Times New Roman"/>
          <w:sz w:val="24"/>
          <w:szCs w:val="24"/>
        </w:rPr>
        <w:t>из следующих</w:t>
      </w:r>
      <w:r w:rsidRPr="00937F16">
        <w:rPr>
          <w:rFonts w:ascii="Times New Roman" w:hAnsi="Times New Roman" w:cs="Times New Roman"/>
          <w:sz w:val="24"/>
          <w:szCs w:val="24"/>
        </w:rPr>
        <w:t xml:space="preserve"> четырёх тематических разделов:1) цифровая грамотность;</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2) теоретические основы информатики; 3) алгоритмы и программирование; 4) информационные технологии.</w:t>
      </w:r>
    </w:p>
    <w:p w:rsidR="00CF3818" w:rsidRPr="00937F16" w:rsidRDefault="00CF3818" w:rsidP="004F4E00">
      <w:pPr>
        <w:spacing w:after="0" w:line="240" w:lineRule="auto"/>
        <w:ind w:firstLine="284"/>
        <w:jc w:val="both"/>
        <w:rPr>
          <w:rFonts w:ascii="Times New Roman" w:hAnsi="Times New Roman" w:cs="Times New Roman"/>
          <w:b/>
          <w:sz w:val="24"/>
          <w:szCs w:val="24"/>
        </w:rPr>
      </w:pPr>
    </w:p>
    <w:p w:rsidR="00CF3818" w:rsidRPr="00937F16" w:rsidRDefault="00CF3818"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Место учебного предмета «Информатика в учебном плане.</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В ФГОС ООО и в соответствии с программой развития школы «Из школьного класса – в инженеры» информатика изучается в школе на базовом и углубленном уровнях. Углублённое изучение информатики осуществляется в инженерных классах, и в рамках индивидуальных образовательных траекторий.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Учебным планом на изучение информатики на базовом уровне отведено 102 учебных часа — по 1 часу в неделю в 7, 8 и 9 классах соответственно. Для каждого класса предусмотрено резервное учебное время, которое может быть использовано в целях формирования вариативной составляющей содержания конкретной рабочей программы. Обязательная часть содержания предмета и время, отводимое на её изучение, сохранены полностью.</w:t>
      </w:r>
    </w:p>
    <w:p w:rsidR="00CF3818" w:rsidRPr="00937F16" w:rsidRDefault="00CF3818" w:rsidP="004F4E00">
      <w:pPr>
        <w:spacing w:after="0" w:line="240" w:lineRule="auto"/>
        <w:ind w:firstLine="284"/>
        <w:jc w:val="both"/>
        <w:rPr>
          <w:rFonts w:ascii="Times New Roman" w:hAnsi="Times New Roman" w:cs="Times New Roman"/>
          <w:sz w:val="24"/>
          <w:szCs w:val="24"/>
        </w:rPr>
      </w:pPr>
    </w:p>
    <w:p w:rsidR="00CF3818" w:rsidRPr="00937F16" w:rsidRDefault="00CF3818" w:rsidP="004F4E00">
      <w:pPr>
        <w:spacing w:after="0" w:line="240" w:lineRule="auto"/>
        <w:ind w:firstLine="284"/>
        <w:jc w:val="center"/>
        <w:rPr>
          <w:rFonts w:ascii="Times New Roman" w:hAnsi="Times New Roman" w:cs="Times New Roman"/>
          <w:b/>
          <w:sz w:val="24"/>
          <w:szCs w:val="24"/>
        </w:rPr>
      </w:pPr>
      <w:r w:rsidRPr="00937F16">
        <w:rPr>
          <w:rFonts w:ascii="Times New Roman" w:hAnsi="Times New Roman" w:cs="Times New Roman"/>
          <w:b/>
          <w:sz w:val="24"/>
          <w:szCs w:val="24"/>
        </w:rPr>
        <w:t>Планируемые результаты освоения учебного предмета «Информатика» на уровне ООО.</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Изучение информатики направлено </w:t>
      </w:r>
      <w:r w:rsidR="00DD04B1" w:rsidRPr="00937F16">
        <w:rPr>
          <w:rFonts w:ascii="Times New Roman" w:hAnsi="Times New Roman" w:cs="Times New Roman"/>
          <w:sz w:val="24"/>
          <w:szCs w:val="24"/>
        </w:rPr>
        <w:t>на достижение</w:t>
      </w:r>
      <w:r w:rsidRPr="00937F16">
        <w:rPr>
          <w:rFonts w:ascii="Times New Roman" w:hAnsi="Times New Roman" w:cs="Times New Roman"/>
          <w:sz w:val="24"/>
          <w:szCs w:val="24"/>
        </w:rPr>
        <w:t>обучающимися личностных, метапредметных и предметных результатов освоения учебного</w:t>
      </w:r>
    </w:p>
    <w:p w:rsidR="00CF3818" w:rsidRPr="00937F16" w:rsidRDefault="00CF3818"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lastRenderedPageBreak/>
        <w:t>предмета.</w:t>
      </w:r>
    </w:p>
    <w:p w:rsidR="00CF3818" w:rsidRPr="00937F16" w:rsidRDefault="00CF3818"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Личностные результаты</w:t>
      </w:r>
    </w:p>
    <w:tbl>
      <w:tblPr>
        <w:tblStyle w:val="a3"/>
        <w:tblW w:w="14000" w:type="dxa"/>
        <w:tblLook w:val="04A0" w:firstRow="1" w:lastRow="0" w:firstColumn="1" w:lastColumn="0" w:noHBand="0" w:noVBand="1"/>
      </w:tblPr>
      <w:tblGrid>
        <w:gridCol w:w="2741"/>
        <w:gridCol w:w="11259"/>
      </w:tblGrid>
      <w:tr w:rsidR="00CF3818" w:rsidRPr="00937F16" w:rsidTr="00BB0B02">
        <w:tc>
          <w:tcPr>
            <w:tcW w:w="2741" w:type="dxa"/>
          </w:tcPr>
          <w:p w:rsidR="00CF3818" w:rsidRPr="00937F16" w:rsidRDefault="00CF3818"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Направления</w:t>
            </w:r>
          </w:p>
        </w:tc>
        <w:tc>
          <w:tcPr>
            <w:tcW w:w="11259" w:type="dxa"/>
          </w:tcPr>
          <w:p w:rsidR="00CF3818" w:rsidRPr="00937F16" w:rsidRDefault="00CF3818"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Требования к планируемым </w:t>
            </w:r>
            <w:r w:rsidR="00DD04B1" w:rsidRPr="00937F16">
              <w:rPr>
                <w:rStyle w:val="markedcontent"/>
                <w:rFonts w:ascii="Times New Roman" w:hAnsi="Times New Roman" w:cs="Times New Roman"/>
                <w:b/>
                <w:sz w:val="24"/>
                <w:szCs w:val="24"/>
              </w:rPr>
              <w:t>личностным результатам</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Патриотическое воспитание</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ценностное отношение к отечественному культурному, историческому и научному наследию; </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заинтересованность в научных знаниях о цифровой трансформации современного общества.</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Духовно-нравственное воспитание</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tc>
      </w:tr>
      <w:tr w:rsidR="00CF3818" w:rsidRPr="00937F16" w:rsidTr="00BB0B02">
        <w:trPr>
          <w:trHeight w:val="759"/>
        </w:trPr>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Гражданское воспитание </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-готовность к разнообразной совместной деятельности привыполнении учебных, познавательных задач, </w:t>
            </w:r>
            <w:r w:rsidR="00DD04B1" w:rsidRPr="00937F16">
              <w:rPr>
                <w:rStyle w:val="markedcontent"/>
                <w:rFonts w:ascii="Times New Roman" w:hAnsi="Times New Roman" w:cs="Times New Roman"/>
                <w:sz w:val="24"/>
                <w:szCs w:val="24"/>
              </w:rPr>
              <w:t>создании учебных</w:t>
            </w:r>
            <w:r w:rsidRPr="00937F16">
              <w:rPr>
                <w:rStyle w:val="markedcontent"/>
                <w:rFonts w:ascii="Times New Roman" w:hAnsi="Times New Roman" w:cs="Times New Roman"/>
                <w:sz w:val="24"/>
                <w:szCs w:val="24"/>
              </w:rPr>
              <w:t xml:space="preserve">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воспитание </w:t>
            </w:r>
          </w:p>
        </w:tc>
        <w:tc>
          <w:tcPr>
            <w:tcW w:w="11259" w:type="dxa"/>
          </w:tcPr>
          <w:p w:rsidR="00CF3818" w:rsidRPr="00937F16" w:rsidRDefault="00CF3818" w:rsidP="004F4E00">
            <w:pPr>
              <w:jc w:val="both"/>
              <w:rPr>
                <w:rStyle w:val="markedcontent"/>
                <w:rFonts w:ascii="Times New Roman" w:hAnsi="Times New Roman" w:cs="Times New Roman"/>
                <w:sz w:val="24"/>
                <w:szCs w:val="24"/>
              </w:rPr>
            </w:pP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Формирование ценностного отношения к здоровью</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Трудовое воспитание </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осознанный выбор и построение индивидуальной траектории образования и жизненных планов с учётом личных и общественных интересов и потребностей.</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Экологическое воспитание </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глобального характера экологических проблем и путей их решения, в том числе с учётом возможностей ИКТ.</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сформированность мировоззренческих представлений об информации, информационных процессах и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tc>
      </w:tr>
      <w:tr w:rsidR="00CF3818" w:rsidRPr="00937F16" w:rsidTr="00BB0B02">
        <w:tc>
          <w:tcPr>
            <w:tcW w:w="2741" w:type="dxa"/>
          </w:tcPr>
          <w:p w:rsidR="00CF3818" w:rsidRPr="00937F16" w:rsidRDefault="00CF3818"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Адаптация к изменяющимся условиям социальной и природной среды</w:t>
            </w:r>
          </w:p>
        </w:tc>
        <w:tc>
          <w:tcPr>
            <w:tcW w:w="11259" w:type="dxa"/>
          </w:tcPr>
          <w:p w:rsidR="00CF3818" w:rsidRPr="00937F16" w:rsidRDefault="00CF3818"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освоение </w:t>
            </w:r>
            <w:r w:rsidR="00DD04B1" w:rsidRPr="00937F16">
              <w:rPr>
                <w:rStyle w:val="markedcontent"/>
                <w:rFonts w:ascii="Times New Roman" w:hAnsi="Times New Roman" w:cs="Times New Roman"/>
                <w:sz w:val="24"/>
                <w:szCs w:val="24"/>
              </w:rPr>
              <w:t>обучающимися социального</w:t>
            </w:r>
            <w:r w:rsidRPr="00937F16">
              <w:rPr>
                <w:rStyle w:val="markedcontent"/>
                <w:rFonts w:ascii="Times New Roman" w:hAnsi="Times New Roman" w:cs="Times New Roman"/>
                <w:sz w:val="24"/>
                <w:szCs w:val="24"/>
              </w:rPr>
              <w:t xml:space="preserve">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tc>
      </w:tr>
    </w:tbl>
    <w:p w:rsidR="00CF3818" w:rsidRPr="00937F16" w:rsidRDefault="00CF3818" w:rsidP="004F4E00">
      <w:pPr>
        <w:spacing w:after="0" w:line="240" w:lineRule="auto"/>
        <w:ind w:left="-284" w:firstLine="284"/>
        <w:jc w:val="both"/>
        <w:rPr>
          <w:rFonts w:ascii="Times New Roman" w:hAnsi="Times New Roman" w:cs="Times New Roman"/>
          <w:b/>
          <w:sz w:val="24"/>
          <w:szCs w:val="24"/>
        </w:rPr>
      </w:pPr>
    </w:p>
    <w:p w:rsidR="00CF3818" w:rsidRPr="00937F16" w:rsidRDefault="00CF3818"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tbl>
      <w:tblPr>
        <w:tblStyle w:val="a3"/>
        <w:tblW w:w="13750" w:type="dxa"/>
        <w:tblInd w:w="108" w:type="dxa"/>
        <w:tblLayout w:type="fixed"/>
        <w:tblLook w:val="04A0" w:firstRow="1" w:lastRow="0" w:firstColumn="1" w:lastColumn="0" w:noHBand="0" w:noVBand="1"/>
      </w:tblPr>
      <w:tblGrid>
        <w:gridCol w:w="2127"/>
        <w:gridCol w:w="1984"/>
        <w:gridCol w:w="9639"/>
      </w:tblGrid>
      <w:tr w:rsidR="00CF3818" w:rsidRPr="00937F16" w:rsidTr="00BB0B02">
        <w:tc>
          <w:tcPr>
            <w:tcW w:w="2127"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1984"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639"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CF3818" w:rsidRPr="00937F16" w:rsidTr="00BB0B02">
        <w:tc>
          <w:tcPr>
            <w:tcW w:w="2127" w:type="dxa"/>
            <w:vMerge w:val="restart"/>
          </w:tcPr>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Познавательные универсальные учебные действия</w:t>
            </w: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639"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умение определять понятия, создавать обобщения, устанавливать аналогии, классифицировать, самостоятельно</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умение создавать, применять и преобразовывать знаки и символы, модели и схемы для решения учебных и познавательных задач;</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tc>
      </w:tr>
      <w:tr w:rsidR="00CF3818" w:rsidRPr="00937F16" w:rsidTr="00BB0B02">
        <w:tc>
          <w:tcPr>
            <w:tcW w:w="2127"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639"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оценивать на применимость и достоверность информацию, полученную в ходе исследования;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tc>
      </w:tr>
      <w:tr w:rsidR="00CF3818" w:rsidRPr="00937F16" w:rsidTr="00BB0B02">
        <w:tc>
          <w:tcPr>
            <w:tcW w:w="2127"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Работа с </w:t>
            </w:r>
            <w:r w:rsidRPr="00937F16">
              <w:rPr>
                <w:rFonts w:ascii="Times New Roman" w:hAnsi="Times New Roman" w:cs="Times New Roman"/>
                <w:sz w:val="24"/>
                <w:szCs w:val="24"/>
              </w:rPr>
              <w:lastRenderedPageBreak/>
              <w:t>информацией</w:t>
            </w:r>
          </w:p>
        </w:tc>
        <w:tc>
          <w:tcPr>
            <w:tcW w:w="9639"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 выявлять дефицит информации, данных, необходимых для решения поставленной задачи; </w:t>
            </w:r>
            <w:r w:rsidRPr="00937F16">
              <w:rPr>
                <w:rFonts w:ascii="Times New Roman" w:hAnsi="Times New Roman" w:cs="Times New Roman"/>
                <w:sz w:val="24"/>
                <w:szCs w:val="24"/>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выбирать, анализировать, систематизировать и интерпретировать информацию различных видов и форм </w:t>
            </w:r>
            <w:r w:rsidR="00DD04B1" w:rsidRPr="00937F16">
              <w:rPr>
                <w:rFonts w:ascii="Times New Roman" w:hAnsi="Times New Roman" w:cs="Times New Roman"/>
                <w:sz w:val="24"/>
                <w:szCs w:val="24"/>
              </w:rPr>
              <w:t>представления; самостоятельно</w:t>
            </w:r>
            <w:r w:rsidRPr="00937F16">
              <w:rPr>
                <w:rFonts w:ascii="Times New Roman" w:hAnsi="Times New Roman" w:cs="Times New Roman"/>
                <w:sz w:val="24"/>
                <w:szCs w:val="24"/>
              </w:rPr>
              <w:t xml:space="preserve">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оценивать надёжность информации по критериям, предложенным учителем или сформулированным самостоятельно; эффективно запоминать и систематизировать информацию.</w:t>
            </w:r>
          </w:p>
        </w:tc>
      </w:tr>
      <w:tr w:rsidR="00CF3818" w:rsidRPr="00937F16" w:rsidTr="00BB0B02">
        <w:tc>
          <w:tcPr>
            <w:tcW w:w="2127" w:type="dxa"/>
            <w:vMerge w:val="restart"/>
          </w:tcPr>
          <w:p w:rsidR="00CF3818" w:rsidRPr="00937F16" w:rsidRDefault="00DD04B1"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lastRenderedPageBreak/>
              <w:t>Коммуникативные</w:t>
            </w:r>
          </w:p>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639"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сопоставлять свои суждения с суждениями других участников диалога, обнаруживать различие и сходство </w:t>
            </w:r>
            <w:r w:rsidR="00DD04B1" w:rsidRPr="00937F16">
              <w:rPr>
                <w:rFonts w:ascii="Times New Roman" w:hAnsi="Times New Roman" w:cs="Times New Roman"/>
                <w:sz w:val="24"/>
                <w:szCs w:val="24"/>
              </w:rPr>
              <w:t>позиций; публично</w:t>
            </w:r>
            <w:r w:rsidRPr="00937F16">
              <w:rPr>
                <w:rFonts w:ascii="Times New Roman" w:hAnsi="Times New Roman" w:cs="Times New Roman"/>
                <w:sz w:val="24"/>
                <w:szCs w:val="24"/>
              </w:rPr>
              <w:t xml:space="preserve"> представлять результаты выполненного опыта (эксперимента, исследования, проекта);</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CF3818" w:rsidRPr="00937F16" w:rsidTr="00BB0B02">
        <w:tc>
          <w:tcPr>
            <w:tcW w:w="2127"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639"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оценивать качество своего вклада в общий информационный продукт по критериям, самостоятельно сформулированным участниками взаимодействия;</w:t>
            </w:r>
          </w:p>
        </w:tc>
      </w:tr>
      <w:tr w:rsidR="00CF3818" w:rsidRPr="00937F16" w:rsidTr="00BB0B02">
        <w:tc>
          <w:tcPr>
            <w:tcW w:w="2127" w:type="dxa"/>
            <w:vMerge w:val="restart"/>
          </w:tcPr>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Регулятивные </w:t>
            </w:r>
          </w:p>
          <w:p w:rsidR="00CF3818" w:rsidRPr="00937F16" w:rsidRDefault="00CF3818"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9639"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выявлять в жизненных и учебных ситуациях проблемы, требующие решения; ориентироваться в различных подходах к принятию </w:t>
            </w:r>
            <w:r w:rsidR="00DD04B1" w:rsidRPr="00937F16">
              <w:rPr>
                <w:rFonts w:ascii="Times New Roman" w:hAnsi="Times New Roman" w:cs="Times New Roman"/>
                <w:sz w:val="24"/>
                <w:szCs w:val="24"/>
              </w:rPr>
              <w:t>решений, самостоятельно</w:t>
            </w:r>
            <w:r w:rsidRPr="00937F16">
              <w:rPr>
                <w:rFonts w:ascii="Times New Roman" w:hAnsi="Times New Roman" w:cs="Times New Roman"/>
                <w:sz w:val="24"/>
                <w:szCs w:val="24"/>
              </w:rPr>
              <w:t xml:space="preserve"> составлять алгоритм решения задачи,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составлять план действий, корректировать предложенный алгоритм с учётом получения новых знаний об изучаемом объекте; делать выбор в условиях противоречивой информации и брать ответственность за решение.</w:t>
            </w:r>
          </w:p>
        </w:tc>
      </w:tr>
      <w:tr w:rsidR="00CF3818" w:rsidRPr="00937F16" w:rsidTr="00BB0B02">
        <w:trPr>
          <w:trHeight w:val="1195"/>
        </w:trPr>
        <w:tc>
          <w:tcPr>
            <w:tcW w:w="2127" w:type="dxa"/>
            <w:vMerge/>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DD04B1"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Самоконтроль, рефлексия</w:t>
            </w:r>
          </w:p>
          <w:p w:rsidR="00CF3818" w:rsidRPr="00937F16" w:rsidRDefault="00CF3818" w:rsidP="004F4E00">
            <w:pPr>
              <w:autoSpaceDE w:val="0"/>
              <w:autoSpaceDN w:val="0"/>
              <w:adjustRightInd w:val="0"/>
              <w:textAlignment w:val="center"/>
              <w:rPr>
                <w:rFonts w:ascii="Times New Roman" w:hAnsi="Times New Roman" w:cs="Times New Roman"/>
                <w:sz w:val="24"/>
                <w:szCs w:val="24"/>
              </w:rPr>
            </w:pPr>
          </w:p>
        </w:tc>
        <w:tc>
          <w:tcPr>
            <w:tcW w:w="9639"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оценивать соответствие результата цели и условиям.</w:t>
            </w:r>
          </w:p>
        </w:tc>
      </w:tr>
      <w:tr w:rsidR="00CF3818" w:rsidRPr="00937F16" w:rsidTr="00BB0B02">
        <w:trPr>
          <w:trHeight w:val="1195"/>
        </w:trPr>
        <w:tc>
          <w:tcPr>
            <w:tcW w:w="2127" w:type="dxa"/>
          </w:tcPr>
          <w:p w:rsidR="00CF3818" w:rsidRPr="00937F16" w:rsidRDefault="00CF3818"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Эмоциональный интеллект</w:t>
            </w:r>
          </w:p>
          <w:p w:rsidR="00CF3818" w:rsidRPr="00937F16" w:rsidRDefault="00CF3818"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Принятие себя и других</w:t>
            </w:r>
          </w:p>
        </w:tc>
        <w:tc>
          <w:tcPr>
            <w:tcW w:w="9639" w:type="dxa"/>
          </w:tcPr>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ставить себя на место другого человека, понимать мотивы и намерения другого.</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осознавать невозможность контролировать всё вокруг даже в условиях открытого доступа к любым объёмам ин-</w:t>
            </w:r>
          </w:p>
          <w:p w:rsidR="00CF3818" w:rsidRPr="00937F16" w:rsidRDefault="00CF3818"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формации.</w:t>
            </w:r>
          </w:p>
        </w:tc>
      </w:tr>
    </w:tbl>
    <w:p w:rsidR="00CF3818" w:rsidRPr="00937F16" w:rsidRDefault="00CF3818" w:rsidP="004F4E00">
      <w:pPr>
        <w:spacing w:after="0" w:line="240" w:lineRule="auto"/>
        <w:ind w:left="-284" w:firstLine="284"/>
        <w:jc w:val="both"/>
        <w:rPr>
          <w:rFonts w:ascii="Times New Roman" w:hAnsi="Times New Roman" w:cs="Times New Roman"/>
          <w:sz w:val="24"/>
          <w:szCs w:val="24"/>
        </w:rPr>
      </w:pP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Предметные результаты по учебному предмету "Информатика" ориентированы на:</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распознавание верных и неверных высказываний;</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оценивание результатов вычислений при решении практических задач;</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выполнение сравнения чисел в реальных ситуациях;</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использование числовых выражений при решении практических задач и задач из других учебных предметов;</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решение практических задач с применением простейших свойств фигур;</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выполнение простейших построений и измерений на местности, необходимых в реальной жизни;</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формирование представления об основных изучаемых понятиях (информация, алгоритм, модель) и их свойствах;</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6)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7) для слепых и слабовидящих обучающихся:</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владение правилами записи математических формул и специальных знаков рельефно-точечной системы обозначений Л. Брайля;</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других;</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владение основным функционалом программы невизуального доступа к информации на экране ПК, умение использовать персональные электронные тифлотехнические средства информационно-коммуникационного доступа слепыми обучающимися;</w:t>
      </w:r>
    </w:p>
    <w:p w:rsidR="00303779" w:rsidRPr="00937F16" w:rsidRDefault="00303779" w:rsidP="0030377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8) для обучающихся с нарушениями опорно-двигательного аппарата: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 и сенсорных нарушений; умение использовать персональные вспомогательные средства доступа для людей с ограничениями жизнедеятельности (инвалидов);";</w:t>
      </w:r>
      <w:r w:rsidR="0094502F" w:rsidRPr="00937F16">
        <w:rPr>
          <w:rFonts w:ascii="Times New Roman" w:eastAsia="Times New Roman" w:hAnsi="Times New Roman" w:cs="Times New Roman"/>
          <w:sz w:val="24"/>
          <w:szCs w:val="24"/>
          <w:lang w:eastAsia="ru-RU"/>
        </w:rPr>
        <w:t>(Приказ 467)</w:t>
      </w:r>
    </w:p>
    <w:p w:rsidR="00CF3818" w:rsidRPr="00937F16" w:rsidRDefault="00CF3818" w:rsidP="00303779">
      <w:pPr>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Предметные результаты представлены в тематическом планировании соответственно содержанию учебного курса на каждый класс изучения информатики. </w:t>
      </w: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Тематическое планирование</w:t>
      </w: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5"/>
        <w:gridCol w:w="4641"/>
        <w:gridCol w:w="1589"/>
        <w:gridCol w:w="1738"/>
        <w:gridCol w:w="1823"/>
        <w:gridCol w:w="2915"/>
      </w:tblGrid>
      <w:tr w:rsidR="002E2E08" w:rsidRPr="00937F16" w:rsidTr="00433CB7">
        <w:trPr>
          <w:trHeight w:val="144"/>
          <w:tblCellSpacing w:w="20" w:type="nil"/>
        </w:trPr>
        <w:tc>
          <w:tcPr>
            <w:tcW w:w="520"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640"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741"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Цифровая грамотность</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Компьютер – универсальное устройство обработки данных</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96">
              <w:r w:rsidR="002E2E08" w:rsidRPr="00937F16">
                <w:rPr>
                  <w:rFonts w:ascii="Times New Roman" w:hAnsi="Times New Roman" w:cs="Times New Roman"/>
                  <w:color w:val="0000FF"/>
                  <w:sz w:val="24"/>
                  <w:szCs w:val="24"/>
                  <w:u w:val="single"/>
                </w:rPr>
                <w:t>https://m.edsoo.ru/7f41646e</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Программы и данные</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97">
              <w:r w:rsidR="002E2E08" w:rsidRPr="00937F16">
                <w:rPr>
                  <w:rFonts w:ascii="Times New Roman" w:hAnsi="Times New Roman" w:cs="Times New Roman"/>
                  <w:color w:val="0000FF"/>
                  <w:sz w:val="24"/>
                  <w:szCs w:val="24"/>
                  <w:u w:val="single"/>
                </w:rPr>
                <w:t>https://m.edsoo.ru/7f41646e</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1.3</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Компьютерные сети</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98">
              <w:r w:rsidR="002E2E08" w:rsidRPr="00937F16">
                <w:rPr>
                  <w:rFonts w:ascii="Times New Roman" w:hAnsi="Times New Roman" w:cs="Times New Roman"/>
                  <w:color w:val="0000FF"/>
                  <w:sz w:val="24"/>
                  <w:szCs w:val="24"/>
                  <w:u w:val="single"/>
                </w:rPr>
                <w:t>https://m.edsoo.ru/7f41646e</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Теоретические основы информатики</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Информация и информационные процессы</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499">
              <w:r w:rsidR="002E2E08" w:rsidRPr="00937F16">
                <w:rPr>
                  <w:rFonts w:ascii="Times New Roman" w:hAnsi="Times New Roman" w:cs="Times New Roman"/>
                  <w:color w:val="0000FF"/>
                  <w:sz w:val="24"/>
                  <w:szCs w:val="24"/>
                  <w:u w:val="single"/>
                </w:rPr>
                <w:t>https://m.edsoo.ru/7f41646e</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2.2</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Представление информации</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00">
              <w:r w:rsidR="002E2E08" w:rsidRPr="00937F16">
                <w:rPr>
                  <w:rFonts w:ascii="Times New Roman" w:hAnsi="Times New Roman" w:cs="Times New Roman"/>
                  <w:color w:val="0000FF"/>
                  <w:sz w:val="24"/>
                  <w:szCs w:val="24"/>
                  <w:u w:val="single"/>
                </w:rPr>
                <w:t>https://m.edsoo.ru/7f41646e</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Информационные технологии</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Текстовые документы</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01">
              <w:r w:rsidR="002E2E08" w:rsidRPr="00937F16">
                <w:rPr>
                  <w:rFonts w:ascii="Times New Roman" w:hAnsi="Times New Roman" w:cs="Times New Roman"/>
                  <w:color w:val="0000FF"/>
                  <w:sz w:val="24"/>
                  <w:szCs w:val="24"/>
                  <w:u w:val="single"/>
                </w:rPr>
                <w:t>https://m.edsoo.ru/7f41646e</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Компьютерная графика</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02">
              <w:r w:rsidR="002E2E08" w:rsidRPr="00937F16">
                <w:rPr>
                  <w:rFonts w:ascii="Times New Roman" w:hAnsi="Times New Roman" w:cs="Times New Roman"/>
                  <w:color w:val="0000FF"/>
                  <w:sz w:val="24"/>
                  <w:szCs w:val="24"/>
                  <w:u w:val="single"/>
                </w:rPr>
                <w:t>https://m.edsoo.ru/7f41646e</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3.3</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Мультимедийные презентации</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03">
              <w:r w:rsidR="002E2E08" w:rsidRPr="00937F16">
                <w:rPr>
                  <w:rFonts w:ascii="Times New Roman" w:hAnsi="Times New Roman" w:cs="Times New Roman"/>
                  <w:color w:val="0000FF"/>
                  <w:sz w:val="24"/>
                  <w:szCs w:val="24"/>
                  <w:u w:val="single"/>
                </w:rPr>
                <w:t>https://m.edsoo.ru/7f41646e</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4713"/>
        <w:gridCol w:w="1548"/>
        <w:gridCol w:w="1709"/>
        <w:gridCol w:w="1796"/>
        <w:gridCol w:w="2928"/>
      </w:tblGrid>
      <w:tr w:rsidR="002E2E08" w:rsidRPr="00937F16" w:rsidTr="00433CB7">
        <w:trPr>
          <w:trHeight w:val="144"/>
          <w:tblCellSpacing w:w="20" w:type="nil"/>
        </w:trPr>
        <w:tc>
          <w:tcPr>
            <w:tcW w:w="506"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904"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670"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98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70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79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Теоретические основы информатики</w:t>
            </w:r>
          </w:p>
        </w:tc>
      </w:tr>
      <w:tr w:rsidR="002E2E08" w:rsidRPr="00937F16" w:rsidTr="00433CB7">
        <w:trPr>
          <w:trHeight w:val="144"/>
          <w:tblCellSpacing w:w="20" w:type="nil"/>
        </w:trPr>
        <w:tc>
          <w:tcPr>
            <w:tcW w:w="50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90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Системы счисления</w:t>
            </w:r>
          </w:p>
        </w:tc>
        <w:tc>
          <w:tcPr>
            <w:tcW w:w="98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0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9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670"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04">
              <w:r w:rsidR="002E2E08" w:rsidRPr="00937F16">
                <w:rPr>
                  <w:rFonts w:ascii="Times New Roman" w:hAnsi="Times New Roman" w:cs="Times New Roman"/>
                  <w:color w:val="0000FF"/>
                  <w:sz w:val="24"/>
                  <w:szCs w:val="24"/>
                  <w:u w:val="single"/>
                </w:rPr>
                <w:t>https://m.edsoo.ru/7f418516</w:t>
              </w:r>
            </w:hyperlink>
          </w:p>
        </w:tc>
      </w:tr>
      <w:tr w:rsidR="002E2E08" w:rsidRPr="00937F16" w:rsidTr="00433CB7">
        <w:trPr>
          <w:trHeight w:val="144"/>
          <w:tblCellSpacing w:w="20" w:type="nil"/>
        </w:trPr>
        <w:tc>
          <w:tcPr>
            <w:tcW w:w="50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90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Элементы математической логики</w:t>
            </w:r>
          </w:p>
        </w:tc>
        <w:tc>
          <w:tcPr>
            <w:tcW w:w="98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0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9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670"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05">
              <w:r w:rsidR="002E2E08" w:rsidRPr="00937F16">
                <w:rPr>
                  <w:rFonts w:ascii="Times New Roman" w:hAnsi="Times New Roman" w:cs="Times New Roman"/>
                  <w:color w:val="0000FF"/>
                  <w:sz w:val="24"/>
                  <w:szCs w:val="24"/>
                  <w:u w:val="single"/>
                </w:rPr>
                <w:t>https://m.edsoo.ru/7f418516</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Алгоритмы и программирование</w:t>
            </w:r>
          </w:p>
        </w:tc>
      </w:tr>
      <w:tr w:rsidR="002E2E08" w:rsidRPr="00937F16" w:rsidTr="00433CB7">
        <w:trPr>
          <w:trHeight w:val="144"/>
          <w:tblCellSpacing w:w="20" w:type="nil"/>
        </w:trPr>
        <w:tc>
          <w:tcPr>
            <w:tcW w:w="50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90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Исполнители и алгоритмы. Алгоритмические конструкции</w:t>
            </w:r>
          </w:p>
        </w:tc>
        <w:tc>
          <w:tcPr>
            <w:tcW w:w="98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70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9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670"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06">
              <w:r w:rsidR="002E2E08" w:rsidRPr="00937F16">
                <w:rPr>
                  <w:rFonts w:ascii="Times New Roman" w:hAnsi="Times New Roman" w:cs="Times New Roman"/>
                  <w:color w:val="0000FF"/>
                  <w:sz w:val="24"/>
                  <w:szCs w:val="24"/>
                  <w:u w:val="single"/>
                </w:rPr>
                <w:t>https://m.edsoo.ru/7f418516</w:t>
              </w:r>
            </w:hyperlink>
          </w:p>
        </w:tc>
      </w:tr>
      <w:tr w:rsidR="002E2E08" w:rsidRPr="00937F16" w:rsidTr="00433CB7">
        <w:trPr>
          <w:trHeight w:val="144"/>
          <w:tblCellSpacing w:w="20" w:type="nil"/>
        </w:trPr>
        <w:tc>
          <w:tcPr>
            <w:tcW w:w="50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90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Язык программирования</w:t>
            </w:r>
          </w:p>
        </w:tc>
        <w:tc>
          <w:tcPr>
            <w:tcW w:w="98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70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9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670"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07">
              <w:r w:rsidR="002E2E08" w:rsidRPr="00937F16">
                <w:rPr>
                  <w:rFonts w:ascii="Times New Roman" w:hAnsi="Times New Roman" w:cs="Times New Roman"/>
                  <w:color w:val="0000FF"/>
                  <w:sz w:val="24"/>
                  <w:szCs w:val="24"/>
                  <w:u w:val="single"/>
                </w:rPr>
                <w:t>https://m.edsoo.ru/7f418516</w:t>
              </w:r>
            </w:hyperlink>
          </w:p>
        </w:tc>
      </w:tr>
      <w:tr w:rsidR="002E2E08" w:rsidRPr="00937F16" w:rsidTr="00433CB7">
        <w:trPr>
          <w:trHeight w:val="144"/>
          <w:tblCellSpacing w:w="20" w:type="nil"/>
        </w:trPr>
        <w:tc>
          <w:tcPr>
            <w:tcW w:w="50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2904"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Анализ алгоритмов</w:t>
            </w:r>
          </w:p>
        </w:tc>
        <w:tc>
          <w:tcPr>
            <w:tcW w:w="98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9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670"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08">
              <w:r w:rsidR="002E2E08" w:rsidRPr="00937F16">
                <w:rPr>
                  <w:rFonts w:ascii="Times New Roman" w:hAnsi="Times New Roman" w:cs="Times New Roman"/>
                  <w:color w:val="0000FF"/>
                  <w:sz w:val="24"/>
                  <w:szCs w:val="24"/>
                  <w:u w:val="single"/>
                </w:rPr>
                <w:t>https://m.edsoo.ru/7f418516</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54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0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9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67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4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170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9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5"/>
        <w:gridCol w:w="4641"/>
        <w:gridCol w:w="1589"/>
        <w:gridCol w:w="1738"/>
        <w:gridCol w:w="1823"/>
        <w:gridCol w:w="2915"/>
      </w:tblGrid>
      <w:tr w:rsidR="002E2E08" w:rsidRPr="00937F16" w:rsidTr="00433CB7">
        <w:trPr>
          <w:trHeight w:val="144"/>
          <w:tblCellSpacing w:w="20" w:type="nil"/>
        </w:trPr>
        <w:tc>
          <w:tcPr>
            <w:tcW w:w="520"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640"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741"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Цифровая грамотность</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Глобальная сеть Интернет и стратегии безопасного поведения в ней</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09">
              <w:r w:rsidR="002E2E08" w:rsidRPr="00937F16">
                <w:rPr>
                  <w:rFonts w:ascii="Times New Roman" w:hAnsi="Times New Roman" w:cs="Times New Roman"/>
                  <w:color w:val="0000FF"/>
                  <w:sz w:val="24"/>
                  <w:szCs w:val="24"/>
                  <w:u w:val="single"/>
                </w:rPr>
                <w:t>https://m.edsoo.ru/7f41a7d0</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Работа в информационном пространстве</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10">
              <w:r w:rsidR="002E2E08" w:rsidRPr="00937F16">
                <w:rPr>
                  <w:rFonts w:ascii="Times New Roman" w:hAnsi="Times New Roman" w:cs="Times New Roman"/>
                  <w:color w:val="0000FF"/>
                  <w:sz w:val="24"/>
                  <w:szCs w:val="24"/>
                  <w:u w:val="single"/>
                </w:rPr>
                <w:t>https://m.edsoo.ru/7f41a7d0</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Теоретические основы информатики</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Моделирование как метод познания</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11">
              <w:r w:rsidR="002E2E08" w:rsidRPr="00937F16">
                <w:rPr>
                  <w:rFonts w:ascii="Times New Roman" w:hAnsi="Times New Roman" w:cs="Times New Roman"/>
                  <w:color w:val="0000FF"/>
                  <w:sz w:val="24"/>
                  <w:szCs w:val="24"/>
                  <w:u w:val="single"/>
                </w:rPr>
                <w:t>https://m.edsoo.ru/7f41a7d0</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Алгоритмы и программирование</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Разработка алгоритмов и программ</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12">
              <w:r w:rsidR="002E2E08" w:rsidRPr="00937F16">
                <w:rPr>
                  <w:rFonts w:ascii="Times New Roman" w:hAnsi="Times New Roman" w:cs="Times New Roman"/>
                  <w:color w:val="0000FF"/>
                  <w:sz w:val="24"/>
                  <w:szCs w:val="24"/>
                  <w:u w:val="single"/>
                </w:rPr>
                <w:t>https://m.edsoo.ru/7f41a7d0</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Управление</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13">
              <w:r w:rsidR="002E2E08" w:rsidRPr="00937F16">
                <w:rPr>
                  <w:rFonts w:ascii="Times New Roman" w:hAnsi="Times New Roman" w:cs="Times New Roman"/>
                  <w:color w:val="0000FF"/>
                  <w:sz w:val="24"/>
                  <w:szCs w:val="24"/>
                  <w:u w:val="single"/>
                </w:rPr>
                <w:t>https://m.edsoo.ru/7f41a7d0</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Информационные технологии</w:t>
            </w:r>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таблицы</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14">
              <w:r w:rsidR="002E2E08" w:rsidRPr="00937F16">
                <w:rPr>
                  <w:rFonts w:ascii="Times New Roman" w:hAnsi="Times New Roman" w:cs="Times New Roman"/>
                  <w:color w:val="0000FF"/>
                  <w:sz w:val="24"/>
                  <w:szCs w:val="24"/>
                  <w:u w:val="single"/>
                </w:rPr>
                <w:t>https://m.edsoo.ru/7f41a7d0</w:t>
              </w:r>
            </w:hyperlink>
          </w:p>
        </w:tc>
      </w:tr>
      <w:tr w:rsidR="002E2E08" w:rsidRPr="00937F16" w:rsidTr="00433CB7">
        <w:trPr>
          <w:trHeight w:val="144"/>
          <w:tblCellSpacing w:w="20" w:type="nil"/>
        </w:trPr>
        <w:tc>
          <w:tcPr>
            <w:tcW w:w="52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264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Информационные технологии в современном обществе</w:t>
            </w:r>
          </w:p>
        </w:tc>
        <w:tc>
          <w:tcPr>
            <w:tcW w:w="101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15">
              <w:r w:rsidR="002E2E08" w:rsidRPr="00937F16">
                <w:rPr>
                  <w:rFonts w:ascii="Times New Roman" w:hAnsi="Times New Roman" w:cs="Times New Roman"/>
                  <w:color w:val="0000FF"/>
                  <w:sz w:val="24"/>
                  <w:szCs w:val="24"/>
                  <w:u w:val="single"/>
                </w:rPr>
                <w:t>https://m.edsoo.ru/7f41a7d0</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7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173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pPr>
    </w:p>
    <w:p w:rsidR="002E2E08" w:rsidRPr="00937F16" w:rsidRDefault="002E2E08" w:rsidP="002E2E08">
      <w:pPr>
        <w:rPr>
          <w:rFonts w:ascii="Times New Roman" w:hAnsi="Times New Roman" w:cs="Times New Roman"/>
          <w:sz w:val="24"/>
          <w:szCs w:val="24"/>
        </w:rPr>
      </w:pPr>
      <w:r w:rsidRPr="00937F16">
        <w:rPr>
          <w:rFonts w:ascii="Times New Roman" w:hAnsi="Times New Roman" w:cs="Times New Roman"/>
          <w:sz w:val="24"/>
          <w:szCs w:val="24"/>
        </w:rPr>
        <w:br w:type="page"/>
      </w:r>
    </w:p>
    <w:p w:rsidR="002E2E08" w:rsidRPr="00937F16" w:rsidRDefault="002E2E08" w:rsidP="00303779">
      <w:pPr>
        <w:spacing w:after="0" w:line="240" w:lineRule="auto"/>
        <w:ind w:left="-142" w:firstLine="426"/>
        <w:jc w:val="both"/>
        <w:rPr>
          <w:rFonts w:ascii="Times New Roman" w:hAnsi="Times New Roman" w:cs="Times New Roman"/>
          <w:sz w:val="24"/>
          <w:szCs w:val="24"/>
        </w:rPr>
      </w:pPr>
    </w:p>
    <w:p w:rsidR="007B14EF" w:rsidRPr="00937F16" w:rsidRDefault="007B14EF" w:rsidP="00303779">
      <w:pPr>
        <w:rPr>
          <w:rFonts w:ascii="Times New Roman" w:hAnsi="Times New Roman" w:cs="Times New Roman"/>
          <w:b/>
          <w:sz w:val="24"/>
          <w:szCs w:val="24"/>
        </w:rPr>
      </w:pPr>
    </w:p>
    <w:p w:rsidR="00144EAC" w:rsidRPr="00937F16" w:rsidRDefault="00144EAC" w:rsidP="004F4E00">
      <w:pPr>
        <w:ind w:firstLine="284"/>
        <w:jc w:val="center"/>
        <w:rPr>
          <w:rFonts w:ascii="Times New Roman" w:hAnsi="Times New Roman" w:cs="Times New Roman"/>
          <w:b/>
          <w:sz w:val="24"/>
          <w:szCs w:val="24"/>
        </w:rPr>
      </w:pPr>
      <w:r w:rsidRPr="00937F16">
        <w:rPr>
          <w:rFonts w:ascii="Times New Roman" w:hAnsi="Times New Roman" w:cs="Times New Roman"/>
          <w:b/>
          <w:sz w:val="24"/>
          <w:szCs w:val="24"/>
        </w:rPr>
        <w:t>2.1.15. Учебный предмет «Физика»</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ООП в соответствии с ФГОС ООО с учётом Примерной программы воспитания и Концепции преподавания учебного предмета «Физика» в образовательных организациях Российской Федерации.</w:t>
      </w:r>
    </w:p>
    <w:p w:rsidR="00144EAC" w:rsidRPr="00937F16" w:rsidRDefault="00144EAC" w:rsidP="004F4E00">
      <w:pPr>
        <w:spacing w:after="0" w:line="240" w:lineRule="auto"/>
        <w:ind w:firstLine="284"/>
        <w:jc w:val="both"/>
        <w:rPr>
          <w:rFonts w:ascii="Times New Roman" w:hAnsi="Times New Roman" w:cs="Times New Roman"/>
          <w:sz w:val="24"/>
          <w:szCs w:val="24"/>
        </w:rPr>
      </w:pPr>
    </w:p>
    <w:p w:rsidR="00144EAC" w:rsidRPr="00937F16" w:rsidRDefault="00144EAC" w:rsidP="004F4E00">
      <w:pPr>
        <w:spacing w:after="0" w:line="240" w:lineRule="auto"/>
        <w:ind w:firstLine="284"/>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Содержание физики направлено на формирование естественно-научной грамотности учащихся и организацию изучения физики на деятельностной</w:t>
      </w:r>
      <w:r w:rsidR="00DD04B1" w:rsidRPr="00937F16">
        <w:rPr>
          <w:rFonts w:ascii="Times New Roman" w:hAnsi="Times New Roman" w:cs="Times New Roman"/>
          <w:sz w:val="24"/>
          <w:szCs w:val="24"/>
        </w:rPr>
        <w:t>основе, реализацию</w:t>
      </w:r>
      <w:r w:rsidRPr="00937F16">
        <w:rPr>
          <w:rFonts w:ascii="Times New Roman" w:hAnsi="Times New Roman" w:cs="Times New Roman"/>
          <w:sz w:val="24"/>
          <w:szCs w:val="24"/>
        </w:rPr>
        <w:t xml:space="preserve"> требований ФГОС ООО к планируемым личностным и метапредметным результатам обучения, а также межпредметных связей естественно-научных учебных предметов. В программе определяются основные цели изучения физики на уровне</w:t>
      </w:r>
      <w:r w:rsidR="00DD04B1" w:rsidRPr="00937F16">
        <w:rPr>
          <w:rFonts w:ascii="Times New Roman" w:hAnsi="Times New Roman" w:cs="Times New Roman"/>
          <w:sz w:val="24"/>
          <w:szCs w:val="24"/>
        </w:rPr>
        <w:t>ООП,</w:t>
      </w:r>
      <w:r w:rsidRPr="00937F16">
        <w:rPr>
          <w:rFonts w:ascii="Times New Roman" w:hAnsi="Times New Roman" w:cs="Times New Roman"/>
          <w:sz w:val="24"/>
          <w:szCs w:val="24"/>
        </w:rPr>
        <w:t xml:space="preserve"> планируемые результаты освоения курса физики: личностные, метапредметные, предметные (на базовом уровне). 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Программа может быть использована учителями как основа для составления календарно-тематических планов своих рабочих программ. </w:t>
      </w:r>
    </w:p>
    <w:p w:rsidR="00144EAC" w:rsidRPr="00937F16" w:rsidRDefault="00144EAC" w:rsidP="004F4E00">
      <w:pPr>
        <w:spacing w:after="0" w:line="240" w:lineRule="auto"/>
        <w:ind w:firstLine="284"/>
        <w:jc w:val="both"/>
        <w:rPr>
          <w:rFonts w:ascii="Times New Roman" w:hAnsi="Times New Roman" w:cs="Times New Roman"/>
          <w:sz w:val="24"/>
          <w:szCs w:val="24"/>
        </w:rPr>
      </w:pP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Общая характеристика учебного предмета «Физика»</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Курс физики — системообразующий для естественно-</w:t>
      </w:r>
      <w:r w:rsidR="00DD04B1" w:rsidRPr="00937F16">
        <w:rPr>
          <w:rFonts w:ascii="Times New Roman" w:hAnsi="Times New Roman" w:cs="Times New Roman"/>
          <w:sz w:val="24"/>
          <w:szCs w:val="24"/>
        </w:rPr>
        <w:t>научных учебных</w:t>
      </w:r>
      <w:r w:rsidRPr="00937F16">
        <w:rPr>
          <w:rFonts w:ascii="Times New Roman" w:hAnsi="Times New Roman" w:cs="Times New Roman"/>
          <w:sz w:val="24"/>
          <w:szCs w:val="24"/>
        </w:rPr>
        <w:t xml:space="preserve"> предметов, поскольку физические законы лежат в основе процессов и явлений, изучаемых химией, биологией, астрономией и физической географией. </w:t>
      </w:r>
      <w:r w:rsidR="00DD04B1" w:rsidRPr="00937F16">
        <w:rPr>
          <w:rFonts w:ascii="Times New Roman" w:hAnsi="Times New Roman" w:cs="Times New Roman"/>
          <w:sz w:val="24"/>
          <w:szCs w:val="24"/>
        </w:rPr>
        <w:t>Физика вносит</w:t>
      </w:r>
      <w:r w:rsidRPr="00937F16">
        <w:rPr>
          <w:rFonts w:ascii="Times New Roman" w:hAnsi="Times New Roman" w:cs="Times New Roman"/>
          <w:sz w:val="24"/>
          <w:szCs w:val="24"/>
        </w:rPr>
        <w:t xml:space="preserve"> основной вклад в естественно-научную картину </w:t>
      </w:r>
      <w:r w:rsidR="00DD04B1" w:rsidRPr="00937F16">
        <w:rPr>
          <w:rFonts w:ascii="Times New Roman" w:hAnsi="Times New Roman" w:cs="Times New Roman"/>
          <w:sz w:val="24"/>
          <w:szCs w:val="24"/>
        </w:rPr>
        <w:t>мира, предоставляет</w:t>
      </w:r>
      <w:r w:rsidRPr="00937F16">
        <w:rPr>
          <w:rFonts w:ascii="Times New Roman" w:hAnsi="Times New Roman" w:cs="Times New Roman"/>
          <w:sz w:val="24"/>
          <w:szCs w:val="24"/>
        </w:rPr>
        <w:t xml:space="preserve"> ясные образцы применения научного метода познания. Задачей физического </w:t>
      </w:r>
      <w:r w:rsidR="00DD04B1" w:rsidRPr="00937F16">
        <w:rPr>
          <w:rFonts w:ascii="Times New Roman" w:hAnsi="Times New Roman" w:cs="Times New Roman"/>
          <w:sz w:val="24"/>
          <w:szCs w:val="24"/>
        </w:rPr>
        <w:t>образования является</w:t>
      </w:r>
      <w:r w:rsidRPr="00937F16">
        <w:rPr>
          <w:rFonts w:ascii="Times New Roman" w:hAnsi="Times New Roman" w:cs="Times New Roman"/>
          <w:sz w:val="24"/>
          <w:szCs w:val="24"/>
        </w:rPr>
        <w:t xml:space="preserve"> формирование естественно-научной грамотности и интереса к науке у основной массы обучающихся,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Содержание физики направлено на формирование готовности научно объяснять явления, оценивать и понимать особенности научного исследования, интерпретировать данные и использовать научные доказательства для получения выводов.» Изучение физики способно внести решающий вклад в формирование естественно-научной грамотности обучающихся.</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Цели изучения учебного предмета «Физика»</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Цели изучения физики на уровне основного общего образования определены в Концепции преподавания учебного предмета «Физика», утверждённой решением Коллегии Министерства </w:t>
      </w:r>
      <w:r w:rsidR="00DD04B1" w:rsidRPr="00937F16">
        <w:rPr>
          <w:rFonts w:ascii="Times New Roman" w:hAnsi="Times New Roman" w:cs="Times New Roman"/>
          <w:sz w:val="24"/>
          <w:szCs w:val="24"/>
        </w:rPr>
        <w:t>просвещения Российской</w:t>
      </w:r>
      <w:r w:rsidRPr="00937F16">
        <w:rPr>
          <w:rFonts w:ascii="Times New Roman" w:hAnsi="Times New Roman" w:cs="Times New Roman"/>
          <w:sz w:val="24"/>
          <w:szCs w:val="24"/>
        </w:rPr>
        <w:t xml:space="preserve"> Федерации, протокол от 3 декабря 2019 г. № ПК-4вн.</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Цели изучения физики направлены на:</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 </w:t>
      </w:r>
      <w:r w:rsidR="00DD04B1" w:rsidRPr="00937F16">
        <w:rPr>
          <w:rFonts w:ascii="Times New Roman" w:hAnsi="Times New Roman" w:cs="Times New Roman"/>
          <w:sz w:val="24"/>
          <w:szCs w:val="24"/>
        </w:rPr>
        <w:t>развитие интереса</w:t>
      </w:r>
      <w:r w:rsidRPr="00937F16">
        <w:rPr>
          <w:rFonts w:ascii="Times New Roman" w:hAnsi="Times New Roman" w:cs="Times New Roman"/>
          <w:sz w:val="24"/>
          <w:szCs w:val="24"/>
        </w:rPr>
        <w:t xml:space="preserve"> и мотивации обучающихся к научному изучению природы, развитие их интеллектуальных и творческих способностей;</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развитие представлений о научном методе познания и формирование исследовательского отношения к окружающим явлениям;</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формирование научного мировоззрения как результата изучения основ строения материи и фундаментальных законов физики, представлений о роли физики для развития других естественных наук, техники и технологий;</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Задачи достижения цели:</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 способствовать приобретению знаний о дискретном строении вещества, о механических, тепловых, электрических, магнитных и квантовых </w:t>
      </w:r>
      <w:r w:rsidR="00DD04B1" w:rsidRPr="00937F16">
        <w:rPr>
          <w:rFonts w:ascii="Times New Roman" w:hAnsi="Times New Roman" w:cs="Times New Roman"/>
          <w:sz w:val="24"/>
          <w:szCs w:val="24"/>
        </w:rPr>
        <w:t>явлениях; умений</w:t>
      </w:r>
      <w:r w:rsidRPr="00937F16">
        <w:rPr>
          <w:rFonts w:ascii="Times New Roman" w:hAnsi="Times New Roman" w:cs="Times New Roman"/>
          <w:sz w:val="24"/>
          <w:szCs w:val="24"/>
        </w:rPr>
        <w:t xml:space="preserve"> описывать и объяснять физические явления с использованием полученных знаний;</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обеспечить освоение методов решения простейших расчётных задач с использованием физических моделей, творческих и практико-ориентированных задач;</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 развивать умения наблюдать природные явления и выполнять опыты, лабораторные работы и экспериментальные исследования с использованием измерительных приборов; </w:t>
      </w:r>
      <w:r w:rsidR="00DD04B1" w:rsidRPr="00937F16">
        <w:rPr>
          <w:rFonts w:ascii="Times New Roman" w:hAnsi="Times New Roman" w:cs="Times New Roman"/>
          <w:sz w:val="24"/>
          <w:szCs w:val="24"/>
        </w:rPr>
        <w:t>осваивать приёмы</w:t>
      </w:r>
      <w:r w:rsidRPr="00937F16">
        <w:rPr>
          <w:rFonts w:ascii="Times New Roman" w:hAnsi="Times New Roman" w:cs="Times New Roman"/>
          <w:sz w:val="24"/>
          <w:szCs w:val="24"/>
        </w:rPr>
        <w:t xml:space="preserve"> работы с информацией физического содержания, включая информацию о современных достижениях физики;</w:t>
      </w:r>
      <w:r w:rsidR="00DD04B1" w:rsidRPr="00937F16">
        <w:rPr>
          <w:rFonts w:ascii="Times New Roman" w:hAnsi="Times New Roman" w:cs="Times New Roman"/>
          <w:sz w:val="24"/>
          <w:szCs w:val="24"/>
        </w:rPr>
        <w:t>осуществлять анализ</w:t>
      </w:r>
      <w:r w:rsidRPr="00937F16">
        <w:rPr>
          <w:rFonts w:ascii="Times New Roman" w:hAnsi="Times New Roman" w:cs="Times New Roman"/>
          <w:sz w:val="24"/>
          <w:szCs w:val="24"/>
        </w:rPr>
        <w:t xml:space="preserve"> и критически оценивать информацию;</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 знакомить </w:t>
      </w:r>
      <w:r w:rsidR="00DD04B1" w:rsidRPr="00937F16">
        <w:rPr>
          <w:rFonts w:ascii="Times New Roman" w:hAnsi="Times New Roman" w:cs="Times New Roman"/>
          <w:sz w:val="24"/>
          <w:szCs w:val="24"/>
        </w:rPr>
        <w:t>учащихся со</w:t>
      </w:r>
      <w:r w:rsidRPr="00937F16">
        <w:rPr>
          <w:rFonts w:ascii="Times New Roman" w:hAnsi="Times New Roman" w:cs="Times New Roman"/>
          <w:sz w:val="24"/>
          <w:szCs w:val="24"/>
        </w:rPr>
        <w:t xml:space="preserve"> сферами профессиональной деятельности, связанными с физикой, и современными технологиями, основанными на достижениях физической науки.</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Место учебного предмета «Физика» в учебном плане.</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Физика является обязательным </w:t>
      </w:r>
      <w:r w:rsidR="00303779" w:rsidRPr="00937F16">
        <w:rPr>
          <w:rFonts w:ascii="Times New Roman" w:hAnsi="Times New Roman" w:cs="Times New Roman"/>
          <w:sz w:val="24"/>
          <w:szCs w:val="24"/>
        </w:rPr>
        <w:t xml:space="preserve">учебным </w:t>
      </w:r>
      <w:r w:rsidRPr="00937F16">
        <w:rPr>
          <w:rFonts w:ascii="Times New Roman" w:hAnsi="Times New Roman" w:cs="Times New Roman"/>
          <w:sz w:val="24"/>
          <w:szCs w:val="24"/>
        </w:rPr>
        <w:t>предметом.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144EAC" w:rsidRPr="00937F16" w:rsidRDefault="00144EAC" w:rsidP="004F4E00">
      <w:pPr>
        <w:spacing w:after="0" w:line="240" w:lineRule="auto"/>
        <w:ind w:firstLine="284"/>
        <w:jc w:val="center"/>
        <w:rPr>
          <w:rFonts w:ascii="Times New Roman" w:hAnsi="Times New Roman" w:cs="Times New Roman"/>
          <w:b/>
          <w:sz w:val="24"/>
          <w:szCs w:val="24"/>
        </w:rPr>
      </w:pPr>
      <w:r w:rsidRPr="00937F16">
        <w:rPr>
          <w:rFonts w:ascii="Times New Roman" w:hAnsi="Times New Roman" w:cs="Times New Roman"/>
          <w:b/>
          <w:sz w:val="24"/>
          <w:szCs w:val="24"/>
        </w:rPr>
        <w:t>Планируемые результаты осво</w:t>
      </w:r>
      <w:r w:rsidR="007B14EF" w:rsidRPr="00937F16">
        <w:rPr>
          <w:rFonts w:ascii="Times New Roman" w:hAnsi="Times New Roman" w:cs="Times New Roman"/>
          <w:b/>
          <w:sz w:val="24"/>
          <w:szCs w:val="24"/>
        </w:rPr>
        <w:t>ения учебного предмета «Физика»</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Изучение учебного предмета «Физика» на уровне основного общего образования обеспечивает достижение личностных, метапредметных и предметных образовательных результатов.</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Личностные результаты.</w:t>
      </w:r>
    </w:p>
    <w:tbl>
      <w:tblPr>
        <w:tblStyle w:val="a3"/>
        <w:tblW w:w="14142" w:type="dxa"/>
        <w:tblLook w:val="04A0" w:firstRow="1" w:lastRow="0" w:firstColumn="1" w:lastColumn="0" w:noHBand="0" w:noVBand="1"/>
      </w:tblPr>
      <w:tblGrid>
        <w:gridCol w:w="2741"/>
        <w:gridCol w:w="11401"/>
      </w:tblGrid>
      <w:tr w:rsidR="00144EAC" w:rsidRPr="00937F16" w:rsidTr="00BB0B02">
        <w:tc>
          <w:tcPr>
            <w:tcW w:w="2741" w:type="dxa"/>
          </w:tcPr>
          <w:p w:rsidR="00144EAC" w:rsidRPr="00937F16" w:rsidRDefault="00144EAC"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Направления</w:t>
            </w:r>
          </w:p>
        </w:tc>
        <w:tc>
          <w:tcPr>
            <w:tcW w:w="11401" w:type="dxa"/>
          </w:tcPr>
          <w:p w:rsidR="00144EAC" w:rsidRPr="00937F16" w:rsidRDefault="00144EAC"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Требования к планируемым </w:t>
            </w:r>
            <w:r w:rsidR="00DD04B1" w:rsidRPr="00937F16">
              <w:rPr>
                <w:rStyle w:val="markedcontent"/>
                <w:rFonts w:ascii="Times New Roman" w:hAnsi="Times New Roman" w:cs="Times New Roman"/>
                <w:b/>
                <w:sz w:val="24"/>
                <w:szCs w:val="24"/>
              </w:rPr>
              <w:t>личностным результатам</w:t>
            </w:r>
          </w:p>
        </w:tc>
      </w:tr>
      <w:tr w:rsidR="00144EAC" w:rsidRPr="00937F16" w:rsidTr="00BB0B02">
        <w:tc>
          <w:tcPr>
            <w:tcW w:w="2741"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Патриотическое воспитание</w:t>
            </w:r>
          </w:p>
        </w:tc>
        <w:tc>
          <w:tcPr>
            <w:tcW w:w="11401"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проявление интереса к истории и современному состоянию российской физической науки; ценностное отношение к достижениям российских учёных-физиков.</w:t>
            </w:r>
          </w:p>
        </w:tc>
      </w:tr>
      <w:tr w:rsidR="00144EAC" w:rsidRPr="00937F16" w:rsidTr="00BB0B02">
        <w:trPr>
          <w:trHeight w:val="759"/>
        </w:trPr>
        <w:tc>
          <w:tcPr>
            <w:tcW w:w="2741"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Гражданское и духовно-нравственное воспитание </w:t>
            </w:r>
          </w:p>
        </w:tc>
        <w:tc>
          <w:tcPr>
            <w:tcW w:w="11401"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к активному участию в обсуждении общественно-значимых и этических проблем, связанных с практическим</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применением достижений физики; осознание важности морально-этических принципов в деятельности учёного.</w:t>
            </w:r>
          </w:p>
        </w:tc>
      </w:tr>
      <w:tr w:rsidR="00144EAC" w:rsidRPr="00937F16" w:rsidTr="00BB0B02">
        <w:tc>
          <w:tcPr>
            <w:tcW w:w="2741"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w:t>
            </w:r>
            <w:r w:rsidRPr="00937F16">
              <w:rPr>
                <w:rFonts w:ascii="Times New Roman" w:hAnsi="Times New Roman" w:cs="Times New Roman"/>
                <w:b/>
                <w:color w:val="000000"/>
                <w:sz w:val="24"/>
                <w:szCs w:val="24"/>
              </w:rPr>
              <w:lastRenderedPageBreak/>
              <w:t xml:space="preserve">воспитание </w:t>
            </w:r>
          </w:p>
        </w:tc>
        <w:tc>
          <w:tcPr>
            <w:tcW w:w="11401"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 восприятие эстетических качеств физической науки: её гармоничного построения, строгости, точности, </w:t>
            </w:r>
            <w:r w:rsidRPr="00937F16">
              <w:rPr>
                <w:rStyle w:val="markedcontent"/>
                <w:rFonts w:ascii="Times New Roman" w:hAnsi="Times New Roman" w:cs="Times New Roman"/>
                <w:sz w:val="24"/>
                <w:szCs w:val="24"/>
              </w:rPr>
              <w:lastRenderedPageBreak/>
              <w:t>лаконичности.</w:t>
            </w:r>
          </w:p>
        </w:tc>
      </w:tr>
      <w:tr w:rsidR="00144EAC" w:rsidRPr="00937F16" w:rsidTr="00BB0B02">
        <w:tc>
          <w:tcPr>
            <w:tcW w:w="2741"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Формирование ценностного отношения к здоровью</w:t>
            </w:r>
          </w:p>
        </w:tc>
        <w:tc>
          <w:tcPr>
            <w:tcW w:w="11401"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сформированность навыка рефлексии, признание своего права на ошибку и такого же права у другого человека.</w:t>
            </w:r>
          </w:p>
        </w:tc>
      </w:tr>
      <w:tr w:rsidR="00144EAC" w:rsidRPr="00937F16" w:rsidTr="00BB0B02">
        <w:tc>
          <w:tcPr>
            <w:tcW w:w="2741"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Трудовое воспитание </w:t>
            </w:r>
          </w:p>
        </w:tc>
        <w:tc>
          <w:tcPr>
            <w:tcW w:w="11401"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 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интерес к практическому изучению профессий, связанных с физикой.</w:t>
            </w:r>
          </w:p>
        </w:tc>
      </w:tr>
      <w:tr w:rsidR="00144EAC" w:rsidRPr="00937F16" w:rsidTr="00BB0B02">
        <w:tc>
          <w:tcPr>
            <w:tcW w:w="2741"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Экологическое воспитание </w:t>
            </w:r>
          </w:p>
        </w:tc>
        <w:tc>
          <w:tcPr>
            <w:tcW w:w="11401"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w:t>
            </w:r>
          </w:p>
        </w:tc>
      </w:tr>
      <w:tr w:rsidR="00144EAC" w:rsidRPr="00937F16" w:rsidTr="00BB0B02">
        <w:tc>
          <w:tcPr>
            <w:tcW w:w="2741"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1401"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ценности физической науки как мощного инструмента познания мира, основы развития технологий, важнейшей составляющей культуры; развитие научной любознательности, интереса к исследовательской деятельности.</w:t>
            </w:r>
          </w:p>
        </w:tc>
      </w:tr>
      <w:tr w:rsidR="00144EAC" w:rsidRPr="00937F16" w:rsidTr="00BB0B02">
        <w:tc>
          <w:tcPr>
            <w:tcW w:w="2741"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Адаптация к изменяющимся условиям социальной и природной среды</w:t>
            </w:r>
          </w:p>
        </w:tc>
        <w:tc>
          <w:tcPr>
            <w:tcW w:w="11401"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потребность во взаимодействии при выполнении исследований и проектов физической направленности, открытость опыту и знаниям других; 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дефицитов собственных знаний и компетентностей в области физики; планирование своего развития в приобретении новых физических знаний; стремление анализировать и выявлять взаимосвязи природы, общества и экономики, в том числе с использованием физических знаний; оценка своих действий с учётом влияния на окружающую среду, возможных глобальных последствий.</w:t>
            </w:r>
          </w:p>
        </w:tc>
      </w:tr>
    </w:tbl>
    <w:p w:rsidR="00144EAC" w:rsidRPr="00937F16" w:rsidRDefault="00144EAC" w:rsidP="004F4E00">
      <w:pPr>
        <w:spacing w:after="0" w:line="240" w:lineRule="auto"/>
        <w:ind w:left="-284" w:firstLine="284"/>
        <w:jc w:val="both"/>
        <w:rPr>
          <w:rFonts w:ascii="Times New Roman" w:hAnsi="Times New Roman" w:cs="Times New Roman"/>
          <w:sz w:val="24"/>
          <w:szCs w:val="24"/>
        </w:rPr>
      </w:pP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p w:rsidR="00144EAC" w:rsidRPr="00937F16" w:rsidRDefault="00144EAC"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Метапредметные результаты освоения программы учебного предмета «Физика» характеризуются овладением универсальными познавательными действиями, универсальными коммуникативными действиями и универсальными регулятивными действиями, способствуют формированию функциональной грамотности.</w:t>
      </w:r>
    </w:p>
    <w:p w:rsidR="00144EAC" w:rsidRPr="00937F16" w:rsidRDefault="00144EAC" w:rsidP="004F4E00">
      <w:pPr>
        <w:spacing w:after="0" w:line="240" w:lineRule="auto"/>
        <w:ind w:left="-284" w:firstLine="284"/>
        <w:jc w:val="both"/>
        <w:rPr>
          <w:rFonts w:ascii="Times New Roman" w:hAnsi="Times New Roman" w:cs="Times New Roman"/>
          <w:sz w:val="24"/>
          <w:szCs w:val="24"/>
        </w:rPr>
      </w:pPr>
    </w:p>
    <w:tbl>
      <w:tblPr>
        <w:tblStyle w:val="a3"/>
        <w:tblW w:w="13608" w:type="dxa"/>
        <w:tblInd w:w="108" w:type="dxa"/>
        <w:tblLayout w:type="fixed"/>
        <w:tblLook w:val="04A0" w:firstRow="1" w:lastRow="0" w:firstColumn="1" w:lastColumn="0" w:noHBand="0" w:noVBand="1"/>
      </w:tblPr>
      <w:tblGrid>
        <w:gridCol w:w="2127"/>
        <w:gridCol w:w="1984"/>
        <w:gridCol w:w="9497"/>
      </w:tblGrid>
      <w:tr w:rsidR="00144EAC" w:rsidRPr="00937F16" w:rsidTr="00BB0B02">
        <w:tc>
          <w:tcPr>
            <w:tcW w:w="2127" w:type="dxa"/>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1984" w:type="dxa"/>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497" w:type="dxa"/>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144EAC" w:rsidRPr="00937F16" w:rsidTr="00BB0B02">
        <w:tc>
          <w:tcPr>
            <w:tcW w:w="2127" w:type="dxa"/>
            <w:vMerge w:val="restart"/>
          </w:tcPr>
          <w:p w:rsidR="00144EAC" w:rsidRPr="00937F16" w:rsidRDefault="00144EAC"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Познавательные универсальные учебные </w:t>
            </w:r>
            <w:r w:rsidRPr="00937F16">
              <w:rPr>
                <w:rFonts w:ascii="Times New Roman" w:hAnsi="Times New Roman" w:cs="Times New Roman"/>
                <w:b/>
                <w:sz w:val="24"/>
                <w:szCs w:val="24"/>
              </w:rPr>
              <w:lastRenderedPageBreak/>
              <w:t>действия</w:t>
            </w: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Базовые логические действия</w:t>
            </w:r>
          </w:p>
        </w:tc>
        <w:tc>
          <w:tcPr>
            <w:tcW w:w="9497"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выявлять и характеризовать существенные признаки объектов (явлений), определять существенные признаки для сравнения, классификации, обобщения; выявлять закономерности и противоречия в рассматриваемых фактах, в наблюдениях, относящихся </w:t>
            </w:r>
            <w:r w:rsidRPr="00937F16">
              <w:rPr>
                <w:rFonts w:ascii="Times New Roman" w:hAnsi="Times New Roman" w:cs="Times New Roman"/>
                <w:sz w:val="24"/>
                <w:szCs w:val="24"/>
              </w:rPr>
              <w:lastRenderedPageBreak/>
              <w:t>к физическим явлениям; 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tc>
      </w:tr>
      <w:tr w:rsidR="00144EAC" w:rsidRPr="00937F16" w:rsidTr="00BB0B02">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497"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оценивать на применимость и достоверность информацию, полученную в ходе исследования или эксперимента;</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самостоятельно формулировать обобщения и выводы по результатам проведённого наблюдения, опыта, исследования; прогнозировать возможное дальнейшее развитие физических процессов, а также выдвигать предположения об их развитии в новых условиях и контекстах.</w:t>
            </w:r>
          </w:p>
        </w:tc>
      </w:tr>
      <w:tr w:rsidR="00144EAC" w:rsidRPr="00937F16" w:rsidTr="00BB0B02">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497"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применять различные методы, инструменты и запросы при поиске и отборе информации или данных с учётом предложенной учебной физической задачи; анализировать, систематизировать и интерпретировать информацию различных видов и форм представления;</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144EAC" w:rsidRPr="00937F16" w:rsidTr="00BB0B02">
        <w:tc>
          <w:tcPr>
            <w:tcW w:w="2127" w:type="dxa"/>
            <w:vMerge w:val="restart"/>
          </w:tcPr>
          <w:p w:rsidR="00144EAC" w:rsidRPr="00937F16" w:rsidRDefault="00DD04B1"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Коммуникативные</w:t>
            </w:r>
          </w:p>
          <w:p w:rsidR="00144EAC" w:rsidRPr="00937F16" w:rsidRDefault="00144EAC"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497"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сопоставлять свои суждения с суждениями других участников диалога, обнаруживать различие и сходство позиций; 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tc>
      </w:tr>
      <w:tr w:rsidR="00144EAC" w:rsidRPr="00937F16" w:rsidTr="00BB0B02">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497"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понимать и использовать преимущества командной и индивидуальной работы при решении конкретной физическойпроблемы;принимать цели совместной деятельности, </w:t>
            </w:r>
            <w:r w:rsidR="00DD04B1" w:rsidRPr="00937F16">
              <w:rPr>
                <w:rFonts w:ascii="Times New Roman" w:hAnsi="Times New Roman" w:cs="Times New Roman"/>
                <w:sz w:val="24"/>
                <w:szCs w:val="24"/>
              </w:rPr>
              <w:t>организовывать действия</w:t>
            </w:r>
            <w:r w:rsidRPr="00937F16">
              <w:rPr>
                <w:rFonts w:ascii="Times New Roman" w:hAnsi="Times New Roman" w:cs="Times New Roman"/>
                <w:sz w:val="24"/>
                <w:szCs w:val="24"/>
              </w:rPr>
              <w:t xml:space="preserve"> по её достижению: распределять роли, обсуждать процессы и результаты совместной работы; обобщать мнения нескольких людей;</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выполнять свою часть работы, достигая качественного результата по своему </w:t>
            </w:r>
            <w:r w:rsidRPr="00937F16">
              <w:rPr>
                <w:rFonts w:ascii="Times New Roman" w:hAnsi="Times New Roman" w:cs="Times New Roman"/>
                <w:sz w:val="24"/>
                <w:szCs w:val="24"/>
              </w:rPr>
              <w:lastRenderedPageBreak/>
              <w:t>направлению и координируя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w:t>
            </w:r>
          </w:p>
        </w:tc>
      </w:tr>
      <w:tr w:rsidR="00144EAC" w:rsidRPr="00937F16" w:rsidTr="00BB0B02">
        <w:tc>
          <w:tcPr>
            <w:tcW w:w="2127" w:type="dxa"/>
            <w:vMerge w:val="restart"/>
          </w:tcPr>
          <w:p w:rsidR="00144EAC" w:rsidRPr="00937F16" w:rsidRDefault="00144EAC"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lastRenderedPageBreak/>
              <w:t xml:space="preserve">Регулятивные </w:t>
            </w:r>
          </w:p>
          <w:p w:rsidR="00144EAC" w:rsidRPr="00937F16" w:rsidRDefault="00144EAC"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9497"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-выявлять проблемы в жизненных и учебных ситуациях, требующих для решения физических знаний; - ориентироваться в различных подходах принятия решений (индивидуальное, в группе);</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 делать выбор и брать ответственность за решение.</w:t>
            </w:r>
          </w:p>
        </w:tc>
      </w:tr>
      <w:tr w:rsidR="00144EAC" w:rsidRPr="00937F16" w:rsidTr="00BB0B02">
        <w:trPr>
          <w:trHeight w:val="1195"/>
        </w:trPr>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p w:rsidR="00144EAC" w:rsidRPr="00937F16" w:rsidRDefault="00144EAC" w:rsidP="004F4E00">
            <w:pPr>
              <w:autoSpaceDE w:val="0"/>
              <w:autoSpaceDN w:val="0"/>
              <w:adjustRightInd w:val="0"/>
              <w:textAlignment w:val="center"/>
              <w:rPr>
                <w:rFonts w:ascii="Times New Roman" w:hAnsi="Times New Roman" w:cs="Times New Roman"/>
                <w:sz w:val="24"/>
                <w:szCs w:val="24"/>
              </w:rPr>
            </w:pPr>
          </w:p>
        </w:tc>
        <w:tc>
          <w:tcPr>
            <w:tcW w:w="9497"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давать адекватную оценку ситуации и предлагать план её изменения; объяснять причины достижения (недостижения) результатов деятельности, давать оценку приобретённому опыту;</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оценивать соответствие результата цели и условиям.</w:t>
            </w:r>
          </w:p>
        </w:tc>
      </w:tr>
      <w:tr w:rsidR="00144EAC" w:rsidRPr="00937F16" w:rsidTr="00BB0B02">
        <w:trPr>
          <w:trHeight w:val="527"/>
        </w:trPr>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Эмоциональный </w:t>
            </w:r>
          </w:p>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интеллект</w:t>
            </w:r>
          </w:p>
        </w:tc>
        <w:tc>
          <w:tcPr>
            <w:tcW w:w="9497"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ставить себя на место другого человека в ходе спора или дискуссии на научную тему, понимать мотивы, намерения и логику другого.</w:t>
            </w:r>
          </w:p>
        </w:tc>
      </w:tr>
      <w:tr w:rsidR="00144EAC" w:rsidRPr="00937F16" w:rsidTr="00BB0B02">
        <w:trPr>
          <w:trHeight w:val="562"/>
        </w:trPr>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Принятие себя и других</w:t>
            </w:r>
          </w:p>
        </w:tc>
        <w:tc>
          <w:tcPr>
            <w:tcW w:w="9497"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признавать своё право на ошибку при решении физических задач или в утверждениях на научные темы и такое же право другого.</w:t>
            </w:r>
          </w:p>
        </w:tc>
      </w:tr>
    </w:tbl>
    <w:p w:rsidR="00144EAC" w:rsidRPr="00937F16" w:rsidRDefault="00144EAC" w:rsidP="004F4E00">
      <w:pPr>
        <w:spacing w:after="0" w:line="240" w:lineRule="auto"/>
        <w:ind w:left="-284" w:firstLine="284"/>
        <w:jc w:val="both"/>
        <w:rPr>
          <w:rFonts w:ascii="Times New Roman" w:hAnsi="Times New Roman" w:cs="Times New Roman"/>
          <w:sz w:val="24"/>
          <w:szCs w:val="24"/>
        </w:rPr>
      </w:pPr>
    </w:p>
    <w:p w:rsidR="00983819" w:rsidRPr="00937F16" w:rsidRDefault="00983819" w:rsidP="00983819">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Предметные результаты по учебному предмету «Физика» ориентированы на:</w:t>
      </w:r>
    </w:p>
    <w:p w:rsidR="00983819" w:rsidRPr="00937F16"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983819" w:rsidRPr="00937F16"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983819" w:rsidRPr="00937F16"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983819" w:rsidRPr="00937F16"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983819" w:rsidRPr="00937F16"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осознание необходимости применения достижений физики и технологий для рационального природопользования;</w:t>
      </w:r>
    </w:p>
    <w:p w:rsidR="00983819" w:rsidRPr="00937F16"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983819" w:rsidRPr="00937F16"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983819" w:rsidRPr="00937F16"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983819" w:rsidRPr="00937F16"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9)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983819" w:rsidRPr="00937F16"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10) для обучающихся с ограниченными возможностями здоровья, для инвалидов, детей инвалидов: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983819" w:rsidRPr="00937F16" w:rsidRDefault="00983819" w:rsidP="00983819">
      <w:pPr>
        <w:spacing w:after="0" w:line="240" w:lineRule="auto"/>
        <w:ind w:firstLine="28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11) для слепых и слабовидящих обучающихся: владение правилами записи физических формул рельефно-точечной системы обозначений Л. Брайля.</w:t>
      </w:r>
      <w:r w:rsidR="0094502F" w:rsidRPr="00937F16">
        <w:rPr>
          <w:rFonts w:ascii="Times New Roman" w:eastAsia="Times New Roman" w:hAnsi="Times New Roman" w:cs="Times New Roman"/>
          <w:sz w:val="24"/>
          <w:szCs w:val="24"/>
          <w:lang w:eastAsia="ru-RU"/>
        </w:rPr>
        <w:t xml:space="preserve"> (Приказ 467)</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Предметные результаты в соответствии с требованиями ФГОС ООО по учебным курсам (классам) представлены в Приложении в контексте содержания, направленного на их формирование. </w:t>
      </w: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Тематическое планирование</w:t>
      </w: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5"/>
        <w:gridCol w:w="5289"/>
        <w:gridCol w:w="1482"/>
        <w:gridCol w:w="1659"/>
        <w:gridCol w:w="1750"/>
        <w:gridCol w:w="2931"/>
      </w:tblGrid>
      <w:tr w:rsidR="002E2E08" w:rsidRPr="00937F16" w:rsidTr="00433CB7">
        <w:trPr>
          <w:trHeight w:val="144"/>
          <w:tblCellSpacing w:w="20" w:type="nil"/>
        </w:trPr>
        <w:tc>
          <w:tcPr>
            <w:tcW w:w="765"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5289"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928"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5289" w:type="dxa"/>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13876" w:type="dxa"/>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Физика и её роль в познании окружающего мира</w:t>
            </w:r>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Физика - наука о природе</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16">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Физические величины</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17">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1.3</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Естественнонаучный метод познания</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18">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6054" w:type="dxa"/>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Итого по разделу</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13876" w:type="dxa"/>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Первоначальные сведения о строении вещества</w:t>
            </w:r>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Строение вещества</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19">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Движение и взаимодействие частиц вещества</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20">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Агрегатные состояния вещества</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21">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6054" w:type="dxa"/>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13876" w:type="dxa"/>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Движение и взаимодействие тел</w:t>
            </w:r>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Механическое движение</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22">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Инерция, масса, плотность</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23">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3.3</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Сила. Виды сил</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24">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6054" w:type="dxa"/>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13876" w:type="dxa"/>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Давление твёрдых тел, жидкостей и газов</w:t>
            </w:r>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Давление. Передача давления твёрдыми телами, жидкостями и газами</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25">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Давление жидкости</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26">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4.3</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Атмосферное давление</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27">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4.4</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Действие жидкости и газа на погружённое в них тело</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28">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6054" w:type="dxa"/>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13876" w:type="dxa"/>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Работа и мощность. Энергия</w:t>
            </w:r>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Работа и мощность</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29">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5.2</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Простые механизмы</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30">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76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5.3</w:t>
            </w:r>
          </w:p>
        </w:tc>
        <w:tc>
          <w:tcPr>
            <w:tcW w:w="528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Механическая энергия</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928"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31">
              <w:r w:rsidR="002E2E08" w:rsidRPr="00937F16">
                <w:rPr>
                  <w:rFonts w:ascii="Times New Roman" w:hAnsi="Times New Roman" w:cs="Times New Roman"/>
                  <w:color w:val="0000FF"/>
                  <w:sz w:val="24"/>
                  <w:szCs w:val="24"/>
                  <w:u w:val="single"/>
                </w:rPr>
                <w:t>https://m.edsoo.ru/7f416194</w:t>
              </w:r>
            </w:hyperlink>
          </w:p>
        </w:tc>
      </w:tr>
      <w:tr w:rsidR="002E2E08" w:rsidRPr="00937F16" w:rsidTr="00433CB7">
        <w:trPr>
          <w:trHeight w:val="144"/>
          <w:tblCellSpacing w:w="20" w:type="nil"/>
        </w:trPr>
        <w:tc>
          <w:tcPr>
            <w:tcW w:w="6054" w:type="dxa"/>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6054" w:type="dxa"/>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9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6054" w:type="dxa"/>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48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68 </w:t>
            </w:r>
          </w:p>
        </w:tc>
        <w:tc>
          <w:tcPr>
            <w:tcW w:w="165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12 </w:t>
            </w:r>
          </w:p>
        </w:tc>
        <w:tc>
          <w:tcPr>
            <w:tcW w:w="2928"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734"/>
        <w:gridCol w:w="1535"/>
        <w:gridCol w:w="1699"/>
        <w:gridCol w:w="1787"/>
        <w:gridCol w:w="2901"/>
      </w:tblGrid>
      <w:tr w:rsidR="002E2E08" w:rsidRPr="00937F16" w:rsidTr="00433CB7">
        <w:trPr>
          <w:trHeight w:val="144"/>
          <w:tblCellSpacing w:w="20" w:type="nil"/>
        </w:trPr>
        <w:tc>
          <w:tcPr>
            <w:tcW w:w="501"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992"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646"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Тепловые явления</w:t>
            </w:r>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Строение и свойства вещества</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32">
              <w:r w:rsidR="002E2E08" w:rsidRPr="00937F16">
                <w:rPr>
                  <w:rFonts w:ascii="Times New Roman" w:hAnsi="Times New Roman" w:cs="Times New Roman"/>
                  <w:color w:val="0000FF"/>
                  <w:sz w:val="24"/>
                  <w:szCs w:val="24"/>
                  <w:u w:val="single"/>
                </w:rPr>
                <w:t>https://m.edsoo.ru/7f4181ce</w:t>
              </w:r>
            </w:hyperlink>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Тепловые процессы</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21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33">
              <w:r w:rsidR="002E2E08" w:rsidRPr="00937F16">
                <w:rPr>
                  <w:rFonts w:ascii="Times New Roman" w:hAnsi="Times New Roman" w:cs="Times New Roman"/>
                  <w:color w:val="0000FF"/>
                  <w:sz w:val="24"/>
                  <w:szCs w:val="24"/>
                  <w:u w:val="single"/>
                </w:rPr>
                <w:t>https://m.edsoo.ru/7f4181ce</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Электрические и магнитные явления</w:t>
            </w:r>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Электрические заряды. Заряженные тела и их взаимодействие</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34">
              <w:r w:rsidR="002E2E08" w:rsidRPr="00937F16">
                <w:rPr>
                  <w:rFonts w:ascii="Times New Roman" w:hAnsi="Times New Roman" w:cs="Times New Roman"/>
                  <w:color w:val="0000FF"/>
                  <w:sz w:val="24"/>
                  <w:szCs w:val="24"/>
                  <w:u w:val="single"/>
                </w:rPr>
                <w:t>https://m.edsoo.ru/7f4181ce</w:t>
              </w:r>
            </w:hyperlink>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Постоянный электрический ток</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20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35">
              <w:r w:rsidR="002E2E08" w:rsidRPr="00937F16">
                <w:rPr>
                  <w:rFonts w:ascii="Times New Roman" w:hAnsi="Times New Roman" w:cs="Times New Roman"/>
                  <w:color w:val="0000FF"/>
                  <w:sz w:val="24"/>
                  <w:szCs w:val="24"/>
                  <w:u w:val="single"/>
                </w:rPr>
                <w:t>https://m.edsoo.ru/7f4181ce</w:t>
              </w:r>
            </w:hyperlink>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Магнитные явления</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36">
              <w:r w:rsidR="002E2E08" w:rsidRPr="00937F16">
                <w:rPr>
                  <w:rFonts w:ascii="Times New Roman" w:hAnsi="Times New Roman" w:cs="Times New Roman"/>
                  <w:color w:val="0000FF"/>
                  <w:sz w:val="24"/>
                  <w:szCs w:val="24"/>
                  <w:u w:val="single"/>
                </w:rPr>
                <w:t>https://m.edsoo.ru/7f4181ce</w:t>
              </w:r>
            </w:hyperlink>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Электромагнитная индукция</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37">
              <w:r w:rsidR="002E2E08" w:rsidRPr="00937F16">
                <w:rPr>
                  <w:rFonts w:ascii="Times New Roman" w:hAnsi="Times New Roman" w:cs="Times New Roman"/>
                  <w:color w:val="0000FF"/>
                  <w:sz w:val="24"/>
                  <w:szCs w:val="24"/>
                  <w:u w:val="single"/>
                </w:rPr>
                <w:t>https://m.edsoo.ru/7f4181ce</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3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68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14.5 </w:t>
            </w:r>
          </w:p>
        </w:tc>
        <w:tc>
          <w:tcPr>
            <w:tcW w:w="264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hAnsi="Times New Roman" w:cs="Times New Roman"/>
          <w:sz w:val="24"/>
          <w:szCs w:val="24"/>
        </w:rPr>
        <w:sectPr w:rsidR="002E2E08" w:rsidRPr="00937F16">
          <w:pgSz w:w="16383" w:h="11906" w:orient="landscape"/>
          <w:pgMar w:top="1134" w:right="850" w:bottom="1134" w:left="1701" w:header="720" w:footer="720" w:gutter="0"/>
          <w:cols w:space="720"/>
        </w:sectPr>
      </w:pPr>
    </w:p>
    <w:p w:rsidR="002E2E08" w:rsidRPr="00937F16" w:rsidRDefault="002E2E08" w:rsidP="002E2E08">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734"/>
        <w:gridCol w:w="1535"/>
        <w:gridCol w:w="1699"/>
        <w:gridCol w:w="1787"/>
        <w:gridCol w:w="2901"/>
      </w:tblGrid>
      <w:tr w:rsidR="002E2E08" w:rsidRPr="00937F16" w:rsidTr="00433CB7">
        <w:trPr>
          <w:trHeight w:val="144"/>
          <w:tblCellSpacing w:w="20" w:type="nil"/>
        </w:trPr>
        <w:tc>
          <w:tcPr>
            <w:tcW w:w="501"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2E2E08" w:rsidRPr="00937F16" w:rsidRDefault="002E2E08" w:rsidP="00433CB7">
            <w:pPr>
              <w:spacing w:after="0"/>
              <w:jc w:val="both"/>
              <w:rPr>
                <w:rFonts w:ascii="Times New Roman" w:hAnsi="Times New Roman" w:cs="Times New Roman"/>
                <w:sz w:val="24"/>
                <w:szCs w:val="24"/>
              </w:rPr>
            </w:pPr>
          </w:p>
        </w:tc>
        <w:tc>
          <w:tcPr>
            <w:tcW w:w="2992"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2E2E08" w:rsidRPr="00937F16" w:rsidRDefault="002E2E08"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646" w:type="dxa"/>
            <w:vMerge w:val="restart"/>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2E2E08" w:rsidRPr="00937F16" w:rsidRDefault="002E2E08" w:rsidP="00433CB7">
            <w:pPr>
              <w:spacing w:after="0"/>
              <w:jc w:val="both"/>
              <w:rPr>
                <w:rFonts w:ascii="Times New Roman" w:hAnsi="Times New Roman" w:cs="Times New Roman"/>
                <w:sz w:val="24"/>
                <w:szCs w:val="24"/>
              </w:rPr>
            </w:pP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2E2E08" w:rsidRPr="00937F16" w:rsidRDefault="002E2E08"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Механические явления</w:t>
            </w:r>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Механическое движение и способы его описания </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38">
              <w:r w:rsidR="002E2E08" w:rsidRPr="00937F16">
                <w:rPr>
                  <w:rFonts w:ascii="Times New Roman" w:hAnsi="Times New Roman" w:cs="Times New Roman"/>
                  <w:color w:val="0000FF"/>
                  <w:sz w:val="24"/>
                  <w:szCs w:val="24"/>
                  <w:u w:val="single"/>
                </w:rPr>
                <w:t>https://m.edsoo.ru/7f41a4a6</w:t>
              </w:r>
            </w:hyperlink>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Взаимодействие тел</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20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39">
              <w:r w:rsidR="002E2E08" w:rsidRPr="00937F16">
                <w:rPr>
                  <w:rFonts w:ascii="Times New Roman" w:hAnsi="Times New Roman" w:cs="Times New Roman"/>
                  <w:color w:val="0000FF"/>
                  <w:sz w:val="24"/>
                  <w:szCs w:val="24"/>
                  <w:u w:val="single"/>
                </w:rPr>
                <w:t>https://m.edsoo.ru/7f41a4a6</w:t>
              </w:r>
            </w:hyperlink>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1.3</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Законы сохранения</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40">
              <w:r w:rsidR="002E2E08" w:rsidRPr="00937F16">
                <w:rPr>
                  <w:rFonts w:ascii="Times New Roman" w:hAnsi="Times New Roman" w:cs="Times New Roman"/>
                  <w:color w:val="0000FF"/>
                  <w:sz w:val="24"/>
                  <w:szCs w:val="24"/>
                  <w:u w:val="single"/>
                </w:rPr>
                <w:t>https://m.edsoo.ru/7f41a4a6</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Механические колебания и волны</w:t>
            </w:r>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Механические колебания</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41">
              <w:r w:rsidR="002E2E08" w:rsidRPr="00937F16">
                <w:rPr>
                  <w:rFonts w:ascii="Times New Roman" w:hAnsi="Times New Roman" w:cs="Times New Roman"/>
                  <w:color w:val="0000FF"/>
                  <w:sz w:val="24"/>
                  <w:szCs w:val="24"/>
                  <w:u w:val="single"/>
                </w:rPr>
                <w:t>https://m.edsoo.ru/7f41a4a6</w:t>
              </w:r>
            </w:hyperlink>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Механические волны. Звук</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42">
              <w:r w:rsidR="002E2E08" w:rsidRPr="00937F16">
                <w:rPr>
                  <w:rFonts w:ascii="Times New Roman" w:hAnsi="Times New Roman" w:cs="Times New Roman"/>
                  <w:color w:val="0000FF"/>
                  <w:sz w:val="24"/>
                  <w:szCs w:val="24"/>
                  <w:u w:val="single"/>
                </w:rPr>
                <w:t>https://m.edsoo.ru/7f41a4a6</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Электромагнитное поле и электромагнитные волны</w:t>
            </w:r>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Электромагнитное поле и электромагнитные волны</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43">
              <w:r w:rsidR="002E2E08" w:rsidRPr="00937F16">
                <w:rPr>
                  <w:rFonts w:ascii="Times New Roman" w:hAnsi="Times New Roman" w:cs="Times New Roman"/>
                  <w:color w:val="0000FF"/>
                  <w:sz w:val="24"/>
                  <w:szCs w:val="24"/>
                  <w:u w:val="single"/>
                </w:rPr>
                <w:t>https://m.edsoo.ru/7f41a4a6</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Световые явления</w:t>
            </w:r>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Законы распространения света</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44">
              <w:r w:rsidR="002E2E08" w:rsidRPr="00937F16">
                <w:rPr>
                  <w:rFonts w:ascii="Times New Roman" w:hAnsi="Times New Roman" w:cs="Times New Roman"/>
                  <w:color w:val="0000FF"/>
                  <w:sz w:val="24"/>
                  <w:szCs w:val="24"/>
                  <w:u w:val="single"/>
                </w:rPr>
                <w:t>https://m.edsoo.ru/7f41a4a6</w:t>
              </w:r>
            </w:hyperlink>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Линзы и оптические приборы</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45">
              <w:r w:rsidR="002E2E08" w:rsidRPr="00937F16">
                <w:rPr>
                  <w:rFonts w:ascii="Times New Roman" w:hAnsi="Times New Roman" w:cs="Times New Roman"/>
                  <w:color w:val="0000FF"/>
                  <w:sz w:val="24"/>
                  <w:szCs w:val="24"/>
                  <w:u w:val="single"/>
                </w:rPr>
                <w:t>https://m.edsoo.ru/7f41a4a6</w:t>
              </w:r>
            </w:hyperlink>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4.3</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Разложение белого света в спектр</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46">
              <w:r w:rsidR="002E2E08" w:rsidRPr="00937F16">
                <w:rPr>
                  <w:rFonts w:ascii="Times New Roman" w:hAnsi="Times New Roman" w:cs="Times New Roman"/>
                  <w:color w:val="0000FF"/>
                  <w:sz w:val="24"/>
                  <w:szCs w:val="24"/>
                  <w:u w:val="single"/>
                </w:rPr>
                <w:t>https://m.edsoo.ru/7f41a4a6</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Квантовые явления</w:t>
            </w:r>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Испускание и поглощение света атомом</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47">
              <w:r w:rsidR="002E2E08" w:rsidRPr="00937F16">
                <w:rPr>
                  <w:rFonts w:ascii="Times New Roman" w:hAnsi="Times New Roman" w:cs="Times New Roman"/>
                  <w:color w:val="0000FF"/>
                  <w:sz w:val="24"/>
                  <w:szCs w:val="24"/>
                  <w:u w:val="single"/>
                </w:rPr>
                <w:t>https://m.edsoo.ru/7f41a4a6</w:t>
              </w:r>
            </w:hyperlink>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5.2</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Строение атомного ядра</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48">
              <w:r w:rsidR="002E2E08" w:rsidRPr="00937F16">
                <w:rPr>
                  <w:rFonts w:ascii="Times New Roman" w:hAnsi="Times New Roman" w:cs="Times New Roman"/>
                  <w:color w:val="0000FF"/>
                  <w:sz w:val="24"/>
                  <w:szCs w:val="24"/>
                  <w:u w:val="single"/>
                </w:rPr>
                <w:t>https://m.edsoo.ru/7f41a4a6</w:t>
              </w:r>
            </w:hyperlink>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5.3</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Ядерные реакции</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49">
              <w:r w:rsidR="002E2E08" w:rsidRPr="00937F16">
                <w:rPr>
                  <w:rFonts w:ascii="Times New Roman" w:hAnsi="Times New Roman" w:cs="Times New Roman"/>
                  <w:color w:val="0000FF"/>
                  <w:sz w:val="24"/>
                  <w:szCs w:val="24"/>
                  <w:u w:val="single"/>
                </w:rPr>
                <w:t>https://m.edsoo.ru/7f41a4a6</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6"/>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6. Повторительно-обобщающий модуль</w:t>
            </w:r>
          </w:p>
        </w:tc>
      </w:tr>
      <w:tr w:rsidR="002E2E08" w:rsidRPr="00937F16" w:rsidTr="00433CB7">
        <w:trPr>
          <w:trHeight w:val="144"/>
          <w:tblCellSpacing w:w="20" w:type="nil"/>
        </w:trPr>
        <w:tc>
          <w:tcPr>
            <w:tcW w:w="501"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6.1</w:t>
            </w:r>
          </w:p>
        </w:tc>
        <w:tc>
          <w:tcPr>
            <w:tcW w:w="2992"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Повторение и обобщение содержания курса физики за 7-9 класс</w:t>
            </w:r>
          </w:p>
        </w:tc>
        <w:tc>
          <w:tcPr>
            <w:tcW w:w="97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2E2E08" w:rsidRPr="00937F16" w:rsidRDefault="008B663E" w:rsidP="00433CB7">
            <w:pPr>
              <w:spacing w:after="0"/>
              <w:jc w:val="both"/>
              <w:rPr>
                <w:rFonts w:ascii="Times New Roman" w:hAnsi="Times New Roman" w:cs="Times New Roman"/>
                <w:sz w:val="24"/>
                <w:szCs w:val="24"/>
              </w:rPr>
            </w:pPr>
            <w:hyperlink r:id="rId550">
              <w:r w:rsidR="002E2E08" w:rsidRPr="00937F16">
                <w:rPr>
                  <w:rFonts w:ascii="Times New Roman" w:hAnsi="Times New Roman" w:cs="Times New Roman"/>
                  <w:color w:val="0000FF"/>
                  <w:sz w:val="24"/>
                  <w:szCs w:val="24"/>
                  <w:u w:val="single"/>
                </w:rPr>
                <w:t>https://m.edsoo.ru/7f41a4a6</w:t>
              </w:r>
            </w:hyperlink>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r w:rsidR="002E2E08" w:rsidRPr="00937F16" w:rsidTr="00433CB7">
        <w:trPr>
          <w:trHeight w:val="144"/>
          <w:tblCellSpacing w:w="20" w:type="nil"/>
        </w:trPr>
        <w:tc>
          <w:tcPr>
            <w:tcW w:w="0" w:type="auto"/>
            <w:gridSpan w:val="2"/>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35"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102 </w:t>
            </w:r>
          </w:p>
        </w:tc>
        <w:tc>
          <w:tcPr>
            <w:tcW w:w="1699"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87"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27 </w:t>
            </w:r>
          </w:p>
        </w:tc>
        <w:tc>
          <w:tcPr>
            <w:tcW w:w="2646" w:type="dxa"/>
            <w:tcMar>
              <w:top w:w="50" w:type="dxa"/>
              <w:left w:w="100" w:type="dxa"/>
            </w:tcMar>
            <w:vAlign w:val="center"/>
          </w:tcPr>
          <w:p w:rsidR="002E2E08" w:rsidRPr="00937F16" w:rsidRDefault="002E2E08" w:rsidP="00433CB7">
            <w:pPr>
              <w:spacing w:after="0"/>
              <w:jc w:val="both"/>
              <w:rPr>
                <w:rFonts w:ascii="Times New Roman" w:hAnsi="Times New Roman" w:cs="Times New Roman"/>
                <w:sz w:val="24"/>
                <w:szCs w:val="24"/>
              </w:rPr>
            </w:pPr>
          </w:p>
        </w:tc>
      </w:tr>
    </w:tbl>
    <w:p w:rsidR="002E2E08" w:rsidRPr="00937F16" w:rsidRDefault="002E2E08" w:rsidP="002E2E08">
      <w:pPr>
        <w:spacing w:after="0"/>
        <w:jc w:val="both"/>
        <w:rPr>
          <w:rFonts w:ascii="Times New Roman" w:eastAsia="Times New Roman" w:hAnsi="Times New Roman" w:cs="Times New Roman"/>
          <w:sz w:val="24"/>
          <w:szCs w:val="24"/>
          <w:lang w:eastAsia="ru-RU"/>
        </w:rPr>
      </w:pPr>
    </w:p>
    <w:p w:rsidR="002E2E08" w:rsidRPr="00937F16" w:rsidRDefault="002E2E08" w:rsidP="002E2E08">
      <w:pPr>
        <w:spacing w:after="0"/>
        <w:jc w:val="both"/>
        <w:rPr>
          <w:rFonts w:ascii="Times New Roman" w:hAnsi="Times New Roman" w:cs="Times New Roman"/>
          <w:sz w:val="24"/>
          <w:szCs w:val="24"/>
        </w:rPr>
      </w:pPr>
    </w:p>
    <w:p w:rsidR="002E2E08" w:rsidRPr="00937F16" w:rsidRDefault="002E2E08" w:rsidP="002E2E08">
      <w:pPr>
        <w:rPr>
          <w:rFonts w:ascii="Times New Roman" w:hAnsi="Times New Roman" w:cs="Times New Roman"/>
          <w:sz w:val="24"/>
          <w:szCs w:val="24"/>
        </w:rPr>
      </w:pPr>
      <w:r w:rsidRPr="00937F16">
        <w:rPr>
          <w:rFonts w:ascii="Times New Roman" w:hAnsi="Times New Roman" w:cs="Times New Roman"/>
          <w:sz w:val="24"/>
          <w:szCs w:val="24"/>
        </w:rPr>
        <w:br w:type="page"/>
      </w:r>
    </w:p>
    <w:p w:rsidR="00144EAC" w:rsidRPr="00937F16" w:rsidRDefault="00144EAC" w:rsidP="004F4E00">
      <w:pPr>
        <w:spacing w:after="0" w:line="240" w:lineRule="auto"/>
        <w:ind w:firstLine="284"/>
        <w:jc w:val="center"/>
        <w:rPr>
          <w:rFonts w:ascii="Times New Roman" w:hAnsi="Times New Roman" w:cs="Times New Roman"/>
          <w:b/>
          <w:sz w:val="24"/>
          <w:szCs w:val="24"/>
        </w:rPr>
      </w:pPr>
    </w:p>
    <w:p w:rsidR="002E2E08" w:rsidRPr="00937F16" w:rsidRDefault="002E2E08" w:rsidP="004F4E00">
      <w:pPr>
        <w:spacing w:after="0" w:line="240" w:lineRule="auto"/>
        <w:ind w:firstLine="284"/>
        <w:jc w:val="center"/>
        <w:rPr>
          <w:rFonts w:ascii="Times New Roman" w:hAnsi="Times New Roman" w:cs="Times New Roman"/>
          <w:b/>
          <w:sz w:val="24"/>
          <w:szCs w:val="24"/>
        </w:rPr>
      </w:pPr>
    </w:p>
    <w:p w:rsidR="00144EAC" w:rsidRPr="00937F16" w:rsidRDefault="00144EAC" w:rsidP="004F4E00">
      <w:pPr>
        <w:spacing w:after="0" w:line="240" w:lineRule="auto"/>
        <w:ind w:firstLine="284"/>
        <w:jc w:val="center"/>
        <w:rPr>
          <w:rFonts w:ascii="Times New Roman" w:hAnsi="Times New Roman" w:cs="Times New Roman"/>
          <w:b/>
          <w:sz w:val="24"/>
          <w:szCs w:val="24"/>
        </w:rPr>
      </w:pPr>
      <w:r w:rsidRPr="00937F16">
        <w:rPr>
          <w:rFonts w:ascii="Times New Roman" w:hAnsi="Times New Roman" w:cs="Times New Roman"/>
          <w:b/>
          <w:sz w:val="24"/>
          <w:szCs w:val="24"/>
        </w:rPr>
        <w:t>2.1.16. Учебный предмет «Биология»</w:t>
      </w:r>
    </w:p>
    <w:p w:rsidR="00144EAC" w:rsidRPr="00937F16" w:rsidRDefault="00144EAC" w:rsidP="004F4E00">
      <w:pPr>
        <w:spacing w:after="0" w:line="240" w:lineRule="auto"/>
        <w:ind w:firstLine="284"/>
        <w:jc w:val="center"/>
        <w:rPr>
          <w:rFonts w:ascii="Times New Roman" w:hAnsi="Times New Roman" w:cs="Times New Roman"/>
          <w:b/>
          <w:sz w:val="24"/>
          <w:szCs w:val="24"/>
        </w:rPr>
      </w:pP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Рабочая программа по биологии на уровне ООО составлена на основе Требований к результатам освоения ООП ООО, представленных ФГОС ООО и Рабочей программы воспитания.</w:t>
      </w:r>
    </w:p>
    <w:p w:rsidR="00144EAC" w:rsidRPr="00937F16" w:rsidRDefault="00144EAC" w:rsidP="004F4E00">
      <w:pPr>
        <w:spacing w:after="0" w:line="240" w:lineRule="auto"/>
        <w:ind w:firstLine="284"/>
        <w:jc w:val="both"/>
        <w:rPr>
          <w:rFonts w:ascii="Times New Roman" w:hAnsi="Times New Roman" w:cs="Times New Roman"/>
          <w:sz w:val="24"/>
          <w:szCs w:val="24"/>
        </w:rPr>
      </w:pPr>
    </w:p>
    <w:p w:rsidR="00144EAC" w:rsidRPr="00937F16" w:rsidRDefault="00144EAC" w:rsidP="004F4E00">
      <w:pPr>
        <w:spacing w:after="0" w:line="240" w:lineRule="auto"/>
        <w:ind w:firstLine="284"/>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Программа направлена на формирование естественно-</w:t>
      </w:r>
      <w:r w:rsidR="00DD04B1" w:rsidRPr="00937F16">
        <w:rPr>
          <w:rFonts w:ascii="Times New Roman" w:hAnsi="Times New Roman" w:cs="Times New Roman"/>
          <w:sz w:val="24"/>
          <w:szCs w:val="24"/>
        </w:rPr>
        <w:t>научной грамотности</w:t>
      </w:r>
      <w:r w:rsidRPr="00937F16">
        <w:rPr>
          <w:rFonts w:ascii="Times New Roman" w:hAnsi="Times New Roman" w:cs="Times New Roman"/>
          <w:sz w:val="24"/>
          <w:szCs w:val="24"/>
        </w:rPr>
        <w:t xml:space="preserve"> учащихся и организацию изучения биологии на деятельностной основе. Содержание программы </w:t>
      </w:r>
      <w:r w:rsidR="00DD04B1" w:rsidRPr="00937F16">
        <w:rPr>
          <w:rFonts w:ascii="Times New Roman" w:hAnsi="Times New Roman" w:cs="Times New Roman"/>
          <w:sz w:val="24"/>
          <w:szCs w:val="24"/>
        </w:rPr>
        <w:t>способствует реализации</w:t>
      </w:r>
      <w:r w:rsidRPr="00937F16">
        <w:rPr>
          <w:rFonts w:ascii="Times New Roman" w:hAnsi="Times New Roman" w:cs="Times New Roman"/>
          <w:sz w:val="24"/>
          <w:szCs w:val="24"/>
        </w:rPr>
        <w:t xml:space="preserve"> Требований ФГОС к планируемым личностным, метапредметным и предметным результатам, межпредметных связей учебных предметов естественно-научного цикла. В программе дано распределение содержания учебного материала, объема учебного времени, последовательности изучения </w:t>
      </w:r>
      <w:r w:rsidR="00DD04B1" w:rsidRPr="00937F16">
        <w:rPr>
          <w:rFonts w:ascii="Times New Roman" w:hAnsi="Times New Roman" w:cs="Times New Roman"/>
          <w:sz w:val="24"/>
          <w:szCs w:val="24"/>
        </w:rPr>
        <w:t>тем и</w:t>
      </w:r>
      <w:r w:rsidRPr="00937F16">
        <w:rPr>
          <w:rFonts w:ascii="Times New Roman" w:hAnsi="Times New Roman" w:cs="Times New Roman"/>
          <w:sz w:val="24"/>
          <w:szCs w:val="24"/>
        </w:rPr>
        <w:t xml:space="preserve"> предметных результатов по классам. Планируемые личностные и метапредметные результаты представлены на конец уровня образования.  Программа служит основой для разработки авторской рабочей программы с </w:t>
      </w:r>
      <w:r w:rsidR="00DD04B1" w:rsidRPr="00937F16">
        <w:rPr>
          <w:rFonts w:ascii="Times New Roman" w:hAnsi="Times New Roman" w:cs="Times New Roman"/>
          <w:sz w:val="24"/>
          <w:szCs w:val="24"/>
        </w:rPr>
        <w:t>использованием различных</w:t>
      </w:r>
      <w:r w:rsidRPr="00937F16">
        <w:rPr>
          <w:rFonts w:ascii="Times New Roman" w:hAnsi="Times New Roman" w:cs="Times New Roman"/>
          <w:sz w:val="24"/>
          <w:szCs w:val="24"/>
        </w:rPr>
        <w:t>методических подходов к преподаванию биологии при условии сохранения обязательной части содержания курса и планируемых результатов. Содержание учебного предмета по классам и предметные результаты вынесены в приложение к данной ООП.</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Общая характеристика учебного предмета «Биология»</w:t>
      </w:r>
    </w:p>
    <w:p w:rsidR="00144EAC" w:rsidRPr="00937F16" w:rsidRDefault="00144EAC"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Учебный предмет «Биология» развивает представления о познаваемости живой природы и методах её познания, он </w:t>
      </w:r>
      <w:r w:rsidR="00DD04B1" w:rsidRPr="00937F16">
        <w:rPr>
          <w:rFonts w:ascii="Times New Roman" w:hAnsi="Times New Roman" w:cs="Times New Roman"/>
          <w:sz w:val="24"/>
          <w:szCs w:val="24"/>
        </w:rPr>
        <w:t>позволяет сформировать</w:t>
      </w:r>
      <w:r w:rsidRPr="00937F16">
        <w:rPr>
          <w:rFonts w:ascii="Times New Roman" w:hAnsi="Times New Roman" w:cs="Times New Roman"/>
          <w:sz w:val="24"/>
          <w:szCs w:val="24"/>
        </w:rPr>
        <w:t xml:space="preserve"> систему научных знаний о живых системах, умения их получать, присваивать и применять в жизненных ситуациях,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44EAC" w:rsidRPr="00937F16" w:rsidRDefault="00144EAC"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Цели изучения учебного предмета «Биология»:</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 овладение </w:t>
      </w:r>
      <w:r w:rsidR="00DD04B1" w:rsidRPr="00937F16">
        <w:rPr>
          <w:rFonts w:ascii="Times New Roman" w:hAnsi="Times New Roman" w:cs="Times New Roman"/>
          <w:sz w:val="24"/>
          <w:szCs w:val="24"/>
        </w:rPr>
        <w:t>системой знаний</w:t>
      </w:r>
      <w:r w:rsidRPr="00937F16">
        <w:rPr>
          <w:rFonts w:ascii="Times New Roman" w:hAnsi="Times New Roman" w:cs="Times New Roman"/>
          <w:sz w:val="24"/>
          <w:szCs w:val="24"/>
        </w:rPr>
        <w:t xml:space="preserve"> о признаках и процессах жизнедеятельности биологических систем разного уровня организации, об особенностях строения, жизнедеятельности организма человека, условиях сохранения его здоровья;</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00DD04B1" w:rsidRPr="00937F16">
        <w:rPr>
          <w:rFonts w:ascii="Times New Roman" w:hAnsi="Times New Roman" w:cs="Times New Roman"/>
          <w:sz w:val="24"/>
          <w:szCs w:val="24"/>
        </w:rPr>
        <w:t>применение методов</w:t>
      </w:r>
      <w:r w:rsidRPr="00937F16">
        <w:rPr>
          <w:rFonts w:ascii="Times New Roman" w:hAnsi="Times New Roman" w:cs="Times New Roman"/>
          <w:sz w:val="24"/>
          <w:szCs w:val="24"/>
        </w:rPr>
        <w:t xml:space="preserve"> биологической науки для изучения биологических систем, в том числе и </w:t>
      </w:r>
      <w:r w:rsidR="00DD04B1" w:rsidRPr="00937F16">
        <w:rPr>
          <w:rFonts w:ascii="Times New Roman" w:hAnsi="Times New Roman" w:cs="Times New Roman"/>
          <w:sz w:val="24"/>
          <w:szCs w:val="24"/>
        </w:rPr>
        <w:t>организма человека</w:t>
      </w:r>
      <w:r w:rsidRPr="00937F16">
        <w:rPr>
          <w:rFonts w:ascii="Times New Roman" w:hAnsi="Times New Roman" w:cs="Times New Roman"/>
          <w:sz w:val="24"/>
          <w:szCs w:val="24"/>
        </w:rPr>
        <w:t>, использование информации о современных достижениях в области биологии для объяснения процессов и явлений живой природы и жизнедеятельности собственного организма;</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выявление роли биологии в практической деятельности людей, биологического разнообразия для сохранения биосферы, последствия деятельности человека в природе;</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формирование экологической культуры в целях сохранения собственного здоровья и охраны окружающей среды.</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Задачи, обеспечивающие достижение цели.</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1. </w:t>
      </w:r>
      <w:r w:rsidR="00DD04B1" w:rsidRPr="00937F16">
        <w:rPr>
          <w:rFonts w:ascii="Times New Roman" w:hAnsi="Times New Roman" w:cs="Times New Roman"/>
          <w:sz w:val="24"/>
          <w:szCs w:val="24"/>
        </w:rPr>
        <w:t>Приобрести знания обучающимися</w:t>
      </w:r>
      <w:r w:rsidRPr="00937F16">
        <w:rPr>
          <w:rFonts w:ascii="Times New Roman" w:hAnsi="Times New Roman" w:cs="Times New Roman"/>
          <w:sz w:val="24"/>
          <w:szCs w:val="24"/>
        </w:rPr>
        <w:t xml:space="preserve"> о живой природе, закономерностях строения, жизнедеятельности и средообразующейроли организмов; человеке как биосоциальном существе; о роли биологической науки в практической деятельности людей.</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lastRenderedPageBreak/>
        <w:t>2. Овладеть умениями проводить исследования с использованием биологического оборудования и наблюдения за состоянием собственного организма.</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3.  </w:t>
      </w:r>
      <w:r w:rsidR="00DD04B1" w:rsidRPr="00937F16">
        <w:rPr>
          <w:rFonts w:ascii="Times New Roman" w:hAnsi="Times New Roman" w:cs="Times New Roman"/>
          <w:sz w:val="24"/>
          <w:szCs w:val="24"/>
        </w:rPr>
        <w:t>Освоить приёмы</w:t>
      </w:r>
      <w:r w:rsidRPr="00937F16">
        <w:rPr>
          <w:rFonts w:ascii="Times New Roman" w:hAnsi="Times New Roman" w:cs="Times New Roman"/>
          <w:sz w:val="24"/>
          <w:szCs w:val="24"/>
        </w:rPr>
        <w:t xml:space="preserve"> работы с биологической информацией, в том числе о современных достижениях в области биологии, её анализ и критическое оценивание;</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4. Воспитать биологически и экологически грамотную личность, готовую к сохранению собственного здоровья и охраны окружающей среды.</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Место учебного предмета «Биология» в учебном плане.</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Биология является обязательным </w:t>
      </w:r>
      <w:r w:rsidR="00CB4264" w:rsidRPr="00937F16">
        <w:rPr>
          <w:rFonts w:ascii="Times New Roman" w:hAnsi="Times New Roman" w:cs="Times New Roman"/>
          <w:sz w:val="24"/>
          <w:szCs w:val="24"/>
        </w:rPr>
        <w:t xml:space="preserve">учебным </w:t>
      </w:r>
      <w:r w:rsidRPr="00937F16">
        <w:rPr>
          <w:rFonts w:ascii="Times New Roman" w:hAnsi="Times New Roman" w:cs="Times New Roman"/>
          <w:sz w:val="24"/>
          <w:szCs w:val="24"/>
        </w:rPr>
        <w:t>предметом.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Содержание учебных курсов (по классам) представлено в приложении к ООП.</w:t>
      </w:r>
    </w:p>
    <w:p w:rsidR="00144EAC" w:rsidRPr="00937F16" w:rsidRDefault="00144EAC" w:rsidP="004F4E00">
      <w:pPr>
        <w:spacing w:after="0" w:line="240" w:lineRule="auto"/>
        <w:ind w:firstLine="284"/>
        <w:jc w:val="both"/>
        <w:rPr>
          <w:rFonts w:ascii="Times New Roman" w:hAnsi="Times New Roman" w:cs="Times New Roman"/>
          <w:sz w:val="24"/>
          <w:szCs w:val="24"/>
        </w:rPr>
      </w:pPr>
    </w:p>
    <w:p w:rsidR="00144EAC" w:rsidRPr="00937F16" w:rsidRDefault="00144EAC" w:rsidP="004F4E00">
      <w:pPr>
        <w:spacing w:after="0" w:line="240" w:lineRule="auto"/>
        <w:ind w:firstLine="284"/>
        <w:jc w:val="center"/>
        <w:rPr>
          <w:rFonts w:ascii="Times New Roman" w:hAnsi="Times New Roman" w:cs="Times New Roman"/>
          <w:b/>
          <w:sz w:val="24"/>
          <w:szCs w:val="24"/>
        </w:rPr>
      </w:pPr>
      <w:r w:rsidRPr="00937F16">
        <w:rPr>
          <w:rFonts w:ascii="Times New Roman" w:hAnsi="Times New Roman" w:cs="Times New Roman"/>
          <w:b/>
          <w:sz w:val="24"/>
          <w:szCs w:val="24"/>
        </w:rPr>
        <w:t>Планируемые результаты освоения учебного предмета «Биология»</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Содержание биологии обеспечивает формирование всех групп планируемых результатов в соответствии с Требованиями к ним ФГОС ООО, в том числе обладает огромным потенциалов в развитии личности обучающихся.</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Личностные результаты.</w:t>
      </w:r>
    </w:p>
    <w:tbl>
      <w:tblPr>
        <w:tblStyle w:val="a3"/>
        <w:tblW w:w="13575" w:type="dxa"/>
        <w:tblLook w:val="04A0" w:firstRow="1" w:lastRow="0" w:firstColumn="1" w:lastColumn="0" w:noHBand="0" w:noVBand="1"/>
      </w:tblPr>
      <w:tblGrid>
        <w:gridCol w:w="2943"/>
        <w:gridCol w:w="10632"/>
      </w:tblGrid>
      <w:tr w:rsidR="00144EAC" w:rsidRPr="00937F16" w:rsidTr="00BB0B02">
        <w:tc>
          <w:tcPr>
            <w:tcW w:w="2943" w:type="dxa"/>
          </w:tcPr>
          <w:p w:rsidR="00144EAC" w:rsidRPr="00937F16" w:rsidRDefault="00144EAC"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Направления</w:t>
            </w:r>
          </w:p>
        </w:tc>
        <w:tc>
          <w:tcPr>
            <w:tcW w:w="10632" w:type="dxa"/>
          </w:tcPr>
          <w:p w:rsidR="00144EAC" w:rsidRPr="00937F16" w:rsidRDefault="00144EAC"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Требования к планируемым </w:t>
            </w:r>
            <w:r w:rsidR="00DD04B1" w:rsidRPr="00937F16">
              <w:rPr>
                <w:rStyle w:val="markedcontent"/>
                <w:rFonts w:ascii="Times New Roman" w:hAnsi="Times New Roman" w:cs="Times New Roman"/>
                <w:b/>
                <w:sz w:val="24"/>
                <w:szCs w:val="24"/>
              </w:rPr>
              <w:t>личностным результатам</w:t>
            </w:r>
          </w:p>
        </w:tc>
      </w:tr>
      <w:tr w:rsidR="00144EAC" w:rsidRPr="00937F16" w:rsidTr="00BB0B02">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Патриотическое воспитание</w:t>
            </w:r>
          </w:p>
        </w:tc>
        <w:tc>
          <w:tcPr>
            <w:tcW w:w="10632"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отношение к биологии как к важной составляющей культуры, гордость за вклад российских и советских учёных в развитие</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мировой биологической науки.</w:t>
            </w:r>
          </w:p>
        </w:tc>
      </w:tr>
      <w:tr w:rsidR="00144EAC" w:rsidRPr="00937F16" w:rsidTr="00BB0B02">
        <w:trPr>
          <w:trHeight w:val="558"/>
        </w:trPr>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Гражданское воспитание </w:t>
            </w:r>
          </w:p>
        </w:tc>
        <w:tc>
          <w:tcPr>
            <w:tcW w:w="10632"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к конструктивной совместной деятельности при выполнении исследований и проектов, стремление к взаимопониманию и взаимопомощи.</w:t>
            </w:r>
          </w:p>
        </w:tc>
      </w:tr>
      <w:tr w:rsidR="00144EAC" w:rsidRPr="00937F16" w:rsidTr="00BB0B02">
        <w:trPr>
          <w:trHeight w:val="414"/>
        </w:trPr>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 Духовно-нравственное воспитание</w:t>
            </w:r>
          </w:p>
        </w:tc>
        <w:tc>
          <w:tcPr>
            <w:tcW w:w="10632"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оценивать поведение и поступки с позиции нравственных норм и норм экологической культуры;</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понимание значимости нравственного аспекта деятельности человека в медицине и биологии.</w:t>
            </w:r>
          </w:p>
        </w:tc>
      </w:tr>
      <w:tr w:rsidR="00144EAC" w:rsidRPr="00937F16" w:rsidTr="00BB0B02">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воспитание </w:t>
            </w:r>
          </w:p>
        </w:tc>
        <w:tc>
          <w:tcPr>
            <w:tcW w:w="10632"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понимание роли биологии в формировании эстетической культуры личности.</w:t>
            </w:r>
          </w:p>
        </w:tc>
      </w:tr>
      <w:tr w:rsidR="00144EAC" w:rsidRPr="00937F16" w:rsidTr="00BB0B02">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Формирование ценностного отношения к здоровью</w:t>
            </w:r>
          </w:p>
        </w:tc>
        <w:tc>
          <w:tcPr>
            <w:tcW w:w="10632"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соблюдение правил безопасности, в том числе навыки безопасного поведения в природной среде;</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-сформированность навыка рефлексии, управление собственным эмоциональным состоянием.</w:t>
            </w:r>
          </w:p>
        </w:tc>
      </w:tr>
      <w:tr w:rsidR="00144EAC" w:rsidRPr="00937F16" w:rsidTr="00BB0B02">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 xml:space="preserve">Трудовое воспитание </w:t>
            </w:r>
          </w:p>
        </w:tc>
        <w:tc>
          <w:tcPr>
            <w:tcW w:w="10632"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активное участие в решении практических задач (в рамках семьи, школы, города, края) биологической и экологической</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направленности, интерес к практическому изучению профессий, связанных с биологией.</w:t>
            </w:r>
          </w:p>
        </w:tc>
      </w:tr>
      <w:tr w:rsidR="00144EAC" w:rsidRPr="00937F16" w:rsidTr="00BB0B02">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Экологическое воспитание </w:t>
            </w:r>
          </w:p>
        </w:tc>
        <w:tc>
          <w:tcPr>
            <w:tcW w:w="10632"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ориентация на применение биологических знаний при решении задач в области окружающей среды, здоровья человека;</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экологических проблем и путей их решения, готовность к участию в практической деятельности экологической направленности.</w:t>
            </w:r>
          </w:p>
        </w:tc>
      </w:tr>
      <w:tr w:rsidR="00144EAC" w:rsidRPr="00937F16" w:rsidTr="00BB0B02">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0632"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ориентация на современную систему научных представлений об основных биологических закономерностях, взаимосвязях</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человека с природной и социальной средой; понимание роли биологической науки в формировании научного мировоззрения;</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развитие научной любознательности, интереса к биологической науке, навыков исследовательской деятельности.</w:t>
            </w:r>
          </w:p>
        </w:tc>
      </w:tr>
      <w:tr w:rsidR="00144EAC" w:rsidRPr="00937F16" w:rsidTr="00BB0B02">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Адаптация к изменяющимся условиям социальной и природной среды</w:t>
            </w:r>
          </w:p>
        </w:tc>
        <w:tc>
          <w:tcPr>
            <w:tcW w:w="10632"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адекватная оценка изменяющихся условий; принятие решения (индивидуальное, в группе) в изменяющихся условиях на основании анализа биологической </w:t>
            </w:r>
            <w:r w:rsidR="00DD04B1" w:rsidRPr="00937F16">
              <w:rPr>
                <w:rStyle w:val="markedcontent"/>
                <w:rFonts w:ascii="Times New Roman" w:hAnsi="Times New Roman" w:cs="Times New Roman"/>
                <w:sz w:val="24"/>
                <w:szCs w:val="24"/>
              </w:rPr>
              <w:t>информации; планирование</w:t>
            </w:r>
            <w:r w:rsidRPr="00937F16">
              <w:rPr>
                <w:rStyle w:val="markedcontent"/>
                <w:rFonts w:ascii="Times New Roman" w:hAnsi="Times New Roman" w:cs="Times New Roman"/>
                <w:sz w:val="24"/>
                <w:szCs w:val="24"/>
              </w:rPr>
              <w:t xml:space="preserve"> действий в новой ситуации на основании знаний биологических закономерностей.</w:t>
            </w:r>
          </w:p>
        </w:tc>
      </w:tr>
    </w:tbl>
    <w:p w:rsidR="00144EAC" w:rsidRPr="00937F16" w:rsidRDefault="00144EAC" w:rsidP="004F4E00">
      <w:pPr>
        <w:spacing w:after="0" w:line="240" w:lineRule="auto"/>
        <w:ind w:firstLine="284"/>
        <w:jc w:val="both"/>
        <w:rPr>
          <w:rFonts w:ascii="Times New Roman" w:hAnsi="Times New Roman" w:cs="Times New Roman"/>
          <w:sz w:val="24"/>
          <w:szCs w:val="24"/>
        </w:rPr>
      </w:pP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tbl>
      <w:tblPr>
        <w:tblStyle w:val="a3"/>
        <w:tblW w:w="13467" w:type="dxa"/>
        <w:tblInd w:w="108" w:type="dxa"/>
        <w:tblLayout w:type="fixed"/>
        <w:tblLook w:val="04A0" w:firstRow="1" w:lastRow="0" w:firstColumn="1" w:lastColumn="0" w:noHBand="0" w:noVBand="1"/>
      </w:tblPr>
      <w:tblGrid>
        <w:gridCol w:w="2127"/>
        <w:gridCol w:w="1984"/>
        <w:gridCol w:w="9356"/>
      </w:tblGrid>
      <w:tr w:rsidR="00144EAC" w:rsidRPr="00937F16" w:rsidTr="00BB0B02">
        <w:tc>
          <w:tcPr>
            <w:tcW w:w="2127" w:type="dxa"/>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1984" w:type="dxa"/>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356" w:type="dxa"/>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144EAC" w:rsidRPr="00937F16" w:rsidTr="00BB0B02">
        <w:tc>
          <w:tcPr>
            <w:tcW w:w="2127" w:type="dxa"/>
            <w:vMerge w:val="restart"/>
          </w:tcPr>
          <w:p w:rsidR="00144EAC" w:rsidRPr="00937F16" w:rsidRDefault="00144EAC"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Познавательные универсальные учебные действия</w:t>
            </w: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356"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выявлять и характеризовать существенные признаки биологических объектов (явлений); устанавливать их существенные признаки для </w:t>
            </w:r>
            <w:r w:rsidR="00DD04B1" w:rsidRPr="00937F16">
              <w:rPr>
                <w:rFonts w:ascii="Times New Roman" w:hAnsi="Times New Roman" w:cs="Times New Roman"/>
                <w:sz w:val="24"/>
                <w:szCs w:val="24"/>
              </w:rPr>
              <w:t>сравнения, классификации</w:t>
            </w:r>
            <w:r w:rsidRPr="00937F16">
              <w:rPr>
                <w:rFonts w:ascii="Times New Roman" w:hAnsi="Times New Roman" w:cs="Times New Roman"/>
                <w:sz w:val="24"/>
                <w:szCs w:val="24"/>
              </w:rPr>
              <w:t>обобщения, выявления критериев проводимого анализа;</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дефициты информации, данных, необходимых для решения поставленной задачи;</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самостоятельно выбирать способ решения учебной биологической задачи (сравнивать несколько вариантов решения, выбирать наиболее подходящий с учётом </w:t>
            </w:r>
            <w:r w:rsidRPr="00937F16">
              <w:rPr>
                <w:rFonts w:ascii="Times New Roman" w:hAnsi="Times New Roman" w:cs="Times New Roman"/>
                <w:sz w:val="24"/>
                <w:szCs w:val="24"/>
              </w:rPr>
              <w:lastRenderedPageBreak/>
              <w:t>самостоятельно выделенных критериев).</w:t>
            </w:r>
          </w:p>
        </w:tc>
      </w:tr>
      <w:tr w:rsidR="00144EAC" w:rsidRPr="00937F16" w:rsidTr="00BB0B02">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356"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формулировать и использовать вопросы как исследовательский инструмент познания, фиксирующие разрыв между реальным и желательным состоянием ситуации, объекта;</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формировать гипотезу об истинности собственных суждений, аргументировать свою позицию, мнение;</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 оценивать на применимость и достоверность информации, полученную в ходе наблюдения и эксперимента;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tc>
      </w:tr>
      <w:tr w:rsidR="00144EAC" w:rsidRPr="00937F16" w:rsidTr="00BB0B02">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356"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выбирать, анализировать, систематизировать и интерпретировать биологическую информацию различных видов и форм представления; находить сходные аргументы в различных информационных источниках;</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tc>
      </w:tr>
      <w:tr w:rsidR="00144EAC" w:rsidRPr="00937F16" w:rsidTr="00BB0B02">
        <w:tc>
          <w:tcPr>
            <w:tcW w:w="2127" w:type="dxa"/>
            <w:vMerge w:val="restart"/>
          </w:tcPr>
          <w:p w:rsidR="00144EAC" w:rsidRPr="00937F16" w:rsidRDefault="00DD04B1"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Коммуникативные</w:t>
            </w:r>
          </w:p>
          <w:p w:rsidR="00144EAC" w:rsidRPr="00937F16" w:rsidRDefault="00144EAC"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356"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воспринимать и формулировать суждения, выражать эмоции в процессе выполнения практических и лабораторных работ; выражать свою точку зрения в устных и письменных текстах;</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публично представлять результаты выполненного биологического опыта исследования, проекта, самостоятельно выбирать формат выступления с учётом задач презентации, составлять текст с использованием иллюстративных материалов.</w:t>
            </w:r>
          </w:p>
        </w:tc>
      </w:tr>
      <w:tr w:rsidR="00144EAC" w:rsidRPr="00937F16" w:rsidTr="00BB0B02">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356"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принимать цель совместной деятельности, коллективно строить действия по её достижению: распределять роли, договариваться, планировать,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выполнять качественно свою часть работы,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овладеть системой универсальных коммуникативных действий, которая обеспечивает сформированность</w:t>
            </w:r>
            <w:r w:rsidR="00DD04B1" w:rsidRPr="00937F16">
              <w:rPr>
                <w:rFonts w:ascii="Times New Roman" w:hAnsi="Times New Roman" w:cs="Times New Roman"/>
                <w:sz w:val="24"/>
                <w:szCs w:val="24"/>
              </w:rPr>
              <w:t>социальных навыков</w:t>
            </w:r>
            <w:r w:rsidRPr="00937F16">
              <w:rPr>
                <w:rFonts w:ascii="Times New Roman" w:hAnsi="Times New Roman" w:cs="Times New Roman"/>
                <w:sz w:val="24"/>
                <w:szCs w:val="24"/>
              </w:rPr>
              <w:t xml:space="preserve"> и эмоционального интеллекта обучающихся.</w:t>
            </w:r>
          </w:p>
        </w:tc>
      </w:tr>
      <w:tr w:rsidR="00144EAC" w:rsidRPr="00937F16" w:rsidTr="00BB0B02">
        <w:tc>
          <w:tcPr>
            <w:tcW w:w="2127" w:type="dxa"/>
            <w:vMerge w:val="restart"/>
          </w:tcPr>
          <w:p w:rsidR="00144EAC" w:rsidRPr="00937F16" w:rsidRDefault="00144EAC"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Регулятивные </w:t>
            </w:r>
          </w:p>
          <w:p w:rsidR="00144EAC" w:rsidRPr="00937F16" w:rsidRDefault="00144EAC"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9356"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-выявлять проблемы в решении жизненных и учебных ситуаций, используя биологические знания; ориентироваться в различных подходах принятия решений, самостоятельно составлять алгоритм решения задачи, </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выбирать способ ее решения с учётом имеющихся ресурсов и собственных возможностей, аргументировать предлагаемые варианты решений;</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составлять план действий, корректировать предложенный алгоритм с учётом получения новых биологических знаний об изучаемом биологическом объекте; делать выбор и брать ответственность за решение.</w:t>
            </w:r>
          </w:p>
        </w:tc>
      </w:tr>
      <w:tr w:rsidR="00144EAC" w:rsidRPr="00937F16" w:rsidTr="00BB0B02">
        <w:trPr>
          <w:trHeight w:val="1195"/>
        </w:trPr>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p w:rsidR="00144EAC" w:rsidRPr="00937F16" w:rsidRDefault="00144EAC" w:rsidP="004F4E00">
            <w:pPr>
              <w:autoSpaceDE w:val="0"/>
              <w:autoSpaceDN w:val="0"/>
              <w:adjustRightInd w:val="0"/>
              <w:textAlignment w:val="center"/>
              <w:rPr>
                <w:rFonts w:ascii="Times New Roman" w:hAnsi="Times New Roman" w:cs="Times New Roman"/>
                <w:sz w:val="24"/>
                <w:szCs w:val="24"/>
              </w:rPr>
            </w:pPr>
          </w:p>
        </w:tc>
        <w:tc>
          <w:tcPr>
            <w:tcW w:w="9356"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владеть способами самоконтроля, самомотивации и рефлексии; давать адекватную оценку ситуации и предлагать план её изменения в контексте изменившихся условий, предвидеть трудности;</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объяснять причины достижения (недостижения) результатов деятельности, давать </w:t>
            </w:r>
            <w:r w:rsidRPr="00937F16">
              <w:rPr>
                <w:rFonts w:ascii="Times New Roman" w:hAnsi="Times New Roman" w:cs="Times New Roman"/>
                <w:sz w:val="24"/>
                <w:szCs w:val="24"/>
              </w:rPr>
              <w:lastRenderedPageBreak/>
              <w:t xml:space="preserve">оценку приобретённому опыту, уметь находить позитивное в произошедшей ситуации; вносить коррективы в </w:t>
            </w:r>
            <w:r w:rsidR="00DD04B1" w:rsidRPr="00937F16">
              <w:rPr>
                <w:rFonts w:ascii="Times New Roman" w:hAnsi="Times New Roman" w:cs="Times New Roman"/>
                <w:sz w:val="24"/>
                <w:szCs w:val="24"/>
              </w:rPr>
              <w:t>деятельность, оценивать</w:t>
            </w:r>
            <w:r w:rsidRPr="00937F16">
              <w:rPr>
                <w:rFonts w:ascii="Times New Roman" w:hAnsi="Times New Roman" w:cs="Times New Roman"/>
                <w:sz w:val="24"/>
                <w:szCs w:val="24"/>
              </w:rPr>
              <w:t xml:space="preserve"> соответствие результата цели и условиям.</w:t>
            </w:r>
          </w:p>
        </w:tc>
      </w:tr>
      <w:tr w:rsidR="00144EAC" w:rsidRPr="00937F16" w:rsidTr="00BB0B02">
        <w:trPr>
          <w:trHeight w:val="527"/>
        </w:trPr>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Эмоциональный </w:t>
            </w:r>
          </w:p>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интеллект</w:t>
            </w:r>
          </w:p>
        </w:tc>
        <w:tc>
          <w:tcPr>
            <w:tcW w:w="9356"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-различать, называть и управлять собственными эмоциями и эмоциями других, анализировать и выявлять их причины; ставить себя на место другого человека, понимать мотивы и намерения другого; регулировать способ выражения эмоций.</w:t>
            </w:r>
          </w:p>
        </w:tc>
      </w:tr>
      <w:tr w:rsidR="00144EAC" w:rsidRPr="00937F16" w:rsidTr="00BB0B02">
        <w:trPr>
          <w:trHeight w:val="562"/>
        </w:trPr>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Принятие себя и других</w:t>
            </w:r>
          </w:p>
        </w:tc>
        <w:tc>
          <w:tcPr>
            <w:tcW w:w="9356"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осознанно относиться к другому человеку, его мнению; признавать своё право на ошибку и такое же право </w:t>
            </w:r>
            <w:r w:rsidR="00DD04B1" w:rsidRPr="00937F16">
              <w:rPr>
                <w:rFonts w:ascii="Times New Roman" w:hAnsi="Times New Roman" w:cs="Times New Roman"/>
                <w:sz w:val="24"/>
                <w:szCs w:val="24"/>
              </w:rPr>
              <w:t>другого; открытость</w:t>
            </w:r>
            <w:r w:rsidRPr="00937F16">
              <w:rPr>
                <w:rFonts w:ascii="Times New Roman" w:hAnsi="Times New Roman" w:cs="Times New Roman"/>
                <w:sz w:val="24"/>
                <w:szCs w:val="24"/>
              </w:rPr>
              <w:t xml:space="preserve"> себе и другим; осознавать невозможность контролировать всё вокруг;</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tc>
      </w:tr>
    </w:tbl>
    <w:p w:rsidR="00983819" w:rsidRPr="00937F16" w:rsidRDefault="00983819" w:rsidP="00983819">
      <w:pPr>
        <w:spacing w:after="0" w:line="240" w:lineRule="auto"/>
        <w:jc w:val="both"/>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 xml:space="preserve"> Предметные результаты по учебному предмету "Биология" ориентированы на:</w:t>
      </w:r>
    </w:p>
    <w:p w:rsidR="00983819" w:rsidRPr="00937F16" w:rsidRDefault="00983819" w:rsidP="0098381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983819" w:rsidRPr="00937F16" w:rsidRDefault="00983819" w:rsidP="0098381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983819" w:rsidRPr="00937F16" w:rsidRDefault="00983819" w:rsidP="0098381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983819" w:rsidRPr="00937F16" w:rsidRDefault="00983819" w:rsidP="0098381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983819" w:rsidRPr="00937F16" w:rsidRDefault="00983819" w:rsidP="0098381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144EAC" w:rsidRPr="00937F16" w:rsidRDefault="00983819" w:rsidP="00983819">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144EAC" w:rsidRPr="00937F16" w:rsidRDefault="00144EAC" w:rsidP="00983819">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Предметные результаты по учебным курсам представлены в тематическом плане, соответственно содержанию, в приложении к ООП. </w:t>
      </w:r>
      <w:r w:rsidR="0094502F" w:rsidRPr="00937F16">
        <w:rPr>
          <w:rFonts w:ascii="Times New Roman" w:hAnsi="Times New Roman" w:cs="Times New Roman"/>
          <w:sz w:val="24"/>
          <w:szCs w:val="24"/>
        </w:rPr>
        <w:t>приказ №467)</w:t>
      </w:r>
    </w:p>
    <w:p w:rsidR="00144EAC" w:rsidRPr="00937F16" w:rsidRDefault="00144EAC" w:rsidP="004F4E00">
      <w:pPr>
        <w:spacing w:after="0" w:line="240" w:lineRule="auto"/>
        <w:ind w:firstLine="284"/>
        <w:jc w:val="both"/>
        <w:rPr>
          <w:rFonts w:ascii="Times New Roman" w:hAnsi="Times New Roman" w:cs="Times New Roman"/>
          <w:sz w:val="24"/>
          <w:szCs w:val="24"/>
        </w:rPr>
      </w:pPr>
    </w:p>
    <w:p w:rsidR="00DA04ED" w:rsidRPr="00937F16" w:rsidRDefault="00DA04ED" w:rsidP="00DA04ED">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lastRenderedPageBreak/>
        <w:t xml:space="preserve">ТЕМАТИЧЕСКОЕ ПЛАНИРОВАНИЕ </w:t>
      </w:r>
    </w:p>
    <w:p w:rsidR="00DA04ED" w:rsidRPr="00937F16" w:rsidRDefault="00DA04ED" w:rsidP="00DA04ED">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1"/>
        <w:gridCol w:w="1651"/>
        <w:gridCol w:w="1841"/>
        <w:gridCol w:w="1910"/>
        <w:gridCol w:w="2928"/>
      </w:tblGrid>
      <w:tr w:rsidR="00DA04ED" w:rsidRPr="00937F16" w:rsidTr="00433CB7">
        <w:trPr>
          <w:trHeight w:val="144"/>
          <w:tblCellSpacing w:w="20" w:type="nil"/>
        </w:trPr>
        <w:tc>
          <w:tcPr>
            <w:tcW w:w="1319"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п/п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4392"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Наименование разделов и тем программы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gridSpan w:val="3"/>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Количество часов</w:t>
            </w:r>
          </w:p>
        </w:tc>
        <w:tc>
          <w:tcPr>
            <w:tcW w:w="2852"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Электронные (цифровые) образовательные ресурсы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65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Всего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Контрольные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Практические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131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w:t>
            </w:r>
          </w:p>
        </w:tc>
        <w:tc>
          <w:tcPr>
            <w:tcW w:w="43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Биология — наука о живой природе</w:t>
            </w:r>
          </w:p>
        </w:tc>
        <w:tc>
          <w:tcPr>
            <w:tcW w:w="165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852" w:type="dxa"/>
            <w:tcMar>
              <w:top w:w="50" w:type="dxa"/>
              <w:left w:w="100" w:type="dxa"/>
            </w:tcMar>
            <w:vAlign w:val="center"/>
          </w:tcPr>
          <w:p w:rsidR="00DA04ED" w:rsidRPr="00937F16" w:rsidRDefault="008B663E" w:rsidP="00433CB7">
            <w:pPr>
              <w:spacing w:after="0"/>
              <w:jc w:val="both"/>
              <w:rPr>
                <w:rFonts w:ascii="Times New Roman" w:hAnsi="Times New Roman" w:cs="Times New Roman"/>
                <w:sz w:val="24"/>
                <w:szCs w:val="24"/>
              </w:rPr>
            </w:pPr>
            <w:hyperlink r:id="rId551">
              <w:r w:rsidR="00DA04ED" w:rsidRPr="00937F16">
                <w:rPr>
                  <w:rFonts w:ascii="Times New Roman" w:hAnsi="Times New Roman" w:cs="Times New Roman"/>
                  <w:color w:val="0000FF"/>
                  <w:sz w:val="24"/>
                  <w:szCs w:val="24"/>
                  <w:u w:val="single"/>
                </w:rPr>
                <w:t>https://m.edsoo.ru/7f413368</w:t>
              </w:r>
            </w:hyperlink>
          </w:p>
        </w:tc>
      </w:tr>
      <w:tr w:rsidR="00DA04ED" w:rsidRPr="00937F16" w:rsidTr="00433CB7">
        <w:trPr>
          <w:trHeight w:val="144"/>
          <w:tblCellSpacing w:w="20" w:type="nil"/>
        </w:trPr>
        <w:tc>
          <w:tcPr>
            <w:tcW w:w="131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2</w:t>
            </w:r>
          </w:p>
        </w:tc>
        <w:tc>
          <w:tcPr>
            <w:tcW w:w="43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Методы изучения живой природы</w:t>
            </w:r>
          </w:p>
        </w:tc>
        <w:tc>
          <w:tcPr>
            <w:tcW w:w="165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852" w:type="dxa"/>
            <w:tcMar>
              <w:top w:w="50" w:type="dxa"/>
              <w:left w:w="100" w:type="dxa"/>
            </w:tcMar>
            <w:vAlign w:val="center"/>
          </w:tcPr>
          <w:p w:rsidR="00DA04ED" w:rsidRPr="00937F16" w:rsidRDefault="008B663E" w:rsidP="00433CB7">
            <w:pPr>
              <w:spacing w:after="0"/>
              <w:jc w:val="both"/>
              <w:rPr>
                <w:rFonts w:ascii="Times New Roman" w:hAnsi="Times New Roman" w:cs="Times New Roman"/>
                <w:sz w:val="24"/>
                <w:szCs w:val="24"/>
              </w:rPr>
            </w:pPr>
            <w:hyperlink r:id="rId552">
              <w:r w:rsidR="00DA04ED" w:rsidRPr="00937F16">
                <w:rPr>
                  <w:rFonts w:ascii="Times New Roman" w:hAnsi="Times New Roman" w:cs="Times New Roman"/>
                  <w:color w:val="0000FF"/>
                  <w:sz w:val="24"/>
                  <w:szCs w:val="24"/>
                  <w:u w:val="single"/>
                </w:rPr>
                <w:t>https://m.edsoo.ru/7f413368</w:t>
              </w:r>
            </w:hyperlink>
          </w:p>
        </w:tc>
      </w:tr>
      <w:tr w:rsidR="00DA04ED" w:rsidRPr="00937F16" w:rsidTr="00433CB7">
        <w:trPr>
          <w:trHeight w:val="144"/>
          <w:tblCellSpacing w:w="20" w:type="nil"/>
        </w:trPr>
        <w:tc>
          <w:tcPr>
            <w:tcW w:w="131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3</w:t>
            </w:r>
          </w:p>
        </w:tc>
        <w:tc>
          <w:tcPr>
            <w:tcW w:w="43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Организмы — тела живой природы</w:t>
            </w:r>
          </w:p>
        </w:tc>
        <w:tc>
          <w:tcPr>
            <w:tcW w:w="165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10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w:t>
            </w:r>
          </w:p>
        </w:tc>
        <w:tc>
          <w:tcPr>
            <w:tcW w:w="2852" w:type="dxa"/>
            <w:tcMar>
              <w:top w:w="50" w:type="dxa"/>
              <w:left w:w="100" w:type="dxa"/>
            </w:tcMar>
            <w:vAlign w:val="center"/>
          </w:tcPr>
          <w:p w:rsidR="00DA04ED" w:rsidRPr="00937F16" w:rsidRDefault="008B663E" w:rsidP="00433CB7">
            <w:pPr>
              <w:spacing w:after="0"/>
              <w:jc w:val="both"/>
              <w:rPr>
                <w:rFonts w:ascii="Times New Roman" w:hAnsi="Times New Roman" w:cs="Times New Roman"/>
                <w:sz w:val="24"/>
                <w:szCs w:val="24"/>
              </w:rPr>
            </w:pPr>
            <w:hyperlink r:id="rId553">
              <w:r w:rsidR="00DA04ED" w:rsidRPr="00937F16">
                <w:rPr>
                  <w:rFonts w:ascii="Times New Roman" w:hAnsi="Times New Roman" w:cs="Times New Roman"/>
                  <w:color w:val="0000FF"/>
                  <w:sz w:val="24"/>
                  <w:szCs w:val="24"/>
                  <w:u w:val="single"/>
                </w:rPr>
                <w:t>https://m.edsoo.ru/7f413368</w:t>
              </w:r>
            </w:hyperlink>
          </w:p>
        </w:tc>
      </w:tr>
      <w:tr w:rsidR="00DA04ED" w:rsidRPr="00937F16" w:rsidTr="00433CB7">
        <w:trPr>
          <w:trHeight w:val="144"/>
          <w:tblCellSpacing w:w="20" w:type="nil"/>
        </w:trPr>
        <w:tc>
          <w:tcPr>
            <w:tcW w:w="131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4</w:t>
            </w:r>
          </w:p>
        </w:tc>
        <w:tc>
          <w:tcPr>
            <w:tcW w:w="43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Организмы и среда обитания</w:t>
            </w:r>
          </w:p>
        </w:tc>
        <w:tc>
          <w:tcPr>
            <w:tcW w:w="165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6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0.5 </w:t>
            </w:r>
          </w:p>
        </w:tc>
        <w:tc>
          <w:tcPr>
            <w:tcW w:w="2852" w:type="dxa"/>
            <w:tcMar>
              <w:top w:w="50" w:type="dxa"/>
              <w:left w:w="100" w:type="dxa"/>
            </w:tcMar>
            <w:vAlign w:val="center"/>
          </w:tcPr>
          <w:p w:rsidR="00DA04ED" w:rsidRPr="00937F16" w:rsidRDefault="008B663E" w:rsidP="00433CB7">
            <w:pPr>
              <w:spacing w:after="0"/>
              <w:jc w:val="both"/>
              <w:rPr>
                <w:rFonts w:ascii="Times New Roman" w:hAnsi="Times New Roman" w:cs="Times New Roman"/>
                <w:sz w:val="24"/>
                <w:szCs w:val="24"/>
              </w:rPr>
            </w:pPr>
            <w:hyperlink r:id="rId554">
              <w:r w:rsidR="00DA04ED" w:rsidRPr="00937F16">
                <w:rPr>
                  <w:rFonts w:ascii="Times New Roman" w:hAnsi="Times New Roman" w:cs="Times New Roman"/>
                  <w:color w:val="0000FF"/>
                  <w:sz w:val="24"/>
                  <w:szCs w:val="24"/>
                  <w:u w:val="single"/>
                </w:rPr>
                <w:t>https://m.edsoo.ru/7f413368</w:t>
              </w:r>
            </w:hyperlink>
          </w:p>
        </w:tc>
      </w:tr>
      <w:tr w:rsidR="00DA04ED" w:rsidRPr="00937F16" w:rsidTr="00433CB7">
        <w:trPr>
          <w:trHeight w:val="144"/>
          <w:tblCellSpacing w:w="20" w:type="nil"/>
        </w:trPr>
        <w:tc>
          <w:tcPr>
            <w:tcW w:w="131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5</w:t>
            </w:r>
          </w:p>
        </w:tc>
        <w:tc>
          <w:tcPr>
            <w:tcW w:w="43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Природные сообщества</w:t>
            </w:r>
          </w:p>
        </w:tc>
        <w:tc>
          <w:tcPr>
            <w:tcW w:w="165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5</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0.5 </w:t>
            </w:r>
          </w:p>
        </w:tc>
        <w:tc>
          <w:tcPr>
            <w:tcW w:w="2852" w:type="dxa"/>
            <w:tcMar>
              <w:top w:w="50" w:type="dxa"/>
              <w:left w:w="100" w:type="dxa"/>
            </w:tcMar>
            <w:vAlign w:val="center"/>
          </w:tcPr>
          <w:p w:rsidR="00DA04ED" w:rsidRPr="00937F16" w:rsidRDefault="008B663E" w:rsidP="00433CB7">
            <w:pPr>
              <w:spacing w:after="0"/>
              <w:jc w:val="both"/>
              <w:rPr>
                <w:rFonts w:ascii="Times New Roman" w:hAnsi="Times New Roman" w:cs="Times New Roman"/>
                <w:sz w:val="24"/>
                <w:szCs w:val="24"/>
              </w:rPr>
            </w:pPr>
            <w:hyperlink r:id="rId555">
              <w:r w:rsidR="00DA04ED" w:rsidRPr="00937F16">
                <w:rPr>
                  <w:rFonts w:ascii="Times New Roman" w:hAnsi="Times New Roman" w:cs="Times New Roman"/>
                  <w:color w:val="0000FF"/>
                  <w:sz w:val="24"/>
                  <w:szCs w:val="24"/>
                  <w:u w:val="single"/>
                </w:rPr>
                <w:t>https://m.edsoo.ru/7f413368</w:t>
              </w:r>
            </w:hyperlink>
          </w:p>
        </w:tc>
      </w:tr>
      <w:tr w:rsidR="00DA04ED" w:rsidRPr="00937F16" w:rsidTr="00433CB7">
        <w:trPr>
          <w:trHeight w:val="144"/>
          <w:tblCellSpacing w:w="20" w:type="nil"/>
        </w:trPr>
        <w:tc>
          <w:tcPr>
            <w:tcW w:w="131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6</w:t>
            </w:r>
          </w:p>
        </w:tc>
        <w:tc>
          <w:tcPr>
            <w:tcW w:w="43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Живая природа и человек</w:t>
            </w:r>
          </w:p>
        </w:tc>
        <w:tc>
          <w:tcPr>
            <w:tcW w:w="165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5</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852" w:type="dxa"/>
            <w:tcMar>
              <w:top w:w="50" w:type="dxa"/>
              <w:left w:w="100" w:type="dxa"/>
            </w:tcMar>
            <w:vAlign w:val="center"/>
          </w:tcPr>
          <w:p w:rsidR="00DA04ED" w:rsidRPr="00937F16" w:rsidRDefault="008B663E" w:rsidP="00433CB7">
            <w:pPr>
              <w:spacing w:after="0"/>
              <w:jc w:val="both"/>
              <w:rPr>
                <w:rFonts w:ascii="Times New Roman" w:hAnsi="Times New Roman" w:cs="Times New Roman"/>
                <w:sz w:val="24"/>
                <w:szCs w:val="24"/>
              </w:rPr>
            </w:pPr>
            <w:hyperlink r:id="rId556">
              <w:r w:rsidR="00DA04ED" w:rsidRPr="00937F16">
                <w:rPr>
                  <w:rFonts w:ascii="Times New Roman" w:hAnsi="Times New Roman" w:cs="Times New Roman"/>
                  <w:color w:val="0000FF"/>
                  <w:sz w:val="24"/>
                  <w:szCs w:val="24"/>
                  <w:u w:val="single"/>
                </w:rPr>
                <w:t>https://m.edsoo.ru/7f413368</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ОБЩЕЕ КОЛИЧЕСТВО ЧАСОВ ПО ПРОГРАММЕ</w:t>
            </w:r>
          </w:p>
        </w:tc>
        <w:tc>
          <w:tcPr>
            <w:tcW w:w="165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34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w:t>
            </w:r>
          </w:p>
        </w:tc>
        <w:tc>
          <w:tcPr>
            <w:tcW w:w="285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bl>
    <w:p w:rsidR="00DA04ED" w:rsidRPr="00937F16" w:rsidRDefault="00DA04ED" w:rsidP="00DA04ED">
      <w:pPr>
        <w:spacing w:after="0"/>
        <w:jc w:val="both"/>
        <w:rPr>
          <w:rFonts w:ascii="Times New Roman" w:eastAsiaTheme="minorEastAsia" w:hAnsi="Times New Roman" w:cs="Times New Roman"/>
          <w:sz w:val="24"/>
          <w:szCs w:val="24"/>
          <w:lang w:eastAsia="ru-RU"/>
        </w:rPr>
        <w:sectPr w:rsidR="00DA04ED" w:rsidRPr="00937F16">
          <w:pgSz w:w="16383" w:h="11906" w:orient="landscape"/>
          <w:pgMar w:top="1134" w:right="850" w:bottom="1134" w:left="1701" w:header="720" w:footer="720" w:gutter="0"/>
          <w:cols w:space="720"/>
        </w:sectPr>
      </w:pPr>
    </w:p>
    <w:p w:rsidR="00DA04ED" w:rsidRPr="00937F16" w:rsidRDefault="00DA04ED" w:rsidP="00DA04ED">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928"/>
      </w:tblGrid>
      <w:tr w:rsidR="00DA04ED" w:rsidRPr="00937F16" w:rsidTr="00433CB7">
        <w:trPr>
          <w:trHeight w:val="144"/>
          <w:tblCellSpacing w:w="20" w:type="nil"/>
        </w:trPr>
        <w:tc>
          <w:tcPr>
            <w:tcW w:w="1018"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п/п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4693"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Наименование разделов и тем программы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gridSpan w:val="3"/>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Количество часов</w:t>
            </w:r>
          </w:p>
        </w:tc>
        <w:tc>
          <w:tcPr>
            <w:tcW w:w="2837"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Электронные (цифровые) образовательные ресурсы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Всего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Контрольные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Практические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Растительный организм</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8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1.5 </w:t>
            </w: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57">
              <w:r w:rsidR="00DA04ED" w:rsidRPr="00937F16">
                <w:rPr>
                  <w:rFonts w:ascii="Times New Roman" w:eastAsiaTheme="minorEastAsia" w:hAnsi="Times New Roman" w:cs="Times New Roman"/>
                  <w:color w:val="0000FF"/>
                  <w:sz w:val="24"/>
                  <w:szCs w:val="24"/>
                  <w:u w:val="single"/>
                  <w:lang w:eastAsia="ru-RU"/>
                </w:rPr>
                <w:t>https://m.edsoo.ru/7f4148d0</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2</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Строение и многообразие покрытосеменных растений</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11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3.5 </w:t>
            </w: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58">
              <w:r w:rsidR="00DA04ED" w:rsidRPr="00937F16">
                <w:rPr>
                  <w:rFonts w:ascii="Times New Roman" w:eastAsiaTheme="minorEastAsia" w:hAnsi="Times New Roman" w:cs="Times New Roman"/>
                  <w:color w:val="0000FF"/>
                  <w:sz w:val="24"/>
                  <w:szCs w:val="24"/>
                  <w:u w:val="single"/>
                  <w:lang w:eastAsia="ru-RU"/>
                </w:rPr>
                <w:t>https://m.edsoo.ru/7f4148d0</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3</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Жизнедеятельность растительного организма</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15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 </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59">
              <w:r w:rsidR="00DA04ED" w:rsidRPr="00937F16">
                <w:rPr>
                  <w:rFonts w:ascii="Times New Roman" w:eastAsiaTheme="minorEastAsia" w:hAnsi="Times New Roman" w:cs="Times New Roman"/>
                  <w:color w:val="0000FF"/>
                  <w:sz w:val="24"/>
                  <w:szCs w:val="24"/>
                  <w:u w:val="single"/>
                  <w:lang w:eastAsia="ru-RU"/>
                </w:rPr>
                <w:t>https://m.edsoo.ru/7f4148d0</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ОБЩЕЕ КОЛИЧЕСТВО ЧАСОВ ПО ПРОГРАММЕ</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34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8 </w:t>
            </w:r>
          </w:p>
        </w:tc>
        <w:tc>
          <w:tcPr>
            <w:tcW w:w="2837"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bl>
    <w:p w:rsidR="00DA04ED" w:rsidRPr="00937F16" w:rsidRDefault="00DA04ED" w:rsidP="00DA04ED">
      <w:pPr>
        <w:spacing w:after="0"/>
        <w:jc w:val="both"/>
        <w:rPr>
          <w:rFonts w:ascii="Times New Roman" w:eastAsiaTheme="minorEastAsia" w:hAnsi="Times New Roman" w:cs="Times New Roman"/>
          <w:sz w:val="24"/>
          <w:szCs w:val="24"/>
          <w:lang w:eastAsia="ru-RU"/>
        </w:rPr>
        <w:sectPr w:rsidR="00DA04ED" w:rsidRPr="00937F16">
          <w:pgSz w:w="16383" w:h="11906" w:orient="landscape"/>
          <w:pgMar w:top="1134" w:right="850" w:bottom="1134" w:left="1701" w:header="720" w:footer="720" w:gutter="0"/>
          <w:cols w:space="720"/>
        </w:sectPr>
      </w:pPr>
    </w:p>
    <w:p w:rsidR="00DA04ED" w:rsidRPr="00937F16" w:rsidRDefault="00DA04ED" w:rsidP="00DA04ED">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690"/>
        <w:gridCol w:w="1570"/>
        <w:gridCol w:w="1726"/>
        <w:gridCol w:w="1811"/>
        <w:gridCol w:w="2928"/>
      </w:tblGrid>
      <w:tr w:rsidR="00DA04ED" w:rsidRPr="00937F16" w:rsidTr="00433CB7">
        <w:trPr>
          <w:trHeight w:val="144"/>
          <w:tblCellSpacing w:w="20" w:type="nil"/>
        </w:trPr>
        <w:tc>
          <w:tcPr>
            <w:tcW w:w="476"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п/п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816"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Наименование разделов и тем программы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gridSpan w:val="3"/>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Количество часов</w:t>
            </w:r>
          </w:p>
        </w:tc>
        <w:tc>
          <w:tcPr>
            <w:tcW w:w="2710"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Электронные (цифровые) образовательные ресурсы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99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Всего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2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Контрольные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81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Практические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47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w:t>
            </w:r>
          </w:p>
        </w:tc>
        <w:tc>
          <w:tcPr>
            <w:tcW w:w="281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Систематические группы растений</w:t>
            </w:r>
          </w:p>
        </w:tc>
        <w:tc>
          <w:tcPr>
            <w:tcW w:w="99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19 </w:t>
            </w:r>
          </w:p>
        </w:tc>
        <w:tc>
          <w:tcPr>
            <w:tcW w:w="172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81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4.5 </w:t>
            </w:r>
          </w:p>
        </w:tc>
        <w:tc>
          <w:tcPr>
            <w:tcW w:w="2710"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60">
              <w:r w:rsidR="00DA04ED" w:rsidRPr="00937F16">
                <w:rPr>
                  <w:rFonts w:ascii="Times New Roman" w:eastAsiaTheme="minorEastAsia" w:hAnsi="Times New Roman" w:cs="Times New Roman"/>
                  <w:color w:val="0000FF"/>
                  <w:sz w:val="24"/>
                  <w:szCs w:val="24"/>
                  <w:u w:val="single"/>
                  <w:lang w:eastAsia="ru-RU"/>
                </w:rPr>
                <w:t>https://m.edsoo.ru/7f416720</w:t>
              </w:r>
            </w:hyperlink>
          </w:p>
        </w:tc>
      </w:tr>
      <w:tr w:rsidR="00DA04ED" w:rsidRPr="00937F16" w:rsidTr="00433CB7">
        <w:trPr>
          <w:trHeight w:val="144"/>
          <w:tblCellSpacing w:w="20" w:type="nil"/>
        </w:trPr>
        <w:tc>
          <w:tcPr>
            <w:tcW w:w="47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2</w:t>
            </w:r>
          </w:p>
        </w:tc>
        <w:tc>
          <w:tcPr>
            <w:tcW w:w="281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Развитие растительного мира на Земле</w:t>
            </w:r>
          </w:p>
        </w:tc>
        <w:tc>
          <w:tcPr>
            <w:tcW w:w="99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 </w:t>
            </w:r>
          </w:p>
        </w:tc>
        <w:tc>
          <w:tcPr>
            <w:tcW w:w="172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81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710"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61">
              <w:r w:rsidR="00DA04ED" w:rsidRPr="00937F16">
                <w:rPr>
                  <w:rFonts w:ascii="Times New Roman" w:eastAsiaTheme="minorEastAsia" w:hAnsi="Times New Roman" w:cs="Times New Roman"/>
                  <w:color w:val="0000FF"/>
                  <w:sz w:val="24"/>
                  <w:szCs w:val="24"/>
                  <w:u w:val="single"/>
                  <w:lang w:eastAsia="ru-RU"/>
                </w:rPr>
                <w:t>https://m.edsoo.ru/7f416720</w:t>
              </w:r>
            </w:hyperlink>
          </w:p>
        </w:tc>
      </w:tr>
      <w:tr w:rsidR="00DA04ED" w:rsidRPr="00937F16" w:rsidTr="00433CB7">
        <w:trPr>
          <w:trHeight w:val="144"/>
          <w:tblCellSpacing w:w="20" w:type="nil"/>
        </w:trPr>
        <w:tc>
          <w:tcPr>
            <w:tcW w:w="47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3</w:t>
            </w:r>
          </w:p>
        </w:tc>
        <w:tc>
          <w:tcPr>
            <w:tcW w:w="281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Растения в природных сообществах</w:t>
            </w:r>
          </w:p>
        </w:tc>
        <w:tc>
          <w:tcPr>
            <w:tcW w:w="99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172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81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710"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62">
              <w:r w:rsidR="00DA04ED" w:rsidRPr="00937F16">
                <w:rPr>
                  <w:rFonts w:ascii="Times New Roman" w:eastAsiaTheme="minorEastAsia" w:hAnsi="Times New Roman" w:cs="Times New Roman"/>
                  <w:color w:val="0000FF"/>
                  <w:sz w:val="24"/>
                  <w:szCs w:val="24"/>
                  <w:u w:val="single"/>
                  <w:lang w:eastAsia="ru-RU"/>
                </w:rPr>
                <w:t>https://m.edsoo.ru/7f416720</w:t>
              </w:r>
            </w:hyperlink>
          </w:p>
        </w:tc>
      </w:tr>
      <w:tr w:rsidR="00DA04ED" w:rsidRPr="00937F16" w:rsidTr="00433CB7">
        <w:trPr>
          <w:trHeight w:val="144"/>
          <w:tblCellSpacing w:w="20" w:type="nil"/>
        </w:trPr>
        <w:tc>
          <w:tcPr>
            <w:tcW w:w="47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4</w:t>
            </w:r>
          </w:p>
        </w:tc>
        <w:tc>
          <w:tcPr>
            <w:tcW w:w="281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Растения и человек</w:t>
            </w:r>
          </w:p>
        </w:tc>
        <w:tc>
          <w:tcPr>
            <w:tcW w:w="99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172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w:t>
            </w:r>
          </w:p>
        </w:tc>
        <w:tc>
          <w:tcPr>
            <w:tcW w:w="181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710"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63">
              <w:r w:rsidR="00DA04ED" w:rsidRPr="00937F16">
                <w:rPr>
                  <w:rFonts w:ascii="Times New Roman" w:eastAsiaTheme="minorEastAsia" w:hAnsi="Times New Roman" w:cs="Times New Roman"/>
                  <w:color w:val="0000FF"/>
                  <w:sz w:val="24"/>
                  <w:szCs w:val="24"/>
                  <w:u w:val="single"/>
                  <w:lang w:eastAsia="ru-RU"/>
                </w:rPr>
                <w:t>https://m.edsoo.ru/7f416720</w:t>
              </w:r>
            </w:hyperlink>
          </w:p>
        </w:tc>
      </w:tr>
      <w:tr w:rsidR="00DA04ED" w:rsidRPr="00937F16" w:rsidTr="00433CB7">
        <w:trPr>
          <w:trHeight w:val="144"/>
          <w:tblCellSpacing w:w="20" w:type="nil"/>
        </w:trPr>
        <w:tc>
          <w:tcPr>
            <w:tcW w:w="47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5</w:t>
            </w:r>
          </w:p>
        </w:tc>
        <w:tc>
          <w:tcPr>
            <w:tcW w:w="281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Грибы. Лишайники. Бактерии</w:t>
            </w:r>
          </w:p>
        </w:tc>
        <w:tc>
          <w:tcPr>
            <w:tcW w:w="99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7 </w:t>
            </w:r>
          </w:p>
        </w:tc>
        <w:tc>
          <w:tcPr>
            <w:tcW w:w="172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81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 </w:t>
            </w:r>
          </w:p>
        </w:tc>
        <w:tc>
          <w:tcPr>
            <w:tcW w:w="2710"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64">
              <w:r w:rsidR="00DA04ED" w:rsidRPr="00937F16">
                <w:rPr>
                  <w:rFonts w:ascii="Times New Roman" w:eastAsiaTheme="minorEastAsia" w:hAnsi="Times New Roman" w:cs="Times New Roman"/>
                  <w:color w:val="0000FF"/>
                  <w:sz w:val="24"/>
                  <w:szCs w:val="24"/>
                  <w:u w:val="single"/>
                  <w:lang w:eastAsia="ru-RU"/>
                </w:rPr>
                <w:t>https://m.edsoo.ru/7f416720</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ОБЩЕЕ КОЛИЧЕСТВО ЧАСОВ ПО ПРОГРАММЕ</w:t>
            </w:r>
          </w:p>
        </w:tc>
        <w:tc>
          <w:tcPr>
            <w:tcW w:w="157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34 </w:t>
            </w:r>
          </w:p>
        </w:tc>
        <w:tc>
          <w:tcPr>
            <w:tcW w:w="172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181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6.5 </w:t>
            </w:r>
          </w:p>
        </w:tc>
        <w:tc>
          <w:tcPr>
            <w:tcW w:w="27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bl>
    <w:p w:rsidR="00DA04ED" w:rsidRPr="00937F16" w:rsidRDefault="00DA04ED" w:rsidP="00DA04ED">
      <w:pPr>
        <w:spacing w:after="0"/>
        <w:jc w:val="both"/>
        <w:rPr>
          <w:rFonts w:ascii="Times New Roman" w:eastAsiaTheme="minorEastAsia" w:hAnsi="Times New Roman" w:cs="Times New Roman"/>
          <w:sz w:val="24"/>
          <w:szCs w:val="24"/>
          <w:lang w:eastAsia="ru-RU"/>
        </w:rPr>
        <w:sectPr w:rsidR="00DA04ED" w:rsidRPr="00937F16">
          <w:pgSz w:w="16383" w:h="11906" w:orient="landscape"/>
          <w:pgMar w:top="1134" w:right="850" w:bottom="1134" w:left="1701" w:header="720" w:footer="720" w:gutter="0"/>
          <w:cols w:space="720"/>
        </w:sectPr>
      </w:pPr>
    </w:p>
    <w:p w:rsidR="00DA04ED" w:rsidRPr="00937F16" w:rsidRDefault="00DA04ED" w:rsidP="00DA04ED">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928"/>
      </w:tblGrid>
      <w:tr w:rsidR="00DA04ED" w:rsidRPr="00937F16" w:rsidTr="00433CB7">
        <w:trPr>
          <w:trHeight w:val="144"/>
          <w:tblCellSpacing w:w="20" w:type="nil"/>
        </w:trPr>
        <w:tc>
          <w:tcPr>
            <w:tcW w:w="1018"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п/п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4693"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Наименование разделов и тем программы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gridSpan w:val="3"/>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Количество часов</w:t>
            </w:r>
          </w:p>
        </w:tc>
        <w:tc>
          <w:tcPr>
            <w:tcW w:w="2837"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Электронные (цифровые) образовательные ресурсы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Всего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Контрольные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Практические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Животный организм</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5</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0.5 </w:t>
            </w: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65">
              <w:r w:rsidR="00DA04ED" w:rsidRPr="00937F16">
                <w:rPr>
                  <w:rFonts w:ascii="Times New Roman" w:hAnsi="Times New Roman" w:cs="Times New Roman"/>
                  <w:color w:val="0000FF"/>
                  <w:sz w:val="24"/>
                  <w:szCs w:val="24"/>
                  <w:u w:val="single"/>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2</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Строение и жизнедеятельность организма животного</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11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2,5</w:t>
            </w: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66">
              <w:r w:rsidR="00DA04ED" w:rsidRPr="00937F16">
                <w:rPr>
                  <w:rFonts w:ascii="Times New Roman" w:hAnsi="Times New Roman" w:cs="Times New Roman"/>
                  <w:color w:val="0000FF"/>
                  <w:sz w:val="24"/>
                  <w:szCs w:val="24"/>
                  <w:u w:val="single"/>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3</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Основные категории систематики животных</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67">
              <w:r w:rsidR="00DA04ED" w:rsidRPr="00937F16">
                <w:rPr>
                  <w:rFonts w:ascii="Times New Roman" w:hAnsi="Times New Roman" w:cs="Times New Roman"/>
                  <w:color w:val="0000FF"/>
                  <w:sz w:val="24"/>
                  <w:szCs w:val="24"/>
                  <w:u w:val="single"/>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4</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Одноклеточные животные - простейшие</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68">
              <w:r w:rsidR="00DA04ED" w:rsidRPr="00937F16">
                <w:rPr>
                  <w:rFonts w:ascii="Times New Roman" w:eastAsiaTheme="minorEastAsia" w:hAnsi="Times New Roman" w:cs="Times New Roman"/>
                  <w:color w:val="0000FF"/>
                  <w:sz w:val="24"/>
                  <w:szCs w:val="24"/>
                  <w:u w:val="single"/>
                  <w:lang w:eastAsia="ru-RU"/>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5</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Многоклеточные животные. Кишечнополостные</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69">
              <w:r w:rsidR="00DA04ED" w:rsidRPr="00937F16">
                <w:rPr>
                  <w:rFonts w:ascii="Times New Roman" w:eastAsiaTheme="minorEastAsia" w:hAnsi="Times New Roman" w:cs="Times New Roman"/>
                  <w:color w:val="0000FF"/>
                  <w:sz w:val="24"/>
                  <w:szCs w:val="24"/>
                  <w:u w:val="single"/>
                  <w:lang w:eastAsia="ru-RU"/>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6</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Плоские, круглые, кольчатые черви</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0,5</w:t>
            </w: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70">
              <w:r w:rsidR="00DA04ED" w:rsidRPr="00937F16">
                <w:rPr>
                  <w:rFonts w:ascii="Times New Roman" w:eastAsiaTheme="minorEastAsia" w:hAnsi="Times New Roman" w:cs="Times New Roman"/>
                  <w:color w:val="0000FF"/>
                  <w:sz w:val="24"/>
                  <w:szCs w:val="24"/>
                  <w:u w:val="single"/>
                  <w:lang w:eastAsia="ru-RU"/>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7</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Членистоногие</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6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71">
              <w:r w:rsidR="00DA04ED" w:rsidRPr="00937F16">
                <w:rPr>
                  <w:rFonts w:ascii="Times New Roman" w:hAnsi="Times New Roman" w:cs="Times New Roman"/>
                  <w:color w:val="0000FF"/>
                  <w:sz w:val="24"/>
                  <w:szCs w:val="24"/>
                  <w:u w:val="single"/>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8</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Моллюски</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0.5 </w:t>
            </w: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72" w:history="1">
              <w:r w:rsidR="00DA04ED" w:rsidRPr="00937F16">
                <w:rPr>
                  <w:rFonts w:ascii="Times New Roman" w:eastAsiaTheme="minorEastAsia" w:hAnsi="Times New Roman" w:cs="Times New Roman"/>
                  <w:color w:val="0000FF" w:themeColor="hyperlink"/>
                  <w:sz w:val="24"/>
                  <w:szCs w:val="24"/>
                  <w:u w:val="single"/>
                  <w:lang w:eastAsia="ru-RU"/>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9</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Хордовые</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73">
              <w:r w:rsidR="00DA04ED" w:rsidRPr="00937F16">
                <w:rPr>
                  <w:rFonts w:ascii="Times New Roman" w:eastAsiaTheme="minorEastAsia" w:hAnsi="Times New Roman" w:cs="Times New Roman"/>
                  <w:color w:val="0000FF"/>
                  <w:sz w:val="24"/>
                  <w:szCs w:val="24"/>
                  <w:u w:val="single"/>
                  <w:lang w:eastAsia="ru-RU"/>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10</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Рыбы</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74">
              <w:r w:rsidR="00DA04ED" w:rsidRPr="00937F16">
                <w:rPr>
                  <w:rFonts w:ascii="Times New Roman" w:eastAsiaTheme="minorEastAsia" w:hAnsi="Times New Roman" w:cs="Times New Roman"/>
                  <w:color w:val="0000FF"/>
                  <w:sz w:val="24"/>
                  <w:szCs w:val="24"/>
                  <w:u w:val="single"/>
                  <w:lang w:eastAsia="ru-RU"/>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11</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Земноводные</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75">
              <w:r w:rsidR="00DA04ED" w:rsidRPr="00937F16">
                <w:rPr>
                  <w:rFonts w:ascii="Times New Roman" w:eastAsiaTheme="minorEastAsia" w:hAnsi="Times New Roman" w:cs="Times New Roman"/>
                  <w:color w:val="0000FF"/>
                  <w:sz w:val="24"/>
                  <w:szCs w:val="24"/>
                  <w:u w:val="single"/>
                  <w:lang w:eastAsia="ru-RU"/>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12</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Пресмыкающиеся</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76">
              <w:r w:rsidR="00DA04ED" w:rsidRPr="00937F16">
                <w:rPr>
                  <w:rFonts w:ascii="Times New Roman" w:eastAsiaTheme="minorEastAsia" w:hAnsi="Times New Roman" w:cs="Times New Roman"/>
                  <w:color w:val="0000FF"/>
                  <w:sz w:val="24"/>
                  <w:szCs w:val="24"/>
                  <w:u w:val="single"/>
                  <w:lang w:eastAsia="ru-RU"/>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13</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Птицы</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77">
              <w:r w:rsidR="00DA04ED" w:rsidRPr="00937F16">
                <w:rPr>
                  <w:rFonts w:ascii="Times New Roman" w:eastAsiaTheme="minorEastAsia" w:hAnsi="Times New Roman" w:cs="Times New Roman"/>
                  <w:color w:val="0000FF"/>
                  <w:sz w:val="24"/>
                  <w:szCs w:val="24"/>
                  <w:u w:val="single"/>
                  <w:lang w:eastAsia="ru-RU"/>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14</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Млекопитающие</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7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78">
              <w:r w:rsidR="00DA04ED" w:rsidRPr="00937F16">
                <w:rPr>
                  <w:rFonts w:ascii="Times New Roman" w:eastAsiaTheme="minorEastAsia" w:hAnsi="Times New Roman" w:cs="Times New Roman"/>
                  <w:color w:val="0000FF"/>
                  <w:sz w:val="24"/>
                  <w:szCs w:val="24"/>
                  <w:u w:val="single"/>
                  <w:lang w:eastAsia="ru-RU"/>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15</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Развитие животного мира на Земле</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79">
              <w:r w:rsidR="00DA04ED" w:rsidRPr="00937F16">
                <w:rPr>
                  <w:rFonts w:ascii="Times New Roman" w:eastAsiaTheme="minorEastAsia" w:hAnsi="Times New Roman" w:cs="Times New Roman"/>
                  <w:color w:val="0000FF"/>
                  <w:sz w:val="24"/>
                  <w:szCs w:val="24"/>
                  <w:u w:val="single"/>
                  <w:lang w:eastAsia="ru-RU"/>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16</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Животные в природных сообществах</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80">
              <w:r w:rsidR="00DA04ED" w:rsidRPr="00937F16">
                <w:rPr>
                  <w:rFonts w:ascii="Times New Roman" w:eastAsiaTheme="minorEastAsia" w:hAnsi="Times New Roman" w:cs="Times New Roman"/>
                  <w:color w:val="0000FF"/>
                  <w:sz w:val="24"/>
                  <w:szCs w:val="24"/>
                  <w:u w:val="single"/>
                  <w:lang w:eastAsia="ru-RU"/>
                </w:rPr>
                <w:t>https://m.edsoo.ru/7f418886</w:t>
              </w:r>
            </w:hyperlink>
          </w:p>
        </w:tc>
      </w:tr>
      <w:tr w:rsidR="00DA04ED" w:rsidRPr="00937F16" w:rsidTr="00433CB7">
        <w:trPr>
          <w:trHeight w:val="144"/>
          <w:tblCellSpacing w:w="20" w:type="nil"/>
        </w:trPr>
        <w:tc>
          <w:tcPr>
            <w:tcW w:w="10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17</w:t>
            </w:r>
          </w:p>
        </w:tc>
        <w:tc>
          <w:tcPr>
            <w:tcW w:w="46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Животные и человек</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837"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81">
              <w:r w:rsidR="00DA04ED" w:rsidRPr="00937F16">
                <w:rPr>
                  <w:rFonts w:ascii="Times New Roman" w:eastAsiaTheme="minorEastAsia" w:hAnsi="Times New Roman" w:cs="Times New Roman"/>
                  <w:color w:val="0000FF"/>
                  <w:sz w:val="24"/>
                  <w:szCs w:val="24"/>
                  <w:u w:val="single"/>
                  <w:lang w:eastAsia="ru-RU"/>
                </w:rPr>
                <w:t>https://m.edsoo.ru/7f418886</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ОБЩЕЕ КОЛИЧЕСТВО ЧАСОВ ПО ПРОГРАММЕ</w:t>
            </w:r>
          </w:p>
        </w:tc>
        <w:tc>
          <w:tcPr>
            <w:tcW w:w="151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68 </w:t>
            </w:r>
          </w:p>
        </w:tc>
        <w:tc>
          <w:tcPr>
            <w:tcW w:w="1841"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46</w:t>
            </w:r>
          </w:p>
        </w:tc>
        <w:tc>
          <w:tcPr>
            <w:tcW w:w="191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10</w:t>
            </w:r>
          </w:p>
        </w:tc>
        <w:tc>
          <w:tcPr>
            <w:tcW w:w="2837"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bl>
    <w:p w:rsidR="00DA04ED" w:rsidRPr="00937F16" w:rsidRDefault="00DA04ED" w:rsidP="00DA04ED">
      <w:pPr>
        <w:spacing w:after="0"/>
        <w:jc w:val="both"/>
        <w:rPr>
          <w:rFonts w:ascii="Times New Roman" w:eastAsiaTheme="minorEastAsia" w:hAnsi="Times New Roman" w:cs="Times New Roman"/>
          <w:sz w:val="24"/>
          <w:szCs w:val="24"/>
          <w:lang w:eastAsia="ru-RU"/>
        </w:rPr>
        <w:sectPr w:rsidR="00DA04ED" w:rsidRPr="00937F16">
          <w:pgSz w:w="16383" w:h="11906" w:orient="landscape"/>
          <w:pgMar w:top="1134" w:right="850" w:bottom="1134" w:left="1701" w:header="720" w:footer="720" w:gutter="0"/>
          <w:cols w:space="720"/>
        </w:sectPr>
      </w:pPr>
    </w:p>
    <w:p w:rsidR="00DA04ED" w:rsidRPr="00937F16" w:rsidRDefault="00DA04ED" w:rsidP="00DA04ED">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734"/>
        <w:gridCol w:w="1544"/>
        <w:gridCol w:w="1706"/>
        <w:gridCol w:w="1793"/>
        <w:gridCol w:w="2888"/>
      </w:tblGrid>
      <w:tr w:rsidR="00DA04ED" w:rsidRPr="00937F16" w:rsidTr="00433CB7">
        <w:trPr>
          <w:trHeight w:val="144"/>
          <w:tblCellSpacing w:w="20" w:type="nil"/>
        </w:trPr>
        <w:tc>
          <w:tcPr>
            <w:tcW w:w="466"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п/п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992"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Наименование разделов и тем программы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gridSpan w:val="3"/>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Количество часов</w:t>
            </w:r>
          </w:p>
        </w:tc>
        <w:tc>
          <w:tcPr>
            <w:tcW w:w="2662"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Электронные (цифровые) образовательные ресурсы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Всего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Контрольные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Практические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Человек — биосоциальный вид</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82">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2</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Структура организма человека</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83">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3</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Нейрогуморальная регуляция</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8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0.5 </w:t>
            </w: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84">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4</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Опора и движение</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5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 </w:t>
            </w: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85">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5</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Внутренняя среда организма</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0.5 </w:t>
            </w: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86">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6</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Кровообращение</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1.5 </w:t>
            </w: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87">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7</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Дыхание</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88">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8</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Питание и пищеварение</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6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89">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9</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Обмен веществ и превращение энергии</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w:t>
            </w: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90">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10</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Кожа</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5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 </w:t>
            </w: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91">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11</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Выделение</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92">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12</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Размножение и развитие</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5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0.5 </w:t>
            </w: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93">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13</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Органы чувств и сенсорные системы</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5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1.5 </w:t>
            </w: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94">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14</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Поведение и психика</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95">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15</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Человек и окружающая среда</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662"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96">
              <w:r w:rsidR="00DA04ED" w:rsidRPr="00937F16">
                <w:rPr>
                  <w:rFonts w:ascii="Times New Roman" w:eastAsiaTheme="minorEastAsia" w:hAnsi="Times New Roman" w:cs="Times New Roman"/>
                  <w:color w:val="0000FF"/>
                  <w:sz w:val="24"/>
                  <w:szCs w:val="24"/>
                  <w:u w:val="single"/>
                  <w:lang w:eastAsia="ru-RU"/>
                </w:rPr>
                <w:t>https://m.edsoo.ru/7f41aa8c</w:t>
              </w:r>
            </w:hyperlink>
          </w:p>
        </w:tc>
      </w:tr>
      <w:tr w:rsidR="00DA04ED" w:rsidRPr="00937F16" w:rsidTr="00433CB7">
        <w:trPr>
          <w:trHeight w:val="144"/>
          <w:tblCellSpacing w:w="20" w:type="nil"/>
        </w:trPr>
        <w:tc>
          <w:tcPr>
            <w:tcW w:w="46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color w:val="000000"/>
                <w:sz w:val="24"/>
                <w:szCs w:val="24"/>
                <w:lang w:eastAsia="ru-RU"/>
              </w:rPr>
            </w:pPr>
            <w:r w:rsidRPr="00937F16">
              <w:rPr>
                <w:rFonts w:ascii="Times New Roman" w:eastAsiaTheme="minorEastAsia" w:hAnsi="Times New Roman" w:cs="Times New Roman"/>
                <w:color w:val="000000"/>
                <w:sz w:val="24"/>
                <w:szCs w:val="24"/>
                <w:lang w:eastAsia="ru-RU"/>
              </w:rPr>
              <w:t>16</w:t>
            </w:r>
          </w:p>
        </w:tc>
        <w:tc>
          <w:tcPr>
            <w:tcW w:w="29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color w:val="000000"/>
                <w:sz w:val="24"/>
                <w:szCs w:val="24"/>
                <w:lang w:eastAsia="ru-RU"/>
              </w:rPr>
            </w:pPr>
            <w:r w:rsidRPr="00937F16">
              <w:rPr>
                <w:rFonts w:ascii="Times New Roman" w:eastAsiaTheme="minorEastAsia" w:hAnsi="Times New Roman" w:cs="Times New Roman"/>
                <w:color w:val="000000"/>
                <w:sz w:val="24"/>
                <w:szCs w:val="24"/>
                <w:lang w:eastAsia="ru-RU"/>
              </w:rPr>
              <w:t>Резервное время</w:t>
            </w:r>
          </w:p>
        </w:tc>
        <w:tc>
          <w:tcPr>
            <w:tcW w:w="98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color w:val="000000"/>
                <w:sz w:val="24"/>
                <w:szCs w:val="24"/>
                <w:lang w:eastAsia="ru-RU"/>
              </w:rPr>
            </w:pPr>
            <w:r w:rsidRPr="00937F16">
              <w:rPr>
                <w:rFonts w:ascii="Times New Roman" w:eastAsiaTheme="minorEastAsia" w:hAnsi="Times New Roman" w:cs="Times New Roman"/>
                <w:color w:val="000000"/>
                <w:sz w:val="24"/>
                <w:szCs w:val="24"/>
                <w:lang w:eastAsia="ru-RU"/>
              </w:rPr>
              <w:t>1</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66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color w:val="000000"/>
                <w:sz w:val="24"/>
                <w:szCs w:val="24"/>
                <w:lang w:eastAsia="ru-RU"/>
              </w:rPr>
            </w:pPr>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ОБЩЕЕ КОЛИЧЕСТВО ЧАСОВ ПО ПРОГРАММЕ</w:t>
            </w:r>
          </w:p>
        </w:tc>
        <w:tc>
          <w:tcPr>
            <w:tcW w:w="1544"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68 </w:t>
            </w:r>
          </w:p>
        </w:tc>
        <w:tc>
          <w:tcPr>
            <w:tcW w:w="1706"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6</w:t>
            </w:r>
          </w:p>
        </w:tc>
        <w:tc>
          <w:tcPr>
            <w:tcW w:w="1793"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14,5</w:t>
            </w:r>
          </w:p>
        </w:tc>
        <w:tc>
          <w:tcPr>
            <w:tcW w:w="266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bl>
    <w:p w:rsidR="00DA04ED" w:rsidRPr="00937F16" w:rsidRDefault="00DA04ED" w:rsidP="00DA04ED">
      <w:pPr>
        <w:spacing w:after="0"/>
        <w:jc w:val="both"/>
        <w:rPr>
          <w:rFonts w:ascii="Times New Roman" w:eastAsiaTheme="minorEastAsia" w:hAnsi="Times New Roman" w:cs="Times New Roman"/>
          <w:sz w:val="24"/>
          <w:szCs w:val="24"/>
          <w:lang w:eastAsia="ru-RU"/>
        </w:rPr>
      </w:pPr>
    </w:p>
    <w:p w:rsidR="00DA04ED" w:rsidRPr="00937F16" w:rsidRDefault="00DA04ED" w:rsidP="00DA04ED">
      <w:pPr>
        <w:spacing w:after="0"/>
        <w:jc w:val="both"/>
        <w:rPr>
          <w:rFonts w:ascii="Times New Roman" w:eastAsiaTheme="minorEastAsia" w:hAnsi="Times New Roman" w:cs="Times New Roman"/>
          <w:sz w:val="24"/>
          <w:szCs w:val="24"/>
          <w:lang w:eastAsia="ru-RU"/>
        </w:rPr>
      </w:pPr>
    </w:p>
    <w:p w:rsidR="00DA04ED" w:rsidRPr="00937F16" w:rsidRDefault="00DA04ED" w:rsidP="00DA04ED">
      <w:pPr>
        <w:spacing w:after="0"/>
        <w:jc w:val="both"/>
        <w:rPr>
          <w:rFonts w:ascii="Times New Roman" w:eastAsiaTheme="minorEastAsia" w:hAnsi="Times New Roman" w:cs="Times New Roman"/>
          <w:sz w:val="24"/>
          <w:szCs w:val="24"/>
          <w:lang w:eastAsia="ru-RU"/>
        </w:rPr>
      </w:pPr>
    </w:p>
    <w:p w:rsidR="00DA04ED" w:rsidRPr="00937F16" w:rsidRDefault="00DA04ED" w:rsidP="00DA04ED">
      <w:pPr>
        <w:spacing w:after="0"/>
        <w:jc w:val="both"/>
        <w:rPr>
          <w:rFonts w:ascii="Times New Roman" w:eastAsia="Times New Roman" w:hAnsi="Times New Roman" w:cs="Times New Roman"/>
          <w:sz w:val="24"/>
          <w:szCs w:val="24"/>
          <w:lang w:eastAsia="ru-RU"/>
        </w:rPr>
      </w:pPr>
    </w:p>
    <w:p w:rsidR="00DA04ED" w:rsidRPr="00937F16" w:rsidRDefault="00DA04ED" w:rsidP="00DA04ED">
      <w:pPr>
        <w:spacing w:after="0"/>
        <w:jc w:val="both"/>
        <w:rPr>
          <w:rFonts w:ascii="Times New Roman" w:hAnsi="Times New Roman" w:cs="Times New Roman"/>
          <w:sz w:val="24"/>
          <w:szCs w:val="24"/>
        </w:rPr>
      </w:pPr>
    </w:p>
    <w:p w:rsidR="00DA04ED" w:rsidRPr="00937F16" w:rsidRDefault="00DA04ED" w:rsidP="004F4E00">
      <w:pPr>
        <w:spacing w:after="0" w:line="240" w:lineRule="auto"/>
        <w:ind w:firstLine="284"/>
        <w:jc w:val="both"/>
        <w:rPr>
          <w:rFonts w:ascii="Times New Roman" w:hAnsi="Times New Roman" w:cs="Times New Roman"/>
          <w:sz w:val="24"/>
          <w:szCs w:val="24"/>
        </w:rPr>
      </w:pPr>
    </w:p>
    <w:p w:rsidR="00144EAC" w:rsidRPr="00937F16" w:rsidRDefault="00144EAC" w:rsidP="004F4E00">
      <w:pPr>
        <w:spacing w:after="0" w:line="240" w:lineRule="auto"/>
        <w:ind w:firstLine="284"/>
        <w:jc w:val="center"/>
        <w:rPr>
          <w:rFonts w:ascii="Times New Roman" w:hAnsi="Times New Roman" w:cs="Times New Roman"/>
          <w:b/>
          <w:sz w:val="24"/>
          <w:szCs w:val="24"/>
        </w:rPr>
      </w:pPr>
      <w:r w:rsidRPr="00937F16">
        <w:rPr>
          <w:rFonts w:ascii="Times New Roman" w:hAnsi="Times New Roman" w:cs="Times New Roman"/>
          <w:b/>
          <w:sz w:val="24"/>
          <w:szCs w:val="24"/>
        </w:rPr>
        <w:t xml:space="preserve"> 2.1.17. Учебный предмет «Химия»</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Рабочая программа по химии на уровне основного общего образования составлена на основе Требований к планируемым результатам в соответствии с ФГОС ООО, с учётом распределённых по классам проверяемых требований к результатам освоения  элементов содержания, представленных в Универсальном кодификаторе по химии, на основе Примерной программы воспитания, Концепции преподавания учебного предмета «Химия», утвержденной   Решением Коллегии Минпросвещения России, протокол от 03.12.2019 N ПК-4вн.</w:t>
      </w:r>
    </w:p>
    <w:p w:rsidR="00144EAC" w:rsidRPr="00937F16" w:rsidRDefault="00144EAC" w:rsidP="004F4E00">
      <w:pPr>
        <w:spacing w:after="0" w:line="240" w:lineRule="auto"/>
        <w:ind w:firstLine="284"/>
        <w:jc w:val="both"/>
        <w:rPr>
          <w:rFonts w:ascii="Times New Roman" w:hAnsi="Times New Roman" w:cs="Times New Roman"/>
          <w:sz w:val="24"/>
          <w:szCs w:val="24"/>
        </w:rPr>
      </w:pPr>
    </w:p>
    <w:p w:rsidR="00144EAC" w:rsidRPr="00937F16" w:rsidRDefault="00144EAC" w:rsidP="004F4E00">
      <w:pPr>
        <w:spacing w:after="0" w:line="240" w:lineRule="auto"/>
        <w:ind w:firstLine="284"/>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Рабочая </w:t>
      </w:r>
      <w:r w:rsidR="00DD04B1" w:rsidRPr="00937F16">
        <w:rPr>
          <w:rFonts w:ascii="Times New Roman" w:hAnsi="Times New Roman" w:cs="Times New Roman"/>
          <w:sz w:val="24"/>
          <w:szCs w:val="24"/>
        </w:rPr>
        <w:t>программа является</w:t>
      </w:r>
      <w:r w:rsidRPr="00937F16">
        <w:rPr>
          <w:rFonts w:ascii="Times New Roman" w:hAnsi="Times New Roman" w:cs="Times New Roman"/>
          <w:sz w:val="24"/>
          <w:szCs w:val="24"/>
        </w:rPr>
        <w:t xml:space="preserve"> ориентиром для составления рабочих программ по учебным курсам (по классам</w:t>
      </w:r>
      <w:r w:rsidR="00DD04B1" w:rsidRPr="00937F16">
        <w:rPr>
          <w:rFonts w:ascii="Times New Roman" w:hAnsi="Times New Roman" w:cs="Times New Roman"/>
          <w:sz w:val="24"/>
          <w:szCs w:val="24"/>
        </w:rPr>
        <w:t>), определяет</w:t>
      </w:r>
      <w:r w:rsidRPr="00937F16">
        <w:rPr>
          <w:rFonts w:ascii="Times New Roman" w:hAnsi="Times New Roman" w:cs="Times New Roman"/>
          <w:sz w:val="24"/>
          <w:szCs w:val="24"/>
        </w:rPr>
        <w:t xml:space="preserve"> цели, общую стратегию, предметное содержание обучения, воспитания и </w:t>
      </w:r>
      <w:r w:rsidR="00DD04B1" w:rsidRPr="00937F16">
        <w:rPr>
          <w:rFonts w:ascii="Times New Roman" w:hAnsi="Times New Roman" w:cs="Times New Roman"/>
          <w:sz w:val="24"/>
          <w:szCs w:val="24"/>
        </w:rPr>
        <w:t>развития обучающихся</w:t>
      </w:r>
      <w:r w:rsidRPr="00937F16">
        <w:rPr>
          <w:rFonts w:ascii="Times New Roman" w:hAnsi="Times New Roman" w:cs="Times New Roman"/>
          <w:sz w:val="24"/>
          <w:szCs w:val="24"/>
        </w:rPr>
        <w:t xml:space="preserve"> средствами учебного предмета «Химия». В </w:t>
      </w:r>
      <w:r w:rsidR="00DD04B1" w:rsidRPr="00937F16">
        <w:rPr>
          <w:rFonts w:ascii="Times New Roman" w:hAnsi="Times New Roman" w:cs="Times New Roman"/>
          <w:sz w:val="24"/>
          <w:szCs w:val="24"/>
        </w:rPr>
        <w:t>программе дано распределениесодержания по</w:t>
      </w:r>
      <w:r w:rsidRPr="00937F16">
        <w:rPr>
          <w:rFonts w:ascii="Times New Roman" w:hAnsi="Times New Roman" w:cs="Times New Roman"/>
          <w:sz w:val="24"/>
          <w:szCs w:val="24"/>
        </w:rPr>
        <w:t xml:space="preserve"> классам, по разделам и темам курсов, определяет количественные и качественные характеристики содержания,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Определены возможности предмета для реализации требований к результатам освоения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Общая характеристика учебного предмета «Химия»</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Химия как элемент системы естественных наук распространила своё влияние на все области человеческого </w:t>
      </w:r>
      <w:r w:rsidR="00DD04B1" w:rsidRPr="00937F16">
        <w:rPr>
          <w:rFonts w:ascii="Times New Roman" w:hAnsi="Times New Roman" w:cs="Times New Roman"/>
          <w:sz w:val="24"/>
          <w:szCs w:val="24"/>
        </w:rPr>
        <w:t>существования, задала</w:t>
      </w:r>
      <w:r w:rsidRPr="00937F16">
        <w:rPr>
          <w:rFonts w:ascii="Times New Roman" w:hAnsi="Times New Roman" w:cs="Times New Roman"/>
          <w:sz w:val="24"/>
          <w:szCs w:val="24"/>
        </w:rPr>
        <w:t xml:space="preserve"> новое видение мира, стала неотъемлемым компонентом мировой культуры, необходимым условием жизни общества, служит основой для формирования мировоззрения человека, его представлений о материальном единстве мира, формирует представления о взаимопревращениях энергии и об эволюции веществ в природе, способствует решению  глобальных проблем устойчивого развития </w:t>
      </w:r>
      <w:r w:rsidR="00DD04B1" w:rsidRPr="00937F16">
        <w:rPr>
          <w:rFonts w:ascii="Times New Roman" w:hAnsi="Times New Roman" w:cs="Times New Roman"/>
          <w:sz w:val="24"/>
          <w:szCs w:val="24"/>
        </w:rPr>
        <w:t>человечества. Химическое</w:t>
      </w:r>
      <w:r w:rsidRPr="00937F16">
        <w:rPr>
          <w:rFonts w:ascii="Times New Roman" w:hAnsi="Times New Roman" w:cs="Times New Roman"/>
          <w:sz w:val="24"/>
          <w:szCs w:val="24"/>
        </w:rPr>
        <w:t xml:space="preserve"> образование в основной школе является базовым по отношению к системе общего химического образования </w:t>
      </w:r>
      <w:r w:rsidR="00DD04B1" w:rsidRPr="00937F16">
        <w:rPr>
          <w:rFonts w:ascii="Times New Roman" w:hAnsi="Times New Roman" w:cs="Times New Roman"/>
          <w:sz w:val="24"/>
          <w:szCs w:val="24"/>
        </w:rPr>
        <w:t>и реализует</w:t>
      </w:r>
      <w:r w:rsidRPr="00937F16">
        <w:rPr>
          <w:rFonts w:ascii="Times New Roman" w:hAnsi="Times New Roman" w:cs="Times New Roman"/>
          <w:sz w:val="24"/>
          <w:szCs w:val="24"/>
        </w:rPr>
        <w:t xml:space="preserve">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1) способствует реализации возможностей для саморазвития и формирования культуры личности, её общей и функциональной грамотности; </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2) вносит вклад в формирование мышления и творческих способностей подростков, навыков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sz w:val="24"/>
          <w:szCs w:val="24"/>
        </w:rPr>
        <w:t xml:space="preserve"> 4) способствует формированию ценностного отношения </w:t>
      </w:r>
      <w:r w:rsidR="00DD04B1" w:rsidRPr="00937F16">
        <w:rPr>
          <w:rFonts w:ascii="Times New Roman" w:hAnsi="Times New Roman" w:cs="Times New Roman"/>
          <w:sz w:val="24"/>
          <w:szCs w:val="24"/>
        </w:rPr>
        <w:t>кестественно</w:t>
      </w:r>
      <w:r w:rsidRPr="00937F16">
        <w:rPr>
          <w:rFonts w:ascii="Times New Roman" w:hAnsi="Times New Roman" w:cs="Times New Roman"/>
          <w:sz w:val="24"/>
          <w:szCs w:val="24"/>
        </w:rPr>
        <w:t>-научным знаниям, к природе, к человеку, вносит свой вклад в экологическое образование школьников</w:t>
      </w:r>
      <w:r w:rsidRPr="00937F16">
        <w:rPr>
          <w:rFonts w:ascii="Times New Roman" w:hAnsi="Times New Roman" w:cs="Times New Roman"/>
          <w:b/>
          <w:sz w:val="24"/>
          <w:szCs w:val="24"/>
        </w:rPr>
        <w:t>.</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lastRenderedPageBreak/>
        <w:t>Содержание предмета ориентировано на освоение обучающимися основ неорганической химии и некоторых понятий и сведений об отдельных объектах органической химии и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Такая организация содержания курса способствует представлению химической составляющей научной картины мира в логике её системной природы, обеспечивая возможность формирования у обучающихся ценностного отношения к научному знанию и методам познания в науке. </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Освоение содержания курса происходит с привлечением знаний из ранее изученных курсов: «Окружающий мир», «Биология. 5-7 классы» и «Физика. 7 класс»</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b/>
          <w:sz w:val="24"/>
          <w:szCs w:val="24"/>
        </w:rPr>
        <w:t xml:space="preserve">Цель изучения учебного предмета «Химия» - </w:t>
      </w:r>
      <w:r w:rsidRPr="00937F16">
        <w:rPr>
          <w:rFonts w:ascii="Times New Roman" w:hAnsi="Times New Roman" w:cs="Times New Roman"/>
          <w:sz w:val="24"/>
          <w:szCs w:val="24"/>
        </w:rPr>
        <w:t xml:space="preserve">формирование системы химических знаний, важнейших фактов, понятий, законов и </w:t>
      </w:r>
      <w:r w:rsidR="00DD04B1" w:rsidRPr="00937F16">
        <w:rPr>
          <w:rFonts w:ascii="Times New Roman" w:hAnsi="Times New Roman" w:cs="Times New Roman"/>
          <w:sz w:val="24"/>
          <w:szCs w:val="24"/>
        </w:rPr>
        <w:t>теоретических положений</w:t>
      </w:r>
      <w:r w:rsidRPr="00937F16">
        <w:rPr>
          <w:rFonts w:ascii="Times New Roman" w:hAnsi="Times New Roman" w:cs="Times New Roman"/>
          <w:sz w:val="24"/>
          <w:szCs w:val="24"/>
        </w:rPr>
        <w:t>,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Задачи, обеспечивающие достижение цели:</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1. Обеспечить развитие мотивации обучающихся к обучению химии, направленной на развитие и саморазвитие личности, формирование современного мировоззрения, интеллекта и общей культуры,  на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2. Способствовать овладению системой основных химических понятий, законов, закономерностей эмпирическим и теоретическими методами. </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3.Приобщить учащихся к самостоятельной познавательной, учебно-исследовательской, </w:t>
      </w:r>
      <w:r w:rsidR="00DD04B1" w:rsidRPr="00937F16">
        <w:rPr>
          <w:rFonts w:ascii="Times New Roman" w:hAnsi="Times New Roman" w:cs="Times New Roman"/>
          <w:sz w:val="24"/>
          <w:szCs w:val="24"/>
        </w:rPr>
        <w:t>проектной деятельности</w:t>
      </w:r>
      <w:r w:rsidRPr="00937F16">
        <w:rPr>
          <w:rFonts w:ascii="Times New Roman" w:hAnsi="Times New Roman" w:cs="Times New Roman"/>
          <w:sz w:val="24"/>
          <w:szCs w:val="24"/>
        </w:rPr>
        <w:t>, научным методам познания, формирующим мотивацию и развитие способностей к химии.</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4.Формировать умения объяснять и оценивать явления окружающего мира на основании знаний и опыта, полученных при изучении химии;</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5. Обеспечить условия, способствующие приобретению обучающимися средствами содержания химии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Место учебного предмета «Химия» в учебном плане.</w:t>
      </w:r>
    </w:p>
    <w:p w:rsidR="00144EAC" w:rsidRPr="00937F16" w:rsidRDefault="00144EAC" w:rsidP="0094502F">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 «Химия» признана обязательным учебным предметом</w:t>
      </w:r>
      <w:r w:rsidR="0094502F" w:rsidRPr="00937F16">
        <w:rPr>
          <w:rFonts w:ascii="Times New Roman" w:hAnsi="Times New Roman" w:cs="Times New Roman"/>
          <w:sz w:val="24"/>
          <w:szCs w:val="24"/>
        </w:rPr>
        <w:t xml:space="preserve">. </w:t>
      </w:r>
      <w:r w:rsidRPr="00937F16">
        <w:rPr>
          <w:rFonts w:ascii="Times New Roman" w:hAnsi="Times New Roman" w:cs="Times New Roman"/>
          <w:sz w:val="24"/>
          <w:szCs w:val="24"/>
        </w:rPr>
        <w:t xml:space="preserve">Учебным планом на её изучение отведено 136 учебных часов — по 2 ч в неделю в 8 и 9 классах соответственно. Для каждого класса предусмотрено резервное учебное время, которое может быть использовано в целях формирования вариативной составляющей содержания конкретной рабочей программы. При этом обязательная </w:t>
      </w:r>
      <w:r w:rsidRPr="00937F16">
        <w:rPr>
          <w:rFonts w:ascii="Times New Roman" w:hAnsi="Times New Roman" w:cs="Times New Roman"/>
          <w:sz w:val="24"/>
          <w:szCs w:val="24"/>
        </w:rPr>
        <w:lastRenderedPageBreak/>
        <w:t xml:space="preserve">(инвариантная) часть содержания предмета и время, отводимое на её изучение, сохранены полностью. В структуре примерной рабочей программы наряду с пояснительной запиской выделены следующие разделы: планируемые результаты освоения учебного предмета «Химия»; содержание учебного предмета «Химия» по годам </w:t>
      </w:r>
      <w:r w:rsidR="00DD04B1" w:rsidRPr="00937F16">
        <w:rPr>
          <w:rFonts w:ascii="Times New Roman" w:hAnsi="Times New Roman" w:cs="Times New Roman"/>
          <w:sz w:val="24"/>
          <w:szCs w:val="24"/>
        </w:rPr>
        <w:t>обучения;тематическое</w:t>
      </w:r>
      <w:r w:rsidRPr="00937F16">
        <w:rPr>
          <w:rFonts w:ascii="Times New Roman" w:hAnsi="Times New Roman" w:cs="Times New Roman"/>
          <w:sz w:val="24"/>
          <w:szCs w:val="24"/>
        </w:rPr>
        <w:t xml:space="preserve">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приведён перечень демонстраций, выполняемых учителем, и перечень лабораторных опытов и практических работ, выполняемых учащимися.</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Содержание учебных курсов по классам и соответственно содержанию планируемые предметные результаты представлены в приложении к ООП.</w:t>
      </w:r>
    </w:p>
    <w:p w:rsidR="00144EAC" w:rsidRPr="00937F16" w:rsidRDefault="00144EAC" w:rsidP="004F4E00">
      <w:pPr>
        <w:spacing w:after="0" w:line="240" w:lineRule="auto"/>
        <w:ind w:firstLine="284"/>
        <w:jc w:val="center"/>
        <w:rPr>
          <w:rFonts w:ascii="Times New Roman" w:hAnsi="Times New Roman" w:cs="Times New Roman"/>
          <w:b/>
          <w:sz w:val="24"/>
          <w:szCs w:val="24"/>
        </w:rPr>
      </w:pPr>
      <w:r w:rsidRPr="00937F16">
        <w:rPr>
          <w:rFonts w:ascii="Times New Roman" w:hAnsi="Times New Roman" w:cs="Times New Roman"/>
          <w:b/>
          <w:sz w:val="24"/>
          <w:szCs w:val="24"/>
        </w:rPr>
        <w:t>Планируемые результаты освоения учебного предмета «Химия» на уровне ООО</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Изучение химии направлено на достижение обучающимися личностных, метапредметных и предметных результатов освоения учебного предмета.</w:t>
      </w: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 xml:space="preserve">Личностные </w:t>
      </w:r>
      <w:r w:rsidR="00DD04B1" w:rsidRPr="00937F16">
        <w:rPr>
          <w:rFonts w:ascii="Times New Roman" w:hAnsi="Times New Roman" w:cs="Times New Roman"/>
          <w:b/>
          <w:sz w:val="24"/>
          <w:szCs w:val="24"/>
        </w:rPr>
        <w:t>результаты</w:t>
      </w:r>
      <w:r w:rsidR="00DD04B1" w:rsidRPr="00937F16">
        <w:rPr>
          <w:rFonts w:ascii="Times New Roman" w:hAnsi="Times New Roman" w:cs="Times New Roman"/>
          <w:sz w:val="24"/>
          <w:szCs w:val="24"/>
        </w:rPr>
        <w:t xml:space="preserve"> достигаются</w:t>
      </w:r>
      <w:r w:rsidRPr="00937F16">
        <w:rPr>
          <w:rFonts w:ascii="Times New Roman" w:hAnsi="Times New Roman" w:cs="Times New Roman"/>
          <w:sz w:val="24"/>
          <w:szCs w:val="24"/>
        </w:rPr>
        <w:t xml:space="preserve"> в ходе обучения химии в единстве учебной и воспитательной деятельности школы в соответствии с традиционными российскими социокультурнымии духовно-нравственными ценностями, принятыми в </w:t>
      </w:r>
      <w:r w:rsidR="00DD04B1" w:rsidRPr="00937F16">
        <w:rPr>
          <w:rFonts w:ascii="Times New Roman" w:hAnsi="Times New Roman" w:cs="Times New Roman"/>
          <w:sz w:val="24"/>
          <w:szCs w:val="24"/>
        </w:rPr>
        <w:t>обществе правилами</w:t>
      </w:r>
      <w:r w:rsidRPr="00937F16">
        <w:rPr>
          <w:rFonts w:ascii="Times New Roman" w:hAnsi="Times New Roman" w:cs="Times New Roman"/>
          <w:sz w:val="24"/>
          <w:szCs w:val="24"/>
        </w:rPr>
        <w:t xml:space="preserve"> и нормами поведения и способствуют процессам самопознания, саморазвития и социализации обучающихся.</w:t>
      </w:r>
    </w:p>
    <w:tbl>
      <w:tblPr>
        <w:tblStyle w:val="a3"/>
        <w:tblW w:w="13716" w:type="dxa"/>
        <w:tblLook w:val="04A0" w:firstRow="1" w:lastRow="0" w:firstColumn="1" w:lastColumn="0" w:noHBand="0" w:noVBand="1"/>
      </w:tblPr>
      <w:tblGrid>
        <w:gridCol w:w="2943"/>
        <w:gridCol w:w="10773"/>
      </w:tblGrid>
      <w:tr w:rsidR="00144EAC" w:rsidRPr="00937F16" w:rsidTr="00BB0B02">
        <w:tc>
          <w:tcPr>
            <w:tcW w:w="2943" w:type="dxa"/>
          </w:tcPr>
          <w:p w:rsidR="00144EAC" w:rsidRPr="00937F16" w:rsidRDefault="00144EAC"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Направления</w:t>
            </w:r>
          </w:p>
        </w:tc>
        <w:tc>
          <w:tcPr>
            <w:tcW w:w="10773" w:type="dxa"/>
          </w:tcPr>
          <w:p w:rsidR="00144EAC" w:rsidRPr="00937F16" w:rsidRDefault="00144EAC"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Требования к планируемым </w:t>
            </w:r>
            <w:r w:rsidR="00DD04B1" w:rsidRPr="00937F16">
              <w:rPr>
                <w:rStyle w:val="markedcontent"/>
                <w:rFonts w:ascii="Times New Roman" w:hAnsi="Times New Roman" w:cs="Times New Roman"/>
                <w:b/>
                <w:sz w:val="24"/>
                <w:szCs w:val="24"/>
              </w:rPr>
              <w:t>личностным результатам</w:t>
            </w:r>
          </w:p>
        </w:tc>
      </w:tr>
      <w:tr w:rsidR="00144EAC" w:rsidRPr="00937F16" w:rsidTr="00BB0B02">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Патриотическое воспитание</w:t>
            </w:r>
          </w:p>
        </w:tc>
        <w:tc>
          <w:tcPr>
            <w:tcW w:w="10773"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развитие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tc>
      </w:tr>
      <w:tr w:rsidR="00144EAC" w:rsidRPr="00937F16" w:rsidTr="00BB0B02">
        <w:trPr>
          <w:trHeight w:val="558"/>
        </w:trPr>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Гражданское воспитание </w:t>
            </w:r>
          </w:p>
        </w:tc>
        <w:tc>
          <w:tcPr>
            <w:tcW w:w="10773"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овладение представлениями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учебных проектов, стремления к взаимопониманию и взаимопомощи; готовности оценивать своё поведение и поступки своих товарищей с позиции нравственных и правовых норм с учётом осознания последствий поступков;</w:t>
            </w:r>
          </w:p>
        </w:tc>
      </w:tr>
      <w:tr w:rsidR="00144EAC" w:rsidRPr="00937F16" w:rsidTr="00BB0B02">
        <w:trPr>
          <w:trHeight w:val="414"/>
        </w:trPr>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 Духовно-нравственное воспитание</w:t>
            </w:r>
          </w:p>
        </w:tc>
        <w:tc>
          <w:tcPr>
            <w:tcW w:w="10773"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оценивать поведение и поступки с позиции нравственных норм и норм экологической культуры;</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понимание значимости нравственного аспекта деятельности человека в окружающем мире.</w:t>
            </w:r>
          </w:p>
        </w:tc>
      </w:tr>
      <w:tr w:rsidR="00144EAC" w:rsidRPr="00937F16" w:rsidTr="00BB0B02">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Формирование ценностного отношения к здоровью</w:t>
            </w:r>
          </w:p>
        </w:tc>
        <w:tc>
          <w:tcPr>
            <w:tcW w:w="10773"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tc>
      </w:tr>
      <w:tr w:rsidR="00144EAC" w:rsidRPr="00937F16" w:rsidTr="00BB0B02">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Трудовое воспитание </w:t>
            </w:r>
          </w:p>
        </w:tc>
        <w:tc>
          <w:tcPr>
            <w:tcW w:w="10773"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формирование интереса к практическому изучению профессий и труда различного рода, уважение к </w:t>
            </w:r>
            <w:r w:rsidRPr="00937F16">
              <w:rPr>
                <w:rStyle w:val="markedcontent"/>
                <w:rFonts w:ascii="Times New Roman" w:hAnsi="Times New Roman" w:cs="Times New Roman"/>
                <w:sz w:val="24"/>
                <w:szCs w:val="24"/>
              </w:rPr>
              <w:lastRenderedPageBreak/>
              <w:t>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адаптации к современным потребностям  в профессиональной среде;</w:t>
            </w:r>
          </w:p>
        </w:tc>
      </w:tr>
      <w:tr w:rsidR="00144EAC" w:rsidRPr="00937F16" w:rsidTr="00BB0B02">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 xml:space="preserve">Экологическое воспитание </w:t>
            </w:r>
          </w:p>
        </w:tc>
        <w:tc>
          <w:tcPr>
            <w:tcW w:w="10773"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развитие экологически целесообразного отношения к природе как источнику жизни на Земле, основе её существования, понимания ценности ЗОЖ, осознания ценности соблюдения правил безопасного поведения при работе с веществами, а также в ситуациях, угрожающих здоровью и жизни людей;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формирование экологического мышления, умения руководствоваться им в познавательной, коммуникативной и социальной практике.</w:t>
            </w:r>
          </w:p>
        </w:tc>
      </w:tr>
      <w:tr w:rsidR="00144EAC" w:rsidRPr="00937F16" w:rsidTr="00BB0B02">
        <w:tc>
          <w:tcPr>
            <w:tcW w:w="2943" w:type="dxa"/>
          </w:tcPr>
          <w:p w:rsidR="00144EAC" w:rsidRPr="00937F16" w:rsidRDefault="00144EAC"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0773" w:type="dxa"/>
          </w:tcPr>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формирование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их познании;</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развитие познавательных мотивов, направленных на получение новых знаний по химии, необходимых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00DD04B1" w:rsidRPr="00937F16">
              <w:rPr>
                <w:rStyle w:val="markedcontent"/>
                <w:rFonts w:ascii="Times New Roman" w:hAnsi="Times New Roman" w:cs="Times New Roman"/>
                <w:sz w:val="24"/>
                <w:szCs w:val="24"/>
              </w:rPr>
              <w:t>литературой, средствами</w:t>
            </w:r>
            <w:r w:rsidRPr="00937F16">
              <w:rPr>
                <w:rStyle w:val="markedcontent"/>
                <w:rFonts w:ascii="Times New Roman" w:hAnsi="Times New Roman" w:cs="Times New Roman"/>
                <w:sz w:val="24"/>
                <w:szCs w:val="24"/>
              </w:rPr>
              <w:t xml:space="preserve"> информационных технологий;</w:t>
            </w:r>
          </w:p>
          <w:p w:rsidR="00144EAC" w:rsidRPr="00937F16" w:rsidRDefault="00144EAC"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развитие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tc>
      </w:tr>
    </w:tbl>
    <w:p w:rsidR="00144EAC" w:rsidRPr="00937F16" w:rsidRDefault="00144EAC" w:rsidP="004F4E00">
      <w:pPr>
        <w:spacing w:after="0" w:line="240" w:lineRule="auto"/>
        <w:ind w:firstLine="284"/>
        <w:jc w:val="both"/>
        <w:rPr>
          <w:rFonts w:ascii="Times New Roman" w:hAnsi="Times New Roman" w:cs="Times New Roman"/>
          <w:b/>
          <w:sz w:val="24"/>
          <w:szCs w:val="24"/>
        </w:rPr>
      </w:pPr>
    </w:p>
    <w:p w:rsidR="00144EAC" w:rsidRPr="00937F16" w:rsidRDefault="00144EAC"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p w:rsidR="00144EAC" w:rsidRPr="00937F16" w:rsidRDefault="00144EAC"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144EAC" w:rsidRPr="00937F16" w:rsidRDefault="00144EAC" w:rsidP="004F4E00">
      <w:pPr>
        <w:spacing w:after="0" w:line="240" w:lineRule="auto"/>
        <w:ind w:firstLine="284"/>
        <w:jc w:val="both"/>
        <w:rPr>
          <w:rFonts w:ascii="Times New Roman" w:hAnsi="Times New Roman" w:cs="Times New Roman"/>
          <w:b/>
          <w:sz w:val="24"/>
          <w:szCs w:val="24"/>
        </w:rPr>
      </w:pPr>
    </w:p>
    <w:tbl>
      <w:tblPr>
        <w:tblStyle w:val="a3"/>
        <w:tblW w:w="13750" w:type="dxa"/>
        <w:tblInd w:w="108" w:type="dxa"/>
        <w:tblLayout w:type="fixed"/>
        <w:tblLook w:val="04A0" w:firstRow="1" w:lastRow="0" w:firstColumn="1" w:lastColumn="0" w:noHBand="0" w:noVBand="1"/>
      </w:tblPr>
      <w:tblGrid>
        <w:gridCol w:w="2127"/>
        <w:gridCol w:w="1984"/>
        <w:gridCol w:w="9639"/>
      </w:tblGrid>
      <w:tr w:rsidR="00144EAC" w:rsidRPr="00937F16" w:rsidTr="00BB0B02">
        <w:tc>
          <w:tcPr>
            <w:tcW w:w="2127" w:type="dxa"/>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1984" w:type="dxa"/>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639" w:type="dxa"/>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144EAC" w:rsidRPr="00937F16" w:rsidTr="00BB0B02">
        <w:tc>
          <w:tcPr>
            <w:tcW w:w="2127" w:type="dxa"/>
            <w:vMerge w:val="restart"/>
          </w:tcPr>
          <w:p w:rsidR="00144EAC" w:rsidRPr="00937F16" w:rsidRDefault="00144EAC"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Познавательные </w:t>
            </w:r>
            <w:r w:rsidRPr="00937F16">
              <w:rPr>
                <w:rFonts w:ascii="Times New Roman" w:hAnsi="Times New Roman" w:cs="Times New Roman"/>
                <w:b/>
                <w:sz w:val="24"/>
                <w:szCs w:val="24"/>
              </w:rPr>
              <w:lastRenderedPageBreak/>
              <w:t>универсальные учебные действия</w:t>
            </w: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Базовые </w:t>
            </w:r>
            <w:r w:rsidRPr="00937F16">
              <w:rPr>
                <w:rFonts w:ascii="Times New Roman" w:hAnsi="Times New Roman" w:cs="Times New Roman"/>
                <w:sz w:val="24"/>
                <w:szCs w:val="24"/>
              </w:rPr>
              <w:lastRenderedPageBreak/>
              <w:t>логические действия</w:t>
            </w:r>
          </w:p>
        </w:tc>
        <w:tc>
          <w:tcPr>
            <w:tcW w:w="9639"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 использовать приёмы логического мышления при освоении знаний: раскрывать смысл </w:t>
            </w:r>
            <w:r w:rsidRPr="00937F16">
              <w:rPr>
                <w:rFonts w:ascii="Times New Roman" w:hAnsi="Times New Roman" w:cs="Times New Roman"/>
                <w:sz w:val="24"/>
                <w:szCs w:val="24"/>
              </w:rPr>
              <w:lastRenderedPageBreak/>
              <w:t>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делать выводы и заключения;</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применять в процессе познания химические и метапредметные понятия, знаковые модели, используемые в химии, преобразовывать химические знаки, химические формулы и уравнения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tc>
      </w:tr>
      <w:tr w:rsidR="00144EAC" w:rsidRPr="00937F16" w:rsidTr="00BB0B02">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639"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владеть опытом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tc>
      </w:tr>
      <w:tr w:rsidR="00144EAC" w:rsidRPr="00937F16" w:rsidTr="00BB0B02">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639"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выбирать, анализировать и интерпретировать информацию различных видов и форм представления, получаемую из разных источников и критически оценивать противоречивую и недостоверную информацию;</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графиками и т.д.</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tc>
      </w:tr>
      <w:tr w:rsidR="00144EAC" w:rsidRPr="00937F16" w:rsidTr="00BB0B02">
        <w:tc>
          <w:tcPr>
            <w:tcW w:w="2127" w:type="dxa"/>
            <w:vMerge w:val="restart"/>
          </w:tcPr>
          <w:p w:rsidR="00144EAC" w:rsidRPr="00937F16" w:rsidRDefault="00A92D35"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lastRenderedPageBreak/>
              <w:t>Коммуникативные</w:t>
            </w:r>
          </w:p>
          <w:p w:rsidR="00144EAC" w:rsidRPr="00937F16" w:rsidRDefault="00144EAC"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639"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воспринимать и формулировать суждения, выражать эмоции в процессе выполнения практических и лабораторных работ; выражать свою точку зрения в устных и письменных текстах;</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 ходе диалога и/или дискуссии задавать вопросы по существу обсуждаемой химической проблемы и высказывать идеи, нацеленные на ее решение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публично представлять результаты выполненного химического опыта исследования, проекта, самостоятельно выбирать формат выступления с учётом задач презентации, составлять текст с использованием иллюстративных материалов.</w:t>
            </w:r>
          </w:p>
        </w:tc>
      </w:tr>
      <w:tr w:rsidR="00144EAC" w:rsidRPr="00937F16" w:rsidTr="00BB0B02">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639"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понимать и использовать преимущества командной и индивидуальной работы при решении </w:t>
            </w:r>
            <w:r w:rsidR="00A92D35" w:rsidRPr="00937F16">
              <w:rPr>
                <w:rFonts w:ascii="Times New Roman" w:hAnsi="Times New Roman" w:cs="Times New Roman"/>
                <w:sz w:val="24"/>
                <w:szCs w:val="24"/>
              </w:rPr>
              <w:t>конкретной химической</w:t>
            </w:r>
            <w:r w:rsidRPr="00937F16">
              <w:rPr>
                <w:rFonts w:ascii="Times New Roman" w:hAnsi="Times New Roman" w:cs="Times New Roman"/>
                <w:sz w:val="24"/>
                <w:szCs w:val="24"/>
              </w:rPr>
              <w:t>проблемы, обосновывать необходимость применения групповых форм взаимодействия;</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принимать цель совместной деятельности, коллективно строить действия по её достижению: распределять роли, договариваться, планировать,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выполнять качественно свою часть работы,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овладеть системой универсальных коммуникативных действий, которая обеспечивает сформированность</w:t>
            </w:r>
            <w:r w:rsidR="00A92D35" w:rsidRPr="00937F16">
              <w:rPr>
                <w:rFonts w:ascii="Times New Roman" w:hAnsi="Times New Roman" w:cs="Times New Roman"/>
                <w:sz w:val="24"/>
                <w:szCs w:val="24"/>
              </w:rPr>
              <w:t>социальных навыков</w:t>
            </w:r>
            <w:r w:rsidRPr="00937F16">
              <w:rPr>
                <w:rFonts w:ascii="Times New Roman" w:hAnsi="Times New Roman" w:cs="Times New Roman"/>
                <w:sz w:val="24"/>
                <w:szCs w:val="24"/>
              </w:rPr>
              <w:t xml:space="preserve"> и эмоционального интеллекта обучающихся.</w:t>
            </w:r>
          </w:p>
        </w:tc>
      </w:tr>
      <w:tr w:rsidR="00144EAC" w:rsidRPr="00937F16" w:rsidTr="00BB0B02">
        <w:tc>
          <w:tcPr>
            <w:tcW w:w="2127" w:type="dxa"/>
            <w:vMerge w:val="restart"/>
          </w:tcPr>
          <w:p w:rsidR="00144EAC" w:rsidRPr="00937F16" w:rsidRDefault="00144EAC"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Регулятивные </w:t>
            </w:r>
          </w:p>
          <w:p w:rsidR="00144EAC" w:rsidRPr="00937F16" w:rsidRDefault="00144EAC"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9639"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-выявлять проблемы для решения жизненных и учебных ситуаций, используя химические знания; ориентироваться в различных подходах принятия решений, самостоятельно составлять алгоритм решения задачи, </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выбирать способ ее решения с учётом имеющихся ресурсов и собственных возможностей, аргументировать предлагаемые варианты решений;</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составлять план действий, корректировать предложенный алгоритм с учётом получения </w:t>
            </w:r>
            <w:r w:rsidR="00A92D35" w:rsidRPr="00937F16">
              <w:rPr>
                <w:rFonts w:ascii="Times New Roman" w:hAnsi="Times New Roman" w:cs="Times New Roman"/>
                <w:sz w:val="24"/>
                <w:szCs w:val="24"/>
              </w:rPr>
              <w:lastRenderedPageBreak/>
              <w:t>новых химических</w:t>
            </w:r>
            <w:r w:rsidRPr="00937F16">
              <w:rPr>
                <w:rFonts w:ascii="Times New Roman" w:hAnsi="Times New Roman" w:cs="Times New Roman"/>
                <w:sz w:val="24"/>
                <w:szCs w:val="24"/>
              </w:rPr>
              <w:t xml:space="preserve"> знаний об изучаемом биологическом объекте; делать выбор и брать ответственность за решение.</w:t>
            </w:r>
          </w:p>
        </w:tc>
      </w:tr>
      <w:tr w:rsidR="00144EAC" w:rsidRPr="00937F16" w:rsidTr="00BB0B02">
        <w:trPr>
          <w:trHeight w:val="1195"/>
        </w:trPr>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p w:rsidR="00144EAC" w:rsidRPr="00937F16" w:rsidRDefault="00144EAC" w:rsidP="004F4E00">
            <w:pPr>
              <w:autoSpaceDE w:val="0"/>
              <w:autoSpaceDN w:val="0"/>
              <w:adjustRightInd w:val="0"/>
              <w:textAlignment w:val="center"/>
              <w:rPr>
                <w:rFonts w:ascii="Times New Roman" w:hAnsi="Times New Roman" w:cs="Times New Roman"/>
                <w:sz w:val="24"/>
                <w:szCs w:val="24"/>
              </w:rPr>
            </w:pPr>
          </w:p>
        </w:tc>
        <w:tc>
          <w:tcPr>
            <w:tcW w:w="9639"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владеть способами самоконтроля, самомотивации и рефлексии; давать адекватную оценку ситуации и предлагать план её изменения в контексте изменившихся условий, предвидеть трудности;</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w:t>
            </w:r>
            <w:r w:rsidR="00A92D35" w:rsidRPr="00937F16">
              <w:rPr>
                <w:rFonts w:ascii="Times New Roman" w:hAnsi="Times New Roman" w:cs="Times New Roman"/>
                <w:sz w:val="24"/>
                <w:szCs w:val="24"/>
              </w:rPr>
              <w:t>деятельность, оценивать</w:t>
            </w:r>
            <w:r w:rsidRPr="00937F16">
              <w:rPr>
                <w:rFonts w:ascii="Times New Roman" w:hAnsi="Times New Roman" w:cs="Times New Roman"/>
                <w:sz w:val="24"/>
                <w:szCs w:val="24"/>
              </w:rPr>
              <w:t xml:space="preserve"> соответствие результата цели и условиям.</w:t>
            </w:r>
          </w:p>
        </w:tc>
      </w:tr>
      <w:tr w:rsidR="00144EAC" w:rsidRPr="00937F16" w:rsidTr="00BB0B02">
        <w:trPr>
          <w:trHeight w:val="527"/>
        </w:trPr>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Эмоциональный </w:t>
            </w:r>
          </w:p>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интеллект</w:t>
            </w:r>
          </w:p>
        </w:tc>
        <w:tc>
          <w:tcPr>
            <w:tcW w:w="9639"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-различать, называть и управлять собственными эмоциями и эмоциями других, анализировать и выявлять их причины; ставить себя на место другого человека, понимать мотивы и намерения другого; регулировать способ выражения эмоций.</w:t>
            </w:r>
          </w:p>
        </w:tc>
      </w:tr>
      <w:tr w:rsidR="00144EAC" w:rsidRPr="00937F16" w:rsidTr="00BB0B02">
        <w:trPr>
          <w:trHeight w:val="562"/>
        </w:trPr>
        <w:tc>
          <w:tcPr>
            <w:tcW w:w="2127" w:type="dxa"/>
            <w:vMerge/>
          </w:tcPr>
          <w:p w:rsidR="00144EAC" w:rsidRPr="00937F16" w:rsidRDefault="00144EAC"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144EAC" w:rsidRPr="00937F16" w:rsidRDefault="00144EAC"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Принятие себя и других</w:t>
            </w:r>
          </w:p>
        </w:tc>
        <w:tc>
          <w:tcPr>
            <w:tcW w:w="9639" w:type="dxa"/>
          </w:tcPr>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осознанно относиться к другому человеку, его мнению; признавать своё право на ошибку и такое же право </w:t>
            </w:r>
            <w:r w:rsidR="00A92D35" w:rsidRPr="00937F16">
              <w:rPr>
                <w:rFonts w:ascii="Times New Roman" w:hAnsi="Times New Roman" w:cs="Times New Roman"/>
                <w:sz w:val="24"/>
                <w:szCs w:val="24"/>
              </w:rPr>
              <w:t>другого; открытость</w:t>
            </w:r>
            <w:r w:rsidRPr="00937F16">
              <w:rPr>
                <w:rFonts w:ascii="Times New Roman" w:hAnsi="Times New Roman" w:cs="Times New Roman"/>
                <w:sz w:val="24"/>
                <w:szCs w:val="24"/>
              </w:rPr>
              <w:t xml:space="preserve"> себе и другим; осознавать невозможность контролировать всё вокруг;</w:t>
            </w:r>
          </w:p>
          <w:p w:rsidR="00144EAC" w:rsidRPr="00937F16" w:rsidRDefault="00144EAC"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tc>
      </w:tr>
    </w:tbl>
    <w:p w:rsidR="00144EAC" w:rsidRPr="00937F16" w:rsidRDefault="00144EAC" w:rsidP="004F4E00">
      <w:pPr>
        <w:spacing w:after="0" w:line="240" w:lineRule="auto"/>
        <w:jc w:val="both"/>
        <w:rPr>
          <w:rFonts w:ascii="Times New Roman" w:hAnsi="Times New Roman" w:cs="Times New Roman"/>
          <w:sz w:val="24"/>
          <w:szCs w:val="24"/>
        </w:rPr>
      </w:pPr>
    </w:p>
    <w:p w:rsidR="00983819" w:rsidRPr="00937F16" w:rsidRDefault="00983819" w:rsidP="00983819">
      <w:pPr>
        <w:spacing w:after="0" w:line="240" w:lineRule="auto"/>
        <w:ind w:left="-284" w:firstLine="426"/>
        <w:jc w:val="both"/>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 xml:space="preserve"> Предметные результаты по учебному предмету "Химия" ориентированы на:</w:t>
      </w:r>
    </w:p>
    <w:p w:rsidR="00983819" w:rsidRPr="00937F16"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983819" w:rsidRPr="00937F16"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983819" w:rsidRPr="00937F16"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983819" w:rsidRPr="00937F16"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983819" w:rsidRPr="00937F16"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983819" w:rsidRPr="00937F16"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983819" w:rsidRPr="00937F16"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983819" w:rsidRPr="00937F16" w:rsidRDefault="00983819" w:rsidP="00983819">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8)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химии.</w:t>
      </w:r>
      <w:r w:rsidR="0094502F" w:rsidRPr="00937F16">
        <w:rPr>
          <w:rFonts w:ascii="Times New Roman" w:eastAsia="Times New Roman" w:hAnsi="Times New Roman" w:cs="Times New Roman"/>
          <w:sz w:val="24"/>
          <w:szCs w:val="24"/>
          <w:lang w:eastAsia="ru-RU"/>
        </w:rPr>
        <w:t xml:space="preserve"> (Прик</w:t>
      </w:r>
      <w:r w:rsidR="009E3FFF" w:rsidRPr="00937F16">
        <w:rPr>
          <w:rFonts w:ascii="Times New Roman" w:eastAsia="Times New Roman" w:hAnsi="Times New Roman" w:cs="Times New Roman"/>
          <w:sz w:val="24"/>
          <w:szCs w:val="24"/>
          <w:lang w:eastAsia="ru-RU"/>
        </w:rPr>
        <w:t>аз №467</w:t>
      </w:r>
      <w:r w:rsidR="0094502F" w:rsidRPr="00937F16">
        <w:rPr>
          <w:rFonts w:ascii="Times New Roman" w:eastAsia="Times New Roman" w:hAnsi="Times New Roman" w:cs="Times New Roman"/>
          <w:sz w:val="24"/>
          <w:szCs w:val="24"/>
          <w:lang w:eastAsia="ru-RU"/>
        </w:rPr>
        <w:t>)</w:t>
      </w:r>
    </w:p>
    <w:p w:rsidR="00983819" w:rsidRPr="00937F16" w:rsidRDefault="00983819" w:rsidP="00983819">
      <w:pPr>
        <w:spacing w:after="0" w:line="240" w:lineRule="auto"/>
        <w:ind w:left="-284" w:firstLine="426"/>
        <w:jc w:val="both"/>
        <w:rPr>
          <w:rFonts w:ascii="Times New Roman" w:hAnsi="Times New Roman" w:cs="Times New Roman"/>
          <w:sz w:val="24"/>
          <w:szCs w:val="24"/>
        </w:rPr>
      </w:pPr>
    </w:p>
    <w:p w:rsidR="00144EAC" w:rsidRPr="00937F16" w:rsidRDefault="00144EAC" w:rsidP="00983819">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Предметные результаты представлены соответственно содержанию учебных курсов в каждом классе в Приложении к ООП.</w:t>
      </w:r>
    </w:p>
    <w:p w:rsidR="00DA04ED" w:rsidRPr="00937F16" w:rsidRDefault="00DA04ED" w:rsidP="00DA04ED">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ТЕМАТИЧЕСКОЕ ПЛАНИРОВАНИЕ </w:t>
      </w:r>
    </w:p>
    <w:p w:rsidR="00DA04ED" w:rsidRPr="00937F16" w:rsidRDefault="00DA04ED" w:rsidP="00DA04ED">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8 КЛАСС </w:t>
      </w:r>
    </w:p>
    <w:p w:rsidR="00DA04ED" w:rsidRPr="00937F16" w:rsidRDefault="00DA04ED" w:rsidP="00DA04ED">
      <w:pPr>
        <w:spacing w:after="0"/>
        <w:jc w:val="both"/>
        <w:rPr>
          <w:rFonts w:ascii="Times New Roman" w:eastAsiaTheme="minorEastAsia" w:hAnsi="Times New Roman" w:cs="Times New Roman"/>
          <w:sz w:val="24"/>
          <w:szCs w:val="24"/>
          <w:lang w:eastAsia="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1"/>
        <w:gridCol w:w="3608"/>
        <w:gridCol w:w="1591"/>
        <w:gridCol w:w="2133"/>
        <w:gridCol w:w="2232"/>
        <w:gridCol w:w="3785"/>
      </w:tblGrid>
      <w:tr w:rsidR="00DA04ED" w:rsidRPr="00937F16" w:rsidTr="00433CB7">
        <w:trPr>
          <w:trHeight w:val="144"/>
          <w:tblCellSpacing w:w="20" w:type="nil"/>
        </w:trPr>
        <w:tc>
          <w:tcPr>
            <w:tcW w:w="492"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п/п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3168"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Наименование разделов и тем программы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gridSpan w:val="3"/>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Количество часов</w:t>
            </w:r>
          </w:p>
        </w:tc>
        <w:tc>
          <w:tcPr>
            <w:tcW w:w="2599"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Электронные (цифровые) образовательные ресурсы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Всего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Контрольные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Практические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gridSpan w:val="6"/>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Раздел 1. Первоначальные химические понятия</w:t>
            </w:r>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1.1</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5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 </w:t>
            </w: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97">
              <w:r w:rsidR="00DA04ED" w:rsidRPr="00937F16">
                <w:rPr>
                  <w:rFonts w:ascii="Times New Roman" w:eastAsiaTheme="minorEastAsia" w:hAnsi="Times New Roman" w:cs="Times New Roman"/>
                  <w:color w:val="0000FF"/>
                  <w:sz w:val="24"/>
                  <w:szCs w:val="24"/>
                  <w:u w:val="single"/>
                  <w:lang w:eastAsia="ru-RU"/>
                </w:rPr>
                <w:t>https://m.edsoo.ru/7f41837c</w:t>
              </w:r>
            </w:hyperlink>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1.2</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Вещества и химические реакции</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15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98">
              <w:r w:rsidR="00DA04ED" w:rsidRPr="00937F16">
                <w:rPr>
                  <w:rFonts w:ascii="Times New Roman" w:eastAsiaTheme="minorEastAsia" w:hAnsi="Times New Roman" w:cs="Times New Roman"/>
                  <w:color w:val="0000FF"/>
                  <w:sz w:val="24"/>
                  <w:szCs w:val="24"/>
                  <w:u w:val="single"/>
                  <w:lang w:eastAsia="ru-RU"/>
                </w:rPr>
                <w:t>https://m.edsoo.ru/7f41837c</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Итого по разделу</w:t>
            </w:r>
          </w:p>
        </w:tc>
        <w:tc>
          <w:tcPr>
            <w:tcW w:w="150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20 </w:t>
            </w:r>
          </w:p>
        </w:tc>
        <w:tc>
          <w:tcPr>
            <w:tcW w:w="0" w:type="auto"/>
            <w:gridSpan w:val="3"/>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gridSpan w:val="6"/>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Раздел 2. Важнейшие представители неорганических веществ</w:t>
            </w:r>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2.1</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Воздух. Кислород. Понятие об оксидах</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6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599">
              <w:r w:rsidR="00DA04ED" w:rsidRPr="00937F16">
                <w:rPr>
                  <w:rFonts w:ascii="Times New Roman" w:eastAsiaTheme="minorEastAsia" w:hAnsi="Times New Roman" w:cs="Times New Roman"/>
                  <w:color w:val="0000FF"/>
                  <w:sz w:val="24"/>
                  <w:szCs w:val="24"/>
                  <w:u w:val="single"/>
                  <w:lang w:eastAsia="ru-RU"/>
                </w:rPr>
                <w:t>https://m.edsoo.ru/7f41837c</w:t>
              </w:r>
            </w:hyperlink>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2.2</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Водород. Понятие о кислотах и солях</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8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sz w:val="24"/>
                <w:szCs w:val="24"/>
                <w:lang w:eastAsia="ru-RU"/>
              </w:rPr>
              <w:t>1</w:t>
            </w: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00">
              <w:r w:rsidR="00DA04ED" w:rsidRPr="00937F16">
                <w:rPr>
                  <w:rFonts w:ascii="Times New Roman" w:eastAsiaTheme="minorEastAsia" w:hAnsi="Times New Roman" w:cs="Times New Roman"/>
                  <w:color w:val="0000FF"/>
                  <w:sz w:val="24"/>
                  <w:szCs w:val="24"/>
                  <w:u w:val="single"/>
                  <w:lang w:eastAsia="ru-RU"/>
                </w:rPr>
                <w:t>https://m.edsoo.ru/7f41837c</w:t>
              </w:r>
            </w:hyperlink>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2.3</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Вода. Растворы. Понятие об основаниях</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5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01">
              <w:r w:rsidR="00DA04ED" w:rsidRPr="00937F16">
                <w:rPr>
                  <w:rFonts w:ascii="Times New Roman" w:eastAsiaTheme="minorEastAsia" w:hAnsi="Times New Roman" w:cs="Times New Roman"/>
                  <w:color w:val="0000FF"/>
                  <w:sz w:val="24"/>
                  <w:szCs w:val="24"/>
                  <w:u w:val="single"/>
                  <w:lang w:eastAsia="ru-RU"/>
                </w:rPr>
                <w:t>https://m.edsoo.ru/7f41837c</w:t>
              </w:r>
            </w:hyperlink>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2.4</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Основные классы </w:t>
            </w:r>
            <w:r w:rsidRPr="00937F16">
              <w:rPr>
                <w:rFonts w:ascii="Times New Roman" w:eastAsiaTheme="minorEastAsia" w:hAnsi="Times New Roman" w:cs="Times New Roman"/>
                <w:color w:val="000000"/>
                <w:sz w:val="24"/>
                <w:szCs w:val="24"/>
                <w:lang w:eastAsia="ru-RU"/>
              </w:rPr>
              <w:lastRenderedPageBreak/>
              <w:t>неорганических соединений</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lastRenderedPageBreak/>
              <w:t xml:space="preserve"> 11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02">
              <w:r w:rsidR="00DA04ED" w:rsidRPr="00937F16">
                <w:rPr>
                  <w:rFonts w:ascii="Times New Roman" w:eastAsiaTheme="minorEastAsia" w:hAnsi="Times New Roman" w:cs="Times New Roman"/>
                  <w:color w:val="0000FF"/>
                  <w:sz w:val="24"/>
                  <w:szCs w:val="24"/>
                  <w:u w:val="single"/>
                  <w:lang w:eastAsia="ru-RU"/>
                </w:rPr>
                <w:t>https://m.edsoo.ru/7f41837c</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lastRenderedPageBreak/>
              <w:t>Итого по разделу</w:t>
            </w:r>
          </w:p>
        </w:tc>
        <w:tc>
          <w:tcPr>
            <w:tcW w:w="150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30 </w:t>
            </w:r>
          </w:p>
        </w:tc>
        <w:tc>
          <w:tcPr>
            <w:tcW w:w="0" w:type="auto"/>
            <w:gridSpan w:val="3"/>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gridSpan w:val="6"/>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Раздел 3. 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3.1</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Периодический закон и Периодическая система химических элементов Д. И. Менделеева. Строение атома</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7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03">
              <w:r w:rsidR="00DA04ED" w:rsidRPr="00937F16">
                <w:rPr>
                  <w:rFonts w:ascii="Times New Roman" w:eastAsiaTheme="minorEastAsia" w:hAnsi="Times New Roman" w:cs="Times New Roman"/>
                  <w:color w:val="0000FF"/>
                  <w:sz w:val="24"/>
                  <w:szCs w:val="24"/>
                  <w:u w:val="single"/>
                  <w:lang w:eastAsia="ru-RU"/>
                </w:rPr>
                <w:t>https://m.edsoo.ru/7f41837c</w:t>
              </w:r>
            </w:hyperlink>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3.2</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Химическая связь. Окислительно-восстановительные реакции</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8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 </w:t>
            </w: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04">
              <w:r w:rsidR="00DA04ED" w:rsidRPr="00937F16">
                <w:rPr>
                  <w:rFonts w:ascii="Times New Roman" w:eastAsiaTheme="minorEastAsia" w:hAnsi="Times New Roman" w:cs="Times New Roman"/>
                  <w:color w:val="0000FF"/>
                  <w:sz w:val="24"/>
                  <w:szCs w:val="24"/>
                  <w:u w:val="single"/>
                  <w:lang w:eastAsia="ru-RU"/>
                </w:rPr>
                <w:t>https://m.edsoo.ru/7f41837c</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Итого по разделу</w:t>
            </w:r>
          </w:p>
        </w:tc>
        <w:tc>
          <w:tcPr>
            <w:tcW w:w="150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15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05">
              <w:r w:rsidR="00DA04ED" w:rsidRPr="00937F16">
                <w:rPr>
                  <w:rFonts w:ascii="Times New Roman" w:eastAsiaTheme="minorEastAsia" w:hAnsi="Times New Roman" w:cs="Times New Roman"/>
                  <w:color w:val="0000FF"/>
                  <w:sz w:val="24"/>
                  <w:szCs w:val="24"/>
                  <w:u w:val="single"/>
                  <w:lang w:eastAsia="ru-RU"/>
                </w:rPr>
                <w:t>https://m.edsoo.ru/7f41837c</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Резервное время</w:t>
            </w:r>
          </w:p>
        </w:tc>
        <w:tc>
          <w:tcPr>
            <w:tcW w:w="150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06">
              <w:r w:rsidR="00DA04ED" w:rsidRPr="00937F16">
                <w:rPr>
                  <w:rFonts w:ascii="Times New Roman" w:eastAsiaTheme="minorEastAsia" w:hAnsi="Times New Roman" w:cs="Times New Roman"/>
                  <w:color w:val="0000FF"/>
                  <w:sz w:val="24"/>
                  <w:szCs w:val="24"/>
                  <w:u w:val="single"/>
                  <w:lang w:eastAsia="ru-RU"/>
                </w:rPr>
                <w:t>https://m.edsoo.ru/7f41837c</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ОБЩЕЕ КОЛИЧЕСТВО ЧАСОВ ПО ПРОГРАММЕ</w:t>
            </w:r>
          </w:p>
        </w:tc>
        <w:tc>
          <w:tcPr>
            <w:tcW w:w="150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68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6 </w:t>
            </w: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5 </w:t>
            </w:r>
          </w:p>
        </w:tc>
        <w:tc>
          <w:tcPr>
            <w:tcW w:w="259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bl>
    <w:p w:rsidR="00DA04ED" w:rsidRPr="00937F16" w:rsidRDefault="00DA04ED" w:rsidP="00DA04ED">
      <w:pPr>
        <w:spacing w:after="0"/>
        <w:jc w:val="both"/>
        <w:rPr>
          <w:rFonts w:ascii="Times New Roman" w:eastAsiaTheme="minorEastAsia" w:hAnsi="Times New Roman" w:cs="Times New Roman"/>
          <w:sz w:val="24"/>
          <w:szCs w:val="24"/>
          <w:lang w:eastAsia="ru-RU"/>
        </w:rPr>
        <w:sectPr w:rsidR="00DA04ED" w:rsidRPr="00937F16">
          <w:pgSz w:w="16383" w:h="11906" w:orient="landscape"/>
          <w:pgMar w:top="1134" w:right="850" w:bottom="1134" w:left="1701" w:header="720" w:footer="720" w:gutter="0"/>
          <w:cols w:space="720"/>
        </w:sectPr>
      </w:pPr>
    </w:p>
    <w:p w:rsidR="00DA04ED" w:rsidRPr="00937F16" w:rsidRDefault="00DA04ED" w:rsidP="00DA04ED">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lastRenderedPageBreak/>
        <w:t xml:space="preserve"> 9 КЛАСС </w:t>
      </w:r>
    </w:p>
    <w:p w:rsidR="00DA04ED" w:rsidRPr="00937F16" w:rsidRDefault="00DA04ED" w:rsidP="00DA04ED">
      <w:pPr>
        <w:spacing w:after="0"/>
        <w:jc w:val="both"/>
        <w:rPr>
          <w:rFonts w:ascii="Times New Roman" w:eastAsiaTheme="minorEastAsia" w:hAnsi="Times New Roman" w:cs="Times New Roman"/>
          <w:sz w:val="24"/>
          <w:szCs w:val="24"/>
          <w:lang w:eastAsia="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2"/>
        <w:gridCol w:w="4774"/>
        <w:gridCol w:w="1509"/>
        <w:gridCol w:w="1680"/>
        <w:gridCol w:w="1768"/>
        <w:gridCol w:w="2915"/>
      </w:tblGrid>
      <w:tr w:rsidR="00DA04ED" w:rsidRPr="00937F16" w:rsidTr="00433CB7">
        <w:trPr>
          <w:trHeight w:val="144"/>
          <w:tblCellSpacing w:w="20" w:type="nil"/>
        </w:trPr>
        <w:tc>
          <w:tcPr>
            <w:tcW w:w="492"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п/п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3168"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Наименование разделов и тем программы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gridSpan w:val="3"/>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Количество часов</w:t>
            </w:r>
          </w:p>
        </w:tc>
        <w:tc>
          <w:tcPr>
            <w:tcW w:w="2599" w:type="dxa"/>
            <w:vMerge w:val="restart"/>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Электронные (цифровые) образовательные ресурсы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Всего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Контрольные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Практические работы </w:t>
            </w:r>
          </w:p>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0" w:type="auto"/>
            <w:vMerge/>
            <w:tcBorders>
              <w:top w:val="nil"/>
            </w:tcBorders>
            <w:tcMar>
              <w:top w:w="50" w:type="dxa"/>
              <w:left w:w="100" w:type="dxa"/>
            </w:tcMa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gridSpan w:val="6"/>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Раздел 1. Вещество и химические реакции</w:t>
            </w:r>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1.1</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Повторение и углубление знаний основных разделов курса 8 класса</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5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07">
              <w:r w:rsidR="00DA04ED" w:rsidRPr="00937F16">
                <w:rPr>
                  <w:rFonts w:ascii="Times New Roman" w:eastAsiaTheme="minorEastAsia" w:hAnsi="Times New Roman" w:cs="Times New Roman"/>
                  <w:color w:val="0000FF"/>
                  <w:sz w:val="24"/>
                  <w:szCs w:val="24"/>
                  <w:u w:val="single"/>
                  <w:lang w:eastAsia="ru-RU"/>
                </w:rPr>
                <w:t>https://m.edsoo.ru/7f41a636</w:t>
              </w:r>
            </w:hyperlink>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1.2</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Основные закономерности химических реакций</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08">
              <w:r w:rsidR="00DA04ED" w:rsidRPr="00937F16">
                <w:rPr>
                  <w:rFonts w:ascii="Times New Roman" w:eastAsiaTheme="minorEastAsia" w:hAnsi="Times New Roman" w:cs="Times New Roman"/>
                  <w:color w:val="0000FF"/>
                  <w:sz w:val="24"/>
                  <w:szCs w:val="24"/>
                  <w:u w:val="single"/>
                  <w:lang w:eastAsia="ru-RU"/>
                </w:rPr>
                <w:t>https://m.edsoo.ru/7f41a636</w:t>
              </w:r>
            </w:hyperlink>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1.3</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Электролитическая диссоциация. Химические реакции в растворах</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8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09">
              <w:r w:rsidR="00DA04ED" w:rsidRPr="00937F16">
                <w:rPr>
                  <w:rFonts w:ascii="Times New Roman" w:eastAsiaTheme="minorEastAsia" w:hAnsi="Times New Roman" w:cs="Times New Roman"/>
                  <w:color w:val="0000FF"/>
                  <w:sz w:val="24"/>
                  <w:szCs w:val="24"/>
                  <w:u w:val="single"/>
                  <w:lang w:eastAsia="ru-RU"/>
                </w:rPr>
                <w:t>https://m.edsoo.ru/7f41a636</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Итого по разделу</w:t>
            </w:r>
          </w:p>
        </w:tc>
        <w:tc>
          <w:tcPr>
            <w:tcW w:w="150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17 </w:t>
            </w:r>
          </w:p>
        </w:tc>
        <w:tc>
          <w:tcPr>
            <w:tcW w:w="0" w:type="auto"/>
            <w:gridSpan w:val="3"/>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gridSpan w:val="6"/>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Раздел 2. Неметаллы и их соединения</w:t>
            </w:r>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2.1</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Общая характеристика химических элементов VIIА-группы. Галогены</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10">
              <w:r w:rsidR="00DA04ED" w:rsidRPr="00937F16">
                <w:rPr>
                  <w:rFonts w:ascii="Times New Roman" w:eastAsiaTheme="minorEastAsia" w:hAnsi="Times New Roman" w:cs="Times New Roman"/>
                  <w:color w:val="0000FF"/>
                  <w:sz w:val="24"/>
                  <w:szCs w:val="24"/>
                  <w:u w:val="single"/>
                  <w:lang w:eastAsia="ru-RU"/>
                </w:rPr>
                <w:t>https://m.edsoo.ru/7f41a636</w:t>
              </w:r>
            </w:hyperlink>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2.2</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Общая характеристика химических элементов VIА-группы. Сера и её соединения</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6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11">
              <w:r w:rsidR="00DA04ED" w:rsidRPr="00937F16">
                <w:rPr>
                  <w:rFonts w:ascii="Times New Roman" w:eastAsiaTheme="minorEastAsia" w:hAnsi="Times New Roman" w:cs="Times New Roman"/>
                  <w:color w:val="0000FF"/>
                  <w:sz w:val="24"/>
                  <w:szCs w:val="24"/>
                  <w:u w:val="single"/>
                  <w:lang w:eastAsia="ru-RU"/>
                </w:rPr>
                <w:t>https://m.edsoo.ru/7f41a636</w:t>
              </w:r>
            </w:hyperlink>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2.3</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Общая характеристика химических элементов VА-группы. Азот, фосфор и их соединения</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7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12">
              <w:r w:rsidR="00DA04ED" w:rsidRPr="00937F16">
                <w:rPr>
                  <w:rFonts w:ascii="Times New Roman" w:eastAsiaTheme="minorEastAsia" w:hAnsi="Times New Roman" w:cs="Times New Roman"/>
                  <w:color w:val="0000FF"/>
                  <w:sz w:val="24"/>
                  <w:szCs w:val="24"/>
                  <w:u w:val="single"/>
                  <w:lang w:eastAsia="ru-RU"/>
                </w:rPr>
                <w:t>https://m.edsoo.ru/7f41a636</w:t>
              </w:r>
            </w:hyperlink>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2.4</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Общая характеристика химических элементов IVА-группы. Углерод и кремний и их соединения</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8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 </w:t>
            </w: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 </w:t>
            </w: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13">
              <w:r w:rsidR="00DA04ED" w:rsidRPr="00937F16">
                <w:rPr>
                  <w:rFonts w:ascii="Times New Roman" w:eastAsiaTheme="minorEastAsia" w:hAnsi="Times New Roman" w:cs="Times New Roman"/>
                  <w:color w:val="0000FF"/>
                  <w:sz w:val="24"/>
                  <w:szCs w:val="24"/>
                  <w:u w:val="single"/>
                  <w:lang w:eastAsia="ru-RU"/>
                </w:rPr>
                <w:t>https://m.edsoo.ru/7f41a636</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Итого по разделу</w:t>
            </w:r>
          </w:p>
        </w:tc>
        <w:tc>
          <w:tcPr>
            <w:tcW w:w="150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25 </w:t>
            </w:r>
          </w:p>
        </w:tc>
        <w:tc>
          <w:tcPr>
            <w:tcW w:w="0" w:type="auto"/>
            <w:gridSpan w:val="3"/>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gridSpan w:val="6"/>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lastRenderedPageBreak/>
              <w:t>Раздел 3. Металлы и их соединения</w:t>
            </w:r>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3.1</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Общие свойства металлов</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14">
              <w:r w:rsidR="00DA04ED" w:rsidRPr="00937F16">
                <w:rPr>
                  <w:rFonts w:ascii="Times New Roman" w:eastAsiaTheme="minorEastAsia" w:hAnsi="Times New Roman" w:cs="Times New Roman"/>
                  <w:color w:val="0000FF"/>
                  <w:sz w:val="24"/>
                  <w:szCs w:val="24"/>
                  <w:u w:val="single"/>
                  <w:lang w:eastAsia="ru-RU"/>
                </w:rPr>
                <w:t>https://m.edsoo.ru/7f41a636</w:t>
              </w:r>
            </w:hyperlink>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3.2</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Важнейшие металлы и их соединения</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16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w:t>
            </w: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 </w:t>
            </w: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15">
              <w:r w:rsidR="00DA04ED" w:rsidRPr="00937F16">
                <w:rPr>
                  <w:rFonts w:ascii="Times New Roman" w:eastAsiaTheme="minorEastAsia" w:hAnsi="Times New Roman" w:cs="Times New Roman"/>
                  <w:color w:val="0000FF"/>
                  <w:sz w:val="24"/>
                  <w:szCs w:val="24"/>
                  <w:u w:val="single"/>
                  <w:lang w:eastAsia="ru-RU"/>
                </w:rPr>
                <w:t>https://m.edsoo.ru/7f41a636</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Итого по разделу</w:t>
            </w:r>
          </w:p>
        </w:tc>
        <w:tc>
          <w:tcPr>
            <w:tcW w:w="150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20 </w:t>
            </w:r>
          </w:p>
        </w:tc>
        <w:tc>
          <w:tcPr>
            <w:tcW w:w="0" w:type="auto"/>
            <w:gridSpan w:val="3"/>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gridSpan w:val="6"/>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Раздел 4. Химия и окружающая среда</w:t>
            </w:r>
          </w:p>
        </w:tc>
      </w:tr>
      <w:tr w:rsidR="00DA04ED" w:rsidRPr="00937F16" w:rsidTr="00433CB7">
        <w:trPr>
          <w:trHeight w:val="144"/>
          <w:tblCellSpacing w:w="20" w:type="nil"/>
        </w:trPr>
        <w:tc>
          <w:tcPr>
            <w:tcW w:w="492"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4.1</w:t>
            </w:r>
          </w:p>
        </w:tc>
        <w:tc>
          <w:tcPr>
            <w:tcW w:w="31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Вещества и материалы в жизни человека</w:t>
            </w:r>
          </w:p>
        </w:tc>
        <w:tc>
          <w:tcPr>
            <w:tcW w:w="96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16">
              <w:r w:rsidR="00DA04ED" w:rsidRPr="00937F16">
                <w:rPr>
                  <w:rFonts w:ascii="Times New Roman" w:eastAsiaTheme="minorEastAsia" w:hAnsi="Times New Roman" w:cs="Times New Roman"/>
                  <w:color w:val="0000FF"/>
                  <w:sz w:val="24"/>
                  <w:szCs w:val="24"/>
                  <w:u w:val="single"/>
                  <w:lang w:eastAsia="ru-RU"/>
                </w:rPr>
                <w:t>https://m.edsoo.ru/7f41a636</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Итого по разделу</w:t>
            </w:r>
          </w:p>
        </w:tc>
        <w:tc>
          <w:tcPr>
            <w:tcW w:w="150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0" w:type="auto"/>
            <w:gridSpan w:val="3"/>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Резервное время</w:t>
            </w:r>
          </w:p>
        </w:tc>
        <w:tc>
          <w:tcPr>
            <w:tcW w:w="150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3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c>
          <w:tcPr>
            <w:tcW w:w="2599" w:type="dxa"/>
            <w:tcMar>
              <w:top w:w="50" w:type="dxa"/>
              <w:left w:w="100" w:type="dxa"/>
            </w:tcMar>
            <w:vAlign w:val="center"/>
          </w:tcPr>
          <w:p w:rsidR="00DA04ED" w:rsidRPr="00937F16" w:rsidRDefault="008B663E" w:rsidP="00433CB7">
            <w:pPr>
              <w:spacing w:after="0"/>
              <w:jc w:val="both"/>
              <w:rPr>
                <w:rFonts w:ascii="Times New Roman" w:eastAsiaTheme="minorEastAsia" w:hAnsi="Times New Roman" w:cs="Times New Roman"/>
                <w:sz w:val="24"/>
                <w:szCs w:val="24"/>
                <w:lang w:eastAsia="ru-RU"/>
              </w:rPr>
            </w:pPr>
            <w:hyperlink r:id="rId617">
              <w:r w:rsidR="00DA04ED" w:rsidRPr="00937F16">
                <w:rPr>
                  <w:rFonts w:ascii="Times New Roman" w:eastAsiaTheme="minorEastAsia" w:hAnsi="Times New Roman" w:cs="Times New Roman"/>
                  <w:color w:val="0000FF"/>
                  <w:sz w:val="24"/>
                  <w:szCs w:val="24"/>
                  <w:u w:val="single"/>
                  <w:lang w:eastAsia="ru-RU"/>
                </w:rPr>
                <w:t>https://m.edsoo.ru/7f41a636</w:t>
              </w:r>
            </w:hyperlink>
          </w:p>
        </w:tc>
      </w:tr>
      <w:tr w:rsidR="00DA04ED" w:rsidRPr="00937F16" w:rsidTr="00433CB7">
        <w:trPr>
          <w:trHeight w:val="144"/>
          <w:tblCellSpacing w:w="20" w:type="nil"/>
        </w:trPr>
        <w:tc>
          <w:tcPr>
            <w:tcW w:w="0" w:type="auto"/>
            <w:gridSpan w:val="2"/>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ОБЩЕЕ КОЛИЧЕСТВО ЧАСОВ ПО ПРОГРАММЕ</w:t>
            </w:r>
          </w:p>
        </w:tc>
        <w:tc>
          <w:tcPr>
            <w:tcW w:w="150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68 </w:t>
            </w:r>
          </w:p>
        </w:tc>
        <w:tc>
          <w:tcPr>
            <w:tcW w:w="1680"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4 </w:t>
            </w:r>
          </w:p>
        </w:tc>
        <w:tc>
          <w:tcPr>
            <w:tcW w:w="1768"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r w:rsidRPr="00937F16">
              <w:rPr>
                <w:rFonts w:ascii="Times New Roman" w:eastAsiaTheme="minorEastAsia" w:hAnsi="Times New Roman" w:cs="Times New Roman"/>
                <w:color w:val="000000"/>
                <w:sz w:val="24"/>
                <w:szCs w:val="24"/>
                <w:lang w:eastAsia="ru-RU"/>
              </w:rPr>
              <w:t xml:space="preserve"> 7 </w:t>
            </w:r>
          </w:p>
        </w:tc>
        <w:tc>
          <w:tcPr>
            <w:tcW w:w="2599" w:type="dxa"/>
            <w:tcMar>
              <w:top w:w="50" w:type="dxa"/>
              <w:left w:w="100" w:type="dxa"/>
            </w:tcMar>
            <w:vAlign w:val="center"/>
          </w:tcPr>
          <w:p w:rsidR="00DA04ED" w:rsidRPr="00937F16" w:rsidRDefault="00DA04ED" w:rsidP="00433CB7">
            <w:pPr>
              <w:spacing w:after="0"/>
              <w:jc w:val="both"/>
              <w:rPr>
                <w:rFonts w:ascii="Times New Roman" w:eastAsiaTheme="minorEastAsia" w:hAnsi="Times New Roman" w:cs="Times New Roman"/>
                <w:sz w:val="24"/>
                <w:szCs w:val="24"/>
                <w:lang w:eastAsia="ru-RU"/>
              </w:rPr>
            </w:pPr>
          </w:p>
        </w:tc>
      </w:tr>
    </w:tbl>
    <w:p w:rsidR="00DA04ED" w:rsidRPr="00937F16" w:rsidRDefault="00DA04ED" w:rsidP="00DA04ED">
      <w:pPr>
        <w:spacing w:after="0"/>
        <w:jc w:val="both"/>
        <w:rPr>
          <w:rFonts w:ascii="Times New Roman" w:eastAsia="Times New Roman" w:hAnsi="Times New Roman" w:cs="Times New Roman"/>
          <w:sz w:val="24"/>
          <w:szCs w:val="24"/>
          <w:lang w:eastAsia="ru-RU"/>
        </w:rPr>
      </w:pPr>
    </w:p>
    <w:p w:rsidR="00DA04ED" w:rsidRPr="00937F16" w:rsidRDefault="00DA04ED" w:rsidP="00DA04ED">
      <w:pPr>
        <w:spacing w:after="0"/>
        <w:jc w:val="both"/>
        <w:rPr>
          <w:rFonts w:ascii="Times New Roman" w:hAnsi="Times New Roman" w:cs="Times New Roman"/>
          <w:sz w:val="24"/>
          <w:szCs w:val="24"/>
        </w:rPr>
      </w:pPr>
    </w:p>
    <w:p w:rsidR="00DA04ED" w:rsidRPr="00937F16" w:rsidRDefault="00DA04ED" w:rsidP="00DA04ED">
      <w:pPr>
        <w:rPr>
          <w:rFonts w:ascii="Times New Roman" w:hAnsi="Times New Roman" w:cs="Times New Roman"/>
          <w:sz w:val="24"/>
          <w:szCs w:val="24"/>
        </w:rPr>
      </w:pPr>
      <w:r w:rsidRPr="00937F16">
        <w:rPr>
          <w:rFonts w:ascii="Times New Roman" w:hAnsi="Times New Roman" w:cs="Times New Roman"/>
          <w:sz w:val="24"/>
          <w:szCs w:val="24"/>
        </w:rPr>
        <w:br w:type="page"/>
      </w:r>
    </w:p>
    <w:p w:rsidR="007B14EF" w:rsidRPr="00937F16" w:rsidRDefault="007B14EF" w:rsidP="004F4E00">
      <w:pPr>
        <w:jc w:val="center"/>
        <w:rPr>
          <w:rFonts w:ascii="Times New Roman" w:hAnsi="Times New Roman" w:cs="Times New Roman"/>
          <w:b/>
          <w:sz w:val="24"/>
          <w:szCs w:val="24"/>
        </w:rPr>
      </w:pPr>
    </w:p>
    <w:p w:rsidR="00C543C4" w:rsidRPr="00937F16" w:rsidRDefault="00C543C4" w:rsidP="004F4E00">
      <w:pPr>
        <w:jc w:val="center"/>
        <w:rPr>
          <w:rFonts w:ascii="Times New Roman" w:hAnsi="Times New Roman" w:cs="Times New Roman"/>
          <w:b/>
          <w:sz w:val="24"/>
          <w:szCs w:val="24"/>
        </w:rPr>
      </w:pPr>
      <w:r w:rsidRPr="00937F16">
        <w:rPr>
          <w:rFonts w:ascii="Times New Roman" w:hAnsi="Times New Roman" w:cs="Times New Roman"/>
          <w:b/>
          <w:sz w:val="24"/>
          <w:szCs w:val="24"/>
        </w:rPr>
        <w:t>2.1.18. Учебный предмет «Изобразительное искусство»</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Рабочая программа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ФГОС ООП, Концепции </w:t>
      </w:r>
      <w:r w:rsidRPr="00937F16">
        <w:rPr>
          <w:rStyle w:val="a4"/>
          <w:rFonts w:ascii="Times New Roman" w:hAnsi="Times New Roman" w:cs="Times New Roman"/>
          <w:color w:val="212529"/>
          <w:sz w:val="24"/>
          <w:szCs w:val="24"/>
          <w:shd w:val="clear" w:color="auto" w:fill="F4F7FB"/>
        </w:rPr>
        <w:t>преподавания «Искусство» в образовательных организациях Российской Федерации, реализующих основные общеобразовательные программы</w:t>
      </w:r>
      <w:r w:rsidRPr="00937F16">
        <w:rPr>
          <w:rFonts w:ascii="Times New Roman" w:hAnsi="Times New Roman" w:cs="Times New Roman"/>
          <w:sz w:val="24"/>
          <w:szCs w:val="24"/>
        </w:rPr>
        <w:t>, а также на основе планируемых результатов Рабочей программы воспитания.</w:t>
      </w:r>
    </w:p>
    <w:p w:rsidR="00C543C4" w:rsidRPr="00937F16" w:rsidRDefault="00C543C4" w:rsidP="004F4E00">
      <w:pPr>
        <w:spacing w:after="0" w:line="240" w:lineRule="auto"/>
        <w:ind w:left="-284" w:firstLine="426"/>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C543C4" w:rsidRPr="00937F16" w:rsidRDefault="00C543C4" w:rsidP="004F4E00">
      <w:pPr>
        <w:spacing w:after="0" w:line="240" w:lineRule="auto"/>
        <w:ind w:left="-284" w:firstLine="426"/>
        <w:jc w:val="both"/>
        <w:rPr>
          <w:rFonts w:ascii="Times New Roman" w:hAnsi="Times New Roman" w:cs="Times New Roman"/>
          <w:b/>
          <w:sz w:val="24"/>
          <w:szCs w:val="24"/>
        </w:rPr>
      </w:pPr>
      <w:r w:rsidRPr="00937F16">
        <w:rPr>
          <w:rFonts w:ascii="Times New Roman" w:hAnsi="Times New Roman" w:cs="Times New Roman"/>
          <w:b/>
          <w:sz w:val="24"/>
          <w:szCs w:val="24"/>
        </w:rPr>
        <w:t>Общая характеристика учебного предмета «Изобразительное искусство»</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Изобразительное искусство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w:t>
      </w:r>
      <w:r w:rsidR="00A92D35" w:rsidRPr="00937F16">
        <w:rPr>
          <w:rFonts w:ascii="Times New Roman" w:hAnsi="Times New Roman" w:cs="Times New Roman"/>
          <w:sz w:val="24"/>
          <w:szCs w:val="24"/>
        </w:rPr>
        <w:t>искусствах. Основные</w:t>
      </w:r>
      <w:r w:rsidRPr="00937F16">
        <w:rPr>
          <w:rFonts w:ascii="Times New Roman" w:hAnsi="Times New Roman" w:cs="Times New Roman"/>
          <w:sz w:val="24"/>
          <w:szCs w:val="24"/>
        </w:rPr>
        <w:t xml:space="preserve">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Программа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 Она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Учебный материал каждого модуля разделён на тематические блоки, которые могут быть основанием для организации проектной, исследовательской и художественно-творческой деятельности, завершающейся презентацией индивидуального или коллективного результата в форме учебного художественного произведения, выполненного на плоскости, в объеме, в макете. </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Большое значение имеет связь учебного предмета с внеурочной деятельностью, направленной на включение учащихся в социокультурную деятельность, в процессе </w:t>
      </w:r>
      <w:r w:rsidR="00A92D35" w:rsidRPr="00937F16">
        <w:rPr>
          <w:rFonts w:ascii="Times New Roman" w:hAnsi="Times New Roman" w:cs="Times New Roman"/>
          <w:sz w:val="24"/>
          <w:szCs w:val="24"/>
        </w:rPr>
        <w:t>которой они</w:t>
      </w:r>
      <w:r w:rsidRPr="00937F16">
        <w:rPr>
          <w:rFonts w:ascii="Times New Roman" w:hAnsi="Times New Roman" w:cs="Times New Roman"/>
          <w:sz w:val="24"/>
          <w:szCs w:val="24"/>
        </w:rPr>
        <w:t>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b/>
          <w:sz w:val="24"/>
          <w:szCs w:val="24"/>
        </w:rPr>
        <w:t xml:space="preserve">Цель изучения учебного предмета «Изобразительное искусство» - </w:t>
      </w:r>
      <w:r w:rsidRPr="00937F16">
        <w:rPr>
          <w:rFonts w:ascii="Times New Roman" w:hAnsi="Times New Roman" w:cs="Times New Roman"/>
          <w:sz w:val="24"/>
          <w:szCs w:val="24"/>
        </w:rPr>
        <w:t xml:space="preserve">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(вариативно), </w:t>
      </w:r>
      <w:r w:rsidRPr="00937F16">
        <w:rPr>
          <w:rFonts w:ascii="Times New Roman" w:hAnsi="Times New Roman" w:cs="Times New Roman"/>
          <w:sz w:val="24"/>
          <w:szCs w:val="24"/>
        </w:rPr>
        <w:lastRenderedPageBreak/>
        <w:t xml:space="preserve">развитие визуально-пространственного </w:t>
      </w:r>
      <w:r w:rsidR="00A92D35" w:rsidRPr="00937F16">
        <w:rPr>
          <w:rFonts w:ascii="Times New Roman" w:hAnsi="Times New Roman" w:cs="Times New Roman"/>
          <w:sz w:val="24"/>
          <w:szCs w:val="24"/>
        </w:rPr>
        <w:t>мышления учащихся</w:t>
      </w:r>
      <w:r w:rsidRPr="00937F16">
        <w:rPr>
          <w:rFonts w:ascii="Times New Roman" w:hAnsi="Times New Roman" w:cs="Times New Roman"/>
          <w:sz w:val="24"/>
          <w:szCs w:val="24"/>
        </w:rPr>
        <w:t xml:space="preserve"> как формы эмоционально-ценностного, эстетического освоения мира, самовыражение в процессе личного художественного творчества с использованием разнообразных художественных материалов. </w:t>
      </w:r>
    </w:p>
    <w:p w:rsidR="00C543C4" w:rsidRPr="00937F16" w:rsidRDefault="00C543C4" w:rsidP="004F4E00">
      <w:pPr>
        <w:spacing w:after="0" w:line="240" w:lineRule="auto"/>
        <w:ind w:left="-284" w:firstLine="426"/>
        <w:jc w:val="both"/>
        <w:rPr>
          <w:rFonts w:ascii="Times New Roman" w:hAnsi="Times New Roman" w:cs="Times New Roman"/>
          <w:b/>
          <w:sz w:val="24"/>
          <w:szCs w:val="24"/>
        </w:rPr>
      </w:pPr>
      <w:r w:rsidRPr="00937F16">
        <w:rPr>
          <w:rFonts w:ascii="Times New Roman" w:hAnsi="Times New Roman" w:cs="Times New Roman"/>
          <w:b/>
          <w:sz w:val="24"/>
          <w:szCs w:val="24"/>
        </w:rPr>
        <w:t>За</w:t>
      </w:r>
      <w:r w:rsidR="007B14EF" w:rsidRPr="00937F16">
        <w:rPr>
          <w:rFonts w:ascii="Times New Roman" w:hAnsi="Times New Roman" w:cs="Times New Roman"/>
          <w:b/>
          <w:sz w:val="24"/>
          <w:szCs w:val="24"/>
        </w:rPr>
        <w:t>дачи, направленные на достижение</w:t>
      </w:r>
      <w:r w:rsidRPr="00937F16">
        <w:rPr>
          <w:rFonts w:ascii="Times New Roman" w:hAnsi="Times New Roman" w:cs="Times New Roman"/>
          <w:b/>
          <w:sz w:val="24"/>
          <w:szCs w:val="24"/>
        </w:rPr>
        <w:t xml:space="preserve"> цели:</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 обеспечить 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 об отечественной и мировой художественной культуре во всём многообразии её видов;</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способствовать </w:t>
      </w:r>
      <w:r w:rsidR="00A92D35" w:rsidRPr="00937F16">
        <w:rPr>
          <w:rFonts w:ascii="Times New Roman" w:hAnsi="Times New Roman" w:cs="Times New Roman"/>
          <w:sz w:val="24"/>
          <w:szCs w:val="24"/>
        </w:rPr>
        <w:t>приобретению навыков</w:t>
      </w:r>
      <w:r w:rsidRPr="00937F16">
        <w:rPr>
          <w:rFonts w:ascii="Times New Roman" w:hAnsi="Times New Roman" w:cs="Times New Roman"/>
          <w:sz w:val="24"/>
          <w:szCs w:val="24"/>
        </w:rPr>
        <w:t xml:space="preserve"> эстетического видения и преобразования мира, опыта создания творческой работы </w:t>
      </w:r>
      <w:r w:rsidR="00A92D35" w:rsidRPr="00937F16">
        <w:rPr>
          <w:rFonts w:ascii="Times New Roman" w:hAnsi="Times New Roman" w:cs="Times New Roman"/>
          <w:sz w:val="24"/>
          <w:szCs w:val="24"/>
        </w:rPr>
        <w:t>посредством различных</w:t>
      </w:r>
      <w:r w:rsidRPr="00937F16">
        <w:rPr>
          <w:rFonts w:ascii="Times New Roman" w:hAnsi="Times New Roman" w:cs="Times New Roman"/>
          <w:sz w:val="24"/>
          <w:szCs w:val="24"/>
        </w:rPr>
        <w:t xml:space="preserve">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  развивать пространственноеи ассоциативное мышление, наблюдательность, творческое воображение и аналитические визуальные способности, потребность в общении с произведениями изобразительного искусства, активное отношение к традициям художественной культуры как смысловой, эстетической и личностно значимой ценности;</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-обеспечить 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воспитывать уважение и </w:t>
      </w:r>
      <w:r w:rsidR="00A92D35" w:rsidRPr="00937F16">
        <w:rPr>
          <w:rFonts w:ascii="Times New Roman" w:hAnsi="Times New Roman" w:cs="Times New Roman"/>
          <w:sz w:val="24"/>
          <w:szCs w:val="24"/>
        </w:rPr>
        <w:t>любовь</w:t>
      </w:r>
      <w:r w:rsidRPr="00937F16">
        <w:rPr>
          <w:rFonts w:ascii="Times New Roman" w:hAnsi="Times New Roman" w:cs="Times New Roman"/>
          <w:sz w:val="24"/>
          <w:szCs w:val="24"/>
        </w:rPr>
        <w:t xml:space="preserve"> к цивилизационному наследию России через освоение отечественной художественной культуры.</w:t>
      </w:r>
    </w:p>
    <w:p w:rsidR="00C543C4" w:rsidRPr="00937F16" w:rsidRDefault="00C543C4" w:rsidP="004F4E00">
      <w:pPr>
        <w:spacing w:after="0" w:line="240" w:lineRule="auto"/>
        <w:ind w:left="-284" w:firstLine="426"/>
        <w:jc w:val="both"/>
        <w:rPr>
          <w:rFonts w:ascii="Times New Roman" w:hAnsi="Times New Roman" w:cs="Times New Roman"/>
          <w:b/>
          <w:sz w:val="24"/>
          <w:szCs w:val="24"/>
        </w:rPr>
      </w:pPr>
      <w:r w:rsidRPr="00937F16">
        <w:rPr>
          <w:rFonts w:ascii="Times New Roman" w:hAnsi="Times New Roman" w:cs="Times New Roman"/>
          <w:b/>
          <w:sz w:val="24"/>
          <w:szCs w:val="24"/>
        </w:rPr>
        <w:t>Место учебного предмета «Изобразительное искусство» в учебном плане.</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Три модуля входят в учебный план 5–7 классов в объёме 102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порядок изучения модулей может быть изменен, при сохранении общего количества учебных часов.</w:t>
      </w:r>
    </w:p>
    <w:p w:rsidR="00C543C4" w:rsidRPr="00937F16" w:rsidRDefault="00C543C4" w:rsidP="004F4E00">
      <w:pPr>
        <w:spacing w:after="0" w:line="240" w:lineRule="auto"/>
        <w:ind w:left="-284" w:firstLine="426"/>
        <w:jc w:val="both"/>
        <w:rPr>
          <w:rFonts w:ascii="Times New Roman" w:hAnsi="Times New Roman" w:cs="Times New Roman"/>
          <w:b/>
          <w:sz w:val="24"/>
          <w:szCs w:val="24"/>
        </w:rPr>
      </w:pPr>
      <w:r w:rsidRPr="00937F16">
        <w:rPr>
          <w:rFonts w:ascii="Times New Roman" w:hAnsi="Times New Roman" w:cs="Times New Roman"/>
          <w:b/>
          <w:sz w:val="24"/>
          <w:szCs w:val="24"/>
        </w:rPr>
        <w:t>Планируемые результаты изучения учебного предмета «Изобразительное искусство»</w:t>
      </w:r>
    </w:p>
    <w:p w:rsidR="00C543C4" w:rsidRPr="00937F16" w:rsidRDefault="00C543C4" w:rsidP="004F4E00">
      <w:pPr>
        <w:spacing w:after="0" w:line="240" w:lineRule="auto"/>
        <w:ind w:left="-284" w:firstLine="426"/>
        <w:jc w:val="both"/>
        <w:rPr>
          <w:rStyle w:val="markedcontent"/>
          <w:rFonts w:ascii="Times New Roman" w:hAnsi="Times New Roman" w:cs="Times New Roman"/>
          <w:sz w:val="24"/>
          <w:szCs w:val="24"/>
        </w:rPr>
      </w:pPr>
      <w:r w:rsidRPr="00937F16">
        <w:rPr>
          <w:rFonts w:ascii="Times New Roman" w:hAnsi="Times New Roman" w:cs="Times New Roman"/>
          <w:sz w:val="24"/>
          <w:szCs w:val="24"/>
        </w:rPr>
        <w:t>Программа обладает высоким потенциалом в достижении всех групп планируемых результатов в соответствии с требованиями ФГОС ООО.</w:t>
      </w:r>
    </w:p>
    <w:p w:rsidR="00C543C4" w:rsidRPr="00937F16" w:rsidRDefault="00C543C4" w:rsidP="004F4E00">
      <w:pPr>
        <w:autoSpaceDE w:val="0"/>
        <w:autoSpaceDN w:val="0"/>
        <w:adjustRightInd w:val="0"/>
        <w:spacing w:after="0" w:line="240" w:lineRule="auto"/>
        <w:ind w:left="-284"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b/>
          <w:sz w:val="24"/>
          <w:szCs w:val="24"/>
        </w:rPr>
        <w:t>Личностные результаты</w:t>
      </w:r>
      <w:r w:rsidRPr="00937F16">
        <w:rPr>
          <w:rStyle w:val="markedcontent"/>
          <w:rFonts w:ascii="Times New Roman" w:hAnsi="Times New Roman" w:cs="Times New Roman"/>
          <w:sz w:val="24"/>
          <w:szCs w:val="24"/>
        </w:rPr>
        <w:t>.</w:t>
      </w:r>
    </w:p>
    <w:p w:rsidR="00C543C4" w:rsidRPr="00937F16" w:rsidRDefault="00C543C4" w:rsidP="004F4E00">
      <w:pPr>
        <w:spacing w:after="0" w:line="240" w:lineRule="auto"/>
        <w:ind w:left="-284" w:firstLine="426"/>
        <w:jc w:val="both"/>
        <w:rPr>
          <w:rStyle w:val="markedcontent"/>
          <w:rFonts w:ascii="Times New Roman" w:hAnsi="Times New Roman" w:cs="Times New Roman"/>
          <w:sz w:val="24"/>
          <w:szCs w:val="24"/>
        </w:rPr>
      </w:pPr>
      <w:r w:rsidRPr="00937F16">
        <w:rPr>
          <w:rFonts w:ascii="Times New Roman" w:hAnsi="Times New Roman" w:cs="Times New Roman"/>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tbl>
      <w:tblPr>
        <w:tblStyle w:val="a3"/>
        <w:tblW w:w="14142" w:type="dxa"/>
        <w:tblLook w:val="04A0" w:firstRow="1" w:lastRow="0" w:firstColumn="1" w:lastColumn="0" w:noHBand="0" w:noVBand="1"/>
      </w:tblPr>
      <w:tblGrid>
        <w:gridCol w:w="2750"/>
        <w:gridCol w:w="11392"/>
      </w:tblGrid>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Направления воспитательной работы </w:t>
            </w:r>
          </w:p>
        </w:tc>
        <w:tc>
          <w:tcPr>
            <w:tcW w:w="11392" w:type="dxa"/>
          </w:tcPr>
          <w:p w:rsidR="00C543C4" w:rsidRPr="00937F16" w:rsidRDefault="00C543C4" w:rsidP="004F4E00">
            <w:pPr>
              <w:ind w:left="37"/>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Требования к личностным результатам</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Гражданское </w:t>
            </w:r>
            <w:r w:rsidRPr="00937F16">
              <w:rPr>
                <w:rFonts w:ascii="Times New Roman" w:hAnsi="Times New Roman" w:cs="Times New Roman"/>
                <w:b/>
                <w:color w:val="000000"/>
                <w:sz w:val="24"/>
                <w:szCs w:val="24"/>
              </w:rPr>
              <w:lastRenderedPageBreak/>
              <w:t>воспитание</w:t>
            </w:r>
          </w:p>
        </w:tc>
        <w:tc>
          <w:tcPr>
            <w:tcW w:w="11392" w:type="dxa"/>
          </w:tcPr>
          <w:p w:rsidR="00C543C4" w:rsidRPr="00937F16" w:rsidRDefault="00C543C4" w:rsidP="004F4E00">
            <w:pPr>
              <w:ind w:left="3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 приобщение обучающихся к ценностям мировой истории искусства и отечественной художественной </w:t>
            </w:r>
            <w:r w:rsidRPr="00937F16">
              <w:rPr>
                <w:rStyle w:val="markedcontent"/>
                <w:rFonts w:ascii="Times New Roman" w:hAnsi="Times New Roman" w:cs="Times New Roman"/>
                <w:sz w:val="24"/>
                <w:szCs w:val="24"/>
              </w:rPr>
              <w:lastRenderedPageBreak/>
              <w:t>культуры как средства социализации и гражданского воспитания, формирования чувства личной причастности к жизни общества;</w:t>
            </w:r>
          </w:p>
          <w:p w:rsidR="00C543C4" w:rsidRPr="00937F16" w:rsidRDefault="00C543C4" w:rsidP="004F4E00">
            <w:pPr>
              <w:ind w:left="3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и понимание особенностей жизни разных народов и красоты различных национальных эстетических идеалов;</w:t>
            </w:r>
          </w:p>
          <w:p w:rsidR="00C543C4" w:rsidRPr="00937F16" w:rsidRDefault="00C543C4" w:rsidP="004F4E00">
            <w:pPr>
              <w:ind w:left="3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художественных произведениях </w:t>
            </w:r>
            <w:r w:rsidR="00A92D35" w:rsidRPr="00937F16">
              <w:rPr>
                <w:rStyle w:val="markedcontent"/>
                <w:rFonts w:ascii="Times New Roman" w:hAnsi="Times New Roman" w:cs="Times New Roman"/>
                <w:sz w:val="24"/>
                <w:szCs w:val="24"/>
              </w:rPr>
              <w:t>мировой культуры</w:t>
            </w:r>
            <w:r w:rsidRPr="00937F16">
              <w:rPr>
                <w:rStyle w:val="markedcontent"/>
                <w:rFonts w:ascii="Times New Roman" w:hAnsi="Times New Roman" w:cs="Times New Roman"/>
                <w:sz w:val="24"/>
                <w:szCs w:val="24"/>
              </w:rPr>
              <w:t>;</w:t>
            </w:r>
          </w:p>
          <w:p w:rsidR="00C543C4" w:rsidRPr="00937F16" w:rsidRDefault="00C543C4" w:rsidP="004F4E00">
            <w:pPr>
              <w:ind w:left="3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активное участие в культурной жизни семьи, школы, местного сообщества, родного края, страны, в том числе в качестве участников творческих конкурсов, выставок, культурно-просветительских акций, в качестве волонтёра в дни праздничных мероприятий.</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Патриотическое воспитание</w:t>
            </w:r>
          </w:p>
        </w:tc>
        <w:tc>
          <w:tcPr>
            <w:tcW w:w="11392" w:type="dxa"/>
          </w:tcPr>
          <w:p w:rsidR="00C543C4" w:rsidRPr="00937F16" w:rsidRDefault="00C543C4" w:rsidP="004F4E00">
            <w:pPr>
              <w:ind w:left="3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приобщение учащихся </w:t>
            </w:r>
            <w:r w:rsidR="00A92D35" w:rsidRPr="00937F16">
              <w:rPr>
                <w:rStyle w:val="markedcontent"/>
                <w:rFonts w:ascii="Times New Roman" w:hAnsi="Times New Roman" w:cs="Times New Roman"/>
                <w:sz w:val="24"/>
                <w:szCs w:val="24"/>
              </w:rPr>
              <w:t>к традициям</w:t>
            </w:r>
            <w:r w:rsidRPr="00937F16">
              <w:rPr>
                <w:rStyle w:val="markedcontent"/>
                <w:rFonts w:ascii="Times New Roman" w:hAnsi="Times New Roman" w:cs="Times New Roman"/>
                <w:sz w:val="24"/>
                <w:szCs w:val="24"/>
              </w:rPr>
              <w:t>, к истории, к отечественной культуре, выраженной в её архитектуре, народном, прикладном и изобразительном искусстве;</w:t>
            </w:r>
          </w:p>
          <w:p w:rsidR="00C543C4" w:rsidRPr="00937F16" w:rsidRDefault="00C543C4" w:rsidP="004F4E00">
            <w:pPr>
              <w:ind w:left="3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освоение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w:t>
            </w:r>
          </w:p>
          <w:p w:rsidR="00C543C4" w:rsidRPr="00937F16" w:rsidRDefault="00C543C4" w:rsidP="004F4E00">
            <w:pPr>
              <w:ind w:left="3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-участие учащихся в художественно-практической деятельности, ориентированной на развитие чувственно-эмоционального восприятия и творческого созидания художественного образа.</w:t>
            </w:r>
          </w:p>
        </w:tc>
      </w:tr>
      <w:tr w:rsidR="00C543C4" w:rsidRPr="00937F16" w:rsidTr="00BB0B02">
        <w:tc>
          <w:tcPr>
            <w:tcW w:w="2750" w:type="dxa"/>
          </w:tcPr>
          <w:p w:rsidR="00C543C4" w:rsidRPr="00937F16" w:rsidRDefault="00C543C4" w:rsidP="004F4E00">
            <w:pPr>
              <w:shd w:val="clear" w:color="auto" w:fill="FFFFFF"/>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Духовно-нравственное воспитание </w:t>
            </w:r>
          </w:p>
        </w:tc>
        <w:tc>
          <w:tcPr>
            <w:tcW w:w="11392" w:type="dxa"/>
          </w:tcPr>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развитие внутреннего мира учащегося, его эмоционально-образной, чувственной сферы, творческого потенциала; </w:t>
            </w:r>
          </w:p>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освоение базовых ценностей  по  отношению к миру, жизни, человеку, семье, труду, культуре как духовному богатству общества и важному условию ощущения человеком полноты проживаемой жизни;</w:t>
            </w:r>
          </w:p>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ориентация на моральные ценности и нормы в ситуациях нравственного выбора; готовность воспринимать искусство с учётом моральных и духовных ценностей этического и религиозного контекста, социально-исторических особенностей этики и эстетики; </w:t>
            </w:r>
          </w:p>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-придерживаться принципов справедливости, взаимопомощи и творческого сотрудничества в процессе непосредственной художественно-практической и учебной деятельности.</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воспитание </w:t>
            </w:r>
          </w:p>
        </w:tc>
        <w:tc>
          <w:tcPr>
            <w:tcW w:w="11392" w:type="dxa"/>
          </w:tcPr>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xml:space="preserve">- осознание ценности творчества, таланта; осознание важности искусства как средства коммуникации и самовыражения; </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 xml:space="preserve">Физическое воспитание, </w:t>
            </w:r>
          </w:p>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формирование культуры здоровья и эмоционального благополучия</w:t>
            </w:r>
          </w:p>
        </w:tc>
        <w:tc>
          <w:tcPr>
            <w:tcW w:w="11392" w:type="dxa"/>
          </w:tcPr>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осознание ценности жизни с опорой на собственный жизненный опыт и опыт восприятия произведений искусства;</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xml:space="preserve">- соблюдение правил личной безопасности и гигиены, в том числе в процессе художественно-практической, творческой, исследовательской деятельности; </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умение осознавать своё эмоциональное состояние и эмоциональное состояние других, использовать адекватные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Трудовое воспитание </w:t>
            </w:r>
          </w:p>
        </w:tc>
        <w:tc>
          <w:tcPr>
            <w:tcW w:w="11392" w:type="dxa"/>
          </w:tcPr>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установка на активное участие в художественно-творческой деятельности с освоением художественных материалов и специфики каждого из них; </w:t>
            </w:r>
          </w:p>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-формирование умений преобразования реального жизненного пространства и его оформления, удовлетворение от создания реального практического продукта; </w:t>
            </w:r>
          </w:p>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развитие трудолюбия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Экологическое воспитание </w:t>
            </w:r>
          </w:p>
        </w:tc>
        <w:tc>
          <w:tcPr>
            <w:tcW w:w="11392" w:type="dxa"/>
          </w:tcPr>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повышение уровня экологической культуры, осознание глобального характера экологических проблем и путей их решения;</w:t>
            </w:r>
          </w:p>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участие в экологических проектах через различные формы художественного творчества.</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1392" w:type="dxa"/>
          </w:tcPr>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овладение основными способами исследовательской деятельности на материале изобразительного искусства и при выполнении заданий культурно-исторической направленности.</w:t>
            </w:r>
          </w:p>
        </w:tc>
      </w:tr>
    </w:tbl>
    <w:p w:rsidR="00C543C4" w:rsidRPr="00937F16" w:rsidRDefault="00C543C4" w:rsidP="004F4E00">
      <w:pPr>
        <w:spacing w:after="0" w:line="240" w:lineRule="auto"/>
        <w:ind w:left="-284" w:firstLine="426"/>
        <w:jc w:val="both"/>
        <w:rPr>
          <w:rFonts w:ascii="Times New Roman" w:hAnsi="Times New Roman" w:cs="Times New Roman"/>
          <w:sz w:val="24"/>
          <w:szCs w:val="24"/>
        </w:rPr>
      </w:pPr>
    </w:p>
    <w:p w:rsidR="00C543C4" w:rsidRPr="00937F16" w:rsidRDefault="00C543C4" w:rsidP="004F4E00">
      <w:pPr>
        <w:spacing w:after="0" w:line="240" w:lineRule="auto"/>
        <w:ind w:left="-284" w:firstLine="426"/>
        <w:jc w:val="both"/>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tbl>
      <w:tblPr>
        <w:tblStyle w:val="a3"/>
        <w:tblW w:w="14176" w:type="dxa"/>
        <w:tblInd w:w="-34" w:type="dxa"/>
        <w:tblLook w:val="04A0" w:firstRow="1" w:lastRow="0" w:firstColumn="1" w:lastColumn="0" w:noHBand="0" w:noVBand="1"/>
      </w:tblPr>
      <w:tblGrid>
        <w:gridCol w:w="2143"/>
        <w:gridCol w:w="2256"/>
        <w:gridCol w:w="9777"/>
      </w:tblGrid>
      <w:tr w:rsidR="00C543C4" w:rsidRPr="00937F16" w:rsidTr="00BB0B02">
        <w:tc>
          <w:tcPr>
            <w:tcW w:w="2143" w:type="dxa"/>
          </w:tcPr>
          <w:p w:rsidR="00C543C4" w:rsidRPr="00937F16" w:rsidRDefault="00C543C4"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2256" w:type="dxa"/>
          </w:tcPr>
          <w:p w:rsidR="00C543C4" w:rsidRPr="00937F16" w:rsidRDefault="00C543C4"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777" w:type="dxa"/>
          </w:tcPr>
          <w:p w:rsidR="00C543C4" w:rsidRPr="00937F16" w:rsidRDefault="00C543C4"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C543C4" w:rsidRPr="00937F16" w:rsidTr="00BB0B02">
        <w:tc>
          <w:tcPr>
            <w:tcW w:w="2143" w:type="dxa"/>
            <w:vMerge w:val="restart"/>
          </w:tcPr>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Познавательные </w:t>
            </w:r>
          </w:p>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t>УУД</w:t>
            </w:r>
          </w:p>
        </w:tc>
        <w:tc>
          <w:tcPr>
            <w:tcW w:w="2256" w:type="dxa"/>
          </w:tcPr>
          <w:p w:rsidR="00C543C4" w:rsidRPr="00937F16" w:rsidRDefault="00C543C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777" w:type="dxa"/>
          </w:tcPr>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сравнивать предметные и пространственные объекты по заданным основаниям; характеризовать форму предмета, конструкции; выявлять положение предметной формы в пространстве; обобщать форму составной конструкции; анализировать структуру предмета, конструкции, пространства, зрительного образа; - структурировать предметно-пространственные явления; сопоставлять пропорциональное соотношение частей внутри целого и предметов между собой; абстрагировать образ реальности в построении плоской или пространственной композиции.</w:t>
            </w:r>
          </w:p>
        </w:tc>
      </w:tr>
      <w:tr w:rsidR="00C543C4" w:rsidRPr="00937F16" w:rsidTr="00BB0B02">
        <w:tc>
          <w:tcPr>
            <w:tcW w:w="2143" w:type="dxa"/>
            <w:vMerge/>
          </w:tcPr>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937F16" w:rsidRDefault="00C543C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777" w:type="dxa"/>
          </w:tcPr>
          <w:p w:rsidR="00C543C4" w:rsidRPr="00937F16" w:rsidRDefault="00C543C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выявлять и характеризовать существенные признаки явлений художественной культуры; сопоставлять, анализировать, сравнивать и оценивать с позиций эстетических категорий явления искусства и действительности; классифицировать произведения искусства по видам и, соответственно, по назначению в жизни людей; ставить и использовать вопросы как исследовательский инструмент познания;</w:t>
            </w:r>
          </w:p>
          <w:p w:rsidR="00C543C4" w:rsidRPr="00937F16" w:rsidRDefault="00C543C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вести исследовательскую работу по сбору информационного материала по установленной или выбранной </w:t>
            </w:r>
            <w:r w:rsidR="00A92D35" w:rsidRPr="00937F16">
              <w:rPr>
                <w:rFonts w:ascii="Times New Roman" w:eastAsia="Times New Roman" w:hAnsi="Times New Roman" w:cs="Times New Roman"/>
                <w:sz w:val="24"/>
                <w:szCs w:val="24"/>
                <w:lang w:eastAsia="ru-RU"/>
              </w:rPr>
              <w:t>теме; самостоятельно</w:t>
            </w:r>
            <w:r w:rsidRPr="00937F16">
              <w:rPr>
                <w:rFonts w:ascii="Times New Roman" w:eastAsia="Times New Roman" w:hAnsi="Times New Roman" w:cs="Times New Roman"/>
                <w:sz w:val="24"/>
                <w:szCs w:val="24"/>
                <w:lang w:eastAsia="ru-RU"/>
              </w:rPr>
              <w:t xml:space="preserve"> формулировать выводы и обобщения по результатам наблюдения или исследования, аргументированно защищать свои позиции.</w:t>
            </w:r>
          </w:p>
        </w:tc>
      </w:tr>
      <w:tr w:rsidR="00C543C4" w:rsidRPr="00937F16" w:rsidTr="00BB0B02">
        <w:tc>
          <w:tcPr>
            <w:tcW w:w="2143" w:type="dxa"/>
            <w:vMerge/>
          </w:tcPr>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937F16" w:rsidRDefault="00C543C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777" w:type="dxa"/>
          </w:tcPr>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использовать различные методы, в том числе электронные технологии, для поиска и отбора информации на основе образовательных задач и заданных критериев; использовать электронные образовательные ресурсы; уметь работать с электронными учебными пособиями и учебниками;</w:t>
            </w:r>
          </w:p>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оценивать надёжность информации по критериям, предложенным учителем или сформулированным </w:t>
            </w:r>
            <w:r w:rsidR="00A92D35" w:rsidRPr="00937F16">
              <w:rPr>
                <w:rStyle w:val="markedcontent"/>
                <w:rFonts w:ascii="Times New Roman" w:hAnsi="Times New Roman" w:cs="Times New Roman"/>
                <w:sz w:val="24"/>
                <w:szCs w:val="24"/>
              </w:rPr>
              <w:t>самостоятельно; эффективно</w:t>
            </w:r>
            <w:r w:rsidRPr="00937F16">
              <w:rPr>
                <w:rStyle w:val="markedcontent"/>
                <w:rFonts w:ascii="Times New Roman" w:hAnsi="Times New Roman" w:cs="Times New Roman"/>
                <w:sz w:val="24"/>
                <w:szCs w:val="24"/>
              </w:rPr>
              <w:t xml:space="preserve"> запоминать и систематизировать информацию.</w:t>
            </w:r>
          </w:p>
        </w:tc>
      </w:tr>
      <w:tr w:rsidR="00C543C4" w:rsidRPr="00937F16" w:rsidTr="00BB0B02">
        <w:tc>
          <w:tcPr>
            <w:tcW w:w="2143" w:type="dxa"/>
            <w:vMerge w:val="restart"/>
          </w:tcPr>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Коммуникативные </w:t>
            </w:r>
          </w:p>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t>УУД</w:t>
            </w:r>
          </w:p>
        </w:tc>
        <w:tc>
          <w:tcPr>
            <w:tcW w:w="2256" w:type="dxa"/>
          </w:tcPr>
          <w:p w:rsidR="00C543C4" w:rsidRPr="00937F16" w:rsidRDefault="00C543C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777" w:type="dxa"/>
          </w:tcPr>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понимать искусство в качестве особого языка общения - межличностного (автор - зритель), между поколениями, между народами; 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публично представлять и объяснять результаты своего творческого, художественного или исследовательского опыта; выбирать формат выступления с учётом </w:t>
            </w:r>
            <w:r w:rsidR="00A92D35" w:rsidRPr="00937F16">
              <w:rPr>
                <w:rStyle w:val="markedcontent"/>
                <w:rFonts w:ascii="Times New Roman" w:hAnsi="Times New Roman" w:cs="Times New Roman"/>
                <w:sz w:val="24"/>
                <w:szCs w:val="24"/>
              </w:rPr>
              <w:t>цели презентации</w:t>
            </w:r>
            <w:r w:rsidRPr="00937F16">
              <w:rPr>
                <w:rStyle w:val="markedcontent"/>
                <w:rFonts w:ascii="Times New Roman" w:hAnsi="Times New Roman" w:cs="Times New Roman"/>
                <w:sz w:val="24"/>
                <w:szCs w:val="24"/>
              </w:rPr>
              <w:t xml:space="preserve"> и особенностей аудитории.</w:t>
            </w:r>
          </w:p>
        </w:tc>
      </w:tr>
      <w:tr w:rsidR="00C543C4" w:rsidRPr="00937F16" w:rsidTr="00BB0B02">
        <w:tc>
          <w:tcPr>
            <w:tcW w:w="2143" w:type="dxa"/>
            <w:vMerge/>
          </w:tcPr>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937F16" w:rsidRDefault="00C543C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777" w:type="dxa"/>
          </w:tcPr>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понимать и использовать преимущества командной и индивидуальной работы на уроках изобразительного искусства;</w:t>
            </w:r>
          </w:p>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w:t>
            </w:r>
            <w:r w:rsidRPr="00937F16">
              <w:rPr>
                <w:rStyle w:val="markedcontent"/>
                <w:rFonts w:ascii="Times New Roman" w:hAnsi="Times New Roman" w:cs="Times New Roman"/>
                <w:sz w:val="24"/>
                <w:szCs w:val="24"/>
              </w:rPr>
              <w:t xml:space="preserve">принимать цель совместной деятельности, коллективно строить действия по её </w:t>
            </w:r>
            <w:r w:rsidRPr="00937F16">
              <w:rPr>
                <w:rStyle w:val="markedcontent"/>
                <w:rFonts w:ascii="Times New Roman" w:hAnsi="Times New Roman" w:cs="Times New Roman"/>
                <w:sz w:val="24"/>
                <w:szCs w:val="24"/>
              </w:rPr>
              <w:lastRenderedPageBreak/>
              <w:t xml:space="preserve">достижению: распределять роли, договариваться о результате совместной работы на уроках и во внеурочной </w:t>
            </w:r>
            <w:r w:rsidR="00A92D35" w:rsidRPr="00937F16">
              <w:rPr>
                <w:rStyle w:val="markedcontent"/>
                <w:rFonts w:ascii="Times New Roman" w:hAnsi="Times New Roman" w:cs="Times New Roman"/>
                <w:sz w:val="24"/>
                <w:szCs w:val="24"/>
              </w:rPr>
              <w:t>деятельности; проявлять</w:t>
            </w:r>
            <w:r w:rsidRPr="00937F16">
              <w:rPr>
                <w:rStyle w:val="markedcontent"/>
                <w:rFonts w:ascii="Times New Roman" w:hAnsi="Times New Roman" w:cs="Times New Roman"/>
                <w:sz w:val="24"/>
                <w:szCs w:val="24"/>
              </w:rPr>
              <w:t xml:space="preserve"> готовность выполнять разные роли в команде,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оценивать качество своего вклада в общий продукт по критериям, сравнивать результаты с исходной задачей и </w:t>
            </w:r>
            <w:r w:rsidR="00A92D35" w:rsidRPr="00937F16">
              <w:rPr>
                <w:rStyle w:val="markedcontent"/>
                <w:rFonts w:ascii="Times New Roman" w:hAnsi="Times New Roman" w:cs="Times New Roman"/>
                <w:sz w:val="24"/>
                <w:szCs w:val="24"/>
              </w:rPr>
              <w:t>вклад каждого</w:t>
            </w:r>
            <w:r w:rsidRPr="00937F16">
              <w:rPr>
                <w:rStyle w:val="markedcontent"/>
                <w:rFonts w:ascii="Times New Roman" w:hAnsi="Times New Roman" w:cs="Times New Roman"/>
                <w:sz w:val="24"/>
                <w:szCs w:val="24"/>
              </w:rPr>
              <w:t xml:space="preserve"> члена команды в достижение результатов, </w:t>
            </w:r>
            <w:r w:rsidR="00A92D35" w:rsidRPr="00937F16">
              <w:rPr>
                <w:rStyle w:val="markedcontent"/>
                <w:rFonts w:ascii="Times New Roman" w:hAnsi="Times New Roman" w:cs="Times New Roman"/>
                <w:sz w:val="24"/>
                <w:szCs w:val="24"/>
              </w:rPr>
              <w:t>разделять сферу</w:t>
            </w:r>
            <w:r w:rsidRPr="00937F16">
              <w:rPr>
                <w:rStyle w:val="markedcontent"/>
                <w:rFonts w:ascii="Times New Roman" w:hAnsi="Times New Roman" w:cs="Times New Roman"/>
                <w:sz w:val="24"/>
                <w:szCs w:val="24"/>
              </w:rPr>
              <w:t xml:space="preserve"> ответственности и проявлять готовность к </w:t>
            </w:r>
            <w:r w:rsidR="00A92D35" w:rsidRPr="00937F16">
              <w:rPr>
                <w:rStyle w:val="markedcontent"/>
                <w:rFonts w:ascii="Times New Roman" w:hAnsi="Times New Roman" w:cs="Times New Roman"/>
                <w:sz w:val="24"/>
                <w:szCs w:val="24"/>
              </w:rPr>
              <w:t>представлению отчёта</w:t>
            </w:r>
            <w:r w:rsidRPr="00937F16">
              <w:rPr>
                <w:rStyle w:val="markedcontent"/>
                <w:rFonts w:ascii="Times New Roman" w:hAnsi="Times New Roman" w:cs="Times New Roman"/>
                <w:sz w:val="24"/>
                <w:szCs w:val="24"/>
              </w:rPr>
              <w:t xml:space="preserve"> перед группой.</w:t>
            </w:r>
          </w:p>
        </w:tc>
      </w:tr>
      <w:tr w:rsidR="00C543C4" w:rsidRPr="00937F16" w:rsidTr="00BB0B02">
        <w:tc>
          <w:tcPr>
            <w:tcW w:w="2143" w:type="dxa"/>
            <w:vMerge w:val="restart"/>
          </w:tcPr>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Регулятивные УУД</w:t>
            </w:r>
          </w:p>
        </w:tc>
        <w:tc>
          <w:tcPr>
            <w:tcW w:w="2256" w:type="dxa"/>
          </w:tcPr>
          <w:p w:rsidR="00C543C4" w:rsidRPr="00937F16" w:rsidRDefault="00C543C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9777" w:type="dxa"/>
          </w:tcPr>
          <w:p w:rsidR="00C543C4" w:rsidRPr="00937F16" w:rsidRDefault="00C543C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C543C4" w:rsidRPr="00937F16" w:rsidRDefault="00C543C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tc>
      </w:tr>
      <w:tr w:rsidR="00C543C4" w:rsidRPr="00937F16" w:rsidTr="00BB0B02">
        <w:tc>
          <w:tcPr>
            <w:tcW w:w="2143" w:type="dxa"/>
            <w:vMerge/>
          </w:tcPr>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937F16" w:rsidRDefault="00C543C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tc>
        <w:tc>
          <w:tcPr>
            <w:tcW w:w="9777" w:type="dxa"/>
          </w:tcPr>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соотносить свои действия с планируемыми результатами, осуществлять контроль своей деятельности в процессе достижения результата; владеть основами самоконтроля, рефлексии, самооценки на основе соответствующих целям критериев.</w:t>
            </w:r>
          </w:p>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объяснять причины достижения (недостижения) </w:t>
            </w:r>
            <w:r w:rsidR="00A92D35" w:rsidRPr="00937F16">
              <w:rPr>
                <w:rStyle w:val="markedcontent"/>
                <w:rFonts w:ascii="Times New Roman" w:hAnsi="Times New Roman" w:cs="Times New Roman"/>
                <w:sz w:val="24"/>
                <w:szCs w:val="24"/>
              </w:rPr>
              <w:t>результата деятельности</w:t>
            </w:r>
            <w:r w:rsidRPr="00937F16">
              <w:rPr>
                <w:rStyle w:val="markedcontent"/>
                <w:rFonts w:ascii="Times New Roman" w:hAnsi="Times New Roman" w:cs="Times New Roman"/>
                <w:sz w:val="24"/>
                <w:szCs w:val="24"/>
              </w:rPr>
              <w:t xml:space="preserve"> и оценивать соответствие результата цели </w:t>
            </w:r>
            <w:r w:rsidR="00A92D35" w:rsidRPr="00937F16">
              <w:rPr>
                <w:rStyle w:val="markedcontent"/>
                <w:rFonts w:ascii="Times New Roman" w:hAnsi="Times New Roman" w:cs="Times New Roman"/>
                <w:sz w:val="24"/>
                <w:szCs w:val="24"/>
              </w:rPr>
              <w:t>и условиям</w:t>
            </w:r>
            <w:r w:rsidRPr="00937F16">
              <w:rPr>
                <w:rStyle w:val="markedcontent"/>
                <w:rFonts w:ascii="Times New Roman" w:hAnsi="Times New Roman" w:cs="Times New Roman"/>
                <w:sz w:val="24"/>
                <w:szCs w:val="24"/>
              </w:rPr>
              <w:t xml:space="preserve"> общения.</w:t>
            </w:r>
          </w:p>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понимать причины коммуникативных неудач </w:t>
            </w:r>
            <w:r w:rsidR="00A92D35" w:rsidRPr="00937F16">
              <w:rPr>
                <w:rStyle w:val="markedcontent"/>
                <w:rFonts w:ascii="Times New Roman" w:hAnsi="Times New Roman" w:cs="Times New Roman"/>
                <w:sz w:val="24"/>
                <w:szCs w:val="24"/>
              </w:rPr>
              <w:t>и уметь</w:t>
            </w:r>
            <w:r w:rsidRPr="00937F16">
              <w:rPr>
                <w:rStyle w:val="markedcontent"/>
                <w:rFonts w:ascii="Times New Roman" w:hAnsi="Times New Roman" w:cs="Times New Roman"/>
                <w:sz w:val="24"/>
                <w:szCs w:val="24"/>
              </w:rPr>
              <w:t xml:space="preserve"> предупреждать их, давать оценку приобретённому речевому опыту и корректировать собственную речь с учётом целейи условий общения.</w:t>
            </w:r>
          </w:p>
        </w:tc>
      </w:tr>
      <w:tr w:rsidR="00C543C4" w:rsidRPr="00937F16" w:rsidTr="00BB0B02">
        <w:tc>
          <w:tcPr>
            <w:tcW w:w="2143" w:type="dxa"/>
            <w:vMerge/>
          </w:tcPr>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937F16" w:rsidRDefault="00C543C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Эмоциональный интеллект</w:t>
            </w:r>
          </w:p>
        </w:tc>
        <w:tc>
          <w:tcPr>
            <w:tcW w:w="9777" w:type="dxa"/>
          </w:tcPr>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развивать способность управлять собственными эмоциями, стремиться к пониманию эмоций других;</w:t>
            </w:r>
          </w:p>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уметь рефлексировать эмоции как основание для художественного восприятия искусства и собственной художественной </w:t>
            </w:r>
            <w:r w:rsidR="00A92D35" w:rsidRPr="00937F16">
              <w:rPr>
                <w:rStyle w:val="markedcontent"/>
                <w:rFonts w:ascii="Times New Roman" w:hAnsi="Times New Roman" w:cs="Times New Roman"/>
                <w:sz w:val="24"/>
                <w:szCs w:val="24"/>
              </w:rPr>
              <w:t>деятельности; развивать</w:t>
            </w:r>
            <w:r w:rsidRPr="00937F16">
              <w:rPr>
                <w:rStyle w:val="markedcontent"/>
                <w:rFonts w:ascii="Times New Roman" w:hAnsi="Times New Roman" w:cs="Times New Roman"/>
                <w:sz w:val="24"/>
                <w:szCs w:val="24"/>
              </w:rPr>
              <w:t xml:space="preserve"> свои эмпатические способности, способность сопереживать, понимать намерения и переживания свои и </w:t>
            </w:r>
            <w:r w:rsidR="00A92D35" w:rsidRPr="00937F16">
              <w:rPr>
                <w:rStyle w:val="markedcontent"/>
                <w:rFonts w:ascii="Times New Roman" w:hAnsi="Times New Roman" w:cs="Times New Roman"/>
                <w:sz w:val="24"/>
                <w:szCs w:val="24"/>
              </w:rPr>
              <w:t>других; признавать</w:t>
            </w:r>
            <w:r w:rsidRPr="00937F16">
              <w:rPr>
                <w:rStyle w:val="markedcontent"/>
                <w:rFonts w:ascii="Times New Roman" w:hAnsi="Times New Roman" w:cs="Times New Roman"/>
                <w:sz w:val="24"/>
                <w:szCs w:val="24"/>
              </w:rPr>
              <w:t xml:space="preserve"> своё и чужое право на ошибку;</w:t>
            </w:r>
          </w:p>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tc>
      </w:tr>
      <w:tr w:rsidR="00C543C4" w:rsidRPr="00937F16" w:rsidTr="00BB0B02">
        <w:tc>
          <w:tcPr>
            <w:tcW w:w="2143" w:type="dxa"/>
            <w:vMerge/>
          </w:tcPr>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56" w:type="dxa"/>
          </w:tcPr>
          <w:p w:rsidR="00C543C4" w:rsidRPr="00937F16" w:rsidRDefault="00C543C4" w:rsidP="004F4E00">
            <w:pPr>
              <w:autoSpaceDE w:val="0"/>
              <w:autoSpaceDN w:val="0"/>
              <w:adjustRightInd w:val="0"/>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Принятие себя и других</w:t>
            </w:r>
          </w:p>
        </w:tc>
        <w:tc>
          <w:tcPr>
            <w:tcW w:w="9777" w:type="dxa"/>
          </w:tcPr>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осознанно относиться к другому человеку и его мнению по отношению к художественному произведению; принимать себя и других, не осуждая, проявлять </w:t>
            </w:r>
            <w:r w:rsidR="00A92D35" w:rsidRPr="00937F16">
              <w:rPr>
                <w:rStyle w:val="markedcontent"/>
                <w:rFonts w:ascii="Times New Roman" w:hAnsi="Times New Roman" w:cs="Times New Roman"/>
                <w:sz w:val="24"/>
                <w:szCs w:val="24"/>
              </w:rPr>
              <w:t>открытость; осознавать</w:t>
            </w:r>
            <w:r w:rsidRPr="00937F16">
              <w:rPr>
                <w:rStyle w:val="markedcontent"/>
                <w:rFonts w:ascii="Times New Roman" w:hAnsi="Times New Roman" w:cs="Times New Roman"/>
                <w:sz w:val="24"/>
                <w:szCs w:val="24"/>
              </w:rPr>
              <w:t xml:space="preserve"> невозможность контролировать всё вокруг.</w:t>
            </w:r>
          </w:p>
        </w:tc>
      </w:tr>
    </w:tbl>
    <w:p w:rsidR="00C543C4" w:rsidRPr="00937F16" w:rsidRDefault="00C543C4"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p>
    <w:p w:rsidR="00983819" w:rsidRPr="00937F16" w:rsidRDefault="00DD19D6" w:rsidP="0098381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Пердметные результаты п</w:t>
      </w:r>
      <w:r w:rsidR="00983819" w:rsidRPr="00937F16">
        <w:rPr>
          <w:rFonts w:ascii="Times New Roman" w:eastAsia="Times New Roman" w:hAnsi="Times New Roman" w:cs="Times New Roman"/>
          <w:sz w:val="24"/>
          <w:szCs w:val="24"/>
          <w:lang w:eastAsia="ru-RU"/>
        </w:rPr>
        <w:t>о учебному предмету "Изобразительное искусство"</w:t>
      </w:r>
      <w:r w:rsidRPr="00937F16">
        <w:rPr>
          <w:rFonts w:ascii="Times New Roman" w:eastAsia="Times New Roman" w:hAnsi="Times New Roman" w:cs="Times New Roman"/>
          <w:sz w:val="24"/>
          <w:szCs w:val="24"/>
          <w:lang w:eastAsia="ru-RU"/>
        </w:rPr>
        <w:t xml:space="preserve"> ориентированы на</w:t>
      </w:r>
      <w:r w:rsidR="00983819" w:rsidRPr="00937F16">
        <w:rPr>
          <w:rFonts w:ascii="Times New Roman" w:eastAsia="Times New Roman" w:hAnsi="Times New Roman" w:cs="Times New Roman"/>
          <w:sz w:val="24"/>
          <w:szCs w:val="24"/>
          <w:lang w:eastAsia="ru-RU"/>
        </w:rPr>
        <w:t>:</w:t>
      </w:r>
    </w:p>
    <w:p w:rsidR="00983819" w:rsidRPr="00937F16"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983819" w:rsidRPr="00937F16"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983819" w:rsidRPr="00937F16"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983819" w:rsidRPr="00937F16"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983819" w:rsidRPr="00937F16"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983819" w:rsidRPr="00937F16"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983819" w:rsidRPr="00937F16" w:rsidRDefault="00983819" w:rsidP="00983819">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r w:rsidR="0094502F" w:rsidRPr="00937F16">
        <w:rPr>
          <w:rFonts w:ascii="Times New Roman" w:eastAsia="Times New Roman" w:hAnsi="Times New Roman" w:cs="Times New Roman"/>
          <w:sz w:val="24"/>
          <w:szCs w:val="24"/>
          <w:lang w:eastAsia="ru-RU"/>
        </w:rPr>
        <w:t xml:space="preserve"> (Приказ №476)</w:t>
      </w:r>
    </w:p>
    <w:p w:rsidR="00983819" w:rsidRPr="00937F16" w:rsidRDefault="00983819" w:rsidP="00983819">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p>
    <w:p w:rsidR="00C543C4" w:rsidRPr="00937F16" w:rsidRDefault="00C543C4" w:rsidP="00983819">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Предметные результаты по учебному предмету «Изобразительное искусство» </w:t>
      </w:r>
      <w:r w:rsidR="00A92D35" w:rsidRPr="00937F16">
        <w:rPr>
          <w:rFonts w:ascii="Times New Roman" w:hAnsi="Times New Roman" w:cs="Times New Roman"/>
          <w:sz w:val="24"/>
          <w:szCs w:val="24"/>
        </w:rPr>
        <w:t>сгруппированы помодулям и</w:t>
      </w:r>
      <w:r w:rsidRPr="00937F16">
        <w:rPr>
          <w:rFonts w:ascii="Times New Roman" w:hAnsi="Times New Roman" w:cs="Times New Roman"/>
          <w:sz w:val="24"/>
          <w:szCs w:val="24"/>
        </w:rPr>
        <w:t xml:space="preserve"> представлены в наблюдаемых действиях в Приложении к ООП. </w:t>
      </w:r>
    </w:p>
    <w:p w:rsidR="00DD71A4" w:rsidRPr="00937F16" w:rsidRDefault="00DD71A4" w:rsidP="00DD71A4">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Тематическое планирование</w:t>
      </w:r>
    </w:p>
    <w:p w:rsidR="00DD71A4" w:rsidRPr="00937F16" w:rsidRDefault="00DD71A4" w:rsidP="00DD71A4">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2"/>
        <w:gridCol w:w="8861"/>
        <w:gridCol w:w="3260"/>
      </w:tblGrid>
      <w:tr w:rsidR="00DD71A4" w:rsidRPr="00937F16" w:rsidTr="00433CB7">
        <w:trPr>
          <w:trHeight w:val="317"/>
          <w:tblCellSpacing w:w="20" w:type="nil"/>
        </w:trPr>
        <w:tc>
          <w:tcPr>
            <w:tcW w:w="1062"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 п/п </w:t>
            </w:r>
          </w:p>
          <w:p w:rsidR="00DD71A4" w:rsidRPr="00937F16" w:rsidRDefault="00DD71A4" w:rsidP="00433CB7">
            <w:pPr>
              <w:spacing w:after="0"/>
              <w:jc w:val="both"/>
              <w:rPr>
                <w:rFonts w:ascii="Times New Roman" w:hAnsi="Times New Roman" w:cs="Times New Roman"/>
                <w:sz w:val="24"/>
                <w:szCs w:val="24"/>
                <w:lang w:val="en-US"/>
              </w:rPr>
            </w:pPr>
          </w:p>
        </w:tc>
        <w:tc>
          <w:tcPr>
            <w:tcW w:w="8861"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Тема урока </w:t>
            </w:r>
          </w:p>
          <w:p w:rsidR="00DD71A4" w:rsidRPr="00937F16" w:rsidRDefault="00DD71A4" w:rsidP="00433CB7">
            <w:pPr>
              <w:spacing w:after="0"/>
              <w:jc w:val="both"/>
              <w:rPr>
                <w:rFonts w:ascii="Times New Roman" w:hAnsi="Times New Roman" w:cs="Times New Roman"/>
                <w:sz w:val="24"/>
                <w:szCs w:val="24"/>
                <w:lang w:val="en-US"/>
              </w:rPr>
            </w:pPr>
          </w:p>
        </w:tc>
        <w:tc>
          <w:tcPr>
            <w:tcW w:w="3260"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Электронные цифровые образовательные ресурсы </w:t>
            </w:r>
          </w:p>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509"/>
          <w:tblCellSpacing w:w="20" w:type="nil"/>
        </w:trPr>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8861"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3260"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Вводный урок Входной тест по технике безопасности</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18"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Роль декоративно-прикладного искусства в организации предметной среды жизни </w:t>
            </w:r>
            <w:r w:rsidRPr="00937F16">
              <w:rPr>
                <w:rFonts w:ascii="Times New Roman" w:hAnsi="Times New Roman" w:cs="Times New Roman"/>
                <w:color w:val="000000"/>
                <w:sz w:val="24"/>
                <w:szCs w:val="24"/>
              </w:rPr>
              <w:lastRenderedPageBreak/>
              <w:t>людей Древние образы в народном искусстве и их символическое значение. Зарисовки традиционных знаков и орнаментов</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61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/684</w:t>
              </w:r>
              <w:r w:rsidR="00DD71A4" w:rsidRPr="00937F16">
                <w:rPr>
                  <w:rFonts w:ascii="Times New Roman" w:hAnsi="Times New Roman" w:cs="Times New Roman"/>
                  <w:color w:val="0000FF"/>
                  <w:sz w:val="24"/>
                  <w:szCs w:val="24"/>
                  <w:u w:val="single"/>
                  <w:lang w:val="en-US"/>
                </w:rPr>
                <w:t>ef</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7</w:t>
              </w:r>
            </w:hyperlink>
          </w:p>
          <w:p w:rsidR="00DD71A4" w:rsidRPr="00937F16" w:rsidRDefault="008B663E" w:rsidP="00433CB7">
            <w:pPr>
              <w:spacing w:after="0"/>
              <w:jc w:val="both"/>
              <w:rPr>
                <w:rFonts w:ascii="Times New Roman" w:hAnsi="Times New Roman" w:cs="Times New Roman"/>
                <w:sz w:val="24"/>
                <w:szCs w:val="24"/>
              </w:rPr>
            </w:pPr>
            <w:hyperlink r:id="rId620" w:history="1">
              <w:r w:rsidR="00DD71A4" w:rsidRPr="00937F16">
                <w:rPr>
                  <w:rFonts w:ascii="Times New Roman" w:hAnsi="Times New Roman" w:cs="Times New Roman"/>
                  <w:color w:val="0000FF" w:themeColor="hyperlink"/>
                  <w:sz w:val="24"/>
                  <w:szCs w:val="24"/>
                  <w:u w:val="single"/>
                  <w:lang w:val="en-US"/>
                </w:rPr>
                <w:t>https</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m</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edsoo</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ru</w:t>
              </w:r>
              <w:r w:rsidR="00DD71A4" w:rsidRPr="00937F16">
                <w:rPr>
                  <w:rFonts w:ascii="Times New Roman" w:hAnsi="Times New Roman" w:cs="Times New Roman"/>
                  <w:color w:val="0000FF" w:themeColor="hyperlink"/>
                  <w:sz w:val="24"/>
                  <w:szCs w:val="24"/>
                  <w:u w:val="single"/>
                </w:rPr>
                <w:t>/534</w:t>
              </w:r>
              <w:r w:rsidR="00DD71A4" w:rsidRPr="00937F16">
                <w:rPr>
                  <w:rFonts w:ascii="Times New Roman" w:hAnsi="Times New Roman" w:cs="Times New Roman"/>
                  <w:color w:val="0000FF" w:themeColor="hyperlink"/>
                  <w:sz w:val="24"/>
                  <w:szCs w:val="24"/>
                  <w:u w:val="single"/>
                  <w:lang w:val="en-US"/>
                </w:rPr>
                <w:t>cacc</w:t>
              </w:r>
              <w:r w:rsidR="00DD71A4" w:rsidRPr="00937F16">
                <w:rPr>
                  <w:rFonts w:ascii="Times New Roman" w:hAnsi="Times New Roman" w:cs="Times New Roman"/>
                  <w:color w:val="0000FF" w:themeColor="hyperlink"/>
                  <w:sz w:val="24"/>
                  <w:szCs w:val="24"/>
                  <w:u w:val="single"/>
                </w:rPr>
                <w:t>9</w:t>
              </w:r>
            </w:hyperlink>
          </w:p>
        </w:tc>
      </w:tr>
      <w:tr w:rsidR="00DD71A4" w:rsidRPr="00A6340A"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3</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Убранство русской избы. Конструкция и декор: единство красоты и пользы. </w:t>
            </w:r>
            <w:r w:rsidRPr="00937F16">
              <w:rPr>
                <w:rFonts w:ascii="Times New Roman" w:hAnsi="Times New Roman" w:cs="Times New Roman"/>
                <w:color w:val="000000"/>
                <w:sz w:val="24"/>
                <w:szCs w:val="24"/>
                <w:lang w:val="en-US"/>
              </w:rPr>
              <w:t>Изображение украшений деревянного дома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21">
              <w:r w:rsidR="00DD71A4" w:rsidRPr="00937F16">
                <w:rPr>
                  <w:rFonts w:ascii="Times New Roman" w:hAnsi="Times New Roman" w:cs="Times New Roman"/>
                  <w:color w:val="0000FF"/>
                  <w:sz w:val="24"/>
                  <w:szCs w:val="24"/>
                  <w:u w:val="single"/>
                  <w:lang w:val="en-US"/>
                </w:rPr>
                <w:t>https://m.edsoo.ru/e16a8dc2</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Внутренний мир русской избы. Изображение интерьера традиционного крестьянского дома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2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/58</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8851</w:t>
              </w:r>
              <w:r w:rsidR="00DD71A4" w:rsidRPr="00937F16">
                <w:rPr>
                  <w:rFonts w:ascii="Times New Roman" w:hAnsi="Times New Roman" w:cs="Times New Roman"/>
                  <w:color w:val="0000FF"/>
                  <w:sz w:val="24"/>
                  <w:szCs w:val="24"/>
                  <w:u w:val="single"/>
                  <w:lang w:val="en-US"/>
                </w:rPr>
                <w:t>a</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Конструкция и декор предметов народного быта и труда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2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2997</w:t>
              </w:r>
              <w:r w:rsidR="00DD71A4" w:rsidRPr="00937F16">
                <w:rPr>
                  <w:rFonts w:ascii="Times New Roman" w:hAnsi="Times New Roman" w:cs="Times New Roman"/>
                  <w:color w:val="0000FF"/>
                  <w:sz w:val="24"/>
                  <w:szCs w:val="24"/>
                  <w:u w:val="single"/>
                  <w:lang w:val="en-US"/>
                </w:rPr>
                <w:t>eeb</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Образы и мотивы в орнаментах русской народной вышивки. Построение традиционного орнамента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24" w:history="1">
              <w:r w:rsidR="00DD71A4" w:rsidRPr="00937F16">
                <w:rPr>
                  <w:rFonts w:ascii="Times New Roman" w:hAnsi="Times New Roman" w:cs="Times New Roman"/>
                  <w:color w:val="0000FF" w:themeColor="hyperlink"/>
                  <w:sz w:val="24"/>
                  <w:szCs w:val="24"/>
                  <w:u w:val="single"/>
                  <w:lang w:val="en-US"/>
                </w:rPr>
                <w:t>https</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m</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edsoo</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ru</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c</w:t>
              </w:r>
              <w:r w:rsidR="00DD71A4" w:rsidRPr="00937F16">
                <w:rPr>
                  <w:rFonts w:ascii="Times New Roman" w:hAnsi="Times New Roman" w:cs="Times New Roman"/>
                  <w:color w:val="0000FF" w:themeColor="hyperlink"/>
                  <w:sz w:val="24"/>
                  <w:szCs w:val="24"/>
                  <w:u w:val="single"/>
                </w:rPr>
                <w:t>831</w:t>
              </w:r>
              <w:r w:rsidR="00DD71A4" w:rsidRPr="00937F16">
                <w:rPr>
                  <w:rFonts w:ascii="Times New Roman" w:hAnsi="Times New Roman" w:cs="Times New Roman"/>
                  <w:color w:val="0000FF" w:themeColor="hyperlink"/>
                  <w:sz w:val="24"/>
                  <w:szCs w:val="24"/>
                  <w:u w:val="single"/>
                  <w:lang w:val="en-US"/>
                </w:rPr>
                <w:t>c</w:t>
              </w:r>
              <w:r w:rsidR="00DD71A4" w:rsidRPr="00937F16">
                <w:rPr>
                  <w:rFonts w:ascii="Times New Roman" w:hAnsi="Times New Roman" w:cs="Times New Roman"/>
                  <w:color w:val="0000FF" w:themeColor="hyperlink"/>
                  <w:sz w:val="24"/>
                  <w:szCs w:val="24"/>
                  <w:u w:val="single"/>
                </w:rPr>
                <w:t>737</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7</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Народный праздничный костюм. Эскиз народного праздничного костюма северных или южных районов России</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2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fd</w:t>
              </w:r>
              <w:r w:rsidR="00DD71A4" w:rsidRPr="00937F16">
                <w:rPr>
                  <w:rFonts w:ascii="Times New Roman" w:hAnsi="Times New Roman" w:cs="Times New Roman"/>
                  <w:color w:val="0000FF"/>
                  <w:sz w:val="24"/>
                  <w:szCs w:val="24"/>
                  <w:u w:val="single"/>
                </w:rPr>
                <w:t>81336</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8</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Разнообразие форм и украшений народного праздничного костюма: конструкция и декор народного костюма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2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fd</w:t>
              </w:r>
              <w:r w:rsidR="00DD71A4" w:rsidRPr="00937F16">
                <w:rPr>
                  <w:rFonts w:ascii="Times New Roman" w:hAnsi="Times New Roman" w:cs="Times New Roman"/>
                  <w:color w:val="0000FF"/>
                  <w:sz w:val="24"/>
                  <w:szCs w:val="24"/>
                  <w:u w:val="single"/>
                </w:rPr>
                <w:t>81336</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9</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Традиционные праздничные костюмы народов России</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2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fd</w:t>
              </w:r>
              <w:r w:rsidR="00DD71A4" w:rsidRPr="00937F16">
                <w:rPr>
                  <w:rFonts w:ascii="Times New Roman" w:hAnsi="Times New Roman" w:cs="Times New Roman"/>
                  <w:color w:val="0000FF"/>
                  <w:sz w:val="24"/>
                  <w:szCs w:val="24"/>
                  <w:u w:val="single"/>
                </w:rPr>
                <w:t>81336</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10</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Народные праздники и праздничные обряды в культуре разных народов России</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2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edc</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c</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11</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Народные художественные промыслы: многообразие видов традиционных ремесел и промыслов народов России</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2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edc</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c</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12</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Древние образы в игрушках народных промыслов</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3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fa</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123</w:t>
              </w:r>
              <w:r w:rsidR="00DD71A4" w:rsidRPr="00937F16">
                <w:rPr>
                  <w:rFonts w:ascii="Times New Roman" w:hAnsi="Times New Roman" w:cs="Times New Roman"/>
                  <w:color w:val="0000FF"/>
                  <w:sz w:val="24"/>
                  <w:szCs w:val="24"/>
                  <w:u w:val="single"/>
                  <w:lang w:val="en-US"/>
                </w:rPr>
                <w:t>b</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13</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Искусство Гжели. Посуда из глины: единство скульптурной формы и росписи</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3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/2424</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ae</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14</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Традиционные образы и сюжеты городецкой росписи деревянных предметов быта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3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/536</w:t>
              </w:r>
              <w:r w:rsidR="00DD71A4" w:rsidRPr="00937F16">
                <w:rPr>
                  <w:rFonts w:ascii="Times New Roman" w:hAnsi="Times New Roman" w:cs="Times New Roman"/>
                  <w:color w:val="0000FF"/>
                  <w:sz w:val="24"/>
                  <w:szCs w:val="24"/>
                  <w:u w:val="single"/>
                  <w:lang w:val="en-US"/>
                </w:rPr>
                <w:t>eef</w:t>
              </w:r>
              <w:r w:rsidR="00DD71A4" w:rsidRPr="00937F16">
                <w:rPr>
                  <w:rFonts w:ascii="Times New Roman" w:hAnsi="Times New Roman" w:cs="Times New Roman"/>
                  <w:color w:val="0000FF"/>
                  <w:sz w:val="24"/>
                  <w:szCs w:val="24"/>
                  <w:u w:val="single"/>
                </w:rPr>
                <w:t>21</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15</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Золотая Хохлома. Приемы росписи травного орнамента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3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ad</w:t>
              </w:r>
              <w:r w:rsidR="00DD71A4" w:rsidRPr="00937F16">
                <w:rPr>
                  <w:rFonts w:ascii="Times New Roman" w:hAnsi="Times New Roman" w:cs="Times New Roman"/>
                  <w:color w:val="0000FF"/>
                  <w:sz w:val="24"/>
                  <w:szCs w:val="24"/>
                  <w:u w:val="single"/>
                </w:rPr>
                <w:t>168</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16</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Жостово: роспись по металлу. Приемы росписи</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3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92</w:t>
              </w:r>
              <w:r w:rsidR="00DD71A4" w:rsidRPr="00937F16">
                <w:rPr>
                  <w:rFonts w:ascii="Times New Roman" w:hAnsi="Times New Roman" w:cs="Times New Roman"/>
                  <w:color w:val="0000FF"/>
                  <w:sz w:val="24"/>
                  <w:szCs w:val="24"/>
                  <w:u w:val="single"/>
                  <w:lang w:val="en-US"/>
                </w:rPr>
                <w:t>cda</w:t>
              </w:r>
            </w:hyperlink>
          </w:p>
        </w:tc>
      </w:tr>
      <w:tr w:rsidR="00DD71A4" w:rsidRPr="00A6340A"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17</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Щепа и береста в русском народном творчестве. </w:t>
            </w:r>
            <w:r w:rsidRPr="00937F16">
              <w:rPr>
                <w:rFonts w:ascii="Times New Roman" w:hAnsi="Times New Roman" w:cs="Times New Roman"/>
                <w:color w:val="000000"/>
                <w:sz w:val="24"/>
                <w:szCs w:val="24"/>
                <w:lang w:val="en-US"/>
              </w:rPr>
              <w:t>Мезенская роспись</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35">
              <w:r w:rsidR="00DD71A4" w:rsidRPr="00937F16">
                <w:rPr>
                  <w:rFonts w:ascii="Times New Roman" w:hAnsi="Times New Roman" w:cs="Times New Roman"/>
                  <w:color w:val="0000FF"/>
                  <w:sz w:val="24"/>
                  <w:szCs w:val="24"/>
                  <w:u w:val="single"/>
                  <w:lang w:val="en-US"/>
                </w:rPr>
                <w:t>https://m.edsoo.ru/14c37db9</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18</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Искусство лаковой живописи: сказочные и былинные сюжеты. Роль народных художественных промыслов в современной жизни</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63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/6727</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914</w:t>
              </w:r>
            </w:hyperlink>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/437</w:t>
            </w:r>
            <w:r w:rsidRPr="00937F16">
              <w:rPr>
                <w:rFonts w:ascii="Times New Roman" w:hAnsi="Times New Roman" w:cs="Times New Roman"/>
                <w:color w:val="0000FF"/>
                <w:sz w:val="24"/>
                <w:szCs w:val="24"/>
                <w:u w:val="single"/>
                <w:lang w:val="en-US"/>
              </w:rPr>
              <w:t>bb</w:t>
            </w:r>
            <w:r w:rsidRPr="00937F16">
              <w:rPr>
                <w:rFonts w:ascii="Times New Roman" w:hAnsi="Times New Roman" w:cs="Times New Roman"/>
                <w:color w:val="0000FF"/>
                <w:sz w:val="24"/>
                <w:szCs w:val="24"/>
                <w:u w:val="single"/>
              </w:rPr>
              <w:t>165</w:t>
            </w:r>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19</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разделам «Народное искусство»</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37"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A6340A"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20</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Декоративно-прикладное искусство в культуре разных эпох и народов. </w:t>
            </w:r>
            <w:r w:rsidRPr="00937F16">
              <w:rPr>
                <w:rFonts w:ascii="Times New Roman" w:hAnsi="Times New Roman" w:cs="Times New Roman"/>
                <w:color w:val="000000"/>
                <w:sz w:val="24"/>
                <w:szCs w:val="24"/>
                <w:lang w:val="en-US"/>
              </w:rPr>
              <w:t xml:space="preserve">Зачем </w:t>
            </w:r>
            <w:r w:rsidRPr="00937F16">
              <w:rPr>
                <w:rFonts w:ascii="Times New Roman" w:hAnsi="Times New Roman" w:cs="Times New Roman"/>
                <w:color w:val="000000"/>
                <w:sz w:val="24"/>
                <w:szCs w:val="24"/>
                <w:lang w:val="en-US"/>
              </w:rPr>
              <w:lastRenderedPageBreak/>
              <w:t>людям украшения. Социальная роль декоративного искусства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38">
              <w:r w:rsidR="00DD71A4" w:rsidRPr="00937F16">
                <w:rPr>
                  <w:rFonts w:ascii="Times New Roman" w:hAnsi="Times New Roman" w:cs="Times New Roman"/>
                  <w:color w:val="0000FF"/>
                  <w:sz w:val="24"/>
                  <w:szCs w:val="24"/>
                  <w:u w:val="single"/>
                  <w:lang w:val="en-US"/>
                </w:rPr>
                <w:t>https://m.edsoo.ru/1ca4875e</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21</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Роль декоративного искусства в жизни древнего общества. Древний Египет: основные мотивы и символика орнаментов</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3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725</w:t>
              </w:r>
              <w:r w:rsidR="00DD71A4" w:rsidRPr="00937F16">
                <w:rPr>
                  <w:rFonts w:ascii="Times New Roman" w:hAnsi="Times New Roman" w:cs="Times New Roman"/>
                  <w:color w:val="0000FF"/>
                  <w:sz w:val="24"/>
                  <w:szCs w:val="24"/>
                  <w:u w:val="single"/>
                  <w:lang w:val="en-US"/>
                </w:rPr>
                <w:t>aea</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22</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Роль декоративного искусства в жизни древнего общества: символика декора в Древнем Китае</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4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725</w:t>
              </w:r>
              <w:r w:rsidR="00DD71A4" w:rsidRPr="00937F16">
                <w:rPr>
                  <w:rFonts w:ascii="Times New Roman" w:hAnsi="Times New Roman" w:cs="Times New Roman"/>
                  <w:color w:val="0000FF"/>
                  <w:sz w:val="24"/>
                  <w:szCs w:val="24"/>
                  <w:u w:val="single"/>
                  <w:lang w:val="en-US"/>
                </w:rPr>
                <w:t>aea</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23</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Декор костюма и предметов быта в жизни европейского общества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4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725</w:t>
              </w:r>
              <w:r w:rsidR="00DD71A4" w:rsidRPr="00937F16">
                <w:rPr>
                  <w:rFonts w:ascii="Times New Roman" w:hAnsi="Times New Roman" w:cs="Times New Roman"/>
                  <w:color w:val="0000FF"/>
                  <w:sz w:val="24"/>
                  <w:szCs w:val="24"/>
                  <w:u w:val="single"/>
                  <w:lang w:val="en-US"/>
                </w:rPr>
                <w:t>aea</w:t>
              </w:r>
            </w:hyperlink>
          </w:p>
        </w:tc>
      </w:tr>
      <w:tr w:rsidR="00DD71A4" w:rsidRPr="00A6340A"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24</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О чём рассказывают нам гербы и эмблемы. Государственная символика и традиции геральдики. </w:t>
            </w:r>
            <w:r w:rsidRPr="00937F16">
              <w:rPr>
                <w:rFonts w:ascii="Times New Roman" w:hAnsi="Times New Roman" w:cs="Times New Roman"/>
                <w:color w:val="000000"/>
                <w:sz w:val="24"/>
                <w:szCs w:val="24"/>
                <w:lang w:val="en-US"/>
              </w:rPr>
              <w:t>Символический знак в современной жизни</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42">
              <w:r w:rsidR="00DD71A4" w:rsidRPr="00937F16">
                <w:rPr>
                  <w:rFonts w:ascii="Times New Roman" w:hAnsi="Times New Roman" w:cs="Times New Roman"/>
                  <w:color w:val="0000FF"/>
                  <w:sz w:val="24"/>
                  <w:szCs w:val="24"/>
                  <w:u w:val="single"/>
                  <w:lang w:val="en-US"/>
                </w:rPr>
                <w:t>https://m.edsoo.ru/e187f7f1</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25</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Особенности декоративно-прикладного искусства в культуре разных эпох и народов</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4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187</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1</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26</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Роль декоративного искусства в жизни современного человека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4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fda</w:t>
              </w:r>
              <w:r w:rsidR="00DD71A4" w:rsidRPr="00937F16">
                <w:rPr>
                  <w:rFonts w:ascii="Times New Roman" w:hAnsi="Times New Roman" w:cs="Times New Roman"/>
                  <w:color w:val="0000FF"/>
                  <w:sz w:val="24"/>
                  <w:szCs w:val="24"/>
                  <w:u w:val="single"/>
                </w:rPr>
                <w:t>71</w:t>
              </w:r>
              <w:r w:rsidR="00DD71A4" w:rsidRPr="00937F16">
                <w:rPr>
                  <w:rFonts w:ascii="Times New Roman" w:hAnsi="Times New Roman" w:cs="Times New Roman"/>
                  <w:color w:val="0000FF"/>
                  <w:sz w:val="24"/>
                  <w:szCs w:val="24"/>
                  <w:u w:val="single"/>
                  <w:lang w:val="en-US"/>
                </w:rPr>
                <w:t>dd</w:t>
              </w:r>
              <w:r w:rsidR="00DD71A4" w:rsidRPr="00937F16">
                <w:rPr>
                  <w:rFonts w:ascii="Times New Roman" w:hAnsi="Times New Roman" w:cs="Times New Roman"/>
                  <w:color w:val="0000FF"/>
                  <w:sz w:val="24"/>
                  <w:szCs w:val="24"/>
                  <w:u w:val="single"/>
                </w:rPr>
                <w:t>9</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27</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Современное выставочное пространство. Художественная керамика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4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/71</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98</w:t>
              </w:r>
              <w:r w:rsidR="00DD71A4" w:rsidRPr="00937F16">
                <w:rPr>
                  <w:rFonts w:ascii="Times New Roman" w:hAnsi="Times New Roman" w:cs="Times New Roman"/>
                  <w:color w:val="0000FF"/>
                  <w:sz w:val="24"/>
                  <w:szCs w:val="24"/>
                  <w:u w:val="single"/>
                  <w:lang w:val="en-US"/>
                </w:rPr>
                <w:t>ef</w:t>
              </w:r>
              <w:r w:rsidR="00DD71A4" w:rsidRPr="00937F16">
                <w:rPr>
                  <w:rFonts w:ascii="Times New Roman" w:hAnsi="Times New Roman" w:cs="Times New Roman"/>
                  <w:color w:val="0000FF"/>
                  <w:sz w:val="24"/>
                  <w:szCs w:val="24"/>
                  <w:u w:val="single"/>
                </w:rPr>
                <w:t>4</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28</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Современное выставочное пространство. Художественное стекло</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4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/71</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98</w:t>
              </w:r>
              <w:r w:rsidR="00DD71A4" w:rsidRPr="00937F16">
                <w:rPr>
                  <w:rFonts w:ascii="Times New Roman" w:hAnsi="Times New Roman" w:cs="Times New Roman"/>
                  <w:color w:val="0000FF"/>
                  <w:sz w:val="24"/>
                  <w:szCs w:val="24"/>
                  <w:u w:val="single"/>
                  <w:lang w:val="en-US"/>
                </w:rPr>
                <w:t>ef</w:t>
              </w:r>
              <w:r w:rsidR="00DD71A4" w:rsidRPr="00937F16">
                <w:rPr>
                  <w:rFonts w:ascii="Times New Roman" w:hAnsi="Times New Roman" w:cs="Times New Roman"/>
                  <w:color w:val="0000FF"/>
                  <w:sz w:val="24"/>
                  <w:szCs w:val="24"/>
                  <w:u w:val="single"/>
                </w:rPr>
                <w:t>4</w:t>
              </w:r>
            </w:hyperlink>
          </w:p>
        </w:tc>
      </w:tr>
      <w:tr w:rsidR="00DD71A4" w:rsidRPr="00A6340A"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29</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Витраж в оформлении интерьера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47">
              <w:r w:rsidR="00DD71A4" w:rsidRPr="00937F16">
                <w:rPr>
                  <w:rFonts w:ascii="Times New Roman" w:hAnsi="Times New Roman" w:cs="Times New Roman"/>
                  <w:color w:val="0000FF"/>
                  <w:sz w:val="24"/>
                  <w:szCs w:val="24"/>
                  <w:u w:val="single"/>
                  <w:lang w:val="en-US"/>
                </w:rPr>
                <w:t>https://m.edsoo.ru/b4a5c7f7</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30</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Художественный текстиль: гобелен, роспись ткани, текстильный коллаж</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4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7</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31</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Художественный металл: ковка, чеканка, литье</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4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7</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32</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Нарядные декоративные вазы. Техники и материалы декоративно-прикладного творчества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5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29184</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9</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33</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Декоративные игрушки и куклы. Техники и материалы декоративно-прикладного творчества. Украшение жизненного пространства. Выразительные средства декоративно-прикладного искусства</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5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44</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999</w:t>
              </w:r>
            </w:hyperlink>
          </w:p>
        </w:tc>
      </w:tr>
      <w:tr w:rsidR="00DD71A4" w:rsidRPr="00937F16" w:rsidTr="00433CB7">
        <w:trPr>
          <w:trHeight w:val="144"/>
          <w:tblCellSpacing w:w="20" w:type="nil"/>
        </w:trPr>
        <w:tc>
          <w:tcPr>
            <w:tcW w:w="106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34</w:t>
            </w:r>
          </w:p>
        </w:tc>
        <w:tc>
          <w:tcPr>
            <w:tcW w:w="886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Итоговый тест по теории курса изобразительное искусство 5 класс</w:t>
            </w:r>
          </w:p>
        </w:tc>
        <w:tc>
          <w:tcPr>
            <w:tcW w:w="326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52" w:history="1">
              <w:r w:rsidR="00DD71A4" w:rsidRPr="00937F16">
                <w:rPr>
                  <w:rFonts w:ascii="Times New Roman" w:hAnsi="Times New Roman" w:cs="Times New Roman"/>
                  <w:color w:val="0000FF" w:themeColor="hyperlink"/>
                  <w:sz w:val="24"/>
                  <w:szCs w:val="24"/>
                  <w:u w:val="single"/>
                </w:rPr>
                <w:t>https://школа253.рф/</w:t>
              </w:r>
            </w:hyperlink>
          </w:p>
        </w:tc>
      </w:tr>
      <w:tr w:rsidR="00DD71A4" w:rsidRPr="00937F16" w:rsidTr="00433CB7">
        <w:trPr>
          <w:gridAfter w:val="1"/>
          <w:wAfter w:w="3260" w:type="dxa"/>
          <w:trHeight w:val="144"/>
          <w:tblCellSpacing w:w="20" w:type="nil"/>
        </w:trPr>
        <w:tc>
          <w:tcPr>
            <w:tcW w:w="9923" w:type="dxa"/>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bl>
    <w:p w:rsidR="00DD71A4" w:rsidRPr="00937F16" w:rsidRDefault="00DD71A4" w:rsidP="00DD71A4">
      <w:pPr>
        <w:spacing w:after="0"/>
        <w:jc w:val="both"/>
        <w:rPr>
          <w:rFonts w:ascii="Times New Roman" w:hAnsi="Times New Roman" w:cs="Times New Roman"/>
          <w:sz w:val="24"/>
          <w:szCs w:val="24"/>
        </w:rPr>
        <w:sectPr w:rsidR="00DD71A4" w:rsidRPr="00937F16">
          <w:pgSz w:w="16383" w:h="11906" w:orient="landscape"/>
          <w:pgMar w:top="1134" w:right="850" w:bottom="1134" w:left="1701" w:header="720" w:footer="720" w:gutter="0"/>
          <w:cols w:space="720"/>
        </w:sectPr>
      </w:pPr>
    </w:p>
    <w:p w:rsidR="00DD71A4" w:rsidRPr="00937F16" w:rsidRDefault="00DD71A4" w:rsidP="00DD71A4">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8"/>
        <w:gridCol w:w="9414"/>
        <w:gridCol w:w="2976"/>
      </w:tblGrid>
      <w:tr w:rsidR="00DD71A4" w:rsidRPr="00937F16" w:rsidTr="00433CB7">
        <w:trPr>
          <w:trHeight w:val="317"/>
          <w:tblCellSpacing w:w="20" w:type="nil"/>
        </w:trPr>
        <w:tc>
          <w:tcPr>
            <w:tcW w:w="1218"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 п/п </w:t>
            </w:r>
          </w:p>
          <w:p w:rsidR="00DD71A4" w:rsidRPr="00937F16" w:rsidRDefault="00DD71A4" w:rsidP="00433CB7">
            <w:pPr>
              <w:spacing w:after="0"/>
              <w:jc w:val="both"/>
              <w:rPr>
                <w:rFonts w:ascii="Times New Roman" w:hAnsi="Times New Roman" w:cs="Times New Roman"/>
                <w:sz w:val="24"/>
                <w:szCs w:val="24"/>
                <w:lang w:val="en-US"/>
              </w:rPr>
            </w:pPr>
          </w:p>
        </w:tc>
        <w:tc>
          <w:tcPr>
            <w:tcW w:w="9414"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Тема урока </w:t>
            </w:r>
          </w:p>
          <w:p w:rsidR="00DD71A4" w:rsidRPr="00937F16" w:rsidRDefault="00DD71A4" w:rsidP="00433CB7">
            <w:pPr>
              <w:spacing w:after="0"/>
              <w:jc w:val="both"/>
              <w:rPr>
                <w:rFonts w:ascii="Times New Roman" w:hAnsi="Times New Roman" w:cs="Times New Roman"/>
                <w:sz w:val="24"/>
                <w:szCs w:val="24"/>
                <w:lang w:val="en-US"/>
              </w:rPr>
            </w:pPr>
          </w:p>
        </w:tc>
        <w:tc>
          <w:tcPr>
            <w:tcW w:w="2976"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Электронные цифровые образовательные ресурсы </w:t>
            </w:r>
          </w:p>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509"/>
          <w:tblCellSpacing w:w="20" w:type="nil"/>
        </w:trPr>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9414"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2976"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Вводный урок Входной тест по технике безопасности</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53"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Изобразительные, конструктивные и декоративные виды пространственных искусств и их значение в жизни людей. Рисунок – основа изобразительного творчества. Виды рисунка, графические материалы, рисунок с натуры и по представлению</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65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/534682</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3</w:t>
              </w:r>
            </w:hyperlink>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/8</w:t>
            </w:r>
            <w:r w:rsidRPr="00937F16">
              <w:rPr>
                <w:rFonts w:ascii="Times New Roman" w:hAnsi="Times New Roman" w:cs="Times New Roman"/>
                <w:color w:val="0000FF"/>
                <w:sz w:val="24"/>
                <w:szCs w:val="24"/>
                <w:u w:val="single"/>
                <w:lang w:val="en-US"/>
              </w:rPr>
              <w:t>e</w:t>
            </w:r>
            <w:r w:rsidRPr="00937F16">
              <w:rPr>
                <w:rFonts w:ascii="Times New Roman" w:hAnsi="Times New Roman" w:cs="Times New Roman"/>
                <w:color w:val="0000FF"/>
                <w:sz w:val="24"/>
                <w:szCs w:val="24"/>
                <w:u w:val="single"/>
              </w:rPr>
              <w:t>8</w:t>
            </w:r>
            <w:r w:rsidRPr="00937F16">
              <w:rPr>
                <w:rFonts w:ascii="Times New Roman" w:hAnsi="Times New Roman" w:cs="Times New Roman"/>
                <w:color w:val="0000FF"/>
                <w:sz w:val="24"/>
                <w:szCs w:val="24"/>
                <w:u w:val="single"/>
                <w:lang w:val="en-US"/>
              </w:rPr>
              <w:t>e</w:t>
            </w:r>
            <w:r w:rsidRPr="00937F16">
              <w:rPr>
                <w:rFonts w:ascii="Times New Roman" w:hAnsi="Times New Roman" w:cs="Times New Roman"/>
                <w:color w:val="0000FF"/>
                <w:sz w:val="24"/>
                <w:szCs w:val="24"/>
                <w:u w:val="single"/>
              </w:rPr>
              <w:t>27</w:t>
            </w:r>
            <w:r w:rsidRPr="00937F16">
              <w:rPr>
                <w:rFonts w:ascii="Times New Roman" w:hAnsi="Times New Roman" w:cs="Times New Roman"/>
                <w:color w:val="0000FF"/>
                <w:sz w:val="24"/>
                <w:szCs w:val="24"/>
                <w:u w:val="single"/>
                <w:lang w:val="en-US"/>
              </w:rPr>
              <w:t>e</w:t>
            </w:r>
            <w:r w:rsidRPr="00937F16">
              <w:rPr>
                <w:rFonts w:ascii="Times New Roman" w:hAnsi="Times New Roman" w:cs="Times New Roman"/>
                <w:color w:val="0000FF"/>
                <w:sz w:val="24"/>
                <w:szCs w:val="24"/>
                <w:u w:val="single"/>
              </w:rPr>
              <w:t>7</w:t>
            </w:r>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Линия и её выразительные возможности. Ритм линий и ритмическая организация плоскости листа</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5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27</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7</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Пятно как средство выражения. Тон и тональные отношения</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5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bfe</w:t>
              </w:r>
              <w:r w:rsidR="00DD71A4" w:rsidRPr="00937F16">
                <w:rPr>
                  <w:rFonts w:ascii="Times New Roman" w:hAnsi="Times New Roman" w:cs="Times New Roman"/>
                  <w:color w:val="0000FF"/>
                  <w:sz w:val="24"/>
                  <w:szCs w:val="24"/>
                  <w:u w:val="single"/>
                </w:rPr>
                <w:t>442</w:t>
              </w:r>
              <w:r w:rsidR="00DD71A4" w:rsidRPr="00937F16">
                <w:rPr>
                  <w:rFonts w:ascii="Times New Roman" w:hAnsi="Times New Roman" w:cs="Times New Roman"/>
                  <w:color w:val="0000FF"/>
                  <w:sz w:val="24"/>
                  <w:szCs w:val="24"/>
                  <w:u w:val="single"/>
                  <w:lang w:val="en-US"/>
                </w:rPr>
                <w:t>b</w:t>
              </w:r>
            </w:hyperlink>
          </w:p>
        </w:tc>
      </w:tr>
      <w:tr w:rsidR="00DD71A4" w:rsidRPr="00A6340A"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Цвет. Основы цветоведения</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57">
              <w:r w:rsidR="00DD71A4" w:rsidRPr="00937F16">
                <w:rPr>
                  <w:rFonts w:ascii="Times New Roman" w:hAnsi="Times New Roman" w:cs="Times New Roman"/>
                  <w:color w:val="0000FF"/>
                  <w:sz w:val="24"/>
                  <w:szCs w:val="24"/>
                  <w:u w:val="single"/>
                  <w:lang w:val="en-US"/>
                </w:rPr>
                <w:t>https://m.edsoo.ru/b78c96b9</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Цвет в произведениях живописи. Колорит</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5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641</w:t>
              </w:r>
              <w:r w:rsidR="00DD71A4" w:rsidRPr="00937F16">
                <w:rPr>
                  <w:rFonts w:ascii="Times New Roman" w:hAnsi="Times New Roman" w:cs="Times New Roman"/>
                  <w:color w:val="0000FF"/>
                  <w:sz w:val="24"/>
                  <w:szCs w:val="24"/>
                  <w:u w:val="single"/>
                  <w:lang w:val="en-US"/>
                </w:rPr>
                <w:t>ca</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d</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7</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Объемные изображения в скульптуре. Виды скульптуры, скульптурные материалы, анималистический жанр в скульптуре</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5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76</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286</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8</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Основы языка изображения. Выразительные средства, художественный образ и восприятие произведений</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6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/425</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97</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4</w:t>
              </w:r>
            </w:hyperlink>
          </w:p>
        </w:tc>
      </w:tr>
      <w:tr w:rsidR="00DD71A4" w:rsidRPr="00A6340A"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9</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Изображение предметного мира в истории искусства. </w:t>
            </w:r>
            <w:r w:rsidRPr="00937F16">
              <w:rPr>
                <w:rFonts w:ascii="Times New Roman" w:hAnsi="Times New Roman" w:cs="Times New Roman"/>
                <w:color w:val="000000"/>
                <w:sz w:val="24"/>
                <w:szCs w:val="24"/>
                <w:lang w:val="en-US"/>
              </w:rPr>
              <w:t>Композиция в изображении натюрморта</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61">
              <w:r w:rsidR="00DD71A4" w:rsidRPr="00937F16">
                <w:rPr>
                  <w:rFonts w:ascii="Times New Roman" w:hAnsi="Times New Roman" w:cs="Times New Roman"/>
                  <w:color w:val="0000FF"/>
                  <w:sz w:val="24"/>
                  <w:szCs w:val="24"/>
                  <w:u w:val="single"/>
                  <w:lang w:val="en-US"/>
                </w:rPr>
                <w:t>https://m.edsoo.ru/68e18eac</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10</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Понятие формы. Геометрическая основа формы и конструкция (структура) сложной формы</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6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56</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11</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Изображение объема на плоскости и правила линейной перспективы</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6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/61</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ba</w:t>
              </w:r>
              <w:r w:rsidR="00DD71A4" w:rsidRPr="00937F16">
                <w:rPr>
                  <w:rFonts w:ascii="Times New Roman" w:hAnsi="Times New Roman" w:cs="Times New Roman"/>
                  <w:color w:val="0000FF"/>
                  <w:sz w:val="24"/>
                  <w:szCs w:val="24"/>
                  <w:u w:val="single"/>
                </w:rPr>
                <w:t>26</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12</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Освещение. Свет и тень. Выразительные средства светотени</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6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/47</w:t>
              </w:r>
              <w:r w:rsidR="00DD71A4" w:rsidRPr="00937F16">
                <w:rPr>
                  <w:rFonts w:ascii="Times New Roman" w:hAnsi="Times New Roman" w:cs="Times New Roman"/>
                  <w:color w:val="0000FF"/>
                  <w:sz w:val="24"/>
                  <w:szCs w:val="24"/>
                  <w:u w:val="single"/>
                  <w:lang w:val="en-US"/>
                </w:rPr>
                <w:t>cb</w:t>
              </w:r>
              <w:r w:rsidR="00DD71A4" w:rsidRPr="00937F16">
                <w:rPr>
                  <w:rFonts w:ascii="Times New Roman" w:hAnsi="Times New Roman" w:cs="Times New Roman"/>
                  <w:color w:val="0000FF"/>
                  <w:sz w:val="24"/>
                  <w:szCs w:val="24"/>
                  <w:u w:val="single"/>
                </w:rPr>
                <w:t>6413</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13</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Натюрморт в графике. Виды печатной графики</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6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/72</w:t>
              </w:r>
              <w:r w:rsidR="00DD71A4" w:rsidRPr="00937F16">
                <w:rPr>
                  <w:rFonts w:ascii="Times New Roman" w:hAnsi="Times New Roman" w:cs="Times New Roman"/>
                  <w:color w:val="0000FF"/>
                  <w:sz w:val="24"/>
                  <w:szCs w:val="24"/>
                  <w:u w:val="single"/>
                  <w:lang w:val="en-US"/>
                </w:rPr>
                <w:t>fa</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dcf</w:t>
              </w:r>
            </w:hyperlink>
          </w:p>
        </w:tc>
      </w:tr>
      <w:tr w:rsidR="00DD71A4" w:rsidRPr="00A6340A"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14</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Цвет в натюрморте. Живописное изображение натюрморта. Цвет как средство выразительности. </w:t>
            </w:r>
            <w:r w:rsidRPr="00937F16">
              <w:rPr>
                <w:rFonts w:ascii="Times New Roman" w:hAnsi="Times New Roman" w:cs="Times New Roman"/>
                <w:color w:val="000000"/>
                <w:sz w:val="24"/>
                <w:szCs w:val="24"/>
                <w:lang w:val="en-US"/>
              </w:rPr>
              <w:t>Цвет в произведениях художников</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66">
              <w:r w:rsidR="00DD71A4" w:rsidRPr="00937F16">
                <w:rPr>
                  <w:rFonts w:ascii="Times New Roman" w:hAnsi="Times New Roman" w:cs="Times New Roman"/>
                  <w:color w:val="0000FF"/>
                  <w:sz w:val="24"/>
                  <w:szCs w:val="24"/>
                  <w:u w:val="single"/>
                  <w:lang w:val="en-US"/>
                </w:rPr>
                <w:t>https://m.edsoo.ru/e8b82df7</w:t>
              </w:r>
            </w:hyperlink>
          </w:p>
        </w:tc>
      </w:tr>
      <w:tr w:rsidR="00DD71A4" w:rsidRPr="00A6340A"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15</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Выразительные возможности натюрморта. Художественный образ в натюрмортах – </w:t>
            </w:r>
            <w:r w:rsidRPr="00937F16">
              <w:rPr>
                <w:rFonts w:ascii="Times New Roman" w:hAnsi="Times New Roman" w:cs="Times New Roman"/>
                <w:color w:val="000000"/>
                <w:sz w:val="24"/>
                <w:szCs w:val="24"/>
              </w:rPr>
              <w:lastRenderedPageBreak/>
              <w:t xml:space="preserve">картинах известных художников. </w:t>
            </w:r>
            <w:r w:rsidRPr="00937F16">
              <w:rPr>
                <w:rFonts w:ascii="Times New Roman" w:hAnsi="Times New Roman" w:cs="Times New Roman"/>
                <w:color w:val="000000"/>
                <w:sz w:val="24"/>
                <w:szCs w:val="24"/>
                <w:lang w:val="en-US"/>
              </w:rPr>
              <w:t>Композиционный творческий натюрморт</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67">
              <w:r w:rsidR="00DD71A4" w:rsidRPr="00937F16">
                <w:rPr>
                  <w:rFonts w:ascii="Times New Roman" w:hAnsi="Times New Roman" w:cs="Times New Roman"/>
                  <w:color w:val="0000FF"/>
                  <w:sz w:val="24"/>
                  <w:szCs w:val="24"/>
                  <w:u w:val="single"/>
                  <w:lang w:val="en-US"/>
                </w:rPr>
                <w:t>https://m.edsoo.ru/e8b82df7</w:t>
              </w:r>
            </w:hyperlink>
          </w:p>
        </w:tc>
      </w:tr>
      <w:tr w:rsidR="00DD71A4" w:rsidRPr="00A6340A"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16</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Образ человека – главная тема в искусстве. Портретное изображение в истории искусства. </w:t>
            </w:r>
            <w:r w:rsidRPr="00937F16">
              <w:rPr>
                <w:rFonts w:ascii="Times New Roman" w:hAnsi="Times New Roman" w:cs="Times New Roman"/>
                <w:color w:val="000000"/>
                <w:sz w:val="24"/>
                <w:szCs w:val="24"/>
                <w:lang w:val="en-US"/>
              </w:rPr>
              <w:t>Виды портрета</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68">
              <w:r w:rsidR="00DD71A4" w:rsidRPr="00937F16">
                <w:rPr>
                  <w:rFonts w:ascii="Times New Roman" w:hAnsi="Times New Roman" w:cs="Times New Roman"/>
                  <w:color w:val="0000FF"/>
                  <w:sz w:val="24"/>
                  <w:szCs w:val="24"/>
                  <w:u w:val="single"/>
                  <w:lang w:val="en-US"/>
                </w:rPr>
                <w:t>https://m.edsoo.ru/d8344fe3</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17</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Конструкция головы человека. Основные пропорции</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6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812</w:t>
              </w:r>
            </w:hyperlink>
          </w:p>
        </w:tc>
      </w:tr>
      <w:tr w:rsidR="00DD71A4" w:rsidRPr="00A6340A"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18</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Изображение головы человека в пространстве. </w:t>
            </w:r>
            <w:r w:rsidRPr="00937F16">
              <w:rPr>
                <w:rFonts w:ascii="Times New Roman" w:hAnsi="Times New Roman" w:cs="Times New Roman"/>
                <w:color w:val="000000"/>
                <w:sz w:val="24"/>
                <w:szCs w:val="24"/>
                <w:lang w:val="en-US"/>
              </w:rPr>
              <w:t>Ракурс</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70">
              <w:r w:rsidR="00DD71A4" w:rsidRPr="00937F16">
                <w:rPr>
                  <w:rFonts w:ascii="Times New Roman" w:hAnsi="Times New Roman" w:cs="Times New Roman"/>
                  <w:color w:val="0000FF"/>
                  <w:sz w:val="24"/>
                  <w:szCs w:val="24"/>
                  <w:u w:val="single"/>
                  <w:lang w:val="en-US"/>
                </w:rPr>
                <w:t>https://m.edsoo.ru/d76f3e8b</w:t>
              </w:r>
            </w:hyperlink>
          </w:p>
        </w:tc>
      </w:tr>
      <w:tr w:rsidR="00DD71A4" w:rsidRPr="00A6340A"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19</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Портрет в скульптуре. Лепка</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71">
              <w:r w:rsidR="00DD71A4" w:rsidRPr="00937F16">
                <w:rPr>
                  <w:rFonts w:ascii="Times New Roman" w:hAnsi="Times New Roman" w:cs="Times New Roman"/>
                  <w:color w:val="0000FF"/>
                  <w:sz w:val="24"/>
                  <w:szCs w:val="24"/>
                  <w:u w:val="single"/>
                  <w:lang w:val="en-US"/>
                </w:rPr>
                <w:t>https://m.edsoo.ru/7f94ed37</w:t>
              </w:r>
            </w:hyperlink>
          </w:p>
        </w:tc>
      </w:tr>
      <w:tr w:rsidR="00DD71A4" w:rsidRPr="00A6340A"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20</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Графический портретный рисунок</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72">
              <w:r w:rsidR="00DD71A4" w:rsidRPr="00937F16">
                <w:rPr>
                  <w:rFonts w:ascii="Times New Roman" w:hAnsi="Times New Roman" w:cs="Times New Roman"/>
                  <w:color w:val="0000FF"/>
                  <w:sz w:val="24"/>
                  <w:szCs w:val="24"/>
                  <w:u w:val="single"/>
                  <w:lang w:val="en-US"/>
                </w:rPr>
                <w:t>https://m.edsoo.ru/953b5e48</w:t>
              </w:r>
            </w:hyperlink>
          </w:p>
        </w:tc>
      </w:tr>
      <w:tr w:rsidR="00DD71A4" w:rsidRPr="00A6340A"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21</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Сатирические образы человека. Художественное преувеличение. </w:t>
            </w:r>
            <w:r w:rsidRPr="00937F16">
              <w:rPr>
                <w:rFonts w:ascii="Times New Roman" w:hAnsi="Times New Roman" w:cs="Times New Roman"/>
                <w:color w:val="000000"/>
                <w:sz w:val="24"/>
                <w:szCs w:val="24"/>
                <w:lang w:val="en-US"/>
              </w:rPr>
              <w:t>Графические сатирические рисунки</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73">
              <w:r w:rsidR="00DD71A4" w:rsidRPr="00937F16">
                <w:rPr>
                  <w:rFonts w:ascii="Times New Roman" w:hAnsi="Times New Roman" w:cs="Times New Roman"/>
                  <w:color w:val="0000FF"/>
                  <w:sz w:val="24"/>
                  <w:szCs w:val="24"/>
                  <w:u w:val="single"/>
                  <w:lang w:val="en-US"/>
                </w:rPr>
                <w:t>https://m.edsoo.ru/dc5e16c7</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22</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Образные возможности освещения в портрете. Роль освещения в создании художественного образа. </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7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65</w:t>
              </w:r>
              <w:r w:rsidR="00DD71A4" w:rsidRPr="00937F16">
                <w:rPr>
                  <w:rFonts w:ascii="Times New Roman" w:hAnsi="Times New Roman" w:cs="Times New Roman"/>
                  <w:color w:val="0000FF"/>
                  <w:sz w:val="24"/>
                  <w:szCs w:val="24"/>
                  <w:u w:val="single"/>
                  <w:lang w:val="en-US"/>
                </w:rPr>
                <w:t>dba</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23</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Роль цвета в портрете. Цветовой образ человека в портрете. Великие портретисты прошлого в европейском и русском искусстве. Портрет в изобразительном искусстве ХХ века</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67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/43</w:t>
              </w:r>
              <w:r w:rsidR="00DD71A4" w:rsidRPr="00937F16">
                <w:rPr>
                  <w:rFonts w:ascii="Times New Roman" w:hAnsi="Times New Roman" w:cs="Times New Roman"/>
                  <w:color w:val="0000FF"/>
                  <w:sz w:val="24"/>
                  <w:szCs w:val="24"/>
                  <w:u w:val="single"/>
                  <w:lang w:val="en-US"/>
                </w:rPr>
                <w:t>de</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98</w:t>
              </w:r>
            </w:hyperlink>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/613146</w:t>
            </w:r>
            <w:r w:rsidRPr="00937F16">
              <w:rPr>
                <w:rFonts w:ascii="Times New Roman" w:hAnsi="Times New Roman" w:cs="Times New Roman"/>
                <w:color w:val="0000FF"/>
                <w:sz w:val="24"/>
                <w:szCs w:val="24"/>
                <w:u w:val="single"/>
                <w:lang w:val="en-US"/>
              </w:rPr>
              <w:t>e</w:t>
            </w:r>
            <w:r w:rsidRPr="00937F16">
              <w:rPr>
                <w:rFonts w:ascii="Times New Roman" w:hAnsi="Times New Roman" w:cs="Times New Roman"/>
                <w:color w:val="0000FF"/>
                <w:sz w:val="24"/>
                <w:szCs w:val="24"/>
                <w:u w:val="single"/>
              </w:rPr>
              <w:t>3</w:t>
            </w:r>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24</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разделам «Натюрморт, портрет»</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76"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25</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Жанры в изобразительном искусстве. Изменчивость образа мира в истории жанров</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7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/593248</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4</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26</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Изображение пространства в истории искусства. Правила перспективного построения пространства. Пейзаж – большой мир. </w:t>
            </w:r>
            <w:r w:rsidRPr="00937F16">
              <w:rPr>
                <w:rFonts w:ascii="Times New Roman" w:hAnsi="Times New Roman" w:cs="Times New Roman"/>
                <w:color w:val="000000"/>
                <w:sz w:val="24"/>
                <w:szCs w:val="24"/>
                <w:lang w:val="en-US"/>
              </w:rPr>
              <w:t>Романтический пейзаж</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78">
              <w:r w:rsidR="00DD71A4" w:rsidRPr="00937F16">
                <w:rPr>
                  <w:rFonts w:ascii="Times New Roman" w:hAnsi="Times New Roman" w:cs="Times New Roman"/>
                  <w:color w:val="0000FF"/>
                  <w:sz w:val="24"/>
                  <w:szCs w:val="24"/>
                  <w:u w:val="single"/>
                  <w:lang w:val="en-US"/>
                </w:rPr>
                <w:t>https://m.edsoo.ru/38659334</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27</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Пейзаж настроения. Изменчивость состояний природы. Природа и художник. Импрессионизм и постимпрессионизм</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7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cfc</w:t>
              </w:r>
              <w:r w:rsidR="00DD71A4" w:rsidRPr="00937F16">
                <w:rPr>
                  <w:rFonts w:ascii="Times New Roman" w:hAnsi="Times New Roman" w:cs="Times New Roman"/>
                  <w:color w:val="0000FF"/>
                  <w:sz w:val="24"/>
                  <w:szCs w:val="24"/>
                  <w:u w:val="single"/>
                </w:rPr>
                <w:t>32</w:t>
              </w:r>
              <w:r w:rsidR="00DD71A4" w:rsidRPr="00937F16">
                <w:rPr>
                  <w:rFonts w:ascii="Times New Roman" w:hAnsi="Times New Roman" w:cs="Times New Roman"/>
                  <w:color w:val="0000FF"/>
                  <w:sz w:val="24"/>
                  <w:szCs w:val="24"/>
                  <w:u w:val="single"/>
                  <w:lang w:val="en-US"/>
                </w:rPr>
                <w:t>ffa</w:t>
              </w:r>
            </w:hyperlink>
          </w:p>
        </w:tc>
      </w:tr>
      <w:tr w:rsidR="00DD71A4" w:rsidRPr="00A6340A"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28</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Пейзаж в русской живописи. Становление образа русской природы. </w:t>
            </w:r>
            <w:r w:rsidRPr="00937F16">
              <w:rPr>
                <w:rFonts w:ascii="Times New Roman" w:hAnsi="Times New Roman" w:cs="Times New Roman"/>
                <w:color w:val="000000"/>
                <w:sz w:val="24"/>
                <w:szCs w:val="24"/>
                <w:lang w:val="en-US"/>
              </w:rPr>
              <w:t>Великие русские пейзажисты</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80">
              <w:r w:rsidR="00DD71A4" w:rsidRPr="00937F16">
                <w:rPr>
                  <w:rFonts w:ascii="Times New Roman" w:hAnsi="Times New Roman" w:cs="Times New Roman"/>
                  <w:color w:val="0000FF"/>
                  <w:sz w:val="24"/>
                  <w:szCs w:val="24"/>
                  <w:u w:val="single"/>
                  <w:lang w:val="en-US"/>
                </w:rPr>
                <w:t>https://m.edsoo.ru/3861a329</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29</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Пейзаж в графике. Графические техники</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8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/694</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aeb</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30</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Городской пейзаж. Образ города в изобразительном искусстве</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8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/131</w:t>
              </w:r>
              <w:r w:rsidR="00DD71A4" w:rsidRPr="00937F16">
                <w:rPr>
                  <w:rFonts w:ascii="Times New Roman" w:hAnsi="Times New Roman" w:cs="Times New Roman"/>
                  <w:color w:val="0000FF"/>
                  <w:sz w:val="24"/>
                  <w:szCs w:val="24"/>
                  <w:u w:val="single"/>
                  <w:lang w:val="en-US"/>
                </w:rPr>
                <w:t>aef</w:t>
              </w:r>
              <w:r w:rsidR="00DD71A4" w:rsidRPr="00937F16">
                <w:rPr>
                  <w:rFonts w:ascii="Times New Roman" w:hAnsi="Times New Roman" w:cs="Times New Roman"/>
                  <w:color w:val="0000FF"/>
                  <w:sz w:val="24"/>
                  <w:szCs w:val="24"/>
                  <w:u w:val="single"/>
                </w:rPr>
                <w:t>38</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31</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Бытовой жанр в изобразительном искусстве. Поэзия повседневности. Сюжет и содержание в жанровой картине</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8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597</w:t>
              </w:r>
              <w:r w:rsidR="00DD71A4" w:rsidRPr="00937F16">
                <w:rPr>
                  <w:rFonts w:ascii="Times New Roman" w:hAnsi="Times New Roman" w:cs="Times New Roman"/>
                  <w:color w:val="0000FF"/>
                  <w:sz w:val="24"/>
                  <w:szCs w:val="24"/>
                  <w:u w:val="single"/>
                  <w:lang w:val="en-US"/>
                </w:rPr>
                <w:t>cf</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32</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Исторический жанр в изобразительном искусстве. Историческая картина. Исторические </w:t>
            </w:r>
            <w:r w:rsidRPr="00937F16">
              <w:rPr>
                <w:rFonts w:ascii="Times New Roman" w:hAnsi="Times New Roman" w:cs="Times New Roman"/>
                <w:color w:val="000000"/>
                <w:sz w:val="24"/>
                <w:szCs w:val="24"/>
              </w:rPr>
              <w:lastRenderedPageBreak/>
              <w:t>картины великих русских художников</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8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/25</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8</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33</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Библейские темы в картинах европейских и русских художников. Икона. Великие русские иконописцы. Роль и значение изобразительного искусства в жизни современного человека</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8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fbed</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ec</w:t>
              </w:r>
              <w:r w:rsidR="00DD71A4" w:rsidRPr="00937F16">
                <w:rPr>
                  <w:rFonts w:ascii="Times New Roman" w:hAnsi="Times New Roman" w:cs="Times New Roman"/>
                  <w:color w:val="0000FF"/>
                  <w:sz w:val="24"/>
                  <w:szCs w:val="24"/>
                  <w:u w:val="single"/>
                </w:rPr>
                <w:t>4</w:t>
              </w:r>
            </w:hyperlink>
          </w:p>
        </w:tc>
      </w:tr>
      <w:tr w:rsidR="00DD71A4" w:rsidRPr="00937F16" w:rsidTr="00433CB7">
        <w:trPr>
          <w:trHeight w:val="144"/>
          <w:tblCellSpacing w:w="20" w:type="nil"/>
        </w:trPr>
        <w:tc>
          <w:tcPr>
            <w:tcW w:w="121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34</w:t>
            </w:r>
          </w:p>
        </w:tc>
        <w:tc>
          <w:tcPr>
            <w:tcW w:w="941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Итоговый тест по теории курса изобразительное искусство 6 класс</w:t>
            </w:r>
          </w:p>
        </w:tc>
        <w:tc>
          <w:tcPr>
            <w:tcW w:w="297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86" w:history="1">
              <w:r w:rsidR="00DD71A4" w:rsidRPr="00937F16">
                <w:rPr>
                  <w:rFonts w:ascii="Times New Roman" w:hAnsi="Times New Roman" w:cs="Times New Roman"/>
                  <w:color w:val="0000FF" w:themeColor="hyperlink"/>
                  <w:sz w:val="24"/>
                  <w:szCs w:val="24"/>
                  <w:u w:val="single"/>
                </w:rPr>
                <w:t>https://школа253.рф/</w:t>
              </w:r>
            </w:hyperlink>
          </w:p>
        </w:tc>
      </w:tr>
      <w:tr w:rsidR="00DD71A4" w:rsidRPr="00937F16" w:rsidTr="00433CB7">
        <w:trPr>
          <w:gridAfter w:val="1"/>
          <w:wAfter w:w="2976" w:type="dxa"/>
          <w:trHeight w:val="144"/>
          <w:tblCellSpacing w:w="20" w:type="nil"/>
        </w:trPr>
        <w:tc>
          <w:tcPr>
            <w:tcW w:w="10632" w:type="dxa"/>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bl>
    <w:p w:rsidR="00DD71A4" w:rsidRPr="00937F16" w:rsidRDefault="00DD71A4" w:rsidP="00DD71A4">
      <w:pPr>
        <w:spacing w:after="0"/>
        <w:jc w:val="both"/>
        <w:rPr>
          <w:rFonts w:ascii="Times New Roman" w:hAnsi="Times New Roman" w:cs="Times New Roman"/>
          <w:sz w:val="24"/>
          <w:szCs w:val="24"/>
        </w:rPr>
        <w:sectPr w:rsidR="00DD71A4" w:rsidRPr="00937F16">
          <w:pgSz w:w="16383" w:h="11906" w:orient="landscape"/>
          <w:pgMar w:top="1134" w:right="850" w:bottom="1134" w:left="1701" w:header="720" w:footer="720" w:gutter="0"/>
          <w:cols w:space="720"/>
        </w:sectPr>
      </w:pPr>
    </w:p>
    <w:p w:rsidR="00DD71A4" w:rsidRPr="00937F16" w:rsidRDefault="00DD71A4" w:rsidP="00DD71A4">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 xml:space="preserve">7 КЛАСС </w:t>
      </w:r>
    </w:p>
    <w:tbl>
      <w:tblPr>
        <w:tblW w:w="1271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4"/>
        <w:gridCol w:w="9064"/>
        <w:gridCol w:w="2968"/>
      </w:tblGrid>
      <w:tr w:rsidR="00DD71A4" w:rsidRPr="00937F16" w:rsidTr="00433CB7">
        <w:trPr>
          <w:trHeight w:val="317"/>
          <w:tblCellSpacing w:w="20" w:type="nil"/>
        </w:trPr>
        <w:tc>
          <w:tcPr>
            <w:tcW w:w="687"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 п/п </w:t>
            </w:r>
          </w:p>
          <w:p w:rsidR="00DD71A4" w:rsidRPr="00937F16" w:rsidRDefault="00DD71A4" w:rsidP="00433CB7">
            <w:pPr>
              <w:spacing w:after="0"/>
              <w:jc w:val="both"/>
              <w:rPr>
                <w:rFonts w:ascii="Times New Roman" w:hAnsi="Times New Roman" w:cs="Times New Roman"/>
                <w:sz w:val="24"/>
                <w:szCs w:val="24"/>
                <w:lang w:val="en-US"/>
              </w:rPr>
            </w:pPr>
          </w:p>
        </w:tc>
        <w:tc>
          <w:tcPr>
            <w:tcW w:w="9194"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Тема урока </w:t>
            </w:r>
          </w:p>
          <w:p w:rsidR="00DD71A4" w:rsidRPr="00937F16" w:rsidRDefault="00DD71A4" w:rsidP="00433CB7">
            <w:pPr>
              <w:spacing w:after="0"/>
              <w:jc w:val="both"/>
              <w:rPr>
                <w:rFonts w:ascii="Times New Roman" w:hAnsi="Times New Roman" w:cs="Times New Roman"/>
                <w:sz w:val="24"/>
                <w:szCs w:val="24"/>
                <w:lang w:val="en-US"/>
              </w:rPr>
            </w:pPr>
          </w:p>
        </w:tc>
        <w:tc>
          <w:tcPr>
            <w:tcW w:w="2835"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Электронные цифровые образовательные ресурсы </w:t>
            </w:r>
          </w:p>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509"/>
          <w:tblCellSpacing w:w="20" w:type="nil"/>
        </w:trPr>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9194"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2835"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Вводный урок Входной тест по технике безопасности</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87"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Архитектура и дизайн – конструктивные искусства в ряду пространственных искусств. Художественный язык конструктивных искусств. Художественно-материальная природа архитектуры и дизайна. Основы формальной композиции в конструктивных искусствах. Гармония и контраст. Симметрия и динамическое равновесие</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68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dd</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acf</w:t>
              </w:r>
              <w:r w:rsidR="00DD71A4" w:rsidRPr="00937F16">
                <w:rPr>
                  <w:rFonts w:ascii="Times New Roman" w:hAnsi="Times New Roman" w:cs="Times New Roman"/>
                  <w:color w:val="0000FF"/>
                  <w:sz w:val="24"/>
                  <w:szCs w:val="24"/>
                  <w:u w:val="single"/>
                </w:rPr>
                <w:t>2</w:t>
              </w:r>
            </w:hyperlink>
          </w:p>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Движение и статика во фронтальной плоскостной композиции</w:t>
            </w:r>
          </w:p>
        </w:tc>
        <w:tc>
          <w:tcPr>
            <w:tcW w:w="283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d</w:t>
            </w:r>
            <w:r w:rsidRPr="00937F16">
              <w:rPr>
                <w:rFonts w:ascii="Times New Roman" w:hAnsi="Times New Roman" w:cs="Times New Roman"/>
                <w:color w:val="0000FF"/>
                <w:sz w:val="24"/>
                <w:szCs w:val="24"/>
                <w:u w:val="single"/>
              </w:rPr>
              <w:t>8262</w:t>
            </w:r>
            <w:r w:rsidRPr="00937F16">
              <w:rPr>
                <w:rFonts w:ascii="Times New Roman" w:hAnsi="Times New Roman" w:cs="Times New Roman"/>
                <w:color w:val="0000FF"/>
                <w:sz w:val="24"/>
                <w:szCs w:val="24"/>
                <w:u w:val="single"/>
                <w:lang w:val="en-US"/>
              </w:rPr>
              <w:t>b</w:t>
            </w:r>
            <w:r w:rsidRPr="00937F16">
              <w:rPr>
                <w:rFonts w:ascii="Times New Roman" w:hAnsi="Times New Roman" w:cs="Times New Roman"/>
                <w:color w:val="0000FF"/>
                <w:sz w:val="24"/>
                <w:szCs w:val="24"/>
                <w:u w:val="single"/>
              </w:rPr>
              <w:t>82</w:t>
            </w:r>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Роль линии в организации пространства плоскостной композиции</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8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/74161</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b</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Цвет – элемент композиционного творчества. Роль цвета в организации композиционного пространства</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9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469457</w:t>
              </w:r>
              <w:r w:rsidR="00DD71A4" w:rsidRPr="00937F16">
                <w:rPr>
                  <w:rFonts w:ascii="Times New Roman" w:hAnsi="Times New Roman" w:cs="Times New Roman"/>
                  <w:color w:val="0000FF"/>
                  <w:sz w:val="24"/>
                  <w:szCs w:val="24"/>
                  <w:u w:val="single"/>
                  <w:lang w:val="en-US"/>
                </w:rPr>
                <w:t>f</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Выразительность свободных форм в плоскостной композиции</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91">
              <w:r w:rsidR="00DD71A4" w:rsidRPr="00937F16">
                <w:rPr>
                  <w:rFonts w:ascii="Times New Roman" w:hAnsi="Times New Roman" w:cs="Times New Roman"/>
                  <w:color w:val="0000FF"/>
                  <w:sz w:val="24"/>
                  <w:szCs w:val="24"/>
                  <w:u w:val="single"/>
                  <w:lang w:val="en-US"/>
                </w:rPr>
                <w:t>https://m.edsoo.ru/36495866</w:t>
              </w:r>
            </w:hyperlink>
          </w:p>
        </w:tc>
      </w:tr>
      <w:tr w:rsidR="00DD71A4" w:rsidRPr="00A6340A"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7</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Буква – строка – текст. Искусство шрифта. </w:t>
            </w:r>
            <w:r w:rsidRPr="00937F16">
              <w:rPr>
                <w:rFonts w:ascii="Times New Roman" w:hAnsi="Times New Roman" w:cs="Times New Roman"/>
                <w:color w:val="000000"/>
                <w:sz w:val="24"/>
                <w:szCs w:val="24"/>
                <w:lang w:val="en-US"/>
              </w:rPr>
              <w:t>Шрифтовая композиция</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92">
              <w:r w:rsidR="00DD71A4" w:rsidRPr="00937F16">
                <w:rPr>
                  <w:rFonts w:ascii="Times New Roman" w:hAnsi="Times New Roman" w:cs="Times New Roman"/>
                  <w:color w:val="0000FF"/>
                  <w:sz w:val="24"/>
                  <w:szCs w:val="24"/>
                  <w:u w:val="single"/>
                  <w:lang w:val="en-US"/>
                </w:rPr>
                <w:t>https://m.edsoo.ru/3bbbe57d</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8</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Искусство плаката. Изображение и текст</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9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/74</w:t>
              </w:r>
              <w:r w:rsidR="00DD71A4" w:rsidRPr="00937F16">
                <w:rPr>
                  <w:rFonts w:ascii="Times New Roman" w:hAnsi="Times New Roman" w:cs="Times New Roman"/>
                  <w:color w:val="0000FF"/>
                  <w:sz w:val="24"/>
                  <w:szCs w:val="24"/>
                  <w:u w:val="single"/>
                  <w:lang w:val="en-US"/>
                </w:rPr>
                <w:t>aecc</w:t>
              </w:r>
              <w:r w:rsidR="00DD71A4" w:rsidRPr="00937F16">
                <w:rPr>
                  <w:rFonts w:ascii="Times New Roman" w:hAnsi="Times New Roman" w:cs="Times New Roman"/>
                  <w:color w:val="0000FF"/>
                  <w:sz w:val="24"/>
                  <w:szCs w:val="24"/>
                  <w:u w:val="single"/>
                </w:rPr>
                <w:t>21</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9</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Дизайн книги и журнала. Композиционное и стилистическое построение элементов книги: обложка, форзац, титульный лист, развороты)</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9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985</w:t>
              </w:r>
              <w:r w:rsidR="00DD71A4" w:rsidRPr="00937F16">
                <w:rPr>
                  <w:rFonts w:ascii="Times New Roman" w:hAnsi="Times New Roman" w:cs="Times New Roman"/>
                  <w:color w:val="0000FF"/>
                  <w:sz w:val="24"/>
                  <w:szCs w:val="24"/>
                  <w:u w:val="single"/>
                  <w:lang w:val="en-US"/>
                </w:rPr>
                <w:t>ab</w:t>
              </w:r>
              <w:r w:rsidR="00DD71A4" w:rsidRPr="00937F16">
                <w:rPr>
                  <w:rFonts w:ascii="Times New Roman" w:hAnsi="Times New Roman" w:cs="Times New Roman"/>
                  <w:color w:val="0000FF"/>
                  <w:sz w:val="24"/>
                  <w:szCs w:val="24"/>
                  <w:u w:val="single"/>
                </w:rPr>
                <w:t>4</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10</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Многообразие форм и видов графического дизайна. Компьютерная графика и современные технологии в полиграфии</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9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985</w:t>
              </w:r>
              <w:r w:rsidR="00DD71A4" w:rsidRPr="00937F16">
                <w:rPr>
                  <w:rFonts w:ascii="Times New Roman" w:hAnsi="Times New Roman" w:cs="Times New Roman"/>
                  <w:color w:val="0000FF"/>
                  <w:sz w:val="24"/>
                  <w:szCs w:val="24"/>
                  <w:u w:val="single"/>
                  <w:lang w:val="en-US"/>
                </w:rPr>
                <w:t>ab</w:t>
              </w:r>
              <w:r w:rsidR="00DD71A4" w:rsidRPr="00937F16">
                <w:rPr>
                  <w:rFonts w:ascii="Times New Roman" w:hAnsi="Times New Roman" w:cs="Times New Roman"/>
                  <w:color w:val="0000FF"/>
                  <w:sz w:val="24"/>
                  <w:szCs w:val="24"/>
                  <w:u w:val="single"/>
                </w:rPr>
                <w:t>4</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11</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От плоскостного изображения к объемному макету. Чертеж и макет как формы воплощения замысла архитектора и дизайнера</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9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/654</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8679</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12</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Объем и пространство. Взаимосвязь объектов в архитектурном макете</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9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944336</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13</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Конструкция: целое и его части. Здание как сочетание различных объемных форм. </w:t>
            </w:r>
            <w:r w:rsidRPr="00937F16">
              <w:rPr>
                <w:rFonts w:ascii="Times New Roman" w:hAnsi="Times New Roman" w:cs="Times New Roman"/>
                <w:color w:val="000000"/>
                <w:sz w:val="24"/>
                <w:szCs w:val="24"/>
                <w:lang w:val="en-US"/>
              </w:rPr>
              <w:t>Понятие модуля</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698">
              <w:r w:rsidR="00DD71A4" w:rsidRPr="00937F16">
                <w:rPr>
                  <w:rFonts w:ascii="Times New Roman" w:hAnsi="Times New Roman" w:cs="Times New Roman"/>
                  <w:color w:val="0000FF"/>
                  <w:sz w:val="24"/>
                  <w:szCs w:val="24"/>
                  <w:u w:val="single"/>
                  <w:lang w:val="en-US"/>
                </w:rPr>
                <w:t>https://m.edsoo.ru/69459168</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14</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Важнейшие архитектурные элементы здания. Анализ структурных элементов здания</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69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/93327</w:t>
              </w:r>
              <w:r w:rsidR="00DD71A4" w:rsidRPr="00937F16">
                <w:rPr>
                  <w:rFonts w:ascii="Times New Roman" w:hAnsi="Times New Roman" w:cs="Times New Roman"/>
                  <w:color w:val="0000FF"/>
                  <w:sz w:val="24"/>
                  <w:szCs w:val="24"/>
                  <w:u w:val="single"/>
                  <w:lang w:val="en-US"/>
                </w:rPr>
                <w:t>ec</w:t>
              </w:r>
              <w:r w:rsidR="00DD71A4" w:rsidRPr="00937F16">
                <w:rPr>
                  <w:rFonts w:ascii="Times New Roman" w:hAnsi="Times New Roman" w:cs="Times New Roman"/>
                  <w:color w:val="0000FF"/>
                  <w:sz w:val="24"/>
                  <w:szCs w:val="24"/>
                  <w:u w:val="single"/>
                </w:rPr>
                <w:t>4</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15</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Единство функционального и эстетического в дизайне. Вещь как художественно-материальный образ времени</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0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/89</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56</w:t>
              </w:r>
              <w:r w:rsidR="00DD71A4" w:rsidRPr="00937F16">
                <w:rPr>
                  <w:rFonts w:ascii="Times New Roman" w:hAnsi="Times New Roman" w:cs="Times New Roman"/>
                  <w:color w:val="0000FF"/>
                  <w:sz w:val="24"/>
                  <w:szCs w:val="24"/>
                  <w:u w:val="single"/>
                  <w:lang w:val="en-US"/>
                </w:rPr>
                <w:t>ced</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16</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Дизайн – искусство формообразования. Взаимосвязь формы и материала в дизайн-проектировании. Цвет в архитектуре и дизайне. Роль цвета в образе здания и образе вещи</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0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/922494</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7</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17</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разделам «Архитектура и дизайн,</w:t>
            </w:r>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 xml:space="preserve">Графический дизайн и </w:t>
            </w:r>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Макетирование объемно-пространственных композиций»</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702"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18</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Город сквозь времена и страны. Образ материальной культуры прошлого. Смена стилей как эволюция образа жизни</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0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ef</w:t>
              </w:r>
              <w:r w:rsidR="00DD71A4" w:rsidRPr="00937F16">
                <w:rPr>
                  <w:rFonts w:ascii="Times New Roman" w:hAnsi="Times New Roman" w:cs="Times New Roman"/>
                  <w:color w:val="0000FF"/>
                  <w:sz w:val="24"/>
                  <w:szCs w:val="24"/>
                  <w:u w:val="single"/>
                </w:rPr>
                <w:t>24</w:t>
              </w:r>
              <w:r w:rsidR="00DD71A4" w:rsidRPr="00937F16">
                <w:rPr>
                  <w:rFonts w:ascii="Times New Roman" w:hAnsi="Times New Roman" w:cs="Times New Roman"/>
                  <w:color w:val="0000FF"/>
                  <w:sz w:val="24"/>
                  <w:szCs w:val="24"/>
                  <w:u w:val="single"/>
                  <w:lang w:val="en-US"/>
                </w:rPr>
                <w:t>ce</w:t>
              </w:r>
              <w:r w:rsidR="00DD71A4" w:rsidRPr="00937F16">
                <w:rPr>
                  <w:rFonts w:ascii="Times New Roman" w:hAnsi="Times New Roman" w:cs="Times New Roman"/>
                  <w:color w:val="0000FF"/>
                  <w:sz w:val="24"/>
                  <w:szCs w:val="24"/>
                  <w:u w:val="single"/>
                </w:rPr>
                <w:t>8</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19</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Русское зодчество и великие русские архитекторы</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0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ef</w:t>
              </w:r>
              <w:r w:rsidR="00DD71A4" w:rsidRPr="00937F16">
                <w:rPr>
                  <w:rFonts w:ascii="Times New Roman" w:hAnsi="Times New Roman" w:cs="Times New Roman"/>
                  <w:color w:val="0000FF"/>
                  <w:sz w:val="24"/>
                  <w:szCs w:val="24"/>
                  <w:u w:val="single"/>
                </w:rPr>
                <w:t>24</w:t>
              </w:r>
              <w:r w:rsidR="00DD71A4" w:rsidRPr="00937F16">
                <w:rPr>
                  <w:rFonts w:ascii="Times New Roman" w:hAnsi="Times New Roman" w:cs="Times New Roman"/>
                  <w:color w:val="0000FF"/>
                  <w:sz w:val="24"/>
                  <w:szCs w:val="24"/>
                  <w:u w:val="single"/>
                  <w:lang w:val="en-US"/>
                </w:rPr>
                <w:t>ce</w:t>
              </w:r>
              <w:r w:rsidR="00DD71A4" w:rsidRPr="00937F16">
                <w:rPr>
                  <w:rFonts w:ascii="Times New Roman" w:hAnsi="Times New Roman" w:cs="Times New Roman"/>
                  <w:color w:val="0000FF"/>
                  <w:sz w:val="24"/>
                  <w:szCs w:val="24"/>
                  <w:u w:val="single"/>
                </w:rPr>
                <w:t>8</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20</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Пути развития современной архитектуры и дизайна. Город как архитектурный образ истории народа</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0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/538</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679</w:t>
              </w:r>
              <w:r w:rsidR="00DD71A4" w:rsidRPr="00937F16">
                <w:rPr>
                  <w:rFonts w:ascii="Times New Roman" w:hAnsi="Times New Roman" w:cs="Times New Roman"/>
                  <w:color w:val="0000FF"/>
                  <w:sz w:val="24"/>
                  <w:szCs w:val="24"/>
                  <w:u w:val="single"/>
                  <w:lang w:val="en-US"/>
                </w:rPr>
                <w:t>a</w:t>
              </w:r>
            </w:hyperlink>
          </w:p>
        </w:tc>
      </w:tr>
      <w:tr w:rsidR="00DD71A4" w:rsidRPr="00A6340A"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21</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Городская среда - живое пространство города. </w:t>
            </w:r>
            <w:r w:rsidRPr="00937F16">
              <w:rPr>
                <w:rFonts w:ascii="Times New Roman" w:hAnsi="Times New Roman" w:cs="Times New Roman"/>
                <w:color w:val="000000"/>
                <w:sz w:val="24"/>
                <w:szCs w:val="24"/>
                <w:lang w:val="en-US"/>
              </w:rPr>
              <w:t>Город, микрорайон, улица</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706">
              <w:r w:rsidR="00DD71A4" w:rsidRPr="00937F16">
                <w:rPr>
                  <w:rFonts w:ascii="Times New Roman" w:hAnsi="Times New Roman" w:cs="Times New Roman"/>
                  <w:color w:val="0000FF"/>
                  <w:sz w:val="24"/>
                  <w:szCs w:val="24"/>
                  <w:u w:val="single"/>
                  <w:lang w:val="en-US"/>
                </w:rPr>
                <w:t>https://m.edsoo.ru/636b7221</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22</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Дизайн городской среды. Единство эстетического и функционального в объемно-пространственной организации среды жизнедеятельности людей</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0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/14614</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f</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23</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Дизайн интерьера и дизайн интерьерных предметов. Дизайн-проектирование пространственно-вещной среды</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0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/922</w:t>
              </w:r>
              <w:r w:rsidR="00DD71A4" w:rsidRPr="00937F16">
                <w:rPr>
                  <w:rFonts w:ascii="Times New Roman" w:hAnsi="Times New Roman" w:cs="Times New Roman"/>
                  <w:color w:val="0000FF"/>
                  <w:sz w:val="24"/>
                  <w:szCs w:val="24"/>
                  <w:u w:val="single"/>
                  <w:lang w:val="en-US"/>
                </w:rPr>
                <w:t>ffc</w:t>
              </w:r>
              <w:r w:rsidR="00DD71A4" w:rsidRPr="00937F16">
                <w:rPr>
                  <w:rFonts w:ascii="Times New Roman" w:hAnsi="Times New Roman" w:cs="Times New Roman"/>
                  <w:color w:val="0000FF"/>
                  <w:sz w:val="24"/>
                  <w:szCs w:val="24"/>
                  <w:u w:val="single"/>
                </w:rPr>
                <w:t>21</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24</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Природа и архитектура. Организация архитектурно-ландшафтной среды в городском и природном пространстве</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0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/38</w:t>
              </w:r>
              <w:r w:rsidR="00DD71A4" w:rsidRPr="00937F16">
                <w:rPr>
                  <w:rFonts w:ascii="Times New Roman" w:hAnsi="Times New Roman" w:cs="Times New Roman"/>
                  <w:color w:val="0000FF"/>
                  <w:sz w:val="24"/>
                  <w:szCs w:val="24"/>
                  <w:u w:val="single"/>
                  <w:lang w:val="en-US"/>
                </w:rPr>
                <w:t>dcd</w:t>
              </w:r>
              <w:r w:rsidR="00DD71A4" w:rsidRPr="00937F16">
                <w:rPr>
                  <w:rFonts w:ascii="Times New Roman" w:hAnsi="Times New Roman" w:cs="Times New Roman"/>
                  <w:color w:val="0000FF"/>
                  <w:sz w:val="24"/>
                  <w:szCs w:val="24"/>
                  <w:u w:val="single"/>
                </w:rPr>
                <w:t>36</w:t>
              </w:r>
              <w:r w:rsidR="00DD71A4" w:rsidRPr="00937F16">
                <w:rPr>
                  <w:rFonts w:ascii="Times New Roman" w:hAnsi="Times New Roman" w:cs="Times New Roman"/>
                  <w:color w:val="0000FF"/>
                  <w:sz w:val="24"/>
                  <w:szCs w:val="24"/>
                  <w:u w:val="single"/>
                  <w:lang w:val="en-US"/>
                </w:rPr>
                <w:t>d</w:t>
              </w:r>
            </w:hyperlink>
          </w:p>
        </w:tc>
      </w:tr>
      <w:tr w:rsidR="00DD71A4" w:rsidRPr="00A6340A"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25</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Градостроительство и проектирование архитектурного образа города. </w:t>
            </w:r>
            <w:r w:rsidRPr="00937F16">
              <w:rPr>
                <w:rFonts w:ascii="Times New Roman" w:hAnsi="Times New Roman" w:cs="Times New Roman"/>
                <w:color w:val="000000"/>
                <w:sz w:val="24"/>
                <w:szCs w:val="24"/>
                <w:lang w:val="en-US"/>
              </w:rPr>
              <w:t>Архитектурное проектирование будущего</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710">
              <w:r w:rsidR="00DD71A4" w:rsidRPr="00937F16">
                <w:rPr>
                  <w:rFonts w:ascii="Times New Roman" w:hAnsi="Times New Roman" w:cs="Times New Roman"/>
                  <w:color w:val="0000FF"/>
                  <w:sz w:val="24"/>
                  <w:szCs w:val="24"/>
                  <w:u w:val="single"/>
                  <w:lang w:val="en-US"/>
                </w:rPr>
                <w:t>https://m.edsoo.ru/38dcd36d</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26</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Частный дом. Функционально-архитектурная планировка жилища</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1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/61</w:t>
              </w:r>
              <w:r w:rsidR="00DD71A4" w:rsidRPr="00937F16">
                <w:rPr>
                  <w:rFonts w:ascii="Times New Roman" w:hAnsi="Times New Roman" w:cs="Times New Roman"/>
                  <w:color w:val="0000FF"/>
                  <w:sz w:val="24"/>
                  <w:szCs w:val="24"/>
                  <w:u w:val="single"/>
                  <w:lang w:val="en-US"/>
                </w:rPr>
                <w:t>cb</w:t>
              </w:r>
              <w:r w:rsidR="00DD71A4" w:rsidRPr="00937F16">
                <w:rPr>
                  <w:rFonts w:ascii="Times New Roman" w:hAnsi="Times New Roman" w:cs="Times New Roman"/>
                  <w:color w:val="0000FF"/>
                  <w:sz w:val="24"/>
                  <w:szCs w:val="24"/>
                  <w:u w:val="single"/>
                </w:rPr>
                <w:t>694</w:t>
              </w:r>
              <w:r w:rsidR="00DD71A4" w:rsidRPr="00937F16">
                <w:rPr>
                  <w:rFonts w:ascii="Times New Roman" w:hAnsi="Times New Roman" w:cs="Times New Roman"/>
                  <w:color w:val="0000FF"/>
                  <w:sz w:val="24"/>
                  <w:szCs w:val="24"/>
                  <w:u w:val="single"/>
                  <w:lang w:val="en-US"/>
                </w:rPr>
                <w:t>e</w:t>
              </w:r>
            </w:hyperlink>
          </w:p>
        </w:tc>
      </w:tr>
      <w:tr w:rsidR="00DD71A4" w:rsidRPr="00A6340A"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27</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Интерьер и предметный мир в доме. Назначение помещения и построение его интерьера. </w:t>
            </w:r>
            <w:r w:rsidRPr="00937F16">
              <w:rPr>
                <w:rFonts w:ascii="Times New Roman" w:hAnsi="Times New Roman" w:cs="Times New Roman"/>
                <w:color w:val="000000"/>
                <w:sz w:val="24"/>
                <w:szCs w:val="24"/>
                <w:lang w:val="en-US"/>
              </w:rPr>
              <w:t>Особенности жилища современного человека</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712">
              <w:r w:rsidR="00DD71A4" w:rsidRPr="00937F16">
                <w:rPr>
                  <w:rFonts w:ascii="Times New Roman" w:hAnsi="Times New Roman" w:cs="Times New Roman"/>
                  <w:color w:val="0000FF"/>
                  <w:sz w:val="24"/>
                  <w:szCs w:val="24"/>
                  <w:u w:val="single"/>
                  <w:lang w:val="en-US"/>
                </w:rPr>
                <w:t>https://m.edsoo.ru/61cb694e</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28</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Дизайн предметной среды в интерьере частного дома. Организация пространства жилой среды как отражение индивидуальности человека, его образа жизни</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1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74169</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8</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29</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Ландшафтный дизайн. Проектирование назначения и стиля садового участка</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1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74169</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8</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30</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Композиционно-конструктивные принципы дизайна одежды. Символизм в костюме. Мода и стиль</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1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eccdd</w:t>
              </w:r>
            </w:hyperlink>
          </w:p>
        </w:tc>
      </w:tr>
      <w:tr w:rsidR="00DD71A4" w:rsidRPr="00A6340A"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31</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Дизайн современной одежды. Функциональное назначение одежды для разных видов деятельности. </w:t>
            </w:r>
            <w:r w:rsidRPr="00937F16">
              <w:rPr>
                <w:rFonts w:ascii="Times New Roman" w:hAnsi="Times New Roman" w:cs="Times New Roman"/>
                <w:color w:val="000000"/>
                <w:sz w:val="24"/>
                <w:szCs w:val="24"/>
                <w:lang w:val="en-US"/>
              </w:rPr>
              <w:t>Материал и форма в костюме</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716">
              <w:r w:rsidR="00DD71A4" w:rsidRPr="00937F16">
                <w:rPr>
                  <w:rFonts w:ascii="Times New Roman" w:hAnsi="Times New Roman" w:cs="Times New Roman"/>
                  <w:color w:val="0000FF"/>
                  <w:sz w:val="24"/>
                  <w:szCs w:val="24"/>
                  <w:u w:val="single"/>
                  <w:lang w:val="en-US"/>
                </w:rPr>
                <w:t>https://m.edsoo.ru/111525cf</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32</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Костюм как образ человека и отражение его индивидуальности. Особенности молодежной моды. Этикет и стиль в одежде</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1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eecf</w:t>
              </w:r>
              <w:r w:rsidR="00DD71A4" w:rsidRPr="00937F16">
                <w:rPr>
                  <w:rFonts w:ascii="Times New Roman" w:hAnsi="Times New Roman" w:cs="Times New Roman"/>
                  <w:color w:val="0000FF"/>
                  <w:sz w:val="24"/>
                  <w:szCs w:val="24"/>
                  <w:u w:val="single"/>
                </w:rPr>
                <w:t>76</w:t>
              </w:r>
              <w:r w:rsidR="00DD71A4" w:rsidRPr="00937F16">
                <w:rPr>
                  <w:rFonts w:ascii="Times New Roman" w:hAnsi="Times New Roman" w:cs="Times New Roman"/>
                  <w:color w:val="0000FF"/>
                  <w:sz w:val="24"/>
                  <w:szCs w:val="24"/>
                  <w:u w:val="single"/>
                  <w:lang w:val="en-US"/>
                </w:rPr>
                <w:t>c</w:t>
              </w:r>
            </w:hyperlink>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33</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Грим и причёска в практике дизайна. Визажистика и искусство грима. Роль архитектуры и дизайна в организации среды жизни человека</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71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/46738</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74</w:t>
              </w:r>
            </w:hyperlink>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/77</w:t>
            </w:r>
            <w:r w:rsidRPr="00937F16">
              <w:rPr>
                <w:rFonts w:ascii="Times New Roman" w:hAnsi="Times New Roman" w:cs="Times New Roman"/>
                <w:color w:val="0000FF"/>
                <w:sz w:val="24"/>
                <w:szCs w:val="24"/>
                <w:u w:val="single"/>
                <w:lang w:val="en-US"/>
              </w:rPr>
              <w:t>b</w:t>
            </w:r>
            <w:r w:rsidRPr="00937F16">
              <w:rPr>
                <w:rFonts w:ascii="Times New Roman" w:hAnsi="Times New Roman" w:cs="Times New Roman"/>
                <w:color w:val="0000FF"/>
                <w:sz w:val="24"/>
                <w:szCs w:val="24"/>
                <w:u w:val="single"/>
              </w:rPr>
              <w:t>7599</w:t>
            </w:r>
            <w:r w:rsidRPr="00937F16">
              <w:rPr>
                <w:rFonts w:ascii="Times New Roman" w:hAnsi="Times New Roman" w:cs="Times New Roman"/>
                <w:color w:val="0000FF"/>
                <w:sz w:val="24"/>
                <w:szCs w:val="24"/>
                <w:u w:val="single"/>
                <w:lang w:val="en-US"/>
              </w:rPr>
              <w:t>b</w:t>
            </w:r>
          </w:p>
        </w:tc>
      </w:tr>
      <w:tr w:rsidR="00DD71A4" w:rsidRPr="00937F16" w:rsidTr="00433CB7">
        <w:trPr>
          <w:trHeight w:val="144"/>
          <w:tblCellSpacing w:w="20" w:type="nil"/>
        </w:trPr>
        <w:tc>
          <w:tcPr>
            <w:tcW w:w="6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34</w:t>
            </w:r>
          </w:p>
        </w:tc>
        <w:tc>
          <w:tcPr>
            <w:tcW w:w="9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Итоговый тест по теории курса изобразительное искусство 7 класс</w:t>
            </w:r>
          </w:p>
        </w:tc>
        <w:tc>
          <w:tcPr>
            <w:tcW w:w="2835"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19" w:history="1">
              <w:r w:rsidR="00DD71A4" w:rsidRPr="00937F16">
                <w:rPr>
                  <w:rFonts w:ascii="Times New Roman" w:hAnsi="Times New Roman" w:cs="Times New Roman"/>
                  <w:color w:val="0000FF" w:themeColor="hyperlink"/>
                  <w:sz w:val="24"/>
                  <w:szCs w:val="24"/>
                  <w:u w:val="single"/>
                </w:rPr>
                <w:t>https://школа253.рф/</w:t>
              </w:r>
            </w:hyperlink>
          </w:p>
        </w:tc>
      </w:tr>
    </w:tbl>
    <w:p w:rsidR="00DD71A4" w:rsidRPr="00937F16" w:rsidRDefault="00DD71A4" w:rsidP="00DD71A4">
      <w:pPr>
        <w:spacing w:after="0"/>
        <w:jc w:val="both"/>
        <w:rPr>
          <w:rFonts w:ascii="Times New Roman" w:hAnsi="Times New Roman" w:cs="Times New Roman"/>
          <w:sz w:val="24"/>
          <w:szCs w:val="24"/>
        </w:rPr>
      </w:pPr>
    </w:p>
    <w:p w:rsidR="00DD71A4" w:rsidRPr="00937F16" w:rsidRDefault="00DD71A4" w:rsidP="00DD71A4">
      <w:pPr>
        <w:spacing w:after="0"/>
        <w:jc w:val="both"/>
        <w:rPr>
          <w:rFonts w:ascii="Times New Roman" w:hAnsi="Times New Roman" w:cs="Times New Roman"/>
          <w:sz w:val="24"/>
          <w:szCs w:val="24"/>
        </w:rPr>
      </w:pPr>
    </w:p>
    <w:p w:rsidR="00DD71A4" w:rsidRPr="00937F16" w:rsidRDefault="00DD71A4" w:rsidP="00DD71A4">
      <w:pPr>
        <w:spacing w:after="0"/>
        <w:jc w:val="both"/>
        <w:rPr>
          <w:rFonts w:ascii="Times New Roman" w:hAnsi="Times New Roman" w:cs="Times New Roman"/>
          <w:sz w:val="24"/>
          <w:szCs w:val="24"/>
        </w:rPr>
      </w:pPr>
    </w:p>
    <w:p w:rsidR="00DD71A4" w:rsidRPr="00937F16" w:rsidRDefault="00DD71A4" w:rsidP="00DD71A4">
      <w:pPr>
        <w:rPr>
          <w:rFonts w:ascii="Times New Roman" w:hAnsi="Times New Roman" w:cs="Times New Roman"/>
          <w:sz w:val="24"/>
          <w:szCs w:val="24"/>
        </w:rPr>
      </w:pPr>
      <w:r w:rsidRPr="00937F16">
        <w:rPr>
          <w:rFonts w:ascii="Times New Roman" w:hAnsi="Times New Roman" w:cs="Times New Roman"/>
          <w:sz w:val="24"/>
          <w:szCs w:val="24"/>
        </w:rPr>
        <w:br w:type="page"/>
      </w:r>
    </w:p>
    <w:p w:rsidR="00C543C4" w:rsidRPr="00937F16" w:rsidRDefault="00C543C4"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p>
    <w:p w:rsidR="00C543C4" w:rsidRPr="00937F16" w:rsidRDefault="00C543C4"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2.1.19 Музыка</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Рабочая пр</w:t>
      </w:r>
      <w:r w:rsidR="0094502F" w:rsidRPr="00937F16">
        <w:rPr>
          <w:rFonts w:ascii="Times New Roman" w:hAnsi="Times New Roman" w:cs="Times New Roman"/>
          <w:sz w:val="24"/>
          <w:szCs w:val="24"/>
        </w:rPr>
        <w:t xml:space="preserve">ограмма по предмету «Музыка» </w:t>
      </w:r>
      <w:r w:rsidRPr="00937F16">
        <w:rPr>
          <w:rFonts w:ascii="Times New Roman" w:hAnsi="Times New Roman" w:cs="Times New Roman"/>
          <w:sz w:val="24"/>
          <w:szCs w:val="24"/>
        </w:rPr>
        <w:t xml:space="preserve"> составлена на основе Требований к результатам освоения ООП, представленных в Федеральном ФГОС ООО, распределённых по модулям, </w:t>
      </w:r>
      <w:r w:rsidR="00A92D35" w:rsidRPr="00937F16">
        <w:rPr>
          <w:rFonts w:ascii="Times New Roman" w:hAnsi="Times New Roman" w:cs="Times New Roman"/>
          <w:sz w:val="24"/>
          <w:szCs w:val="24"/>
        </w:rPr>
        <w:t>Концепции</w:t>
      </w:r>
      <w:r w:rsidR="00A92D35" w:rsidRPr="00937F16">
        <w:rPr>
          <w:rStyle w:val="a4"/>
          <w:rFonts w:ascii="Times New Roman" w:hAnsi="Times New Roman" w:cs="Times New Roman"/>
          <w:color w:val="212529"/>
          <w:sz w:val="24"/>
          <w:szCs w:val="24"/>
          <w:shd w:val="clear" w:color="auto" w:fill="F4F7FB"/>
        </w:rPr>
        <w:t xml:space="preserve"> преподавания</w:t>
      </w:r>
      <w:r w:rsidRPr="00937F16">
        <w:rPr>
          <w:rStyle w:val="a4"/>
          <w:rFonts w:ascii="Times New Roman" w:hAnsi="Times New Roman" w:cs="Times New Roman"/>
          <w:color w:val="212529"/>
          <w:sz w:val="24"/>
          <w:szCs w:val="24"/>
          <w:shd w:val="clear" w:color="auto" w:fill="F4F7FB"/>
        </w:rPr>
        <w:t xml:space="preserve"> предметной области «Искусство» в образовательных организациях Российской Федерации,</w:t>
      </w:r>
      <w:r w:rsidRPr="00937F16">
        <w:rPr>
          <w:rFonts w:ascii="Times New Roman" w:hAnsi="Times New Roman" w:cs="Times New Roman"/>
          <w:sz w:val="24"/>
          <w:szCs w:val="24"/>
        </w:rPr>
        <w:t xml:space="preserve"> Примерной программы воспитания, на основе которой в школе разработана Рабочая программа воспитания.</w:t>
      </w:r>
    </w:p>
    <w:p w:rsidR="00C543C4" w:rsidRPr="00937F16" w:rsidRDefault="00C543C4" w:rsidP="004F4E00">
      <w:pPr>
        <w:spacing w:after="0" w:line="240" w:lineRule="auto"/>
        <w:ind w:left="-284" w:firstLine="426"/>
        <w:jc w:val="both"/>
        <w:rPr>
          <w:rFonts w:ascii="Times New Roman" w:hAnsi="Times New Roman" w:cs="Times New Roman"/>
          <w:sz w:val="24"/>
          <w:szCs w:val="24"/>
        </w:rPr>
      </w:pPr>
    </w:p>
    <w:p w:rsidR="00C543C4" w:rsidRPr="00937F16" w:rsidRDefault="00C543C4" w:rsidP="004F4E00">
      <w:pPr>
        <w:spacing w:after="0" w:line="240" w:lineRule="auto"/>
        <w:ind w:left="-284" w:firstLine="426"/>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C543C4" w:rsidRPr="00937F16" w:rsidRDefault="00C543C4" w:rsidP="004F4E00">
      <w:pPr>
        <w:spacing w:after="0" w:line="240" w:lineRule="auto"/>
        <w:ind w:left="-284" w:firstLine="426"/>
        <w:jc w:val="both"/>
        <w:rPr>
          <w:rFonts w:ascii="Times New Roman" w:hAnsi="Times New Roman" w:cs="Times New Roman"/>
          <w:b/>
          <w:sz w:val="24"/>
          <w:szCs w:val="24"/>
        </w:rPr>
      </w:pPr>
      <w:r w:rsidRPr="00937F16">
        <w:rPr>
          <w:rFonts w:ascii="Times New Roman" w:hAnsi="Times New Roman" w:cs="Times New Roman"/>
          <w:b/>
          <w:sz w:val="24"/>
          <w:szCs w:val="24"/>
        </w:rPr>
        <w:t>Общая характеристика учебного предмета «Музыка»</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Музыка действует на невербальном уровне и способствует развитию целостного восприятия мира, интуиции, сопереживанию, содержательной рефлексии. Музыка - универсальный язык, не требующий перевода, позволяющий понимать и принимать образ жизни, способ мышления и мировоззрение представителей других народов и культур,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укреплении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уровне. Музыка - временнóе искусство, способствует развитию чувства времени, чуткости к распознаванию причинно-</w:t>
      </w:r>
      <w:r w:rsidR="00A92D35" w:rsidRPr="00937F16">
        <w:rPr>
          <w:rFonts w:ascii="Times New Roman" w:hAnsi="Times New Roman" w:cs="Times New Roman"/>
          <w:sz w:val="24"/>
          <w:szCs w:val="24"/>
        </w:rPr>
        <w:t>следственных связей</w:t>
      </w:r>
      <w:r w:rsidRPr="00937F16">
        <w:rPr>
          <w:rFonts w:ascii="Times New Roman" w:hAnsi="Times New Roman" w:cs="Times New Roman"/>
          <w:sz w:val="24"/>
          <w:szCs w:val="24"/>
        </w:rPr>
        <w:t xml:space="preserve"> и логики развития событий, обогащать индивидуальный опыт в предвидении будущего и его сравнении с прошлым.</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вносит огромный вклад в эстетическое и нравственное развитие ребёнка, формирование всей системы ценностей.</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b/>
          <w:sz w:val="24"/>
          <w:szCs w:val="24"/>
        </w:rPr>
        <w:t xml:space="preserve">Цель изучения учебного предмета «Музыка» - </w:t>
      </w:r>
      <w:r w:rsidRPr="00937F16">
        <w:rPr>
          <w:rFonts w:ascii="Times New Roman" w:hAnsi="Times New Roman" w:cs="Times New Roman"/>
          <w:sz w:val="24"/>
          <w:szCs w:val="24"/>
        </w:rPr>
        <w:t>воспитание музыкальной культуры как части всей духовной культуры обучающихся, становление целостного миропонимания в единстве эмоциональной и познавательной сферы,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формирование творческих способностей ребёнка, развитие внутренней мотивации к интонационно-содержательной деятельности.</w:t>
      </w:r>
    </w:p>
    <w:p w:rsidR="00C543C4" w:rsidRPr="00937F16" w:rsidRDefault="00C543C4" w:rsidP="004F4E00">
      <w:pPr>
        <w:spacing w:after="0" w:line="240" w:lineRule="auto"/>
        <w:ind w:left="-284" w:firstLine="426"/>
        <w:jc w:val="both"/>
        <w:rPr>
          <w:rFonts w:ascii="Times New Roman" w:hAnsi="Times New Roman" w:cs="Times New Roman"/>
          <w:b/>
          <w:sz w:val="24"/>
          <w:szCs w:val="24"/>
        </w:rPr>
      </w:pPr>
      <w:r w:rsidRPr="00937F16">
        <w:rPr>
          <w:rFonts w:ascii="Times New Roman" w:hAnsi="Times New Roman" w:cs="Times New Roman"/>
          <w:b/>
          <w:sz w:val="24"/>
          <w:szCs w:val="24"/>
        </w:rPr>
        <w:t>Задачи, которые обеспечат достижение цели:</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1. Обеспечить осознание социальной функции музыки, закономерностей развития музыкального искусства, разнообразия проявления и бытования музыки в человеческом </w:t>
      </w:r>
      <w:r w:rsidR="00A92D35" w:rsidRPr="00937F16">
        <w:rPr>
          <w:rFonts w:ascii="Times New Roman" w:hAnsi="Times New Roman" w:cs="Times New Roman"/>
          <w:sz w:val="24"/>
          <w:szCs w:val="24"/>
        </w:rPr>
        <w:t>обществе, формирование</w:t>
      </w:r>
      <w:r w:rsidRPr="00937F16">
        <w:rPr>
          <w:rFonts w:ascii="Times New Roman" w:hAnsi="Times New Roman" w:cs="Times New Roman"/>
          <w:sz w:val="24"/>
          <w:szCs w:val="24"/>
        </w:rPr>
        <w:t xml:space="preserve">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2. Содействовать развитию общих и специальных музыкальных способностей, умений и навыков: слушания, исполнения музыкальных произведений </w:t>
      </w:r>
      <w:r w:rsidR="00A92D35" w:rsidRPr="00937F16">
        <w:rPr>
          <w:rFonts w:ascii="Times New Roman" w:hAnsi="Times New Roman" w:cs="Times New Roman"/>
          <w:sz w:val="24"/>
          <w:szCs w:val="24"/>
        </w:rPr>
        <w:t>и игры</w:t>
      </w:r>
      <w:r w:rsidRPr="00937F16">
        <w:rPr>
          <w:rFonts w:ascii="Times New Roman" w:hAnsi="Times New Roman" w:cs="Times New Roman"/>
          <w:sz w:val="24"/>
          <w:szCs w:val="24"/>
        </w:rPr>
        <w:t xml:space="preserve"> на музыкальных инструментах, сочинения, пластического интонирования и двигательного моделирования, музыкально-театральной и исследовательской деятельности на материале музыкального искусства.</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3.Воспитывать уважительного отношения к системе культурных ценностей других людей, к общечеловеческим духовным ценностям через личный психологический опыт эмоционально-эстетического переживания.</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4. Способствовать расширению культурного кругозора, накоплению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модуль № 1 «Музыка моего края»; модуль № 2 «Народное музыкальное творчество России»; модуль № 3 «Музыка народов мира»;</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модуль № 4 «Европейская классическая музыка»; модуль № 5 «Русская классическая музыка»; модуль № 6 «Истоки и образы русской и европейской духовной музыки»; модуль № 7 «Современная музыка: основные жанры и направления»; модуль № 8 «Связь музыки с другими видами искусства»; модуль № 9 «Жанры музыкального искусства».</w:t>
      </w:r>
    </w:p>
    <w:p w:rsidR="00C543C4" w:rsidRPr="00937F16" w:rsidRDefault="00C543C4" w:rsidP="004F4E00">
      <w:pPr>
        <w:spacing w:after="0" w:line="240" w:lineRule="auto"/>
        <w:ind w:left="-284" w:firstLine="426"/>
        <w:jc w:val="both"/>
        <w:rPr>
          <w:rFonts w:ascii="Times New Roman" w:hAnsi="Times New Roman" w:cs="Times New Roman"/>
          <w:b/>
          <w:sz w:val="24"/>
          <w:szCs w:val="24"/>
        </w:rPr>
      </w:pPr>
      <w:r w:rsidRPr="00937F16">
        <w:rPr>
          <w:rFonts w:ascii="Times New Roman" w:hAnsi="Times New Roman" w:cs="Times New Roman"/>
          <w:b/>
          <w:sz w:val="24"/>
          <w:szCs w:val="24"/>
        </w:rPr>
        <w:t>Место учебного предмета «Музыка» в учебном плане.</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Учебный предмет «Музыка» является обязательным для изучения и преподаётся в основной школе с 5 по 8 класс включительно в объеме </w:t>
      </w:r>
      <w:r w:rsidR="00A92D35" w:rsidRPr="00937F16">
        <w:rPr>
          <w:rFonts w:ascii="Times New Roman" w:hAnsi="Times New Roman" w:cs="Times New Roman"/>
          <w:sz w:val="24"/>
          <w:szCs w:val="24"/>
        </w:rPr>
        <w:t>не менее</w:t>
      </w:r>
      <w:r w:rsidRPr="00937F16">
        <w:rPr>
          <w:rFonts w:ascii="Times New Roman" w:hAnsi="Times New Roman" w:cs="Times New Roman"/>
          <w:sz w:val="24"/>
          <w:szCs w:val="24"/>
        </w:rPr>
        <w:t xml:space="preserve"> 1 академического часа в неделю. Общее количество - не менее 136 часов (по 34 часа в год).</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 В изучении предмета могут использоваться сетевые ресурсы дополнительного образования, внеурочная деятельность. </w:t>
      </w:r>
    </w:p>
    <w:p w:rsidR="00C543C4" w:rsidRPr="00937F16" w:rsidRDefault="00C543C4" w:rsidP="004F4E00">
      <w:pPr>
        <w:spacing w:after="0" w:line="240" w:lineRule="auto"/>
        <w:ind w:left="-284" w:firstLine="426"/>
        <w:jc w:val="both"/>
        <w:rPr>
          <w:rFonts w:ascii="Times New Roman" w:hAnsi="Times New Roman" w:cs="Times New Roman"/>
          <w:sz w:val="24"/>
          <w:szCs w:val="24"/>
        </w:rPr>
      </w:pPr>
    </w:p>
    <w:p w:rsidR="00C543C4" w:rsidRPr="00937F16" w:rsidRDefault="00C543C4" w:rsidP="004F4E00">
      <w:pPr>
        <w:spacing w:after="0" w:line="240" w:lineRule="auto"/>
        <w:ind w:left="-284" w:firstLine="426"/>
        <w:jc w:val="center"/>
        <w:rPr>
          <w:rFonts w:ascii="Times New Roman" w:hAnsi="Times New Roman" w:cs="Times New Roman"/>
          <w:b/>
          <w:sz w:val="24"/>
          <w:szCs w:val="24"/>
        </w:rPr>
      </w:pPr>
      <w:r w:rsidRPr="00937F16">
        <w:rPr>
          <w:rFonts w:ascii="Times New Roman" w:hAnsi="Times New Roman" w:cs="Times New Roman"/>
          <w:b/>
          <w:sz w:val="24"/>
          <w:szCs w:val="24"/>
        </w:rPr>
        <w:t>Планируемые результаты освоения учебного предмета «Музыка»</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Специфика эстетического содержания предмета «Музыка»обусловливает тесное взаимодействие, смысловое единство трёх групп результатов: личностных, метапредметных и предметных.</w:t>
      </w:r>
    </w:p>
    <w:p w:rsidR="00C543C4" w:rsidRPr="00937F16" w:rsidRDefault="00C543C4" w:rsidP="004F4E00">
      <w:pPr>
        <w:spacing w:after="0" w:line="240" w:lineRule="auto"/>
        <w:ind w:left="-284" w:firstLine="426"/>
        <w:jc w:val="both"/>
        <w:rPr>
          <w:rFonts w:ascii="Times New Roman" w:hAnsi="Times New Roman" w:cs="Times New Roman"/>
          <w:b/>
          <w:sz w:val="24"/>
          <w:szCs w:val="24"/>
        </w:rPr>
      </w:pPr>
      <w:r w:rsidRPr="00937F16">
        <w:rPr>
          <w:rFonts w:ascii="Times New Roman" w:hAnsi="Times New Roman" w:cs="Times New Roman"/>
          <w:b/>
          <w:sz w:val="24"/>
          <w:szCs w:val="24"/>
        </w:rPr>
        <w:t>Личностные результаты</w:t>
      </w:r>
    </w:p>
    <w:p w:rsidR="00C543C4" w:rsidRPr="00937F16" w:rsidRDefault="00C543C4" w:rsidP="004F4E00">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Личностные результаты по музыке достигаются </w:t>
      </w:r>
      <w:r w:rsidR="00A92D35" w:rsidRPr="00937F16">
        <w:rPr>
          <w:rFonts w:ascii="Times New Roman" w:hAnsi="Times New Roman" w:cs="Times New Roman"/>
          <w:sz w:val="24"/>
          <w:szCs w:val="24"/>
        </w:rPr>
        <w:t>во взаимодействии</w:t>
      </w:r>
      <w:r w:rsidRPr="00937F16">
        <w:rPr>
          <w:rFonts w:ascii="Times New Roman" w:hAnsi="Times New Roman" w:cs="Times New Roman"/>
          <w:sz w:val="24"/>
          <w:szCs w:val="24"/>
        </w:rPr>
        <w:t xml:space="preserve">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по направлениям, представленным ниже.</w:t>
      </w:r>
    </w:p>
    <w:tbl>
      <w:tblPr>
        <w:tblStyle w:val="a3"/>
        <w:tblW w:w="13575" w:type="dxa"/>
        <w:tblLook w:val="04A0" w:firstRow="1" w:lastRow="0" w:firstColumn="1" w:lastColumn="0" w:noHBand="0" w:noVBand="1"/>
      </w:tblPr>
      <w:tblGrid>
        <w:gridCol w:w="2750"/>
        <w:gridCol w:w="10825"/>
      </w:tblGrid>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Направления воспитательной работы </w:t>
            </w:r>
          </w:p>
        </w:tc>
        <w:tc>
          <w:tcPr>
            <w:tcW w:w="10825" w:type="dxa"/>
          </w:tcPr>
          <w:p w:rsidR="00C543C4" w:rsidRPr="00937F16" w:rsidRDefault="00C543C4" w:rsidP="004F4E00">
            <w:pPr>
              <w:ind w:left="37"/>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Требования к личностным результатам</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Гражданское воспитание</w:t>
            </w:r>
          </w:p>
        </w:tc>
        <w:tc>
          <w:tcPr>
            <w:tcW w:w="10825" w:type="dxa"/>
          </w:tcPr>
          <w:p w:rsidR="00C543C4" w:rsidRPr="00937F16" w:rsidRDefault="00C543C4" w:rsidP="004F4E00">
            <w:pPr>
              <w:ind w:left="3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 активное участие в музыкально-культурной жизни семьи, школы,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Патриотическое воспитание</w:t>
            </w:r>
          </w:p>
        </w:tc>
        <w:tc>
          <w:tcPr>
            <w:tcW w:w="10825" w:type="dxa"/>
          </w:tcPr>
          <w:p w:rsidR="00C543C4" w:rsidRPr="00937F16" w:rsidRDefault="00C543C4" w:rsidP="004F4E00">
            <w:pPr>
              <w:ind w:left="3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tc>
      </w:tr>
      <w:tr w:rsidR="00C543C4" w:rsidRPr="00937F16" w:rsidTr="00BB0B02">
        <w:tc>
          <w:tcPr>
            <w:tcW w:w="2750" w:type="dxa"/>
          </w:tcPr>
          <w:p w:rsidR="00C543C4" w:rsidRPr="00937F16" w:rsidRDefault="00C543C4" w:rsidP="004F4E00">
            <w:pPr>
              <w:shd w:val="clear" w:color="auto" w:fill="FFFFFF"/>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Духовно-нравственное воспитание </w:t>
            </w:r>
          </w:p>
        </w:tc>
        <w:tc>
          <w:tcPr>
            <w:tcW w:w="10825" w:type="dxa"/>
          </w:tcPr>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w:t>
            </w:r>
          </w:p>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воспитание </w:t>
            </w:r>
          </w:p>
        </w:tc>
        <w:tc>
          <w:tcPr>
            <w:tcW w:w="10825" w:type="dxa"/>
          </w:tcPr>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xml:space="preserve">- осознание ценности творчества, таланта; осознание важности музыкального искусства как средства коммуникации и самовыражения; </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Физическое воспитание, </w:t>
            </w:r>
          </w:p>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формирование культуры здоровья и эмоционального благополучия</w:t>
            </w:r>
          </w:p>
        </w:tc>
        <w:tc>
          <w:tcPr>
            <w:tcW w:w="10825" w:type="dxa"/>
          </w:tcPr>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lastRenderedPageBreak/>
              <w:t>- осознание ценности жизни с опорой на собственный жизненный опыт и опыт восприятия произведений искусства;</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lastRenderedPageBreak/>
              <w:t xml:space="preserve">- соблюдение правил личной безопасности и гигиены, в том числе в процессе музыкально-исполнительской, творческой, исследовательской деятельности; </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 xml:space="preserve">Трудовое воспитание </w:t>
            </w:r>
          </w:p>
        </w:tc>
        <w:tc>
          <w:tcPr>
            <w:tcW w:w="10825" w:type="dxa"/>
          </w:tcPr>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Экологическое воспитание </w:t>
            </w:r>
          </w:p>
        </w:tc>
        <w:tc>
          <w:tcPr>
            <w:tcW w:w="10825" w:type="dxa"/>
          </w:tcPr>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повышение уровня экологической культуры, осознание глобального характера экологических проблем и путей их решения;</w:t>
            </w:r>
          </w:p>
          <w:p w:rsidR="00C543C4" w:rsidRPr="00937F16" w:rsidRDefault="00C543C4"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участие в экологических проектах через различные формы музыкального творчества.</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0825" w:type="dxa"/>
          </w:tcPr>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xml:space="preserve">- овладение музыкальным языком, навыками познания музыки как искусства интонируемого смысла; </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tc>
      </w:tr>
      <w:tr w:rsidR="00C543C4" w:rsidRPr="00937F16" w:rsidTr="00BB0B02">
        <w:tc>
          <w:tcPr>
            <w:tcW w:w="2750" w:type="dxa"/>
          </w:tcPr>
          <w:p w:rsidR="00C543C4" w:rsidRPr="00937F16" w:rsidRDefault="00C543C4"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Адаптация к изменяющимся условиям социальной и природной среды</w:t>
            </w:r>
          </w:p>
        </w:tc>
        <w:tc>
          <w:tcPr>
            <w:tcW w:w="10825" w:type="dxa"/>
          </w:tcPr>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xml:space="preserve">- освоение обучающимися социального опыта, основных социальных ролей, норм и правил общественного </w:t>
            </w:r>
            <w:r w:rsidR="00A92D35" w:rsidRPr="00937F16">
              <w:rPr>
                <w:rStyle w:val="markedcontent"/>
                <w:rFonts w:ascii="Times New Roman" w:eastAsia="Times New Roman" w:hAnsi="Times New Roman" w:cs="Times New Roman"/>
                <w:sz w:val="24"/>
                <w:szCs w:val="24"/>
                <w:lang w:eastAsia="ru-RU"/>
              </w:rPr>
              <w:t>поведения, форм</w:t>
            </w:r>
            <w:r w:rsidRPr="00937F16">
              <w:rPr>
                <w:rStyle w:val="markedcontent"/>
                <w:rFonts w:ascii="Times New Roman" w:eastAsia="Times New Roman" w:hAnsi="Times New Roman" w:cs="Times New Roman"/>
                <w:sz w:val="24"/>
                <w:szCs w:val="24"/>
                <w:lang w:eastAsia="ru-RU"/>
              </w:rPr>
              <w:t xml:space="preserve">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 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C543C4" w:rsidRPr="00937F16" w:rsidRDefault="00C543C4" w:rsidP="004F4E00">
            <w:pPr>
              <w:jc w:val="both"/>
              <w:rPr>
                <w:rStyle w:val="markedcontent"/>
                <w:rFonts w:ascii="Times New Roman" w:eastAsia="Times New Roman" w:hAnsi="Times New Roman" w:cs="Times New Roman"/>
                <w:sz w:val="24"/>
                <w:szCs w:val="24"/>
                <w:lang w:eastAsia="ru-RU"/>
              </w:rPr>
            </w:pPr>
            <w:r w:rsidRPr="00937F16">
              <w:rPr>
                <w:rStyle w:val="markedcontent"/>
                <w:rFonts w:ascii="Times New Roman" w:eastAsia="Times New Roman" w:hAnsi="Times New Roman" w:cs="Times New Roman"/>
                <w:sz w:val="24"/>
                <w:szCs w:val="24"/>
                <w:lang w:eastAsia="ru-RU"/>
              </w:rPr>
              <w:t xml:space="preserve">-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w:t>
            </w:r>
            <w:r w:rsidR="00A92D35" w:rsidRPr="00937F16">
              <w:rPr>
                <w:rStyle w:val="markedcontent"/>
                <w:rFonts w:ascii="Times New Roman" w:eastAsia="Times New Roman" w:hAnsi="Times New Roman" w:cs="Times New Roman"/>
                <w:sz w:val="24"/>
                <w:szCs w:val="24"/>
                <w:lang w:eastAsia="ru-RU"/>
              </w:rPr>
              <w:t>психоэмоциональными</w:t>
            </w:r>
            <w:r w:rsidRPr="00937F16">
              <w:rPr>
                <w:rStyle w:val="markedcontent"/>
                <w:rFonts w:ascii="Times New Roman" w:eastAsia="Times New Roman" w:hAnsi="Times New Roman" w:cs="Times New Roman"/>
                <w:sz w:val="24"/>
                <w:szCs w:val="24"/>
                <w:lang w:eastAsia="ru-RU"/>
              </w:rPr>
              <w:t xml:space="preserve"> ресурсами в стрессовой ситуации, воля к победе.</w:t>
            </w:r>
          </w:p>
        </w:tc>
      </w:tr>
    </w:tbl>
    <w:p w:rsidR="00C543C4" w:rsidRPr="00937F16" w:rsidRDefault="00C543C4" w:rsidP="004F4E00">
      <w:pPr>
        <w:spacing w:after="0" w:line="240" w:lineRule="auto"/>
        <w:jc w:val="both"/>
        <w:rPr>
          <w:rFonts w:ascii="Times New Roman" w:hAnsi="Times New Roman" w:cs="Times New Roman"/>
          <w:sz w:val="24"/>
          <w:szCs w:val="24"/>
        </w:rPr>
      </w:pPr>
    </w:p>
    <w:p w:rsidR="00C543C4" w:rsidRPr="00937F16" w:rsidRDefault="00C543C4" w:rsidP="004F4E00">
      <w:pPr>
        <w:spacing w:after="0" w:line="240" w:lineRule="auto"/>
        <w:ind w:left="-284" w:firstLine="426"/>
        <w:jc w:val="both"/>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tbl>
      <w:tblPr>
        <w:tblStyle w:val="a3"/>
        <w:tblW w:w="14034" w:type="dxa"/>
        <w:tblInd w:w="-34" w:type="dxa"/>
        <w:tblLook w:val="04A0" w:firstRow="1" w:lastRow="0" w:firstColumn="1" w:lastColumn="0" w:noHBand="0" w:noVBand="1"/>
      </w:tblPr>
      <w:tblGrid>
        <w:gridCol w:w="2310"/>
        <w:gridCol w:w="2276"/>
        <w:gridCol w:w="9448"/>
      </w:tblGrid>
      <w:tr w:rsidR="00C543C4" w:rsidRPr="00937F16" w:rsidTr="00BB0B02">
        <w:tc>
          <w:tcPr>
            <w:tcW w:w="2310" w:type="dxa"/>
          </w:tcPr>
          <w:p w:rsidR="00C543C4" w:rsidRPr="00937F16" w:rsidRDefault="00C543C4"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lastRenderedPageBreak/>
              <w:t xml:space="preserve">Метапредметные результаты </w:t>
            </w:r>
          </w:p>
        </w:tc>
        <w:tc>
          <w:tcPr>
            <w:tcW w:w="2276" w:type="dxa"/>
          </w:tcPr>
          <w:p w:rsidR="00C543C4" w:rsidRPr="00937F16" w:rsidRDefault="00C543C4"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448" w:type="dxa"/>
          </w:tcPr>
          <w:p w:rsidR="00C543C4" w:rsidRPr="00937F16" w:rsidRDefault="00C543C4"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C543C4" w:rsidRPr="00937F16" w:rsidTr="00BB0B02">
        <w:tc>
          <w:tcPr>
            <w:tcW w:w="2310" w:type="dxa"/>
            <w:vMerge w:val="restart"/>
          </w:tcPr>
          <w:p w:rsidR="00C543C4" w:rsidRPr="00937F16" w:rsidRDefault="00C543C4"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Познавательные </w:t>
            </w:r>
          </w:p>
          <w:p w:rsidR="00C543C4" w:rsidRPr="00937F16" w:rsidRDefault="00C543C4"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УУД</w:t>
            </w:r>
          </w:p>
        </w:tc>
        <w:tc>
          <w:tcPr>
            <w:tcW w:w="2276" w:type="dxa"/>
          </w:tcPr>
          <w:p w:rsidR="00C543C4" w:rsidRPr="00937F16" w:rsidRDefault="00C543C4"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Базовые логические действия</w:t>
            </w:r>
          </w:p>
        </w:tc>
        <w:tc>
          <w:tcPr>
            <w:tcW w:w="9448" w:type="dxa"/>
          </w:tcPr>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устанавливать существенные признаки для </w:t>
            </w:r>
            <w:r w:rsidR="00A92D35" w:rsidRPr="00937F16">
              <w:rPr>
                <w:rStyle w:val="markedcontent"/>
                <w:rFonts w:ascii="Times New Roman" w:hAnsi="Times New Roman" w:cs="Times New Roman"/>
                <w:sz w:val="24"/>
                <w:szCs w:val="24"/>
              </w:rPr>
              <w:t>сравнения, классификации</w:t>
            </w:r>
            <w:r w:rsidRPr="00937F16">
              <w:rPr>
                <w:rStyle w:val="markedcontent"/>
                <w:rFonts w:ascii="Times New Roman" w:hAnsi="Times New Roman" w:cs="Times New Roman"/>
                <w:sz w:val="24"/>
                <w:szCs w:val="24"/>
              </w:rPr>
              <w:t>, анализа музыкальных явлений, обобщения отдельных интонаций, мелодий и ритмов, других элементов музыкального языка;</w:t>
            </w:r>
          </w:p>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сопоставлять, сравнивать произведения, жанры и стили музыкального и других видов искусства; обнаруживать взаимные влияния отдельных видов, жанров и стилей музыки друг на друга, формулировать гипотезы о взаимосвязях;</w:t>
            </w:r>
          </w:p>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выявлять и характеризовать существенные признаки конкретного музыкального звучания; самостоятельно обобщать и формулировать выводы по результатам проведённого слухового наблюдения-исследования.</w:t>
            </w:r>
          </w:p>
        </w:tc>
      </w:tr>
      <w:tr w:rsidR="00C543C4" w:rsidRPr="00937F16" w:rsidTr="00BB0B02">
        <w:tc>
          <w:tcPr>
            <w:tcW w:w="2310" w:type="dxa"/>
            <w:vMerge/>
          </w:tcPr>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76" w:type="dxa"/>
          </w:tcPr>
          <w:p w:rsidR="00C543C4" w:rsidRPr="00937F16" w:rsidRDefault="00C543C4"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Базовые исследовательские действия</w:t>
            </w:r>
          </w:p>
        </w:tc>
        <w:tc>
          <w:tcPr>
            <w:tcW w:w="9448" w:type="dxa"/>
          </w:tcPr>
          <w:p w:rsidR="00C543C4" w:rsidRPr="00937F16" w:rsidRDefault="00C543C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следовать внутренним слухом за развитием музыкального процесса, «наблюдать» звучание музыки; </w:t>
            </w:r>
          </w:p>
          <w:p w:rsidR="00C543C4" w:rsidRPr="00937F16" w:rsidRDefault="00C543C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формулировать и использовать вопросы как исследовательский инструмент познания; фиксировать несоответствие между реальным и желательным </w:t>
            </w:r>
            <w:r w:rsidR="00A92D35" w:rsidRPr="00937F16">
              <w:rPr>
                <w:rFonts w:ascii="Times New Roman" w:eastAsia="Times New Roman" w:hAnsi="Times New Roman" w:cs="Times New Roman"/>
                <w:sz w:val="24"/>
                <w:szCs w:val="24"/>
                <w:lang w:eastAsia="ru-RU"/>
              </w:rPr>
              <w:t>состоянием учебной</w:t>
            </w:r>
            <w:r w:rsidRPr="00937F16">
              <w:rPr>
                <w:rFonts w:ascii="Times New Roman" w:eastAsia="Times New Roman" w:hAnsi="Times New Roman" w:cs="Times New Roman"/>
                <w:sz w:val="24"/>
                <w:szCs w:val="24"/>
                <w:lang w:eastAsia="ru-RU"/>
              </w:rPr>
              <w:t xml:space="preserve"> ситуации, восприятия, исполнения музыки; составлять алгоритм действий и использовать его для решения учебных, в том числе исполнительских и творческих задач;</w:t>
            </w:r>
          </w:p>
          <w:p w:rsidR="00C543C4" w:rsidRPr="00937F16" w:rsidRDefault="00C543C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самостоятельно формулировать обобщения и выводы по результатам проведённого наблюдения, слухового исследования.</w:t>
            </w:r>
          </w:p>
        </w:tc>
      </w:tr>
      <w:tr w:rsidR="00C543C4" w:rsidRPr="00937F16" w:rsidTr="00BB0B02">
        <w:tc>
          <w:tcPr>
            <w:tcW w:w="2310" w:type="dxa"/>
            <w:vMerge/>
          </w:tcPr>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76" w:type="dxa"/>
          </w:tcPr>
          <w:p w:rsidR="00C543C4" w:rsidRPr="00937F16" w:rsidRDefault="00C543C4"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b/>
                <w:sz w:val="24"/>
                <w:szCs w:val="24"/>
              </w:rPr>
              <w:t xml:space="preserve">Работа </w:t>
            </w:r>
            <w:r w:rsidR="00A92D35" w:rsidRPr="00937F16">
              <w:rPr>
                <w:rFonts w:ascii="Times New Roman" w:hAnsi="Times New Roman" w:cs="Times New Roman"/>
                <w:b/>
                <w:sz w:val="24"/>
                <w:szCs w:val="24"/>
              </w:rPr>
              <w:t>с информацией</w:t>
            </w:r>
          </w:p>
        </w:tc>
        <w:tc>
          <w:tcPr>
            <w:tcW w:w="9448" w:type="dxa"/>
          </w:tcPr>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-применять различные методы, инструменты и запросы при поиске и отборе информации с учётом учебной задачи и заданных критериев; понимать специфику работы с аудиоинформацией, музыкальными записями;</w:t>
            </w:r>
          </w:p>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использовать интонирование для запоминания звуковой информации, музыкальных произведений; выбирать, анализировать, интерпретировать, обобщать и систематизировать информацию, представленную в аудио- и</w:t>
            </w:r>
          </w:p>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видеоформатах, текстах, таблицах, схемах; </w:t>
            </w:r>
          </w:p>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использовать смысловое чтение для извлечения, обобщения, систематизации и </w:t>
            </w:r>
            <w:r w:rsidR="00A92D35" w:rsidRPr="00937F16">
              <w:rPr>
                <w:rStyle w:val="markedcontent"/>
                <w:rFonts w:ascii="Times New Roman" w:hAnsi="Times New Roman" w:cs="Times New Roman"/>
                <w:sz w:val="24"/>
                <w:szCs w:val="24"/>
              </w:rPr>
              <w:t xml:space="preserve">оценки </w:t>
            </w:r>
            <w:r w:rsidR="00A92D35" w:rsidRPr="00937F16">
              <w:rPr>
                <w:rStyle w:val="markedcontent"/>
                <w:rFonts w:ascii="Times New Roman" w:hAnsi="Times New Roman" w:cs="Times New Roman"/>
                <w:sz w:val="24"/>
                <w:szCs w:val="24"/>
              </w:rPr>
              <w:lastRenderedPageBreak/>
              <w:t>информации</w:t>
            </w:r>
            <w:r w:rsidRPr="00937F16">
              <w:rPr>
                <w:rStyle w:val="markedcontent"/>
                <w:rFonts w:ascii="Times New Roman" w:hAnsi="Times New Roman" w:cs="Times New Roman"/>
                <w:sz w:val="24"/>
                <w:szCs w:val="24"/>
              </w:rPr>
              <w:t xml:space="preserve"> по критериям, предложенным учителем или сформулированным самостоятельно;</w:t>
            </w:r>
          </w:p>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различать тексты информационного и художественного содержания, трансформировать, интерпретировать их в соответствии с учебной задачей; самостоятельно выбирать оптимальную форму представления информации в зависимости от коммуникативной установки.</w:t>
            </w:r>
          </w:p>
        </w:tc>
      </w:tr>
      <w:tr w:rsidR="00C543C4" w:rsidRPr="00937F16" w:rsidTr="00BB0B02">
        <w:tc>
          <w:tcPr>
            <w:tcW w:w="2310" w:type="dxa"/>
            <w:vMerge w:val="restart"/>
          </w:tcPr>
          <w:p w:rsidR="00C543C4" w:rsidRPr="00937F16" w:rsidRDefault="00C543C4"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lastRenderedPageBreak/>
              <w:t xml:space="preserve">Коммуникативные </w:t>
            </w:r>
          </w:p>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r w:rsidRPr="00937F16">
              <w:rPr>
                <w:rFonts w:ascii="Times New Roman" w:hAnsi="Times New Roman" w:cs="Times New Roman"/>
                <w:b/>
                <w:sz w:val="24"/>
                <w:szCs w:val="24"/>
              </w:rPr>
              <w:t>УУД</w:t>
            </w:r>
          </w:p>
        </w:tc>
        <w:tc>
          <w:tcPr>
            <w:tcW w:w="2276" w:type="dxa"/>
          </w:tcPr>
          <w:p w:rsidR="00C543C4" w:rsidRPr="00937F16" w:rsidRDefault="00C543C4"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Общение </w:t>
            </w:r>
          </w:p>
        </w:tc>
        <w:tc>
          <w:tcPr>
            <w:tcW w:w="9448" w:type="dxa"/>
          </w:tcPr>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b/>
                <w:sz w:val="24"/>
                <w:szCs w:val="24"/>
              </w:rPr>
              <w:t xml:space="preserve">- Невербальная </w:t>
            </w:r>
            <w:r w:rsidR="00A92D35" w:rsidRPr="00937F16">
              <w:rPr>
                <w:rStyle w:val="markedcontent"/>
                <w:rFonts w:ascii="Times New Roman" w:hAnsi="Times New Roman" w:cs="Times New Roman"/>
                <w:b/>
                <w:sz w:val="24"/>
                <w:szCs w:val="24"/>
              </w:rPr>
              <w:t>коммуникация:</w:t>
            </w:r>
            <w:r w:rsidR="00A92D35" w:rsidRPr="00937F16">
              <w:rPr>
                <w:rStyle w:val="markedcontent"/>
                <w:rFonts w:ascii="Times New Roman" w:hAnsi="Times New Roman" w:cs="Times New Roman"/>
                <w:sz w:val="24"/>
                <w:szCs w:val="24"/>
              </w:rPr>
              <w:t xml:space="preserve"> воспринимать</w:t>
            </w:r>
            <w:r w:rsidRPr="00937F16">
              <w:rPr>
                <w:rStyle w:val="markedcontent"/>
                <w:rFonts w:ascii="Times New Roman" w:hAnsi="Times New Roman" w:cs="Times New Roman"/>
                <w:sz w:val="24"/>
                <w:szCs w:val="24"/>
              </w:rPr>
              <w:t xml:space="preserve">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передавать в собственном исполнении музыки художественное содержание, выражать настроение, чувства, личное отношение к исполняемому произведению; осознанно пользоваться интонационной выразительностью в обыденной речи, понимать культурные нормы и значение</w:t>
            </w:r>
          </w:p>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интонации в повседневном общении; эффективно использовать интонационно-выразительные возможности в ситуации публичного выступления; распознавать невербальные средства общения (</w:t>
            </w:r>
            <w:r w:rsidR="00A92D35" w:rsidRPr="00937F16">
              <w:rPr>
                <w:rStyle w:val="markedcontent"/>
                <w:rFonts w:ascii="Times New Roman" w:hAnsi="Times New Roman" w:cs="Times New Roman"/>
                <w:sz w:val="24"/>
                <w:szCs w:val="24"/>
              </w:rPr>
              <w:t>интонация, мимика</w:t>
            </w:r>
            <w:r w:rsidRPr="00937F16">
              <w:rPr>
                <w:rStyle w:val="markedcontent"/>
                <w:rFonts w:ascii="Times New Roman" w:hAnsi="Times New Roman" w:cs="Times New Roman"/>
                <w:sz w:val="24"/>
                <w:szCs w:val="24"/>
              </w:rPr>
              <w:t xml:space="preserve">, жесты), расценивать их как полноценные элементы </w:t>
            </w:r>
            <w:r w:rsidR="00A92D35" w:rsidRPr="00937F16">
              <w:rPr>
                <w:rStyle w:val="markedcontent"/>
                <w:rFonts w:ascii="Times New Roman" w:hAnsi="Times New Roman" w:cs="Times New Roman"/>
                <w:sz w:val="24"/>
                <w:szCs w:val="24"/>
              </w:rPr>
              <w:t>коммуникации</w:t>
            </w:r>
            <w:r w:rsidRPr="00937F16">
              <w:rPr>
                <w:rStyle w:val="markedcontent"/>
                <w:rFonts w:ascii="Times New Roman" w:hAnsi="Times New Roman" w:cs="Times New Roman"/>
                <w:sz w:val="24"/>
                <w:szCs w:val="24"/>
              </w:rPr>
              <w:t xml:space="preserve">, адекватно включаться в </w:t>
            </w:r>
            <w:r w:rsidR="00A92D35" w:rsidRPr="00937F16">
              <w:rPr>
                <w:rStyle w:val="markedcontent"/>
                <w:rFonts w:ascii="Times New Roman" w:hAnsi="Times New Roman" w:cs="Times New Roman"/>
                <w:sz w:val="24"/>
                <w:szCs w:val="24"/>
              </w:rPr>
              <w:t>общение</w:t>
            </w:r>
            <w:r w:rsidRPr="00937F16">
              <w:rPr>
                <w:rStyle w:val="markedcontent"/>
                <w:rFonts w:ascii="Times New Roman" w:hAnsi="Times New Roman" w:cs="Times New Roman"/>
                <w:sz w:val="24"/>
                <w:szCs w:val="24"/>
              </w:rPr>
              <w:t>.</w:t>
            </w:r>
          </w:p>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Вербальное общение: воспринимать и формулировать суждения, выражать эмоции в соответствии с условиями и целями общения; 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w:t>
            </w:r>
          </w:p>
        </w:tc>
      </w:tr>
      <w:tr w:rsidR="00C543C4" w:rsidRPr="00937F16" w:rsidTr="00BB0B02">
        <w:tc>
          <w:tcPr>
            <w:tcW w:w="2310" w:type="dxa"/>
            <w:vMerge/>
          </w:tcPr>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76" w:type="dxa"/>
          </w:tcPr>
          <w:p w:rsidR="00C543C4" w:rsidRPr="00937F16" w:rsidRDefault="00C543C4"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Совместная деятельность</w:t>
            </w:r>
          </w:p>
        </w:tc>
        <w:tc>
          <w:tcPr>
            <w:tcW w:w="9448" w:type="dxa"/>
          </w:tcPr>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 понимать и использовать преимущества коллективной,</w:t>
            </w:r>
          </w:p>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групповой и индивидуальной музыкальной деятельности, выбирать наиболее эффективные формы взаимодействия при решении поставленной задачи;</w:t>
            </w:r>
          </w:p>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принимать цель совместной деятельности,  планировать ее достижение,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w:t>
            </w:r>
            <w:r w:rsidR="00A92D35" w:rsidRPr="00937F16">
              <w:rPr>
                <w:rStyle w:val="markedcontent"/>
                <w:rFonts w:ascii="Times New Roman" w:hAnsi="Times New Roman" w:cs="Times New Roman"/>
                <w:sz w:val="24"/>
                <w:szCs w:val="24"/>
              </w:rPr>
              <w:t>подчиняться; оценивать</w:t>
            </w:r>
            <w:r w:rsidRPr="00937F16">
              <w:rPr>
                <w:rStyle w:val="markedcontent"/>
                <w:rFonts w:ascii="Times New Roman" w:hAnsi="Times New Roman" w:cs="Times New Roman"/>
                <w:sz w:val="24"/>
                <w:szCs w:val="24"/>
              </w:rPr>
              <w:t xml:space="preserve"> качество своего вклада в общий продукт по </w:t>
            </w:r>
            <w:r w:rsidRPr="00937F16">
              <w:rPr>
                <w:rStyle w:val="markedcontent"/>
                <w:rFonts w:ascii="Times New Roman" w:hAnsi="Times New Roman" w:cs="Times New Roman"/>
                <w:sz w:val="24"/>
                <w:szCs w:val="24"/>
              </w:rPr>
              <w:lastRenderedPageBreak/>
              <w:t>критериям,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tc>
      </w:tr>
      <w:tr w:rsidR="00C543C4" w:rsidRPr="00937F16" w:rsidTr="00BB0B02">
        <w:tc>
          <w:tcPr>
            <w:tcW w:w="2310" w:type="dxa"/>
            <w:vMerge w:val="restart"/>
          </w:tcPr>
          <w:p w:rsidR="00C543C4" w:rsidRPr="00937F16" w:rsidRDefault="00C543C4"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lastRenderedPageBreak/>
              <w:t>Регулятивные УУД</w:t>
            </w:r>
          </w:p>
        </w:tc>
        <w:tc>
          <w:tcPr>
            <w:tcW w:w="2276" w:type="dxa"/>
          </w:tcPr>
          <w:p w:rsidR="00C543C4" w:rsidRPr="00937F16" w:rsidRDefault="00C543C4"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Самоорганизация </w:t>
            </w:r>
          </w:p>
        </w:tc>
        <w:tc>
          <w:tcPr>
            <w:tcW w:w="9448" w:type="dxa"/>
          </w:tcPr>
          <w:p w:rsidR="00C543C4" w:rsidRPr="00937F16" w:rsidRDefault="00C543C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C543C4" w:rsidRPr="00937F16" w:rsidRDefault="00C543C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планировать достижение целей через решение ряда последовательных задач частного характера; </w:t>
            </w:r>
          </w:p>
          <w:p w:rsidR="00C543C4" w:rsidRPr="00937F16" w:rsidRDefault="00C543C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самостоятельно составлять план действий, вносить необходимые коррективы в ходе его реализации;</w:t>
            </w:r>
          </w:p>
          <w:p w:rsidR="00C543C4" w:rsidRPr="00937F16" w:rsidRDefault="00C543C4"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 выявлять наиболее важные проблемы для решения в учебных и жизненных ситуациях;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w:t>
            </w:r>
          </w:p>
        </w:tc>
      </w:tr>
      <w:tr w:rsidR="00C543C4" w:rsidRPr="00937F16" w:rsidTr="00BB0B02">
        <w:tc>
          <w:tcPr>
            <w:tcW w:w="2310" w:type="dxa"/>
            <w:vMerge/>
          </w:tcPr>
          <w:p w:rsidR="00C543C4" w:rsidRPr="00937F16" w:rsidRDefault="00C543C4" w:rsidP="004F4E00">
            <w:pPr>
              <w:autoSpaceDE w:val="0"/>
              <w:autoSpaceDN w:val="0"/>
              <w:adjustRightInd w:val="0"/>
              <w:jc w:val="center"/>
              <w:textAlignment w:val="center"/>
              <w:rPr>
                <w:rFonts w:ascii="Times New Roman" w:hAnsi="Times New Roman" w:cs="Times New Roman"/>
                <w:b/>
                <w:sz w:val="24"/>
                <w:szCs w:val="24"/>
              </w:rPr>
            </w:pPr>
          </w:p>
        </w:tc>
        <w:tc>
          <w:tcPr>
            <w:tcW w:w="2276" w:type="dxa"/>
          </w:tcPr>
          <w:p w:rsidR="00C543C4" w:rsidRPr="00937F16" w:rsidRDefault="00C543C4"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Самоконтроль </w:t>
            </w:r>
          </w:p>
        </w:tc>
        <w:tc>
          <w:tcPr>
            <w:tcW w:w="9448" w:type="dxa"/>
          </w:tcPr>
          <w:p w:rsidR="00C543C4" w:rsidRPr="00937F16" w:rsidRDefault="00C543C4" w:rsidP="004F4E00">
            <w:pPr>
              <w:autoSpaceDE w:val="0"/>
              <w:autoSpaceDN w:val="0"/>
              <w:adjustRightInd w:val="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владеть способами самоконтроля, самомотивации и рефлексии; 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 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отдыха (релаксации), концентрации внимания и </w:t>
            </w:r>
          </w:p>
        </w:tc>
      </w:tr>
      <w:tr w:rsidR="00C543C4" w:rsidRPr="00937F16" w:rsidTr="00BB0B02">
        <w:tc>
          <w:tcPr>
            <w:tcW w:w="2310" w:type="dxa"/>
            <w:vMerge/>
          </w:tcPr>
          <w:p w:rsidR="00C543C4" w:rsidRPr="00937F16" w:rsidRDefault="00C543C4" w:rsidP="004F4E00">
            <w:pPr>
              <w:autoSpaceDE w:val="0"/>
              <w:autoSpaceDN w:val="0"/>
              <w:adjustRightInd w:val="0"/>
              <w:jc w:val="center"/>
              <w:textAlignment w:val="center"/>
              <w:rPr>
                <w:rFonts w:ascii="Times New Roman" w:hAnsi="Times New Roman" w:cs="Times New Roman"/>
                <w:b/>
                <w:sz w:val="24"/>
                <w:szCs w:val="24"/>
              </w:rPr>
            </w:pPr>
          </w:p>
        </w:tc>
        <w:tc>
          <w:tcPr>
            <w:tcW w:w="2276" w:type="dxa"/>
          </w:tcPr>
          <w:p w:rsidR="00C543C4" w:rsidRPr="00937F16" w:rsidRDefault="00C543C4"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Эмоциональный интеллект</w:t>
            </w:r>
          </w:p>
        </w:tc>
        <w:tc>
          <w:tcPr>
            <w:tcW w:w="9448" w:type="dxa"/>
          </w:tcPr>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tc>
      </w:tr>
      <w:tr w:rsidR="00C543C4" w:rsidRPr="00937F16" w:rsidTr="00BB0B02">
        <w:tc>
          <w:tcPr>
            <w:tcW w:w="2310" w:type="dxa"/>
            <w:vMerge/>
          </w:tcPr>
          <w:p w:rsidR="00C543C4" w:rsidRPr="00937F16" w:rsidRDefault="00C543C4" w:rsidP="004F4E00">
            <w:pPr>
              <w:autoSpaceDE w:val="0"/>
              <w:autoSpaceDN w:val="0"/>
              <w:adjustRightInd w:val="0"/>
              <w:jc w:val="center"/>
              <w:textAlignment w:val="center"/>
              <w:rPr>
                <w:rFonts w:ascii="Times New Roman" w:hAnsi="Times New Roman" w:cs="Times New Roman"/>
                <w:sz w:val="24"/>
                <w:szCs w:val="24"/>
              </w:rPr>
            </w:pPr>
          </w:p>
        </w:tc>
        <w:tc>
          <w:tcPr>
            <w:tcW w:w="2276" w:type="dxa"/>
          </w:tcPr>
          <w:p w:rsidR="00C543C4" w:rsidRPr="00937F16" w:rsidRDefault="00C543C4" w:rsidP="004F4E00">
            <w:pPr>
              <w:autoSpaceDE w:val="0"/>
              <w:autoSpaceDN w:val="0"/>
              <w:adjustRightInd w:val="0"/>
              <w:textAlignment w:val="center"/>
              <w:rPr>
                <w:rFonts w:ascii="Times New Roman" w:hAnsi="Times New Roman" w:cs="Times New Roman"/>
                <w:b/>
                <w:sz w:val="24"/>
                <w:szCs w:val="24"/>
              </w:rPr>
            </w:pPr>
            <w:r w:rsidRPr="00937F16">
              <w:rPr>
                <w:rStyle w:val="markedcontent"/>
                <w:rFonts w:ascii="Times New Roman" w:hAnsi="Times New Roman" w:cs="Times New Roman"/>
                <w:b/>
                <w:sz w:val="24"/>
                <w:szCs w:val="24"/>
              </w:rPr>
              <w:t>Принятие себя и других</w:t>
            </w:r>
          </w:p>
        </w:tc>
        <w:tc>
          <w:tcPr>
            <w:tcW w:w="9448" w:type="dxa"/>
          </w:tcPr>
          <w:p w:rsidR="00C543C4" w:rsidRPr="00937F16" w:rsidRDefault="00C543C4" w:rsidP="004F4E00">
            <w:pPr>
              <w:autoSpaceDE w:val="0"/>
              <w:autoSpaceDN w:val="0"/>
              <w:adjustRightInd w:val="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w:t>
            </w:r>
            <w:r w:rsidRPr="00937F16">
              <w:rPr>
                <w:rStyle w:val="markedcontent"/>
                <w:rFonts w:ascii="Times New Roman" w:hAnsi="Times New Roman" w:cs="Times New Roman"/>
                <w:sz w:val="24"/>
                <w:szCs w:val="24"/>
              </w:rPr>
              <w:lastRenderedPageBreak/>
              <w:t>деятельности; принимать себя и других, не осуждая; проявлять открытость; осознавать невозможность контролировать всё вокруг.</w:t>
            </w:r>
          </w:p>
        </w:tc>
      </w:tr>
    </w:tbl>
    <w:p w:rsidR="00C543C4" w:rsidRPr="00937F16" w:rsidRDefault="00C543C4" w:rsidP="004F4E00">
      <w:pPr>
        <w:autoSpaceDE w:val="0"/>
        <w:autoSpaceDN w:val="0"/>
        <w:adjustRightInd w:val="0"/>
        <w:spacing w:after="0" w:line="240" w:lineRule="auto"/>
        <w:ind w:left="-284" w:firstLine="426"/>
        <w:jc w:val="center"/>
        <w:textAlignment w:val="center"/>
        <w:rPr>
          <w:rFonts w:ascii="Times New Roman" w:hAnsi="Times New Roman" w:cs="Times New Roman"/>
          <w:b/>
          <w:sz w:val="24"/>
          <w:szCs w:val="24"/>
        </w:rPr>
      </w:pPr>
    </w:p>
    <w:p w:rsidR="004A5D0F" w:rsidRPr="00937F16" w:rsidRDefault="00C543C4" w:rsidP="004A5D0F">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hAnsi="Times New Roman" w:cs="Times New Roman"/>
          <w:b/>
          <w:sz w:val="24"/>
          <w:szCs w:val="24"/>
        </w:rPr>
        <w:t>Предметные результаты по учебному предмету «Музыка»</w:t>
      </w:r>
      <w:r w:rsidR="004A5D0F" w:rsidRPr="00937F16">
        <w:rPr>
          <w:rFonts w:ascii="Times New Roman" w:eastAsia="Times New Roman" w:hAnsi="Times New Roman" w:cs="Times New Roman"/>
          <w:sz w:val="24"/>
          <w:szCs w:val="24"/>
          <w:lang w:eastAsia="ru-RU"/>
        </w:rPr>
        <w:t xml:space="preserve"> ориентированы на:</w:t>
      </w:r>
    </w:p>
    <w:p w:rsidR="004A5D0F" w:rsidRPr="00937F16" w:rsidRDefault="004A5D0F" w:rsidP="004A5D0F">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4A5D0F" w:rsidRPr="00937F16" w:rsidRDefault="004A5D0F" w:rsidP="004A5D0F">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4A5D0F" w:rsidRPr="00937F16" w:rsidRDefault="004A5D0F" w:rsidP="004A5D0F">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4A5D0F" w:rsidRPr="00937F16" w:rsidRDefault="004A5D0F" w:rsidP="004A5D0F">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4A5D0F" w:rsidRPr="00937F16" w:rsidRDefault="004A5D0F" w:rsidP="004A5D0F">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C543C4" w:rsidRPr="00937F16" w:rsidRDefault="004A5D0F" w:rsidP="004A5D0F">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r w:rsidR="0094502F" w:rsidRPr="00937F16">
        <w:rPr>
          <w:rFonts w:ascii="Times New Roman" w:eastAsia="Times New Roman" w:hAnsi="Times New Roman" w:cs="Times New Roman"/>
          <w:sz w:val="24"/>
          <w:szCs w:val="24"/>
          <w:lang w:eastAsia="ru-RU"/>
        </w:rPr>
        <w:t xml:space="preserve"> (Приказ №476)</w:t>
      </w:r>
    </w:p>
    <w:p w:rsidR="00C543C4" w:rsidRPr="00937F16" w:rsidRDefault="00C543C4" w:rsidP="004F4E00">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Предметные результаты, формируемые в ходе изучения предмета «Музыка», сгруппированы по учебным модулям и представлены в наблюдаемых действиях в Приложении к ООП. </w:t>
      </w:r>
    </w:p>
    <w:p w:rsidR="00DD71A4" w:rsidRPr="00937F16" w:rsidRDefault="00DD71A4" w:rsidP="00DD71A4">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Тематическое планирование</w:t>
      </w:r>
    </w:p>
    <w:p w:rsidR="00DD71A4" w:rsidRPr="00937F16" w:rsidRDefault="00DD71A4" w:rsidP="00DD71A4">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734"/>
        <w:gridCol w:w="1535"/>
        <w:gridCol w:w="1699"/>
        <w:gridCol w:w="1787"/>
        <w:gridCol w:w="2915"/>
      </w:tblGrid>
      <w:tr w:rsidR="00DD71A4" w:rsidRPr="00937F16" w:rsidTr="00433CB7">
        <w:trPr>
          <w:trHeight w:val="144"/>
          <w:tblCellSpacing w:w="20" w:type="nil"/>
        </w:trPr>
        <w:tc>
          <w:tcPr>
            <w:tcW w:w="501"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DD71A4" w:rsidRPr="00937F16" w:rsidRDefault="00DD71A4" w:rsidP="00433CB7">
            <w:pPr>
              <w:spacing w:after="0"/>
              <w:jc w:val="both"/>
              <w:rPr>
                <w:rFonts w:ascii="Times New Roman" w:hAnsi="Times New Roman" w:cs="Times New Roman"/>
                <w:sz w:val="24"/>
                <w:szCs w:val="24"/>
              </w:rPr>
            </w:pPr>
          </w:p>
        </w:tc>
        <w:tc>
          <w:tcPr>
            <w:tcW w:w="2992"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DD71A4" w:rsidRPr="00937F16" w:rsidRDefault="00DD71A4"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646"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rPr>
            </w:pP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DD71A4" w:rsidRPr="00937F16" w:rsidRDefault="00DD71A4" w:rsidP="00433CB7">
            <w:pPr>
              <w:spacing w:after="0"/>
              <w:jc w:val="both"/>
              <w:rPr>
                <w:rFonts w:ascii="Times New Roman" w:hAnsi="Times New Roman" w:cs="Times New Roman"/>
                <w:sz w:val="24"/>
                <w:szCs w:val="24"/>
              </w:rPr>
            </w:pP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DD71A4" w:rsidRPr="00937F16" w:rsidRDefault="00DD71A4"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ИНВАРИАНТНЫЕ МОДУЛИ</w:t>
            </w: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Музыка моего края</w:t>
            </w:r>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Фольклор – народное творчество</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20">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Итого по разделу</w:t>
            </w:r>
          </w:p>
        </w:tc>
        <w:tc>
          <w:tcPr>
            <w:tcW w:w="153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Народное музыкальное творчество России</w:t>
            </w:r>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Россия – наш общий дом</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21">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Фольклор в творчестве профессиональных композиторов</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22">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Русская классическая музыка</w:t>
            </w:r>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Образы родной земли</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23">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Золотой век русской культуры</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24">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3.3</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История страны и народа в музыке русских композиторов</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25">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Жанры музыкального искусства</w:t>
            </w:r>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Камерная музыка</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26">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Симфоническая музыка</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27">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4.3</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Циклические формы и жанры</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28">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ВАРИАТИВНЫЕ МОДУЛИ</w:t>
            </w: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Музыка народов мира</w:t>
            </w:r>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Музыкальный фольклор народов Европы</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29">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Музыкальный фольклор народов Азии и Африки</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30">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Европейская классическая музыка</w:t>
            </w:r>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Национальные истоки классической музыки</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31">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2.2</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Музыка-зеркало эпохи</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32">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Духовная музыка</w:t>
            </w:r>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Храмовый синтез искусств</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33">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Современная музыка: основные жанры и направления</w:t>
            </w:r>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Мюзикл</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34">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Связь музыки с другими видами искусства</w:t>
            </w:r>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 и литература</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35">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5.2</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 и театр</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36">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5.3</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 кино и телевидения</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37">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50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5.4</w:t>
            </w:r>
          </w:p>
        </w:tc>
        <w:tc>
          <w:tcPr>
            <w:tcW w:w="2992"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 и изобразительное искусство</w:t>
            </w:r>
          </w:p>
        </w:tc>
        <w:tc>
          <w:tcPr>
            <w:tcW w:w="97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46"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38">
              <w:r w:rsidR="00DD71A4" w:rsidRPr="00937F16">
                <w:rPr>
                  <w:rFonts w:ascii="Times New Roman" w:hAnsi="Times New Roman" w:cs="Times New Roman"/>
                  <w:color w:val="0000FF"/>
                  <w:sz w:val="24"/>
                  <w:szCs w:val="24"/>
                  <w:u w:val="single"/>
                </w:rPr>
                <w:t>https://m.edsoo.ru/f5e9b004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3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169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bl>
    <w:p w:rsidR="00DD71A4" w:rsidRPr="00937F16" w:rsidRDefault="00DD71A4" w:rsidP="00DD71A4">
      <w:pPr>
        <w:spacing w:after="0"/>
        <w:jc w:val="both"/>
        <w:rPr>
          <w:rFonts w:ascii="Times New Roman" w:hAnsi="Times New Roman" w:cs="Times New Roman"/>
          <w:sz w:val="24"/>
          <w:szCs w:val="24"/>
        </w:rPr>
        <w:sectPr w:rsidR="00DD71A4" w:rsidRPr="00937F16">
          <w:pgSz w:w="16383" w:h="11906" w:orient="landscape"/>
          <w:pgMar w:top="1134" w:right="850" w:bottom="1134" w:left="1701" w:header="720" w:footer="720" w:gutter="0"/>
          <w:cols w:space="720"/>
        </w:sectPr>
      </w:pPr>
    </w:p>
    <w:p w:rsidR="00DD71A4" w:rsidRPr="00937F16" w:rsidRDefault="00DD71A4" w:rsidP="00DD71A4">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690"/>
        <w:gridCol w:w="1563"/>
        <w:gridCol w:w="1719"/>
        <w:gridCol w:w="1805"/>
        <w:gridCol w:w="2901"/>
      </w:tblGrid>
      <w:tr w:rsidR="00DD71A4" w:rsidRPr="00937F16" w:rsidTr="00433CB7">
        <w:trPr>
          <w:trHeight w:val="144"/>
          <w:tblCellSpacing w:w="20" w:type="nil"/>
        </w:trPr>
        <w:tc>
          <w:tcPr>
            <w:tcW w:w="510"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DD71A4" w:rsidRPr="00937F16" w:rsidRDefault="00DD71A4" w:rsidP="00433CB7">
            <w:pPr>
              <w:spacing w:after="0"/>
              <w:jc w:val="both"/>
              <w:rPr>
                <w:rFonts w:ascii="Times New Roman" w:hAnsi="Times New Roman" w:cs="Times New Roman"/>
                <w:sz w:val="24"/>
                <w:szCs w:val="24"/>
              </w:rPr>
            </w:pPr>
          </w:p>
        </w:tc>
        <w:tc>
          <w:tcPr>
            <w:tcW w:w="2816"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DD71A4" w:rsidRPr="00937F16" w:rsidRDefault="00DD71A4"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694"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rPr>
            </w:pP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DD71A4" w:rsidRPr="00937F16" w:rsidRDefault="00DD71A4" w:rsidP="00433CB7">
            <w:pPr>
              <w:spacing w:after="0"/>
              <w:jc w:val="both"/>
              <w:rPr>
                <w:rFonts w:ascii="Times New Roman" w:hAnsi="Times New Roman" w:cs="Times New Roman"/>
                <w:sz w:val="24"/>
                <w:szCs w:val="24"/>
              </w:rPr>
            </w:pP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DD71A4" w:rsidRPr="00937F16" w:rsidRDefault="00DD71A4"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ИНВАРИАНТНЫЕ МОДУЛИ</w:t>
            </w: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Музыка моего края</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Наш край сегодня</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39">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Народное музыкальное творчество России</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Фольклорные жанры</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40">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 рубежах культур</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41">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Русская классическая музыка</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Образы родной земли</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42">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Русская исполнительская школа</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43">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3.3</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Русская музыка – взгляд в будущее</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44">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3.4</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История страны и народа в музыке русских композиторов</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45">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3.5</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Русский балет</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46">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Жанры музыкального искусства</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Театральные жанры</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47">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Камерная музыка</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48">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4.3</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Циклические формы и жанры</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49">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4.4</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Симфоническая музыка</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50">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ВАРИАТИВНЫЕ МОДУЛИ</w:t>
            </w: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Музыка народов мира</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Музыкальный фольклор народов Европы</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51">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Народная музыка американского континента</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52">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Европейская классическая музыка</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Музыкальный образ</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53">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Духовная музыкаа</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Храмовый синтез искусств</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54">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Современная музыка: основные жанры и направления</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Молодежная музыкальная культура</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55">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 цифрового мира</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56">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4.3</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Мюзикл</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57">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Связь музыки с другими видами искусства</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 и живопись</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58">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5.2</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 кино и телевидения</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59">
              <w:r w:rsidR="00DD71A4" w:rsidRPr="00937F16">
                <w:rPr>
                  <w:rFonts w:ascii="Times New Roman" w:hAnsi="Times New Roman" w:cs="Times New Roman"/>
                  <w:color w:val="0000FF"/>
                  <w:sz w:val="24"/>
                  <w:szCs w:val="24"/>
                  <w:u w:val="single"/>
                </w:rPr>
                <w:t>https://m.edsoo.ru/f5ea02b6</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bl>
    <w:p w:rsidR="00DD71A4" w:rsidRPr="00937F16" w:rsidRDefault="00DD71A4" w:rsidP="00DD71A4">
      <w:pPr>
        <w:spacing w:after="0"/>
        <w:jc w:val="both"/>
        <w:rPr>
          <w:rFonts w:ascii="Times New Roman" w:hAnsi="Times New Roman" w:cs="Times New Roman"/>
          <w:sz w:val="24"/>
          <w:szCs w:val="24"/>
        </w:rPr>
        <w:sectPr w:rsidR="00DD71A4" w:rsidRPr="00937F16">
          <w:pgSz w:w="16383" w:h="11906" w:orient="landscape"/>
          <w:pgMar w:top="1134" w:right="850" w:bottom="1134" w:left="1701" w:header="720" w:footer="720" w:gutter="0"/>
          <w:cols w:space="720"/>
        </w:sectPr>
      </w:pPr>
    </w:p>
    <w:p w:rsidR="00DD71A4" w:rsidRPr="00937F16" w:rsidRDefault="00DD71A4" w:rsidP="00DD71A4">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0"/>
        <w:gridCol w:w="4586"/>
        <w:gridCol w:w="1615"/>
        <w:gridCol w:w="1759"/>
        <w:gridCol w:w="1841"/>
        <w:gridCol w:w="2861"/>
      </w:tblGrid>
      <w:tr w:rsidR="00DD71A4" w:rsidRPr="00937F16" w:rsidTr="00433CB7">
        <w:trPr>
          <w:trHeight w:val="144"/>
          <w:tblCellSpacing w:w="20" w:type="nil"/>
        </w:trPr>
        <w:tc>
          <w:tcPr>
            <w:tcW w:w="529"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DD71A4" w:rsidRPr="00937F16" w:rsidRDefault="00DD71A4" w:rsidP="00433CB7">
            <w:pPr>
              <w:spacing w:after="0"/>
              <w:jc w:val="both"/>
              <w:rPr>
                <w:rFonts w:ascii="Times New Roman" w:hAnsi="Times New Roman" w:cs="Times New Roman"/>
                <w:sz w:val="24"/>
                <w:szCs w:val="24"/>
              </w:rPr>
            </w:pPr>
          </w:p>
        </w:tc>
        <w:tc>
          <w:tcPr>
            <w:tcW w:w="2464"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DD71A4" w:rsidRPr="00937F16" w:rsidRDefault="00DD71A4"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789"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rPr>
            </w:pP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DD71A4" w:rsidRPr="00937F16" w:rsidRDefault="00DD71A4" w:rsidP="00433CB7">
            <w:pPr>
              <w:spacing w:after="0"/>
              <w:jc w:val="both"/>
              <w:rPr>
                <w:rFonts w:ascii="Times New Roman" w:hAnsi="Times New Roman" w:cs="Times New Roman"/>
                <w:sz w:val="24"/>
                <w:szCs w:val="24"/>
              </w:rPr>
            </w:pP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DD71A4" w:rsidRPr="00937F16" w:rsidRDefault="00DD71A4"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ИНВАРИАНТНЫЕ МОДУЛИ</w:t>
            </w: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Музыка моего края</w:t>
            </w:r>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Календарный фольклор</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60">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1.2</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Семейный фольклор</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61">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Народное музыкальное творчество России</w:t>
            </w:r>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Фольклорные жанры</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62">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Русская классическая музыка</w:t>
            </w:r>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История страны и народа в музыке русских композиторов</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63">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Русский балет</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64">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Жанры музыкального искусства</w:t>
            </w:r>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Камерная музыка</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65" w:history="1">
              <w:r w:rsidR="00DD71A4" w:rsidRPr="00937F16">
                <w:rPr>
                  <w:rStyle w:val="af6"/>
                  <w:rFonts w:ascii="Times New Roman" w:hAnsi="Times New Roman" w:cs="Times New Roman"/>
                  <w:sz w:val="24"/>
                  <w:szCs w:val="24"/>
                </w:rPr>
                <w:t>https://m.edsoo.ru/f5ea40f0</w:t>
              </w:r>
            </w:hyperlink>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Театральные жанры</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66">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4.3</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Симфоническая музыка</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67">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4.4</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Циклические формы и жанры</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68">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ВАРИАТИВНЫЕ МОДУЛИ</w:t>
            </w: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Музыка народов мира</w:t>
            </w:r>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1.1</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 странам и континентам</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69">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Европейская классическая музыка</w:t>
            </w:r>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Музыкальная драматургия</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70">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Музыкальный образ</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71">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Музыкант и публика</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72">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Музыкальный стиль</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73">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Духовная музыка</w:t>
            </w:r>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Музыкальные жанры богослужения</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74">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Современная музыка: основные жанры и направления</w:t>
            </w:r>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Молодежная музыкальная культура</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75">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Джазовые композиции и популярные хиты</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76">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Связь музыки с другими видами искусства</w:t>
            </w:r>
          </w:p>
        </w:tc>
      </w:tr>
      <w:tr w:rsidR="00DD71A4" w:rsidRPr="00937F16" w:rsidTr="00433CB7">
        <w:trPr>
          <w:trHeight w:val="144"/>
          <w:tblCellSpacing w:w="20" w:type="nil"/>
        </w:trPr>
        <w:tc>
          <w:tcPr>
            <w:tcW w:w="52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246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 и живопись. Симфоническая картина</w:t>
            </w:r>
          </w:p>
        </w:tc>
        <w:tc>
          <w:tcPr>
            <w:tcW w:w="1028"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78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77">
              <w:r w:rsidR="00DD71A4" w:rsidRPr="00937F16">
                <w:rPr>
                  <w:rFonts w:ascii="Times New Roman" w:hAnsi="Times New Roman" w:cs="Times New Roman"/>
                  <w:color w:val="0000FF"/>
                  <w:sz w:val="24"/>
                  <w:szCs w:val="24"/>
                  <w:u w:val="single"/>
                </w:rPr>
                <w:t>https://m.edsoo.ru/f5ea40f0</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61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175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bl>
    <w:p w:rsidR="00DD71A4" w:rsidRPr="00937F16" w:rsidRDefault="00DD71A4" w:rsidP="00DD71A4">
      <w:pPr>
        <w:spacing w:after="0"/>
        <w:jc w:val="both"/>
        <w:rPr>
          <w:rFonts w:ascii="Times New Roman" w:hAnsi="Times New Roman" w:cs="Times New Roman"/>
          <w:sz w:val="24"/>
          <w:szCs w:val="24"/>
        </w:rPr>
        <w:sectPr w:rsidR="00DD71A4" w:rsidRPr="00937F16">
          <w:pgSz w:w="16383" w:h="11906" w:orient="landscape"/>
          <w:pgMar w:top="1134" w:right="850" w:bottom="1134" w:left="1701" w:header="720" w:footer="720" w:gutter="0"/>
          <w:cols w:space="720"/>
        </w:sectPr>
      </w:pPr>
    </w:p>
    <w:p w:rsidR="00DD71A4" w:rsidRPr="00937F16" w:rsidRDefault="00DD71A4" w:rsidP="00DD71A4">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690"/>
        <w:gridCol w:w="1563"/>
        <w:gridCol w:w="1719"/>
        <w:gridCol w:w="1805"/>
        <w:gridCol w:w="2901"/>
      </w:tblGrid>
      <w:tr w:rsidR="00DD71A4" w:rsidRPr="00937F16" w:rsidTr="00433CB7">
        <w:trPr>
          <w:trHeight w:val="144"/>
          <w:tblCellSpacing w:w="20" w:type="nil"/>
        </w:trPr>
        <w:tc>
          <w:tcPr>
            <w:tcW w:w="510"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DD71A4" w:rsidRPr="00937F16" w:rsidRDefault="00DD71A4" w:rsidP="00433CB7">
            <w:pPr>
              <w:spacing w:after="0"/>
              <w:jc w:val="both"/>
              <w:rPr>
                <w:rFonts w:ascii="Times New Roman" w:hAnsi="Times New Roman" w:cs="Times New Roman"/>
                <w:sz w:val="24"/>
                <w:szCs w:val="24"/>
              </w:rPr>
            </w:pPr>
          </w:p>
        </w:tc>
        <w:tc>
          <w:tcPr>
            <w:tcW w:w="2816"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DD71A4" w:rsidRPr="00937F16" w:rsidRDefault="00DD71A4"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694"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rPr>
            </w:pP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DD71A4" w:rsidRPr="00937F16" w:rsidRDefault="00DD71A4" w:rsidP="00433CB7">
            <w:pPr>
              <w:spacing w:after="0"/>
              <w:jc w:val="both"/>
              <w:rPr>
                <w:rFonts w:ascii="Times New Roman" w:hAnsi="Times New Roman" w:cs="Times New Roman"/>
                <w:sz w:val="24"/>
                <w:szCs w:val="24"/>
              </w:rPr>
            </w:pP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DD71A4" w:rsidRPr="00937F16" w:rsidRDefault="00DD71A4"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ИНВАРИАНТНЫЕ МОДУЛИ</w:t>
            </w: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Музыка моего края</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Наш край сегодня</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78">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Народное музыкальное творчество России</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 рубежах культур</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79">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Русская классическая музыка</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Русский балет</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80">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3.2</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История страны и народа в музыке русских композиторов</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81">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3.3</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Русская исполнительская школа</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82">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Жанры музыкального искусства</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Театральные жанры</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83">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Симфоническая музыка</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84">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ВАРИАТИВНЫЕ МОДУЛИ</w:t>
            </w: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 Музыка народов мира</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Музыкальный фольклор народов Азии и Африки</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85">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 Европейская классическая музыка</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 – зеркало эпохи</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86">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3. Духовная музыка</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Религиозные темы и образы в современной музыке</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87">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4. Современная музыка: основные жанры и направления</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 цифрового мира</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88">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4.2</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Мюзикл</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89">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4.3</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Традиции и новаторство в музыке</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90">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6"/>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5. Связь музыки с другими видами искусства</w:t>
            </w:r>
          </w:p>
        </w:tc>
      </w:tr>
      <w:tr w:rsidR="00DD71A4" w:rsidRPr="00937F16" w:rsidTr="00433CB7">
        <w:trPr>
          <w:trHeight w:val="144"/>
          <w:tblCellSpacing w:w="20" w:type="nil"/>
        </w:trPr>
        <w:tc>
          <w:tcPr>
            <w:tcW w:w="5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5.1</w:t>
            </w:r>
          </w:p>
        </w:tc>
        <w:tc>
          <w:tcPr>
            <w:tcW w:w="2816"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Музыка кино и телевидения</w:t>
            </w:r>
          </w:p>
        </w:tc>
        <w:tc>
          <w:tcPr>
            <w:tcW w:w="9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c>
          <w:tcPr>
            <w:tcW w:w="2694"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91">
              <w:r w:rsidR="00DD71A4" w:rsidRPr="00937F16">
                <w:rPr>
                  <w:rFonts w:ascii="Times New Roman" w:hAnsi="Times New Roman" w:cs="Times New Roman"/>
                  <w:color w:val="0000FF"/>
                  <w:sz w:val="24"/>
                  <w:szCs w:val="24"/>
                  <w:u w:val="single"/>
                </w:rPr>
                <w:t>https://m.edsoo.ru/f5ea9dd4</w:t>
              </w:r>
            </w:hyperlink>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0" w:type="auto"/>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63"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17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bl>
    <w:p w:rsidR="00DD71A4" w:rsidRPr="00937F16" w:rsidRDefault="00DD71A4" w:rsidP="00DD71A4">
      <w:pPr>
        <w:spacing w:after="0"/>
        <w:jc w:val="both"/>
        <w:rPr>
          <w:rFonts w:ascii="Times New Roman" w:hAnsi="Times New Roman" w:cs="Times New Roman"/>
          <w:sz w:val="24"/>
          <w:szCs w:val="24"/>
        </w:rPr>
        <w:sectPr w:rsidR="00DD71A4" w:rsidRPr="00937F16">
          <w:pgSz w:w="16383" w:h="11906" w:orient="landscape"/>
          <w:pgMar w:top="1134" w:right="850" w:bottom="1134" w:left="1701" w:header="720" w:footer="720" w:gutter="0"/>
          <w:cols w:space="720"/>
        </w:sectPr>
      </w:pPr>
    </w:p>
    <w:p w:rsidR="00DD71A4" w:rsidRPr="00937F16" w:rsidRDefault="00DD71A4" w:rsidP="004F4E00">
      <w:pPr>
        <w:autoSpaceDE w:val="0"/>
        <w:autoSpaceDN w:val="0"/>
        <w:adjustRightInd w:val="0"/>
        <w:spacing w:after="0" w:line="240" w:lineRule="auto"/>
        <w:ind w:left="-284" w:firstLine="426"/>
        <w:jc w:val="both"/>
        <w:textAlignment w:val="center"/>
        <w:rPr>
          <w:rFonts w:ascii="Times New Roman" w:hAnsi="Times New Roman" w:cs="Times New Roman"/>
          <w:sz w:val="24"/>
          <w:szCs w:val="24"/>
        </w:rPr>
      </w:pPr>
    </w:p>
    <w:p w:rsidR="00C543C4" w:rsidRPr="00937F16" w:rsidRDefault="00C543C4" w:rsidP="004F4E00">
      <w:pPr>
        <w:spacing w:after="0" w:line="240" w:lineRule="auto"/>
        <w:ind w:left="-284" w:firstLine="426"/>
        <w:jc w:val="both"/>
        <w:rPr>
          <w:rFonts w:ascii="Times New Roman" w:hAnsi="Times New Roman" w:cs="Times New Roman"/>
          <w:sz w:val="24"/>
          <w:szCs w:val="24"/>
        </w:rPr>
      </w:pPr>
    </w:p>
    <w:p w:rsidR="00512AF9" w:rsidRPr="00937F16" w:rsidRDefault="00512AF9" w:rsidP="004F4E00">
      <w:pPr>
        <w:jc w:val="center"/>
        <w:rPr>
          <w:rFonts w:ascii="Times New Roman" w:hAnsi="Times New Roman" w:cs="Times New Roman"/>
          <w:b/>
          <w:sz w:val="24"/>
          <w:szCs w:val="24"/>
        </w:rPr>
      </w:pPr>
      <w:r w:rsidRPr="00937F16">
        <w:rPr>
          <w:rFonts w:ascii="Times New Roman" w:hAnsi="Times New Roman" w:cs="Times New Roman"/>
          <w:b/>
          <w:sz w:val="24"/>
          <w:szCs w:val="24"/>
        </w:rPr>
        <w:t xml:space="preserve">2.1.20 </w:t>
      </w:r>
      <w:r w:rsidR="0086637A" w:rsidRPr="00937F16">
        <w:rPr>
          <w:rFonts w:ascii="Times New Roman" w:hAnsi="Times New Roman" w:cs="Times New Roman"/>
          <w:b/>
          <w:sz w:val="24"/>
          <w:szCs w:val="24"/>
        </w:rPr>
        <w:t>Труд (</w:t>
      </w:r>
      <w:r w:rsidRPr="00937F16">
        <w:rPr>
          <w:rFonts w:ascii="Times New Roman" w:hAnsi="Times New Roman" w:cs="Times New Roman"/>
          <w:b/>
          <w:sz w:val="24"/>
          <w:szCs w:val="24"/>
        </w:rPr>
        <w:t>Технология</w:t>
      </w:r>
      <w:r w:rsidR="0086637A" w:rsidRPr="00937F16">
        <w:rPr>
          <w:rFonts w:ascii="Times New Roman" w:hAnsi="Times New Roman" w:cs="Times New Roman"/>
          <w:b/>
          <w:sz w:val="24"/>
          <w:szCs w:val="24"/>
        </w:rPr>
        <w:t>)</w:t>
      </w:r>
    </w:p>
    <w:p w:rsidR="00512AF9" w:rsidRPr="00937F16" w:rsidRDefault="00512AF9" w:rsidP="004F4E00">
      <w:pPr>
        <w:spacing w:after="0" w:line="240" w:lineRule="auto"/>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512AF9" w:rsidRPr="00937F16" w:rsidRDefault="00512AF9"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Научный, общекультурный, образовательный контекст технологии</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Развитие технологии тесно связано с научным знанием, а конечной целью </w:t>
      </w:r>
      <w:r w:rsidR="00A92D35" w:rsidRPr="00937F16">
        <w:rPr>
          <w:rFonts w:ascii="Times New Roman" w:hAnsi="Times New Roman" w:cs="Times New Roman"/>
          <w:sz w:val="24"/>
          <w:szCs w:val="24"/>
        </w:rPr>
        <w:t>науки является</w:t>
      </w:r>
      <w:r w:rsidRPr="00937F16">
        <w:rPr>
          <w:rFonts w:ascii="Times New Roman" w:hAnsi="Times New Roman" w:cs="Times New Roman"/>
          <w:sz w:val="24"/>
          <w:szCs w:val="24"/>
        </w:rPr>
        <w:t xml:space="preserve">создание технологий как процессов достижения поставленной цели. </w:t>
      </w:r>
      <w:r w:rsidR="00A92D35" w:rsidRPr="00937F16">
        <w:rPr>
          <w:rFonts w:ascii="Times New Roman" w:hAnsi="Times New Roman" w:cs="Times New Roman"/>
          <w:sz w:val="24"/>
          <w:szCs w:val="24"/>
        </w:rPr>
        <w:t>Технология приобрела формализованный</w:t>
      </w:r>
      <w:r w:rsidRPr="00937F16">
        <w:rPr>
          <w:rFonts w:ascii="Times New Roman" w:hAnsi="Times New Roman" w:cs="Times New Roman"/>
          <w:sz w:val="24"/>
          <w:szCs w:val="24"/>
        </w:rPr>
        <w:t xml:space="preserve"> характер. </w:t>
      </w:r>
      <w:r w:rsidR="00A92D35" w:rsidRPr="00937F16">
        <w:rPr>
          <w:rFonts w:ascii="Times New Roman" w:hAnsi="Times New Roman" w:cs="Times New Roman"/>
          <w:sz w:val="24"/>
          <w:szCs w:val="24"/>
        </w:rPr>
        <w:t>Она становится</w:t>
      </w:r>
      <w:r w:rsidRPr="00937F16">
        <w:rPr>
          <w:rFonts w:ascii="Times New Roman" w:hAnsi="Times New Roman" w:cs="Times New Roman"/>
          <w:sz w:val="24"/>
          <w:szCs w:val="24"/>
        </w:rPr>
        <w:t xml:space="preserve"> воспроизводимой в широком спектре условий при практически идентичных результатах, что ведет к автоматизации деятельности </w:t>
      </w:r>
      <w:r w:rsidR="00A92D35" w:rsidRPr="00937F16">
        <w:rPr>
          <w:rFonts w:ascii="Times New Roman" w:hAnsi="Times New Roman" w:cs="Times New Roman"/>
          <w:sz w:val="24"/>
          <w:szCs w:val="24"/>
        </w:rPr>
        <w:t>практически во</w:t>
      </w:r>
      <w:r w:rsidRPr="00937F16">
        <w:rPr>
          <w:rFonts w:ascii="Times New Roman" w:hAnsi="Times New Roman" w:cs="Times New Roman"/>
          <w:sz w:val="24"/>
          <w:szCs w:val="24"/>
        </w:rPr>
        <w:t xml:space="preserve"> всех сферах человеческой жизни.</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В ХХ веке сущность технологии была осмыслена в различных плоскостях: были выделены структуры, родственные понятию технологии, прежде всего, понятие алгоритма; проанализирован феномен зарождающегося технологического общества; исследованы социальные аспекты технологии.</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Цифровая </w:t>
      </w:r>
      <w:r w:rsidR="00A92D35" w:rsidRPr="00937F16">
        <w:rPr>
          <w:rFonts w:ascii="Times New Roman" w:hAnsi="Times New Roman" w:cs="Times New Roman"/>
          <w:sz w:val="24"/>
          <w:szCs w:val="24"/>
        </w:rPr>
        <w:t>революция ведет</w:t>
      </w:r>
      <w:r w:rsidRPr="00937F16">
        <w:rPr>
          <w:rFonts w:ascii="Times New Roman" w:hAnsi="Times New Roman" w:cs="Times New Roman"/>
          <w:sz w:val="24"/>
          <w:szCs w:val="24"/>
        </w:rPr>
        <w:t xml:space="preserve"> к четвертой по масштабу промышленной революции. Все эти </w:t>
      </w:r>
      <w:r w:rsidR="00A92D35" w:rsidRPr="00937F16">
        <w:rPr>
          <w:rFonts w:ascii="Times New Roman" w:hAnsi="Times New Roman" w:cs="Times New Roman"/>
          <w:sz w:val="24"/>
          <w:szCs w:val="24"/>
        </w:rPr>
        <w:t>изменения повлияли</w:t>
      </w:r>
      <w:r w:rsidRPr="00937F16">
        <w:rPr>
          <w:rFonts w:ascii="Times New Roman" w:hAnsi="Times New Roman" w:cs="Times New Roman"/>
          <w:sz w:val="24"/>
          <w:szCs w:val="24"/>
        </w:rPr>
        <w:t xml:space="preserve"> на школьный </w:t>
      </w:r>
      <w:r w:rsidR="004A5D0F" w:rsidRPr="00937F16">
        <w:rPr>
          <w:rFonts w:ascii="Times New Roman" w:hAnsi="Times New Roman" w:cs="Times New Roman"/>
          <w:sz w:val="24"/>
          <w:szCs w:val="24"/>
        </w:rPr>
        <w:t xml:space="preserve"> учебный предмет Труд (Т</w:t>
      </w:r>
      <w:r w:rsidRPr="00937F16">
        <w:rPr>
          <w:rFonts w:ascii="Times New Roman" w:hAnsi="Times New Roman" w:cs="Times New Roman"/>
          <w:sz w:val="24"/>
          <w:szCs w:val="24"/>
        </w:rPr>
        <w:t>ех</w:t>
      </w:r>
      <w:r w:rsidR="004A5D0F" w:rsidRPr="00937F16">
        <w:rPr>
          <w:rFonts w:ascii="Times New Roman" w:hAnsi="Times New Roman" w:cs="Times New Roman"/>
          <w:sz w:val="24"/>
          <w:szCs w:val="24"/>
        </w:rPr>
        <w:t>нология)</w:t>
      </w:r>
      <w:r w:rsidR="00FE5306" w:rsidRPr="00937F16">
        <w:rPr>
          <w:rFonts w:ascii="Times New Roman" w:hAnsi="Times New Roman" w:cs="Times New Roman"/>
          <w:sz w:val="24"/>
          <w:szCs w:val="24"/>
        </w:rPr>
        <w:t>.</w:t>
      </w:r>
    </w:p>
    <w:p w:rsidR="00512AF9" w:rsidRPr="00937F16" w:rsidRDefault="00512AF9"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 xml:space="preserve">Цель изучения </w:t>
      </w:r>
      <w:r w:rsidR="00FE5306" w:rsidRPr="00937F16">
        <w:rPr>
          <w:rFonts w:ascii="Times New Roman" w:hAnsi="Times New Roman" w:cs="Times New Roman"/>
          <w:b/>
          <w:sz w:val="24"/>
          <w:szCs w:val="24"/>
        </w:rPr>
        <w:t xml:space="preserve"> учебного предмета « Труд»</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Основной целью освоения </w:t>
      </w:r>
      <w:r w:rsidR="00FE5306" w:rsidRPr="00937F16">
        <w:rPr>
          <w:rFonts w:ascii="Times New Roman" w:hAnsi="Times New Roman" w:cs="Times New Roman"/>
          <w:sz w:val="24"/>
          <w:szCs w:val="24"/>
        </w:rPr>
        <w:t xml:space="preserve">учебного предмета «Труд» </w:t>
      </w:r>
      <w:r w:rsidRPr="00937F16">
        <w:rPr>
          <w:rFonts w:ascii="Times New Roman" w:hAnsi="Times New Roman" w:cs="Times New Roman"/>
          <w:sz w:val="24"/>
          <w:szCs w:val="24"/>
        </w:rPr>
        <w:t>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512AF9" w:rsidRPr="00937F16" w:rsidRDefault="00512AF9"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 xml:space="preserve">Задачами </w:t>
      </w:r>
      <w:r w:rsidR="00FE5306" w:rsidRPr="00937F16">
        <w:rPr>
          <w:rFonts w:ascii="Times New Roman" w:hAnsi="Times New Roman" w:cs="Times New Roman"/>
          <w:b/>
          <w:sz w:val="24"/>
          <w:szCs w:val="24"/>
        </w:rPr>
        <w:t xml:space="preserve">«Труда» </w:t>
      </w:r>
      <w:r w:rsidRPr="00937F16">
        <w:rPr>
          <w:rFonts w:ascii="Times New Roman" w:hAnsi="Times New Roman" w:cs="Times New Roman"/>
          <w:b/>
          <w:sz w:val="24"/>
          <w:szCs w:val="24"/>
        </w:rPr>
        <w:t>являются:</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способствовать овладению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00A92D35" w:rsidRPr="00937F16">
        <w:rPr>
          <w:rFonts w:ascii="Times New Roman" w:hAnsi="Times New Roman" w:cs="Times New Roman"/>
          <w:sz w:val="24"/>
          <w:szCs w:val="24"/>
        </w:rPr>
        <w:t>обеспечить овладение</w:t>
      </w:r>
      <w:r w:rsidRPr="00937F16">
        <w:rPr>
          <w:rFonts w:ascii="Times New Roman" w:hAnsi="Times New Roman" w:cs="Times New Roman"/>
          <w:sz w:val="24"/>
          <w:szCs w:val="24"/>
        </w:rPr>
        <w:t xml:space="preserve">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формировать у обучающихся культуру проектной и исследовательской деятельности, готовности к предложению и осуществлению новых технологических решений, навыки использования в трудовой деятельности цифровых инструментов и программных сервисов, а также когнитивных инструментов и технологий;</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lastRenderedPageBreak/>
        <w:t>- способствовать развитию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В соответствии с Концепцией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осуществляется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В технологии </w:t>
      </w:r>
      <w:r w:rsidR="00A92D35" w:rsidRPr="00937F16">
        <w:rPr>
          <w:rFonts w:ascii="Times New Roman" w:hAnsi="Times New Roman" w:cs="Times New Roman"/>
          <w:sz w:val="24"/>
          <w:szCs w:val="24"/>
        </w:rPr>
        <w:t>реализуются все</w:t>
      </w:r>
      <w:r w:rsidRPr="00937F16">
        <w:rPr>
          <w:rFonts w:ascii="Times New Roman" w:hAnsi="Times New Roman" w:cs="Times New Roman"/>
          <w:sz w:val="24"/>
          <w:szCs w:val="24"/>
        </w:rPr>
        <w:t xml:space="preserve"> аспекты фундаментальной для образования категории «знания», а </w:t>
      </w:r>
      <w:r w:rsidR="00A92D35" w:rsidRPr="00937F16">
        <w:rPr>
          <w:rFonts w:ascii="Times New Roman" w:hAnsi="Times New Roman" w:cs="Times New Roman"/>
          <w:sz w:val="24"/>
          <w:szCs w:val="24"/>
        </w:rPr>
        <w:t>именно: понятийное</w:t>
      </w:r>
      <w:r w:rsidRPr="00937F16">
        <w:rPr>
          <w:rFonts w:ascii="Times New Roman" w:hAnsi="Times New Roman" w:cs="Times New Roman"/>
          <w:sz w:val="24"/>
          <w:szCs w:val="24"/>
        </w:rPr>
        <w:t xml:space="preserve"> знание, алгоритмическое (технологическое) знание, предметное знание, методологическое </w:t>
      </w:r>
      <w:r w:rsidR="00A92D35" w:rsidRPr="00937F16">
        <w:rPr>
          <w:rFonts w:ascii="Times New Roman" w:hAnsi="Times New Roman" w:cs="Times New Roman"/>
          <w:sz w:val="24"/>
          <w:szCs w:val="24"/>
        </w:rPr>
        <w:t>знание. «Технология</w:t>
      </w:r>
      <w:r w:rsidRPr="00937F16">
        <w:rPr>
          <w:rFonts w:ascii="Times New Roman" w:hAnsi="Times New Roman" w:cs="Times New Roman"/>
          <w:sz w:val="24"/>
          <w:szCs w:val="24"/>
        </w:rPr>
        <w:t xml:space="preserve">» </w:t>
      </w:r>
      <w:r w:rsidR="00A92D35" w:rsidRPr="00937F16">
        <w:rPr>
          <w:rFonts w:ascii="Times New Roman" w:hAnsi="Times New Roman" w:cs="Times New Roman"/>
          <w:sz w:val="24"/>
          <w:szCs w:val="24"/>
        </w:rPr>
        <w:t>отражает все</w:t>
      </w:r>
      <w:r w:rsidRPr="00937F16">
        <w:rPr>
          <w:rFonts w:ascii="Times New Roman" w:hAnsi="Times New Roman" w:cs="Times New Roman"/>
          <w:sz w:val="24"/>
          <w:szCs w:val="24"/>
        </w:rPr>
        <w:t>значимые аспекты реальной действительности, которые состоят в технологизации всех сторон человеческой жизни и деятельности. В этих условиях для успешной социализации учащихся необходимо целенаправленное освоение всех этапов технологической цепочки и полного цикла решения поставленной</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задачи. При этом освоение технологии </w:t>
      </w:r>
      <w:r w:rsidR="00A92D35" w:rsidRPr="00937F16">
        <w:rPr>
          <w:rFonts w:ascii="Times New Roman" w:hAnsi="Times New Roman" w:cs="Times New Roman"/>
          <w:sz w:val="24"/>
          <w:szCs w:val="24"/>
        </w:rPr>
        <w:t>осуществляется на</w:t>
      </w:r>
      <w:r w:rsidRPr="00937F16">
        <w:rPr>
          <w:rFonts w:ascii="Times New Roman" w:hAnsi="Times New Roman" w:cs="Times New Roman"/>
          <w:sz w:val="24"/>
          <w:szCs w:val="24"/>
        </w:rPr>
        <w:t xml:space="preserve"> уровнях представления, пользователя, когнитивно-продуктивном.</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512AF9" w:rsidRPr="00937F16" w:rsidRDefault="00512AF9"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 xml:space="preserve">Общая характеристика </w:t>
      </w:r>
      <w:r w:rsidR="00FE5306" w:rsidRPr="00937F16">
        <w:rPr>
          <w:rFonts w:ascii="Times New Roman" w:hAnsi="Times New Roman" w:cs="Times New Roman"/>
          <w:b/>
          <w:sz w:val="24"/>
          <w:szCs w:val="24"/>
        </w:rPr>
        <w:t xml:space="preserve"> учебного предмета «Труд» (т</w:t>
      </w:r>
      <w:r w:rsidRPr="00937F16">
        <w:rPr>
          <w:rFonts w:ascii="Times New Roman" w:hAnsi="Times New Roman" w:cs="Times New Roman"/>
          <w:b/>
          <w:sz w:val="24"/>
          <w:szCs w:val="24"/>
        </w:rPr>
        <w:t>ехно</w:t>
      </w:r>
      <w:r w:rsidR="00FE5306" w:rsidRPr="00937F16">
        <w:rPr>
          <w:rFonts w:ascii="Times New Roman" w:hAnsi="Times New Roman" w:cs="Times New Roman"/>
          <w:b/>
          <w:sz w:val="24"/>
          <w:szCs w:val="24"/>
        </w:rPr>
        <w:t>логия)</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Современный курс </w:t>
      </w:r>
      <w:r w:rsidR="00FE5306" w:rsidRPr="00937F16">
        <w:rPr>
          <w:rFonts w:ascii="Times New Roman" w:hAnsi="Times New Roman" w:cs="Times New Roman"/>
          <w:sz w:val="24"/>
          <w:szCs w:val="24"/>
        </w:rPr>
        <w:t xml:space="preserve">Труда </w:t>
      </w:r>
      <w:r w:rsidRPr="00937F16">
        <w:rPr>
          <w:rFonts w:ascii="Times New Roman" w:hAnsi="Times New Roman" w:cs="Times New Roman"/>
          <w:sz w:val="24"/>
          <w:szCs w:val="24"/>
        </w:rPr>
        <w:t>построен по модульному принципу. 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В ООП определены инвариантные модули: «Производство и технология» и «Технологии обработки материалов и пищевых продуктов» и вариативные: «Робототехника», «3D-моделирование, прототипирование, макетирование», «Компьютерная графика. Черчение», «Автоматизированные системы». </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Ведущими методическими принципами, которые реализуются в модульном курсе технологии, являются следующие принципы: «двойного вхождения», часть тем, выделенные в отдельный вариативный модуль, фрагментарно изучаются и в инвариантных модулях; освоенное на начальном этапе содержание модулей продолжает осваиваться и далее на более высоком уровне.</w:t>
      </w:r>
    </w:p>
    <w:p w:rsidR="00512AF9" w:rsidRPr="00937F16" w:rsidRDefault="00FE5306"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В курсе Труда</w:t>
      </w:r>
      <w:r w:rsidR="00512AF9" w:rsidRPr="00937F16">
        <w:rPr>
          <w:rFonts w:ascii="Times New Roman" w:hAnsi="Times New Roman" w:cs="Times New Roman"/>
          <w:sz w:val="24"/>
          <w:szCs w:val="24"/>
        </w:rPr>
        <w:t xml:space="preserve"> осуществляется реализация широкого спектра межпредметных связей с алгеброй и геометрией, с химией, с физикой, с информатикой, с историей и искусством, с обществознанием.</w:t>
      </w:r>
    </w:p>
    <w:p w:rsidR="00512AF9" w:rsidRPr="00937F16" w:rsidRDefault="00512AF9"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Место учебного предмета «</w:t>
      </w:r>
      <w:r w:rsidR="0086637A" w:rsidRPr="00937F16">
        <w:rPr>
          <w:rFonts w:ascii="Times New Roman" w:hAnsi="Times New Roman" w:cs="Times New Roman"/>
          <w:b/>
          <w:sz w:val="24"/>
          <w:szCs w:val="24"/>
        </w:rPr>
        <w:t>Труд» (Технология)</w:t>
      </w:r>
      <w:r w:rsidRPr="00937F16">
        <w:rPr>
          <w:rFonts w:ascii="Times New Roman" w:hAnsi="Times New Roman" w:cs="Times New Roman"/>
          <w:b/>
          <w:sz w:val="24"/>
          <w:szCs w:val="24"/>
        </w:rPr>
        <w:t xml:space="preserve"> в учебном плане.</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Освоение </w:t>
      </w:r>
      <w:r w:rsidR="00FE5306" w:rsidRPr="00937F16">
        <w:rPr>
          <w:rFonts w:ascii="Times New Roman" w:hAnsi="Times New Roman" w:cs="Times New Roman"/>
          <w:sz w:val="24"/>
          <w:szCs w:val="24"/>
        </w:rPr>
        <w:t xml:space="preserve"> учебного труда </w:t>
      </w:r>
      <w:r w:rsidRPr="00937F16">
        <w:rPr>
          <w:rFonts w:ascii="Times New Roman" w:hAnsi="Times New Roman" w:cs="Times New Roman"/>
          <w:sz w:val="24"/>
          <w:szCs w:val="24"/>
        </w:rPr>
        <w:t>в основной школе осуществляется в 5—9 классах из расчёта: в 5-7 классах - 2 часа в неделю, в 8-9 классах — 1 час. Дополнительно рекомендуется выделить за счёт внеурочной деятельности в 8 классе — 1 час в неделю и в 9 классе — 2 часа.</w:t>
      </w:r>
    </w:p>
    <w:p w:rsidR="00512AF9" w:rsidRPr="00937F16" w:rsidRDefault="00512AF9" w:rsidP="004F4E00">
      <w:pPr>
        <w:spacing w:after="0" w:line="240" w:lineRule="auto"/>
        <w:ind w:firstLine="284"/>
        <w:jc w:val="both"/>
        <w:rPr>
          <w:rFonts w:ascii="Times New Roman" w:hAnsi="Times New Roman" w:cs="Times New Roman"/>
          <w:sz w:val="24"/>
          <w:szCs w:val="24"/>
        </w:rPr>
      </w:pPr>
    </w:p>
    <w:p w:rsidR="00512AF9" w:rsidRPr="00937F16" w:rsidRDefault="00512AF9" w:rsidP="004F4E00">
      <w:pPr>
        <w:spacing w:after="0" w:line="240" w:lineRule="auto"/>
        <w:ind w:left="-284" w:firstLine="284"/>
        <w:jc w:val="center"/>
        <w:rPr>
          <w:rFonts w:ascii="Times New Roman" w:hAnsi="Times New Roman" w:cs="Times New Roman"/>
          <w:b/>
          <w:sz w:val="24"/>
          <w:szCs w:val="24"/>
        </w:rPr>
      </w:pPr>
      <w:r w:rsidRPr="00937F16">
        <w:rPr>
          <w:rFonts w:ascii="Times New Roman" w:hAnsi="Times New Roman" w:cs="Times New Roman"/>
          <w:b/>
          <w:sz w:val="24"/>
          <w:szCs w:val="24"/>
        </w:rPr>
        <w:lastRenderedPageBreak/>
        <w:t>Планируемые результаты изучения учебного предмета «Т</w:t>
      </w:r>
      <w:r w:rsidR="0086637A" w:rsidRPr="00937F16">
        <w:rPr>
          <w:rFonts w:ascii="Times New Roman" w:hAnsi="Times New Roman" w:cs="Times New Roman"/>
          <w:b/>
          <w:sz w:val="24"/>
          <w:szCs w:val="24"/>
        </w:rPr>
        <w:t>руд</w:t>
      </w:r>
      <w:r w:rsidRPr="00937F16">
        <w:rPr>
          <w:rFonts w:ascii="Times New Roman" w:hAnsi="Times New Roman" w:cs="Times New Roman"/>
          <w:b/>
          <w:sz w:val="24"/>
          <w:szCs w:val="24"/>
        </w:rPr>
        <w:t>» на уровне ООО</w:t>
      </w:r>
    </w:p>
    <w:p w:rsidR="00512AF9" w:rsidRPr="00937F16" w:rsidRDefault="00512AF9"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512AF9" w:rsidRPr="00937F16" w:rsidRDefault="00512AF9"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Личностные результаты.</w:t>
      </w:r>
    </w:p>
    <w:tbl>
      <w:tblPr>
        <w:tblStyle w:val="a3"/>
        <w:tblW w:w="13716" w:type="dxa"/>
        <w:tblLook w:val="04A0" w:firstRow="1" w:lastRow="0" w:firstColumn="1" w:lastColumn="0" w:noHBand="0" w:noVBand="1"/>
      </w:tblPr>
      <w:tblGrid>
        <w:gridCol w:w="2741"/>
        <w:gridCol w:w="10975"/>
      </w:tblGrid>
      <w:tr w:rsidR="00512AF9" w:rsidRPr="00937F16" w:rsidTr="00BB0B02">
        <w:tc>
          <w:tcPr>
            <w:tcW w:w="2741" w:type="dxa"/>
          </w:tcPr>
          <w:p w:rsidR="00512AF9" w:rsidRPr="00937F16" w:rsidRDefault="00512AF9"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Направления</w:t>
            </w:r>
          </w:p>
        </w:tc>
        <w:tc>
          <w:tcPr>
            <w:tcW w:w="10975" w:type="dxa"/>
          </w:tcPr>
          <w:p w:rsidR="00512AF9" w:rsidRPr="00937F16" w:rsidRDefault="00512AF9"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Требования к планируемым </w:t>
            </w:r>
            <w:r w:rsidR="00A92D35" w:rsidRPr="00937F16">
              <w:rPr>
                <w:rStyle w:val="markedcontent"/>
                <w:rFonts w:ascii="Times New Roman" w:hAnsi="Times New Roman" w:cs="Times New Roman"/>
                <w:b/>
                <w:sz w:val="24"/>
                <w:szCs w:val="24"/>
              </w:rPr>
              <w:t>личностным результатам</w:t>
            </w:r>
          </w:p>
        </w:tc>
      </w:tr>
      <w:tr w:rsidR="00512AF9" w:rsidRPr="00937F16" w:rsidTr="00BB0B02">
        <w:tc>
          <w:tcPr>
            <w:tcW w:w="2741" w:type="dxa"/>
          </w:tcPr>
          <w:p w:rsidR="00512AF9" w:rsidRPr="00937F16" w:rsidRDefault="00512AF9"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Патриотическое воспитание</w:t>
            </w:r>
          </w:p>
        </w:tc>
        <w:tc>
          <w:tcPr>
            <w:tcW w:w="10975" w:type="dxa"/>
          </w:tcPr>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проявление интереса к истории и современному состоянию российской науки и технологии; ценностное отношение к достижениям российских инженеров и учёных;</w:t>
            </w:r>
          </w:p>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проявление интереса к истории и современному состоянию российской науки и технологии;</w:t>
            </w:r>
          </w:p>
        </w:tc>
      </w:tr>
      <w:tr w:rsidR="00512AF9" w:rsidRPr="00937F16" w:rsidTr="00BB0B02">
        <w:trPr>
          <w:trHeight w:val="759"/>
        </w:trPr>
        <w:tc>
          <w:tcPr>
            <w:tcW w:w="2741" w:type="dxa"/>
          </w:tcPr>
          <w:p w:rsidR="00512AF9" w:rsidRPr="00937F16" w:rsidRDefault="00512AF9"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Гражданское и духовно-нравственное воспитание </w:t>
            </w:r>
          </w:p>
        </w:tc>
        <w:tc>
          <w:tcPr>
            <w:tcW w:w="10975" w:type="dxa"/>
          </w:tcPr>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готовность к активному участию в обсуждении общественно-значимых и этических проблем, связанных с современными  технологиями, в особенности технологиями четвёртой промышленной </w:t>
            </w:r>
            <w:r w:rsidR="00A92D35" w:rsidRPr="00937F16">
              <w:rPr>
                <w:rStyle w:val="markedcontent"/>
                <w:rFonts w:ascii="Times New Roman" w:hAnsi="Times New Roman" w:cs="Times New Roman"/>
                <w:sz w:val="24"/>
                <w:szCs w:val="24"/>
              </w:rPr>
              <w:t>революции; осознание</w:t>
            </w:r>
            <w:r w:rsidRPr="00937F16">
              <w:rPr>
                <w:rStyle w:val="markedcontent"/>
                <w:rFonts w:ascii="Times New Roman" w:hAnsi="Times New Roman" w:cs="Times New Roman"/>
                <w:sz w:val="24"/>
                <w:szCs w:val="24"/>
              </w:rPr>
              <w:t xml:space="preserve">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w:t>
            </w:r>
          </w:p>
        </w:tc>
      </w:tr>
      <w:tr w:rsidR="00512AF9" w:rsidRPr="00937F16" w:rsidTr="00BB0B02">
        <w:tc>
          <w:tcPr>
            <w:tcW w:w="2741" w:type="dxa"/>
          </w:tcPr>
          <w:p w:rsidR="00512AF9" w:rsidRPr="00937F16" w:rsidRDefault="00512AF9"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воспитание </w:t>
            </w:r>
          </w:p>
        </w:tc>
        <w:tc>
          <w:tcPr>
            <w:tcW w:w="10975" w:type="dxa"/>
          </w:tcPr>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-восприятие эстетических качеств предметов </w:t>
            </w:r>
            <w:r w:rsidR="00A92D35" w:rsidRPr="00937F16">
              <w:rPr>
                <w:rStyle w:val="markedcontent"/>
                <w:rFonts w:ascii="Times New Roman" w:hAnsi="Times New Roman" w:cs="Times New Roman"/>
                <w:sz w:val="24"/>
                <w:szCs w:val="24"/>
              </w:rPr>
              <w:t>труда; умение</w:t>
            </w:r>
            <w:r w:rsidRPr="00937F16">
              <w:rPr>
                <w:rStyle w:val="markedcontent"/>
                <w:rFonts w:ascii="Times New Roman" w:hAnsi="Times New Roman" w:cs="Times New Roman"/>
                <w:sz w:val="24"/>
                <w:szCs w:val="24"/>
              </w:rPr>
              <w:t xml:space="preserve"> создавать эстетически значимые изделия из различных материалов;</w:t>
            </w:r>
          </w:p>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 восприятие эстетических качеств алгоритма: его гармоничного построения, строгости, точности, лаконичности.</w:t>
            </w:r>
          </w:p>
        </w:tc>
      </w:tr>
      <w:tr w:rsidR="00512AF9" w:rsidRPr="00937F16" w:rsidTr="00BB0B02">
        <w:tc>
          <w:tcPr>
            <w:tcW w:w="2741" w:type="dxa"/>
          </w:tcPr>
          <w:p w:rsidR="00512AF9" w:rsidRPr="00937F16" w:rsidRDefault="00512AF9"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Формирование ценностного отношения к здоровью</w:t>
            </w:r>
          </w:p>
        </w:tc>
        <w:tc>
          <w:tcPr>
            <w:tcW w:w="10975" w:type="dxa"/>
          </w:tcPr>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ценности безопасного образа жизни в современном технологическом мире, важности правил безопасной работы</w:t>
            </w:r>
          </w:p>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с инструментами и оборудованием; умение распознавать информационные угрозы и осуществлять защиту личности от этих угроз.</w:t>
            </w:r>
          </w:p>
        </w:tc>
      </w:tr>
      <w:tr w:rsidR="00512AF9" w:rsidRPr="00937F16" w:rsidTr="00BB0B02">
        <w:tc>
          <w:tcPr>
            <w:tcW w:w="2741" w:type="dxa"/>
          </w:tcPr>
          <w:p w:rsidR="00512AF9" w:rsidRPr="00937F16" w:rsidRDefault="00512AF9"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Трудовое воспитание </w:t>
            </w:r>
          </w:p>
        </w:tc>
        <w:tc>
          <w:tcPr>
            <w:tcW w:w="10975" w:type="dxa"/>
          </w:tcPr>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 активное участие в решении практических задач (в рамках семьи, школы, города, края) технологической и социальной направленности, требующих в том </w:t>
            </w:r>
            <w:r w:rsidR="00A92D35" w:rsidRPr="00937F16">
              <w:rPr>
                <w:rStyle w:val="markedcontent"/>
                <w:rFonts w:ascii="Times New Roman" w:hAnsi="Times New Roman" w:cs="Times New Roman"/>
                <w:sz w:val="24"/>
                <w:szCs w:val="24"/>
              </w:rPr>
              <w:t>числе технологических</w:t>
            </w:r>
            <w:r w:rsidRPr="00937F16">
              <w:rPr>
                <w:rStyle w:val="markedcontent"/>
                <w:rFonts w:ascii="Times New Roman" w:hAnsi="Times New Roman" w:cs="Times New Roman"/>
                <w:sz w:val="24"/>
                <w:szCs w:val="24"/>
              </w:rPr>
              <w:t xml:space="preserve"> знаний;</w:t>
            </w:r>
          </w:p>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интерес к практическому изучению профессий, связанных с </w:t>
            </w:r>
            <w:r w:rsidR="00A92D35" w:rsidRPr="00937F16">
              <w:rPr>
                <w:rStyle w:val="markedcontent"/>
                <w:rFonts w:ascii="Times New Roman" w:hAnsi="Times New Roman" w:cs="Times New Roman"/>
                <w:sz w:val="24"/>
                <w:szCs w:val="24"/>
              </w:rPr>
              <w:t>реальным производством</w:t>
            </w:r>
            <w:r w:rsidRPr="00937F16">
              <w:rPr>
                <w:rStyle w:val="markedcontent"/>
                <w:rFonts w:ascii="Times New Roman" w:hAnsi="Times New Roman" w:cs="Times New Roman"/>
                <w:sz w:val="24"/>
                <w:szCs w:val="24"/>
              </w:rPr>
              <w:t>, умение ориентироваться в мире современных профессий, в том числе в области инженерно-технических специальностей.</w:t>
            </w:r>
          </w:p>
        </w:tc>
      </w:tr>
      <w:tr w:rsidR="00512AF9" w:rsidRPr="00937F16" w:rsidTr="00BB0B02">
        <w:tc>
          <w:tcPr>
            <w:tcW w:w="2741" w:type="dxa"/>
          </w:tcPr>
          <w:p w:rsidR="00512AF9" w:rsidRPr="00937F16" w:rsidRDefault="00512AF9"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Экологическое воспитание </w:t>
            </w:r>
          </w:p>
        </w:tc>
        <w:tc>
          <w:tcPr>
            <w:tcW w:w="10975" w:type="dxa"/>
          </w:tcPr>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tc>
      </w:tr>
      <w:tr w:rsidR="00512AF9" w:rsidRPr="00937F16" w:rsidTr="00BB0B02">
        <w:tc>
          <w:tcPr>
            <w:tcW w:w="2741" w:type="dxa"/>
          </w:tcPr>
          <w:p w:rsidR="00512AF9" w:rsidRPr="00937F16" w:rsidRDefault="00512AF9"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0975" w:type="dxa"/>
          </w:tcPr>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ценности науки как фундамента технологий; развитие интереса к исследовательской деятельности, реализации на практике достижений науки;</w:t>
            </w:r>
          </w:p>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развитие научной любознательности, интереса к исследовательской деятельности.</w:t>
            </w:r>
          </w:p>
        </w:tc>
      </w:tr>
      <w:tr w:rsidR="00512AF9" w:rsidRPr="00937F16" w:rsidTr="00BB0B02">
        <w:tc>
          <w:tcPr>
            <w:tcW w:w="2741" w:type="dxa"/>
          </w:tcPr>
          <w:p w:rsidR="00512AF9" w:rsidRPr="00937F16" w:rsidRDefault="00512AF9"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Адаптация к изменяющимся </w:t>
            </w:r>
            <w:r w:rsidRPr="00937F16">
              <w:rPr>
                <w:rFonts w:ascii="Times New Roman" w:hAnsi="Times New Roman" w:cs="Times New Roman"/>
                <w:b/>
                <w:color w:val="000000"/>
                <w:sz w:val="24"/>
                <w:szCs w:val="24"/>
              </w:rPr>
              <w:lastRenderedPageBreak/>
              <w:t>условиям социальной и природной среды</w:t>
            </w:r>
          </w:p>
        </w:tc>
        <w:tc>
          <w:tcPr>
            <w:tcW w:w="10975" w:type="dxa"/>
          </w:tcPr>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 потребность во взаимодействии при выполнении исследований и проектов, открытость опыту и знаниям других; повышение уровня своей компетентности через практическую деятельность; </w:t>
            </w:r>
            <w:r w:rsidRPr="00937F16">
              <w:rPr>
                <w:rStyle w:val="markedcontent"/>
                <w:rFonts w:ascii="Times New Roman" w:hAnsi="Times New Roman" w:cs="Times New Roman"/>
                <w:sz w:val="24"/>
                <w:szCs w:val="24"/>
              </w:rPr>
              <w:lastRenderedPageBreak/>
              <w:t>потребность в формировании новых знаний, в том числе формулировать идеи, понятия, гипотезы о новых технологиях;</w:t>
            </w:r>
          </w:p>
          <w:p w:rsidR="00512AF9" w:rsidRPr="00937F16" w:rsidRDefault="00512AF9"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осознание дефицитов собственных знаний и компетентностей в области технологии; планирование своего развития в приобретении новых знаний; стремление анализировать и выявлять взаимосвязи природы, общества и экономики, в том числе с </w:t>
            </w:r>
            <w:r w:rsidR="00A92D35" w:rsidRPr="00937F16">
              <w:rPr>
                <w:rStyle w:val="markedcontent"/>
                <w:rFonts w:ascii="Times New Roman" w:hAnsi="Times New Roman" w:cs="Times New Roman"/>
                <w:sz w:val="24"/>
                <w:szCs w:val="24"/>
              </w:rPr>
              <w:t>использованием современных</w:t>
            </w:r>
            <w:r w:rsidRPr="00937F16">
              <w:rPr>
                <w:rStyle w:val="markedcontent"/>
                <w:rFonts w:ascii="Times New Roman" w:hAnsi="Times New Roman" w:cs="Times New Roman"/>
                <w:sz w:val="24"/>
                <w:szCs w:val="24"/>
              </w:rPr>
              <w:t xml:space="preserve"> технологий; оценка своих действий с учётом влияния на окружающую среду, возможных глобальных последствий.</w:t>
            </w:r>
          </w:p>
        </w:tc>
      </w:tr>
    </w:tbl>
    <w:p w:rsidR="00512AF9" w:rsidRPr="00937F16" w:rsidRDefault="00512AF9" w:rsidP="004F4E00">
      <w:pPr>
        <w:spacing w:after="0" w:line="240" w:lineRule="auto"/>
        <w:ind w:left="-284" w:firstLine="284"/>
        <w:jc w:val="both"/>
        <w:rPr>
          <w:rFonts w:ascii="Times New Roman" w:hAnsi="Times New Roman" w:cs="Times New Roman"/>
          <w:sz w:val="24"/>
          <w:szCs w:val="24"/>
        </w:rPr>
      </w:pPr>
    </w:p>
    <w:p w:rsidR="00512AF9" w:rsidRPr="00937F16" w:rsidRDefault="00512AF9"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bl>
      <w:tblPr>
        <w:tblStyle w:val="a3"/>
        <w:tblW w:w="13750" w:type="dxa"/>
        <w:tblInd w:w="108" w:type="dxa"/>
        <w:tblLayout w:type="fixed"/>
        <w:tblLook w:val="04A0" w:firstRow="1" w:lastRow="0" w:firstColumn="1" w:lastColumn="0" w:noHBand="0" w:noVBand="1"/>
      </w:tblPr>
      <w:tblGrid>
        <w:gridCol w:w="2127"/>
        <w:gridCol w:w="1984"/>
        <w:gridCol w:w="9639"/>
      </w:tblGrid>
      <w:tr w:rsidR="00512AF9" w:rsidRPr="00937F16" w:rsidTr="00BB0B02">
        <w:tc>
          <w:tcPr>
            <w:tcW w:w="2127" w:type="dxa"/>
          </w:tcPr>
          <w:p w:rsidR="00512AF9" w:rsidRPr="00937F16" w:rsidRDefault="00512AF9"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Метапредметныерезультаты </w:t>
            </w:r>
          </w:p>
        </w:tc>
        <w:tc>
          <w:tcPr>
            <w:tcW w:w="1984" w:type="dxa"/>
          </w:tcPr>
          <w:p w:rsidR="00512AF9" w:rsidRPr="00937F16" w:rsidRDefault="00512AF9"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639" w:type="dxa"/>
          </w:tcPr>
          <w:p w:rsidR="00512AF9" w:rsidRPr="00937F16" w:rsidRDefault="00512AF9"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512AF9" w:rsidRPr="00937F16" w:rsidTr="00BB0B02">
        <w:tc>
          <w:tcPr>
            <w:tcW w:w="2127" w:type="dxa"/>
            <w:vMerge w:val="restart"/>
          </w:tcPr>
          <w:p w:rsidR="00512AF9" w:rsidRPr="00937F16" w:rsidRDefault="00512AF9"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Познавательные универсальные учебные действия</w:t>
            </w:r>
          </w:p>
        </w:tc>
        <w:tc>
          <w:tcPr>
            <w:tcW w:w="1984" w:type="dxa"/>
          </w:tcPr>
          <w:p w:rsidR="00512AF9" w:rsidRPr="00937F16" w:rsidRDefault="00512AF9"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639" w:type="dxa"/>
          </w:tcPr>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и характеризовать существенные признаки природных и рукотворных объектов;</w:t>
            </w:r>
          </w:p>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-устанавливать существенный признак классификации, основание для обобщения и сравнения; выявлять закономерности и противоречия в рассматриваемых фактах, и наблюдениях, относящихся к внешнему миру;</w:t>
            </w:r>
          </w:p>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причинно-следственные связи при изучении природных явлений и процессов, а также процессов, происходящих в техносфере; самостоятельно выбирать способ решения поставленной задачи, используя для этого необходимые материалы, инструменты и технологии.</w:t>
            </w:r>
          </w:p>
        </w:tc>
      </w:tr>
      <w:tr w:rsidR="00512AF9" w:rsidRPr="00937F16" w:rsidTr="00BB0B02">
        <w:tc>
          <w:tcPr>
            <w:tcW w:w="2127" w:type="dxa"/>
            <w:vMerge/>
          </w:tcPr>
          <w:p w:rsidR="00512AF9" w:rsidRPr="00937F16" w:rsidRDefault="00512AF9"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512AF9" w:rsidRPr="00937F16" w:rsidRDefault="00512AF9"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639" w:type="dxa"/>
          </w:tcPr>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использовать вопросы как исследовательский инструмент познания; формировать запросы к информационной системе с целью получения необходимой </w:t>
            </w:r>
            <w:r w:rsidR="00A92D35" w:rsidRPr="00937F16">
              <w:rPr>
                <w:rFonts w:ascii="Times New Roman" w:hAnsi="Times New Roman" w:cs="Times New Roman"/>
                <w:sz w:val="24"/>
                <w:szCs w:val="24"/>
              </w:rPr>
              <w:t>информации; оценивать</w:t>
            </w:r>
            <w:r w:rsidRPr="00937F16">
              <w:rPr>
                <w:rFonts w:ascii="Times New Roman" w:hAnsi="Times New Roman" w:cs="Times New Roman"/>
                <w:sz w:val="24"/>
                <w:szCs w:val="24"/>
              </w:rPr>
              <w:t xml:space="preserve"> полноту, достоверность и актуальность полученной информации;</w:t>
            </w:r>
          </w:p>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опытным путём изучать свойства различных материалов;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w:t>
            </w:r>
            <w:r w:rsidR="00A92D35" w:rsidRPr="00937F16">
              <w:rPr>
                <w:rFonts w:ascii="Times New Roman" w:hAnsi="Times New Roman" w:cs="Times New Roman"/>
                <w:sz w:val="24"/>
                <w:szCs w:val="24"/>
              </w:rPr>
              <w:t>величинами; строить</w:t>
            </w:r>
            <w:r w:rsidRPr="00937F16">
              <w:rPr>
                <w:rFonts w:ascii="Times New Roman" w:hAnsi="Times New Roman" w:cs="Times New Roman"/>
                <w:sz w:val="24"/>
                <w:szCs w:val="24"/>
              </w:rPr>
              <w:t xml:space="preserve">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w:t>
            </w:r>
          </w:p>
        </w:tc>
      </w:tr>
      <w:tr w:rsidR="00512AF9" w:rsidRPr="00937F16" w:rsidTr="00BB0B02">
        <w:tc>
          <w:tcPr>
            <w:tcW w:w="2127" w:type="dxa"/>
            <w:vMerge/>
          </w:tcPr>
          <w:p w:rsidR="00512AF9" w:rsidRPr="00937F16" w:rsidRDefault="00512AF9"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512AF9" w:rsidRPr="00937F16" w:rsidRDefault="00512AF9"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639" w:type="dxa"/>
          </w:tcPr>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выбирать форму представления информации в зависимости от поставленной 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знания.</w:t>
            </w:r>
          </w:p>
        </w:tc>
      </w:tr>
      <w:tr w:rsidR="00512AF9" w:rsidRPr="00937F16" w:rsidTr="00BB0B02">
        <w:tc>
          <w:tcPr>
            <w:tcW w:w="2127" w:type="dxa"/>
            <w:vMerge w:val="restart"/>
          </w:tcPr>
          <w:p w:rsidR="00512AF9" w:rsidRPr="00937F16" w:rsidRDefault="00A92D35"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Коммуникативные</w:t>
            </w:r>
          </w:p>
          <w:p w:rsidR="00512AF9" w:rsidRPr="00937F16" w:rsidRDefault="00512AF9"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универсальные </w:t>
            </w:r>
            <w:r w:rsidRPr="00937F16">
              <w:rPr>
                <w:rFonts w:ascii="Times New Roman" w:hAnsi="Times New Roman" w:cs="Times New Roman"/>
                <w:b/>
                <w:sz w:val="24"/>
                <w:szCs w:val="24"/>
              </w:rPr>
              <w:lastRenderedPageBreak/>
              <w:t>учебные действия</w:t>
            </w:r>
          </w:p>
        </w:tc>
        <w:tc>
          <w:tcPr>
            <w:tcW w:w="1984" w:type="dxa"/>
          </w:tcPr>
          <w:p w:rsidR="00512AF9" w:rsidRPr="00937F16" w:rsidRDefault="00512AF9"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Общение </w:t>
            </w:r>
          </w:p>
        </w:tc>
        <w:tc>
          <w:tcPr>
            <w:tcW w:w="9639" w:type="dxa"/>
          </w:tcPr>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обеспечить продуктивные </w:t>
            </w:r>
            <w:r w:rsidR="00A92D35" w:rsidRPr="00937F16">
              <w:rPr>
                <w:rFonts w:ascii="Times New Roman" w:hAnsi="Times New Roman" w:cs="Times New Roman"/>
                <w:sz w:val="24"/>
                <w:szCs w:val="24"/>
              </w:rPr>
              <w:t>коммуникации в</w:t>
            </w:r>
            <w:r w:rsidRPr="00937F16">
              <w:rPr>
                <w:rFonts w:ascii="Times New Roman" w:hAnsi="Times New Roman" w:cs="Times New Roman"/>
                <w:sz w:val="24"/>
                <w:szCs w:val="24"/>
              </w:rPr>
              <w:t xml:space="preserve"> ходе обсуждения учебного материала, планирования и осуществления учебного проекта; решения задачи с использованием облачных сервисов, общения с представителями других культур, в частности в социальных </w:t>
            </w:r>
            <w:r w:rsidR="00A92D35" w:rsidRPr="00937F16">
              <w:rPr>
                <w:rFonts w:ascii="Times New Roman" w:hAnsi="Times New Roman" w:cs="Times New Roman"/>
                <w:sz w:val="24"/>
                <w:szCs w:val="24"/>
              </w:rPr>
              <w:lastRenderedPageBreak/>
              <w:t>сетях;</w:t>
            </w:r>
          </w:p>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осуществить выбор формы, содержания публичного представления результатов проектной деятельности;</w:t>
            </w:r>
          </w:p>
        </w:tc>
      </w:tr>
      <w:tr w:rsidR="00512AF9" w:rsidRPr="00937F16" w:rsidTr="00BB0B02">
        <w:tc>
          <w:tcPr>
            <w:tcW w:w="2127" w:type="dxa"/>
            <w:vMerge/>
          </w:tcPr>
          <w:p w:rsidR="00512AF9" w:rsidRPr="00937F16" w:rsidRDefault="00512AF9"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512AF9" w:rsidRPr="00937F16" w:rsidRDefault="00512AF9"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639" w:type="dxa"/>
          </w:tcPr>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 необходимого условия успешной проектной деятельности; уметь адекватно интерпретировать высказывания участника совместной деятельности;</w:t>
            </w:r>
          </w:p>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владеть навыками отстаивания своей точки зрения, используя при этом законы логики; уметь распознавать некорректную аргументацию.</w:t>
            </w:r>
          </w:p>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выполнять свою часть работы, достигая качественного результата по своему направлению и координируя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w:t>
            </w:r>
          </w:p>
        </w:tc>
      </w:tr>
      <w:tr w:rsidR="00512AF9" w:rsidRPr="00937F16" w:rsidTr="00BB0B02">
        <w:tc>
          <w:tcPr>
            <w:tcW w:w="2127" w:type="dxa"/>
            <w:vMerge w:val="restart"/>
          </w:tcPr>
          <w:p w:rsidR="00512AF9" w:rsidRPr="00937F16" w:rsidRDefault="00512AF9"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Регулятивные </w:t>
            </w:r>
          </w:p>
          <w:p w:rsidR="00512AF9" w:rsidRPr="00937F16" w:rsidRDefault="00512AF9"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512AF9" w:rsidRPr="00937F16" w:rsidRDefault="00512AF9"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9639" w:type="dxa"/>
          </w:tcPr>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w:t>
            </w:r>
            <w:r w:rsidR="00A92D35" w:rsidRPr="00937F16">
              <w:rPr>
                <w:rFonts w:ascii="Times New Roman" w:hAnsi="Times New Roman" w:cs="Times New Roman"/>
                <w:sz w:val="24"/>
                <w:szCs w:val="24"/>
              </w:rPr>
              <w:t>ситуацией; делать</w:t>
            </w:r>
            <w:r w:rsidRPr="00937F16">
              <w:rPr>
                <w:rFonts w:ascii="Times New Roman" w:hAnsi="Times New Roman" w:cs="Times New Roman"/>
                <w:sz w:val="24"/>
                <w:szCs w:val="24"/>
              </w:rPr>
              <w:t xml:space="preserve"> выбор и брать ответственность за решение.</w:t>
            </w:r>
          </w:p>
        </w:tc>
      </w:tr>
      <w:tr w:rsidR="00512AF9" w:rsidRPr="00937F16" w:rsidTr="00BB0B02">
        <w:trPr>
          <w:trHeight w:val="1195"/>
        </w:trPr>
        <w:tc>
          <w:tcPr>
            <w:tcW w:w="2127" w:type="dxa"/>
            <w:vMerge/>
          </w:tcPr>
          <w:p w:rsidR="00512AF9" w:rsidRPr="00937F16" w:rsidRDefault="00512AF9"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512AF9" w:rsidRPr="00937F16" w:rsidRDefault="00512AF9"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p w:rsidR="00512AF9" w:rsidRPr="00937F16" w:rsidRDefault="00512AF9" w:rsidP="004F4E00">
            <w:pPr>
              <w:autoSpaceDE w:val="0"/>
              <w:autoSpaceDN w:val="0"/>
              <w:adjustRightInd w:val="0"/>
              <w:textAlignment w:val="center"/>
              <w:rPr>
                <w:rFonts w:ascii="Times New Roman" w:hAnsi="Times New Roman" w:cs="Times New Roman"/>
                <w:sz w:val="24"/>
                <w:szCs w:val="24"/>
              </w:rPr>
            </w:pPr>
          </w:p>
        </w:tc>
        <w:tc>
          <w:tcPr>
            <w:tcW w:w="9639" w:type="dxa"/>
          </w:tcPr>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давать адекватную оценку ситуации и предлагать план её изменения; объяснять причины достижения (недостижения) результатов преобразовательной деятельности; вносить необходимые коррективы в деятельность по решению задачи или по осуществлению проекта; оценивать соответствие результата цели и условиям и при</w:t>
            </w:r>
          </w:p>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необходимости корректировать цель и процесс её достижения.</w:t>
            </w:r>
          </w:p>
        </w:tc>
      </w:tr>
      <w:tr w:rsidR="00512AF9" w:rsidRPr="00937F16" w:rsidTr="00BB0B02">
        <w:trPr>
          <w:trHeight w:val="527"/>
        </w:trPr>
        <w:tc>
          <w:tcPr>
            <w:tcW w:w="2127" w:type="dxa"/>
            <w:vMerge/>
          </w:tcPr>
          <w:p w:rsidR="00512AF9" w:rsidRPr="00937F16" w:rsidRDefault="00512AF9"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512AF9" w:rsidRPr="00937F16" w:rsidRDefault="00512AF9"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Эмоциональный </w:t>
            </w:r>
          </w:p>
          <w:p w:rsidR="00512AF9" w:rsidRPr="00937F16" w:rsidRDefault="00512AF9"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интеллект</w:t>
            </w:r>
          </w:p>
        </w:tc>
        <w:tc>
          <w:tcPr>
            <w:tcW w:w="9639" w:type="dxa"/>
          </w:tcPr>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ставить себя на место другого человека в ходе спора или дискуссии на научную тему, понимать мотивы, намерения и логику другого.</w:t>
            </w:r>
          </w:p>
        </w:tc>
      </w:tr>
      <w:tr w:rsidR="00512AF9" w:rsidRPr="00937F16" w:rsidTr="00BB0B02">
        <w:trPr>
          <w:trHeight w:val="562"/>
        </w:trPr>
        <w:tc>
          <w:tcPr>
            <w:tcW w:w="2127" w:type="dxa"/>
            <w:vMerge/>
          </w:tcPr>
          <w:p w:rsidR="00512AF9" w:rsidRPr="00937F16" w:rsidRDefault="00512AF9"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512AF9" w:rsidRPr="00937F16" w:rsidRDefault="00512AF9"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Принятие себя и других</w:t>
            </w:r>
          </w:p>
        </w:tc>
        <w:tc>
          <w:tcPr>
            <w:tcW w:w="9639" w:type="dxa"/>
          </w:tcPr>
          <w:p w:rsidR="00512AF9" w:rsidRPr="00937F16" w:rsidRDefault="00512AF9"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признавать своё право на ошибку при решении задач или при реализации проекта, такое же право другого на подобные </w:t>
            </w:r>
            <w:r w:rsidR="00A92D35" w:rsidRPr="00937F16">
              <w:rPr>
                <w:rFonts w:ascii="Times New Roman" w:hAnsi="Times New Roman" w:cs="Times New Roman"/>
                <w:sz w:val="24"/>
                <w:szCs w:val="24"/>
              </w:rPr>
              <w:t>ошибки; признавать</w:t>
            </w:r>
            <w:r w:rsidRPr="00937F16">
              <w:rPr>
                <w:rFonts w:ascii="Times New Roman" w:hAnsi="Times New Roman" w:cs="Times New Roman"/>
                <w:sz w:val="24"/>
                <w:szCs w:val="24"/>
              </w:rPr>
              <w:t xml:space="preserve"> своё право на ошибку при решении физических задач или в утверждениях на научные темы и такое же право другого.</w:t>
            </w:r>
          </w:p>
        </w:tc>
      </w:tr>
    </w:tbl>
    <w:p w:rsidR="00FE5306" w:rsidRPr="00937F16" w:rsidRDefault="00FE5306" w:rsidP="00FE5306">
      <w:pPr>
        <w:spacing w:after="0" w:line="240" w:lineRule="auto"/>
        <w:ind w:firstLine="426"/>
        <w:jc w:val="both"/>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Предметные результаты  по учебному предмету "Труд (технология)" ориентированы на:</w:t>
      </w:r>
    </w:p>
    <w:p w:rsidR="00FE5306" w:rsidRPr="00937F16" w:rsidRDefault="00FE5306" w:rsidP="00FE5306">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FE5306" w:rsidRPr="00937F16" w:rsidRDefault="00FE5306" w:rsidP="00FE5306">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FE5306" w:rsidRPr="00937F16" w:rsidRDefault="00FE5306" w:rsidP="00FE5306">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овладение средствами и формами графического отображения объектов или процессов, правилами выполнения графической документации;</w:t>
      </w:r>
    </w:p>
    <w:p w:rsidR="00FE5306" w:rsidRPr="00937F16" w:rsidRDefault="00FE5306" w:rsidP="00FE5306">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 формирование умений устанавливать взаимосвязь знаний по разным учебным предметам для решения прикладных учебных задач;</w:t>
      </w:r>
    </w:p>
    <w:p w:rsidR="00FE5306" w:rsidRPr="00937F16" w:rsidRDefault="00FE5306" w:rsidP="00FE5306">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FE5306" w:rsidRPr="00937F16" w:rsidRDefault="00FE5306" w:rsidP="00FE5306">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 формирование представлений о мире профессий, связанных с изучаемыми технологиями, их востребованности на рынке труда.</w:t>
      </w:r>
    </w:p>
    <w:p w:rsidR="00512AF9" w:rsidRPr="00937F16" w:rsidRDefault="00512AF9" w:rsidP="004F4E00">
      <w:pPr>
        <w:spacing w:after="0" w:line="240" w:lineRule="auto"/>
        <w:ind w:left="-284" w:firstLine="284"/>
        <w:jc w:val="both"/>
        <w:rPr>
          <w:rFonts w:ascii="Times New Roman" w:hAnsi="Times New Roman" w:cs="Times New Roman"/>
          <w:b/>
          <w:sz w:val="24"/>
          <w:szCs w:val="24"/>
        </w:rPr>
      </w:pPr>
    </w:p>
    <w:p w:rsidR="00512AF9" w:rsidRPr="00937F16" w:rsidRDefault="00512AF9"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Со</w:t>
      </w:r>
      <w:r w:rsidR="00FE5306" w:rsidRPr="00937F16">
        <w:rPr>
          <w:rFonts w:ascii="Times New Roman" w:hAnsi="Times New Roman" w:cs="Times New Roman"/>
          <w:b/>
          <w:sz w:val="24"/>
          <w:szCs w:val="24"/>
        </w:rPr>
        <w:t>держание учебного предмета «Труд</w:t>
      </w:r>
      <w:r w:rsidR="007B14EF" w:rsidRPr="00937F16">
        <w:rPr>
          <w:rFonts w:ascii="Times New Roman" w:hAnsi="Times New Roman" w:cs="Times New Roman"/>
          <w:b/>
          <w:sz w:val="24"/>
          <w:szCs w:val="24"/>
        </w:rPr>
        <w:t>» и предметные результаты</w:t>
      </w:r>
      <w:r w:rsidR="00FE5306" w:rsidRPr="00937F16">
        <w:rPr>
          <w:rFonts w:ascii="Times New Roman" w:hAnsi="Times New Roman" w:cs="Times New Roman"/>
          <w:b/>
          <w:sz w:val="24"/>
          <w:szCs w:val="24"/>
        </w:rPr>
        <w:t xml:space="preserve"> к отдельным модулям</w:t>
      </w:r>
    </w:p>
    <w:tbl>
      <w:tblPr>
        <w:tblStyle w:val="a3"/>
        <w:tblW w:w="14034" w:type="dxa"/>
        <w:tblInd w:w="108" w:type="dxa"/>
        <w:tblLook w:val="04A0" w:firstRow="1" w:lastRow="0" w:firstColumn="1" w:lastColumn="0" w:noHBand="0" w:noVBand="1"/>
      </w:tblPr>
      <w:tblGrid>
        <w:gridCol w:w="458"/>
        <w:gridCol w:w="9051"/>
        <w:gridCol w:w="4525"/>
      </w:tblGrid>
      <w:tr w:rsidR="00512AF9" w:rsidRPr="00937F16" w:rsidTr="00BB0B02">
        <w:tc>
          <w:tcPr>
            <w:tcW w:w="458" w:type="dxa"/>
          </w:tcPr>
          <w:p w:rsidR="00512AF9" w:rsidRPr="00937F16" w:rsidRDefault="00512AF9" w:rsidP="004F4E00">
            <w:pPr>
              <w:jc w:val="both"/>
              <w:rPr>
                <w:rFonts w:ascii="Times New Roman" w:hAnsi="Times New Roman" w:cs="Times New Roman"/>
                <w:b/>
                <w:sz w:val="24"/>
                <w:szCs w:val="24"/>
              </w:rPr>
            </w:pPr>
            <w:r w:rsidRPr="00937F16">
              <w:rPr>
                <w:rFonts w:ascii="Times New Roman" w:hAnsi="Times New Roman" w:cs="Times New Roman"/>
                <w:b/>
                <w:sz w:val="24"/>
                <w:szCs w:val="24"/>
              </w:rPr>
              <w:t>№</w:t>
            </w:r>
          </w:p>
        </w:tc>
        <w:tc>
          <w:tcPr>
            <w:tcW w:w="9051" w:type="dxa"/>
          </w:tcPr>
          <w:p w:rsidR="00512AF9" w:rsidRPr="00937F16" w:rsidRDefault="00512AF9" w:rsidP="004F4E00">
            <w:pPr>
              <w:jc w:val="both"/>
              <w:rPr>
                <w:rFonts w:ascii="Times New Roman" w:hAnsi="Times New Roman" w:cs="Times New Roman"/>
                <w:b/>
                <w:sz w:val="24"/>
                <w:szCs w:val="24"/>
              </w:rPr>
            </w:pPr>
            <w:r w:rsidRPr="00937F16">
              <w:rPr>
                <w:rFonts w:ascii="Times New Roman" w:hAnsi="Times New Roman" w:cs="Times New Roman"/>
                <w:b/>
                <w:sz w:val="24"/>
                <w:szCs w:val="24"/>
              </w:rPr>
              <w:t xml:space="preserve">Содержание модулей </w:t>
            </w:r>
          </w:p>
        </w:tc>
        <w:tc>
          <w:tcPr>
            <w:tcW w:w="4525" w:type="dxa"/>
          </w:tcPr>
          <w:p w:rsidR="00512AF9" w:rsidRPr="00937F16" w:rsidRDefault="00512AF9" w:rsidP="004F4E00">
            <w:pPr>
              <w:jc w:val="both"/>
              <w:rPr>
                <w:rFonts w:ascii="Times New Roman" w:hAnsi="Times New Roman" w:cs="Times New Roman"/>
                <w:b/>
                <w:sz w:val="24"/>
                <w:szCs w:val="24"/>
              </w:rPr>
            </w:pPr>
            <w:r w:rsidRPr="00937F16">
              <w:rPr>
                <w:rFonts w:ascii="Times New Roman" w:hAnsi="Times New Roman" w:cs="Times New Roman"/>
                <w:b/>
                <w:sz w:val="24"/>
                <w:szCs w:val="24"/>
              </w:rPr>
              <w:t>Требования к предметным результатам</w:t>
            </w:r>
          </w:p>
        </w:tc>
      </w:tr>
      <w:tr w:rsidR="00512AF9" w:rsidRPr="00937F16" w:rsidTr="00BB0B02">
        <w:tc>
          <w:tcPr>
            <w:tcW w:w="458" w:type="dxa"/>
          </w:tcPr>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13576" w:type="dxa"/>
            <w:gridSpan w:val="2"/>
          </w:tcPr>
          <w:p w:rsidR="00512AF9" w:rsidRPr="00937F16" w:rsidRDefault="00512AF9" w:rsidP="004F4E00">
            <w:pPr>
              <w:jc w:val="both"/>
              <w:rPr>
                <w:rFonts w:ascii="Times New Roman" w:hAnsi="Times New Roman" w:cs="Times New Roman"/>
                <w:b/>
                <w:sz w:val="24"/>
                <w:szCs w:val="24"/>
              </w:rPr>
            </w:pPr>
            <w:r w:rsidRPr="00937F16">
              <w:rPr>
                <w:rFonts w:ascii="Times New Roman" w:hAnsi="Times New Roman" w:cs="Times New Roman"/>
                <w:b/>
                <w:sz w:val="24"/>
                <w:szCs w:val="24"/>
              </w:rPr>
              <w:t>Модуль «Производство и технологии» 5-6 классы</w:t>
            </w:r>
          </w:p>
        </w:tc>
      </w:tr>
      <w:tr w:rsidR="00512AF9" w:rsidRPr="00937F16" w:rsidTr="00BB0B02">
        <w:tc>
          <w:tcPr>
            <w:tcW w:w="458" w:type="dxa"/>
            <w:vMerge w:val="restart"/>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1. Преобразовательная деятельность человека.</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Технологии вокруг нас. Алгоритмы и начала технологии.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Возможность формального </w:t>
            </w:r>
            <w:r w:rsidR="007B14EF" w:rsidRPr="00937F16">
              <w:rPr>
                <w:rFonts w:ascii="Times New Roman" w:hAnsi="Times New Roman" w:cs="Times New Roman"/>
                <w:sz w:val="24"/>
                <w:szCs w:val="24"/>
              </w:rPr>
              <w:t xml:space="preserve">исполнения алгоритма. Робот как </w:t>
            </w:r>
            <w:r w:rsidRPr="00937F16">
              <w:rPr>
                <w:rFonts w:ascii="Times New Roman" w:hAnsi="Times New Roman" w:cs="Times New Roman"/>
                <w:sz w:val="24"/>
                <w:szCs w:val="24"/>
              </w:rPr>
              <w:t>исполнитель алгоритма. Робот как механизм.</w:t>
            </w:r>
          </w:p>
        </w:tc>
        <w:tc>
          <w:tcPr>
            <w:tcW w:w="4525" w:type="dxa"/>
            <w:vMerge w:val="restart"/>
          </w:tcPr>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характеризовать роль техники и технологий для прогрессивного развития общества;</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характеризовать роль техники и технологий в цифровом социуме;</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выявлять причины и последствия развития техники и технологий;</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характеризовать виды современных технологий и определять перспективы их развития;</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уметь строить учебную и практическую деятельность в соответствии со структурой технологии: этапами, операциями, действиями;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научиться конструировать, оценивать и использовать модели в познавательной и практической деятельности;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-организовывать рабочее место в соответствии с требованиями безопасности; </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соблюдать правила безопасности;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использовать различные материалы (древесина, металлы и сплавы, полимеры, текстиль, сельскохозяйственная продукция);</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уметь создавать, применять и преобразовывать знаки и символы, модели и схемы для решения учебных и производственных задач;</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получить возможность научиться коллективно решать задачи с использованием облачных сервисов;</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оперировать понятием «биотехнология»;</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классифицировать методы очистки воды, использовать фильтрование воды;</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оперировать понятиями «биоэнергетика», «биометаногенез».</w:t>
            </w: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 xml:space="preserve">Раздел 2. Простейшие машины и механизмы. </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Двигатели машин. Виды двигателей. Передаточные механизмы. Виды и характеристики передаточных механизмов. Механические передачи. Обратная связь. Механические конструкторы. Робототехнические конструкторы. </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Простые механические модели. Простые управляемые модели.</w:t>
            </w:r>
          </w:p>
        </w:tc>
        <w:tc>
          <w:tcPr>
            <w:tcW w:w="4525" w:type="dxa"/>
            <w:vMerge/>
          </w:tcPr>
          <w:p w:rsidR="00512AF9" w:rsidRPr="00937F16" w:rsidRDefault="00512AF9" w:rsidP="004F4E00">
            <w:pPr>
              <w:rPr>
                <w:rFonts w:ascii="Times New Roman" w:hAnsi="Times New Roman" w:cs="Times New Roman"/>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 xml:space="preserve">Раздел 3. Задачи и технологии их решения. </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Технология решения производственных задач в информационной среде как важнейшая технология 4-й промышленной революции. 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исследование, проектирование.</w:t>
            </w:r>
          </w:p>
        </w:tc>
        <w:tc>
          <w:tcPr>
            <w:tcW w:w="4525" w:type="dxa"/>
            <w:vMerge/>
          </w:tcPr>
          <w:p w:rsidR="00512AF9" w:rsidRPr="00937F16" w:rsidRDefault="00512AF9" w:rsidP="004F4E00">
            <w:pPr>
              <w:jc w:val="both"/>
              <w:rPr>
                <w:rFonts w:ascii="Times New Roman" w:hAnsi="Times New Roman" w:cs="Times New Roman"/>
                <w:b/>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4. Основы проектной деятельности.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w:t>
            </w:r>
            <w:r w:rsidRPr="00937F16">
              <w:rPr>
                <w:rFonts w:ascii="Times New Roman" w:hAnsi="Times New Roman" w:cs="Times New Roman"/>
                <w:sz w:val="24"/>
                <w:szCs w:val="24"/>
              </w:rPr>
              <w:lastRenderedPageBreak/>
              <w:t>поддержка проектной деятельности.</w:t>
            </w:r>
          </w:p>
        </w:tc>
        <w:tc>
          <w:tcPr>
            <w:tcW w:w="4525" w:type="dxa"/>
            <w:vMerge/>
          </w:tcPr>
          <w:p w:rsidR="00512AF9" w:rsidRPr="00937F16" w:rsidRDefault="00512AF9" w:rsidP="004F4E00">
            <w:pPr>
              <w:jc w:val="both"/>
              <w:rPr>
                <w:rFonts w:ascii="Times New Roman" w:hAnsi="Times New Roman" w:cs="Times New Roman"/>
                <w:b/>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5. Технология домашнего хозяйства.</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Порядок и хаос как фундаментальные характеристики окружающего мира.</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Порядок в доме. Порядок на рабочем месте. Создание интерьера квартиры с помощью компьютерных программ.</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Электропроводка. Бытовые электрические приборы. Техника </w:t>
            </w:r>
            <w:r w:rsidR="00260212" w:rsidRPr="00937F16">
              <w:rPr>
                <w:rFonts w:ascii="Times New Roman" w:hAnsi="Times New Roman" w:cs="Times New Roman"/>
                <w:sz w:val="24"/>
                <w:szCs w:val="24"/>
              </w:rPr>
              <w:t>безопасности</w:t>
            </w:r>
            <w:r w:rsidRPr="00937F16">
              <w:rPr>
                <w:rFonts w:ascii="Times New Roman" w:hAnsi="Times New Roman" w:cs="Times New Roman"/>
                <w:sz w:val="24"/>
                <w:szCs w:val="24"/>
              </w:rPr>
              <w:t xml:space="preserve"> при работе с электричеством. Кухня. Мебель и бытовая техника, которая </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используется на кухне. Кулинария. Основы здорового питания. Основы </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безопасности при работе на кухне.</w:t>
            </w:r>
          </w:p>
        </w:tc>
        <w:tc>
          <w:tcPr>
            <w:tcW w:w="4525" w:type="dxa"/>
            <w:vMerge/>
          </w:tcPr>
          <w:p w:rsidR="00512AF9" w:rsidRPr="00937F16" w:rsidRDefault="00512AF9" w:rsidP="004F4E00">
            <w:pPr>
              <w:jc w:val="both"/>
              <w:rPr>
                <w:rFonts w:ascii="Times New Roman" w:hAnsi="Times New Roman" w:cs="Times New Roman"/>
                <w:b/>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6. Мир профессий.</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Какие бывают профессии. Как выбрать профессию.</w:t>
            </w:r>
          </w:p>
        </w:tc>
        <w:tc>
          <w:tcPr>
            <w:tcW w:w="4525" w:type="dxa"/>
            <w:vMerge/>
          </w:tcPr>
          <w:p w:rsidR="00512AF9" w:rsidRPr="00937F16" w:rsidRDefault="00512AF9" w:rsidP="004F4E00">
            <w:pPr>
              <w:jc w:val="both"/>
              <w:rPr>
                <w:rFonts w:ascii="Times New Roman" w:hAnsi="Times New Roman" w:cs="Times New Roman"/>
                <w:b/>
                <w:sz w:val="24"/>
                <w:szCs w:val="24"/>
              </w:rPr>
            </w:pPr>
          </w:p>
        </w:tc>
      </w:tr>
      <w:tr w:rsidR="00512AF9" w:rsidRPr="00937F16" w:rsidTr="00BB0B02">
        <w:tc>
          <w:tcPr>
            <w:tcW w:w="458" w:type="dxa"/>
          </w:tcPr>
          <w:p w:rsidR="00512AF9" w:rsidRPr="00937F16" w:rsidRDefault="00512AF9" w:rsidP="004F4E00">
            <w:pPr>
              <w:jc w:val="both"/>
              <w:rPr>
                <w:rFonts w:ascii="Times New Roman" w:hAnsi="Times New Roman" w:cs="Times New Roman"/>
                <w:b/>
                <w:sz w:val="24"/>
                <w:szCs w:val="24"/>
              </w:rPr>
            </w:pPr>
            <w:r w:rsidRPr="00937F16">
              <w:rPr>
                <w:rFonts w:ascii="Times New Roman" w:hAnsi="Times New Roman" w:cs="Times New Roman"/>
                <w:b/>
                <w:sz w:val="24"/>
                <w:szCs w:val="24"/>
              </w:rPr>
              <w:t>2.</w:t>
            </w:r>
          </w:p>
        </w:tc>
        <w:tc>
          <w:tcPr>
            <w:tcW w:w="13576" w:type="dxa"/>
            <w:gridSpan w:val="2"/>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Модуль «Технология обработки материалов и пищевых продуктов» 5-6 классы</w:t>
            </w:r>
          </w:p>
        </w:tc>
      </w:tr>
      <w:tr w:rsidR="00512AF9" w:rsidRPr="00937F16" w:rsidTr="00BB0B02">
        <w:tc>
          <w:tcPr>
            <w:tcW w:w="458" w:type="dxa"/>
            <w:vMerge w:val="restart"/>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1. Структура технологии: от материала к изделию.</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Основные элементы структуры технологии: действия, операции, этапы. Технологическая карта. Проектирование, моделирование, конструирование — основные составляющие технологии. Технологии и алгоритмы.</w:t>
            </w:r>
          </w:p>
        </w:tc>
        <w:tc>
          <w:tcPr>
            <w:tcW w:w="4525" w:type="dxa"/>
            <w:vMerge w:val="restart"/>
          </w:tcPr>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характеризовать познавательную и </w:t>
            </w:r>
            <w:r w:rsidR="00260212" w:rsidRPr="00937F16">
              <w:rPr>
                <w:rFonts w:ascii="Times New Roman" w:hAnsi="Times New Roman" w:cs="Times New Roman"/>
                <w:sz w:val="24"/>
                <w:szCs w:val="24"/>
              </w:rPr>
              <w:t>преобразовательную деятельность</w:t>
            </w:r>
            <w:r w:rsidRPr="00937F16">
              <w:rPr>
                <w:rFonts w:ascii="Times New Roman" w:hAnsi="Times New Roman" w:cs="Times New Roman"/>
                <w:sz w:val="24"/>
                <w:szCs w:val="24"/>
              </w:rPr>
              <w:t xml:space="preserve"> человека;</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соблюдать правила безопасности; организовывать рабочее место в соответствии с требованиями безопасности;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классифицировать и характеризовать инструменты, приспособления и технологическое оборудование;</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активно использовать знания, полученные при изучении других учебных предметов, и сформированные УУД;</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 использовать инструменты, </w:t>
            </w:r>
            <w:r w:rsidRPr="00937F16">
              <w:rPr>
                <w:rFonts w:ascii="Times New Roman" w:hAnsi="Times New Roman" w:cs="Times New Roman"/>
                <w:sz w:val="24"/>
                <w:szCs w:val="24"/>
              </w:rPr>
              <w:lastRenderedPageBreak/>
              <w:t>приспособления и технологическое оборудование;</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выполнять технологические операции с использованием ручных инструментов, приспособлений, технологического оборудования;</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получить возможность научиться использовать цифровые</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инструменты при изготовлении предметов из различных материалов;</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характеризовать технологические операции ручной обработки конструкционных материалов;</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применять ручные технологии обработки конструкционных</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материалов;</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b/>
                <w:sz w:val="24"/>
                <w:szCs w:val="24"/>
              </w:rPr>
              <w:t xml:space="preserve">- </w:t>
            </w:r>
            <w:r w:rsidRPr="00937F16">
              <w:rPr>
                <w:rFonts w:ascii="Times New Roman" w:hAnsi="Times New Roman" w:cs="Times New Roman"/>
                <w:sz w:val="24"/>
                <w:szCs w:val="24"/>
              </w:rPr>
              <w:t>правильно хранить пищевые продукты; осуществлять механическую и тепловую обработку пищевых продуктов, сохраняя их пищевую ценность; выбирать продукты, инструменты и оборудование для приготовления блюда; осуществлять доступными средствами контроль качества блюда;</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 проектировать интерьер помещения с использованием программных </w:t>
            </w:r>
            <w:r w:rsidR="00260212" w:rsidRPr="00937F16">
              <w:rPr>
                <w:rFonts w:ascii="Times New Roman" w:hAnsi="Times New Roman" w:cs="Times New Roman"/>
                <w:sz w:val="24"/>
                <w:szCs w:val="24"/>
              </w:rPr>
              <w:t>сервисов; составлять</w:t>
            </w:r>
            <w:r w:rsidRPr="00937F16">
              <w:rPr>
                <w:rFonts w:ascii="Times New Roman" w:hAnsi="Times New Roman" w:cs="Times New Roman"/>
                <w:sz w:val="24"/>
                <w:szCs w:val="24"/>
              </w:rPr>
              <w:t xml:space="preserve"> последовательность выполнения технологических операций для изготовления швейных изделий; строить чертежи простых швейных изделий; выбирать материалы, инструменты и оборудование для выполнения швейных работ; выполнять художественное оформление швейных </w:t>
            </w:r>
            <w:r w:rsidRPr="00937F16">
              <w:rPr>
                <w:rFonts w:ascii="Times New Roman" w:hAnsi="Times New Roman" w:cs="Times New Roman"/>
                <w:sz w:val="24"/>
                <w:szCs w:val="24"/>
              </w:rPr>
              <w:lastRenderedPageBreak/>
              <w:t>изделий;</w:t>
            </w:r>
          </w:p>
          <w:p w:rsidR="00512AF9" w:rsidRPr="00937F16" w:rsidRDefault="00512AF9" w:rsidP="004F4E00">
            <w:pPr>
              <w:jc w:val="both"/>
              <w:rPr>
                <w:rFonts w:ascii="Times New Roman" w:hAnsi="Times New Roman" w:cs="Times New Roman"/>
                <w:b/>
                <w:sz w:val="24"/>
                <w:szCs w:val="24"/>
              </w:rPr>
            </w:pPr>
            <w:r w:rsidRPr="00937F16">
              <w:rPr>
                <w:rFonts w:ascii="Times New Roman" w:hAnsi="Times New Roman" w:cs="Times New Roman"/>
                <w:sz w:val="24"/>
                <w:szCs w:val="24"/>
              </w:rPr>
              <w:t xml:space="preserve">- выделять свойства наноструктур; приводить примеры наноструктур, их использования в </w:t>
            </w:r>
            <w:r w:rsidR="00260212" w:rsidRPr="00937F16">
              <w:rPr>
                <w:rFonts w:ascii="Times New Roman" w:hAnsi="Times New Roman" w:cs="Times New Roman"/>
                <w:sz w:val="24"/>
                <w:szCs w:val="24"/>
              </w:rPr>
              <w:t>технологиях; получить</w:t>
            </w:r>
            <w:r w:rsidRPr="00937F16">
              <w:rPr>
                <w:rFonts w:ascii="Times New Roman" w:hAnsi="Times New Roman" w:cs="Times New Roman"/>
                <w:sz w:val="24"/>
                <w:szCs w:val="24"/>
              </w:rPr>
              <w:t xml:space="preserve"> возможность познакомиться с физическими основами нанотехнологий и их использованием для конструирования новых материалов.</w:t>
            </w: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2. Материалы и их свойства.</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Бумага и её свойства. Различные изделия из бумаги. Потребность человека в бумаге.</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Ткань и её свойства. Изделия из ткани. Виды тканей.</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Древесина и её свойства. Древесные материалы и их применение. Изделия из древесины. Потребность человечества в древесине. Сохранение лесов.</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Металлы и их свойства. Металлические части машин и механизмов. Тонколистовая сталь и проволока. Пластические массы (пластмассы) и их свойства. Работа с пластмассами.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Наноструктуры и их использование в различных технологиях. Природные и синтетические наноструктуры. Композиты и нанокомпозиты, их применение. Умные материалы и их применение. Аллотропные соединения углерода.</w:t>
            </w:r>
          </w:p>
        </w:tc>
        <w:tc>
          <w:tcPr>
            <w:tcW w:w="4525" w:type="dxa"/>
            <w:vMerge/>
          </w:tcPr>
          <w:p w:rsidR="00512AF9" w:rsidRPr="00937F16" w:rsidRDefault="00512AF9" w:rsidP="004F4E00">
            <w:pPr>
              <w:jc w:val="both"/>
              <w:rPr>
                <w:rFonts w:ascii="Times New Roman" w:hAnsi="Times New Roman" w:cs="Times New Roman"/>
                <w:b/>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Р</w:t>
            </w:r>
            <w:r w:rsidRPr="00937F16">
              <w:rPr>
                <w:rFonts w:ascii="Times New Roman" w:hAnsi="Times New Roman" w:cs="Times New Roman"/>
                <w:b/>
                <w:sz w:val="24"/>
                <w:szCs w:val="24"/>
              </w:rPr>
              <w:t>аздел 3. Основные ручные инструменты.</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Инструменты для работы с бумагой. Инструменты для работы с тканью. Инструменты для работы с древесиной. Инструменты для работы с металлом.</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Компьютерные инструменты.</w:t>
            </w:r>
          </w:p>
        </w:tc>
        <w:tc>
          <w:tcPr>
            <w:tcW w:w="4525" w:type="dxa"/>
            <w:vMerge/>
          </w:tcPr>
          <w:p w:rsidR="00512AF9" w:rsidRPr="00937F16" w:rsidRDefault="00512AF9" w:rsidP="004F4E00">
            <w:pPr>
              <w:jc w:val="both"/>
              <w:rPr>
                <w:rFonts w:ascii="Times New Roman" w:hAnsi="Times New Roman" w:cs="Times New Roman"/>
                <w:b/>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4. Трудовые действия как основные слагаемые технологии</w:t>
            </w:r>
            <w:r w:rsidRPr="00937F16">
              <w:rPr>
                <w:rFonts w:ascii="Times New Roman" w:hAnsi="Times New Roman" w:cs="Times New Roman"/>
                <w:sz w:val="24"/>
                <w:szCs w:val="24"/>
              </w:rPr>
              <w:t>.</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Измерение и счёт как универсальные трудовые действия. Точность </w:t>
            </w:r>
            <w:r w:rsidR="00260212" w:rsidRPr="00937F16">
              <w:rPr>
                <w:rFonts w:ascii="Times New Roman" w:hAnsi="Times New Roman" w:cs="Times New Roman"/>
                <w:sz w:val="24"/>
                <w:szCs w:val="24"/>
              </w:rPr>
              <w:t>и погрешность</w:t>
            </w:r>
            <w:r w:rsidRPr="00937F16">
              <w:rPr>
                <w:rFonts w:ascii="Times New Roman" w:hAnsi="Times New Roman" w:cs="Times New Roman"/>
                <w:sz w:val="24"/>
                <w:szCs w:val="24"/>
              </w:rPr>
              <w:t xml:space="preserve">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 Общность и различие действий с различными материалами и пищевыми продуктами.</w:t>
            </w:r>
          </w:p>
        </w:tc>
        <w:tc>
          <w:tcPr>
            <w:tcW w:w="4525" w:type="dxa"/>
            <w:vMerge/>
          </w:tcPr>
          <w:p w:rsidR="00512AF9" w:rsidRPr="00937F16" w:rsidRDefault="00512AF9" w:rsidP="004F4E00">
            <w:pPr>
              <w:jc w:val="both"/>
              <w:rPr>
                <w:rFonts w:ascii="Times New Roman" w:hAnsi="Times New Roman" w:cs="Times New Roman"/>
                <w:b/>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5. Технологии обработки конструкционных материалов.</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Разметка заготовок из древесины, металла, пластмасс. Приёмы ручной правки заготовок из проволоки и тонколистового металла. Резание заготовок. Строгание заготовок из древесины. 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w:t>
            </w:r>
            <w:r w:rsidR="00260212" w:rsidRPr="00937F16">
              <w:rPr>
                <w:rFonts w:ascii="Times New Roman" w:hAnsi="Times New Roman" w:cs="Times New Roman"/>
                <w:sz w:val="24"/>
                <w:szCs w:val="24"/>
              </w:rPr>
              <w:t>клея. Сборка</w:t>
            </w:r>
            <w:r w:rsidRPr="00937F16">
              <w:rPr>
                <w:rFonts w:ascii="Times New Roman" w:hAnsi="Times New Roman" w:cs="Times New Roman"/>
                <w:sz w:val="24"/>
                <w:szCs w:val="24"/>
              </w:rPr>
              <w:t xml:space="preserve"> изделий из тонколистового металла, проволоки, искусственных материалов. Зачистка и отделка поверхностей деталей из конструкционных материалов. Изготовление цилиндрических и конических деталей из древесины ручным инструментом. Отделка изделий из конструкционных материалов. Правила безопасной работы.</w:t>
            </w:r>
          </w:p>
        </w:tc>
        <w:tc>
          <w:tcPr>
            <w:tcW w:w="4525" w:type="dxa"/>
            <w:vMerge/>
          </w:tcPr>
          <w:p w:rsidR="00512AF9" w:rsidRPr="00937F16" w:rsidRDefault="00512AF9" w:rsidP="004F4E00">
            <w:pPr>
              <w:jc w:val="both"/>
              <w:rPr>
                <w:rFonts w:ascii="Times New Roman" w:hAnsi="Times New Roman" w:cs="Times New Roman"/>
                <w:b/>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6. Технология обработки текстильных материалов.</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Основы технологии изготовления изделий из текстильных материалов. 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Способы настила ткани. Раскладка выкройки на ткани. Технология выполнения соединительных швов. Обработка</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срезов. Обработка вытачки. Понятие о декоративно-прикладном творчестве. Технологии художественной обработки текстильных материалов: лоскутное шитьё, </w:t>
            </w:r>
            <w:r w:rsidRPr="00937F16">
              <w:rPr>
                <w:rFonts w:ascii="Times New Roman" w:hAnsi="Times New Roman" w:cs="Times New Roman"/>
                <w:sz w:val="24"/>
                <w:szCs w:val="24"/>
              </w:rPr>
              <w:lastRenderedPageBreak/>
              <w:t>вышивка.</w:t>
            </w:r>
          </w:p>
        </w:tc>
        <w:tc>
          <w:tcPr>
            <w:tcW w:w="4525" w:type="dxa"/>
            <w:vMerge/>
          </w:tcPr>
          <w:p w:rsidR="00512AF9" w:rsidRPr="00937F16" w:rsidRDefault="00512AF9" w:rsidP="004F4E00">
            <w:pPr>
              <w:jc w:val="both"/>
              <w:rPr>
                <w:rFonts w:ascii="Times New Roman" w:hAnsi="Times New Roman" w:cs="Times New Roman"/>
                <w:b/>
                <w:sz w:val="24"/>
                <w:szCs w:val="24"/>
              </w:rPr>
            </w:pPr>
          </w:p>
        </w:tc>
      </w:tr>
      <w:tr w:rsidR="00512AF9" w:rsidRPr="00937F16" w:rsidTr="00BB0B02">
        <w:tc>
          <w:tcPr>
            <w:tcW w:w="458" w:type="dxa"/>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7. Технологии обработки пищевых продуктов.</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ходов. Профессии, связанные с производством и обработкой пищевых продуктов.</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Приготовление пищи в походных условиях. Утилизация бытовых и пищевых отходов в походных условиях. Основы здорового питания. Основные приёмы и способы обработки продуктов. Технология приготовления основных блюд.</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Основы здорового питания в походных условиях.</w:t>
            </w:r>
          </w:p>
        </w:tc>
        <w:tc>
          <w:tcPr>
            <w:tcW w:w="4525" w:type="dxa"/>
            <w:vMerge/>
          </w:tcPr>
          <w:p w:rsidR="00512AF9" w:rsidRPr="00937F16" w:rsidRDefault="00512AF9" w:rsidP="004F4E00">
            <w:pPr>
              <w:jc w:val="both"/>
              <w:rPr>
                <w:rFonts w:ascii="Times New Roman" w:hAnsi="Times New Roman" w:cs="Times New Roman"/>
                <w:b/>
                <w:sz w:val="24"/>
                <w:szCs w:val="24"/>
              </w:rPr>
            </w:pPr>
          </w:p>
        </w:tc>
      </w:tr>
      <w:tr w:rsidR="00512AF9" w:rsidRPr="00937F16" w:rsidTr="00BB0B02">
        <w:tc>
          <w:tcPr>
            <w:tcW w:w="458" w:type="dxa"/>
          </w:tcPr>
          <w:p w:rsidR="00512AF9" w:rsidRPr="00937F16" w:rsidRDefault="00512AF9" w:rsidP="004F4E00">
            <w:pPr>
              <w:jc w:val="both"/>
              <w:rPr>
                <w:rFonts w:ascii="Times New Roman" w:hAnsi="Times New Roman" w:cs="Times New Roman"/>
                <w:b/>
                <w:sz w:val="24"/>
                <w:szCs w:val="24"/>
              </w:rPr>
            </w:pPr>
            <w:r w:rsidRPr="00937F16">
              <w:rPr>
                <w:rFonts w:ascii="Times New Roman" w:hAnsi="Times New Roman" w:cs="Times New Roman"/>
                <w:b/>
                <w:sz w:val="24"/>
                <w:szCs w:val="24"/>
              </w:rPr>
              <w:t>3.</w:t>
            </w:r>
          </w:p>
        </w:tc>
        <w:tc>
          <w:tcPr>
            <w:tcW w:w="9051" w:type="dxa"/>
          </w:tcPr>
          <w:p w:rsidR="00512AF9" w:rsidRPr="00937F16" w:rsidRDefault="00512AF9" w:rsidP="004F4E00">
            <w:pPr>
              <w:jc w:val="both"/>
              <w:rPr>
                <w:rFonts w:ascii="Times New Roman" w:hAnsi="Times New Roman" w:cs="Times New Roman"/>
                <w:b/>
                <w:sz w:val="24"/>
                <w:szCs w:val="24"/>
              </w:rPr>
            </w:pPr>
            <w:r w:rsidRPr="00937F16">
              <w:rPr>
                <w:rFonts w:ascii="Times New Roman" w:hAnsi="Times New Roman" w:cs="Times New Roman"/>
                <w:b/>
                <w:sz w:val="24"/>
                <w:szCs w:val="24"/>
              </w:rPr>
              <w:t>Модуль «Производство и технологии» 7-9 классы</w:t>
            </w:r>
          </w:p>
        </w:tc>
        <w:tc>
          <w:tcPr>
            <w:tcW w:w="4525" w:type="dxa"/>
            <w:vMerge w:val="restart"/>
          </w:tcPr>
          <w:p w:rsidR="00512AF9" w:rsidRPr="00937F16" w:rsidRDefault="00512AF9" w:rsidP="004F4E00">
            <w:pPr>
              <w:jc w:val="both"/>
              <w:rPr>
                <w:rFonts w:ascii="Times New Roman" w:hAnsi="Times New Roman" w:cs="Times New Roman"/>
                <w:sz w:val="24"/>
                <w:szCs w:val="24"/>
              </w:rPr>
            </w:pP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-перечислять и характеризовать виды современных технологий; применять технологии для решения возникающих задач;</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приводить примеры не только функциональных, но и эстетичных промышленных изделий;</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овладеть информационно-когнитивными технологиями преобразования данных в информацию и информации в знание;</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 перечислять инструменты и оборудование, используемое при обработке различных материалов (древесины, металлов и сплавов, полимеров, текстиля, </w:t>
            </w:r>
            <w:r w:rsidRPr="00937F16">
              <w:rPr>
                <w:rFonts w:ascii="Times New Roman" w:hAnsi="Times New Roman" w:cs="Times New Roman"/>
                <w:sz w:val="24"/>
                <w:szCs w:val="24"/>
              </w:rPr>
              <w:lastRenderedPageBreak/>
              <w:t>сельскохозяйственной продукции, продуктов питания);</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оценивать области применения технологий, понимать их возможности и ограничения;</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оценивать условия применимости технологии с позиций экологической защищённости;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получить возможность научиться модернизировать и создавать технологии обработки известных материалов;</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анализировать значимые для конкретного человека потребности;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перечислять и характеризовать продукты питания;</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перечислять виды и названия народных промыслов и ремёсел;</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анализировать использование нанотехнологий в различных областях;</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выявлять экологические проблемы;</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применять генеалогический метод;</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анализировать роль прививок;</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анализировать работу биодатчиков;</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анализировать микробиологические технологии, методы генной инженерии.</w:t>
            </w:r>
          </w:p>
        </w:tc>
      </w:tr>
      <w:tr w:rsidR="00512AF9" w:rsidRPr="00937F16" w:rsidTr="00BB0B02">
        <w:tc>
          <w:tcPr>
            <w:tcW w:w="458" w:type="dxa"/>
            <w:vMerge w:val="restart"/>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7. Технологии и искусство.</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Эстетика в быту. Эстетика и экология жилища. Народные ремёсла. Народные ремёсла и промыслы России.</w:t>
            </w:r>
          </w:p>
        </w:tc>
        <w:tc>
          <w:tcPr>
            <w:tcW w:w="4525" w:type="dxa"/>
            <w:vMerge/>
          </w:tcPr>
          <w:p w:rsidR="00512AF9" w:rsidRPr="00937F16" w:rsidRDefault="00512AF9" w:rsidP="004F4E00">
            <w:pPr>
              <w:rPr>
                <w:rFonts w:ascii="Times New Roman" w:hAnsi="Times New Roman" w:cs="Times New Roman"/>
                <w:b/>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8. Технологии и мир. Современная техносфера.</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 Понятие высокотехнологичных отраслей. «Высокие технологии» двойного назначения. 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Ресурсы, технологии и общество. Глобальные технологические проекты. Современная техносфера. Проблема взаимодействия природы и техносферы.</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Современный транспорт и перспективы его развития.</w:t>
            </w:r>
          </w:p>
        </w:tc>
        <w:tc>
          <w:tcPr>
            <w:tcW w:w="4525" w:type="dxa"/>
            <w:vMerge/>
          </w:tcPr>
          <w:p w:rsidR="00512AF9" w:rsidRPr="00937F16" w:rsidRDefault="00512AF9" w:rsidP="004F4E00">
            <w:pPr>
              <w:rPr>
                <w:rFonts w:ascii="Times New Roman" w:hAnsi="Times New Roman" w:cs="Times New Roman"/>
                <w:b/>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9. Современные технологии.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Биотехнологии. Лазерные технологии. Космические технологии. Представления о нанотехнологиях. 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Биотехнологии в решении экологических проблем. Очистка сточных вод. Биоэнергетика. Биометаногенез. </w:t>
            </w:r>
            <w:r w:rsidRPr="00937F16">
              <w:rPr>
                <w:rFonts w:ascii="Times New Roman" w:hAnsi="Times New Roman" w:cs="Times New Roman"/>
                <w:sz w:val="24"/>
                <w:szCs w:val="24"/>
              </w:rPr>
              <w:lastRenderedPageBreak/>
              <w:t xml:space="preserve">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w:t>
            </w:r>
            <w:r w:rsidR="00260212" w:rsidRPr="00937F16">
              <w:rPr>
                <w:rFonts w:ascii="Times New Roman" w:hAnsi="Times New Roman" w:cs="Times New Roman"/>
                <w:sz w:val="24"/>
                <w:szCs w:val="24"/>
              </w:rPr>
              <w:t xml:space="preserve">Болезнетворные </w:t>
            </w:r>
            <w:r w:rsidRPr="00937F16">
              <w:rPr>
                <w:rFonts w:ascii="Times New Roman" w:hAnsi="Times New Roman" w:cs="Times New Roman"/>
                <w:sz w:val="24"/>
                <w:szCs w:val="24"/>
              </w:rPr>
              <w:t>микробы и прививки. Биодатчики. Микробиологическая технология. Сферы применения современных технологий.</w:t>
            </w:r>
          </w:p>
        </w:tc>
        <w:tc>
          <w:tcPr>
            <w:tcW w:w="4525" w:type="dxa"/>
            <w:vMerge/>
          </w:tcPr>
          <w:p w:rsidR="00512AF9" w:rsidRPr="00937F16" w:rsidRDefault="00512AF9" w:rsidP="004F4E00">
            <w:pPr>
              <w:rPr>
                <w:rFonts w:ascii="Times New Roman" w:hAnsi="Times New Roman" w:cs="Times New Roman"/>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10. Основы информационно-когнитивных технологий.</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Знание как фундаментальная производственная и экономическая категория. Информационно-когнитивные технологии как технологии формирования знаний. Данные, информация, знание как объекты информационно-когнитивных технологий. Формализация и моделирование — основные инструменты познания окружающего мира.</w:t>
            </w:r>
          </w:p>
        </w:tc>
        <w:tc>
          <w:tcPr>
            <w:tcW w:w="4525" w:type="dxa"/>
            <w:vMerge/>
          </w:tcPr>
          <w:p w:rsidR="00512AF9" w:rsidRPr="00937F16" w:rsidRDefault="00512AF9" w:rsidP="004F4E00">
            <w:pPr>
              <w:jc w:val="both"/>
              <w:rPr>
                <w:rFonts w:ascii="Times New Roman" w:hAnsi="Times New Roman" w:cs="Times New Roman"/>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11. Элементы управления.</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Общие принципы управления. Общая схема управления. Условия реализации общей схемы управления. Начала кибернетики. Самоуправляемые системы. Устойчивость систем управления. Виды равновесия. Устойчивость технических систем.</w:t>
            </w:r>
          </w:p>
        </w:tc>
        <w:tc>
          <w:tcPr>
            <w:tcW w:w="4525" w:type="dxa"/>
            <w:vMerge/>
          </w:tcPr>
          <w:p w:rsidR="00512AF9" w:rsidRPr="00937F16" w:rsidRDefault="00512AF9" w:rsidP="004F4E00">
            <w:pPr>
              <w:jc w:val="both"/>
              <w:rPr>
                <w:rFonts w:ascii="Times New Roman" w:hAnsi="Times New Roman" w:cs="Times New Roman"/>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12. Мир профессий.</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Профессии предметной области «Художественный образ»</w:t>
            </w:r>
          </w:p>
        </w:tc>
        <w:tc>
          <w:tcPr>
            <w:tcW w:w="4525" w:type="dxa"/>
            <w:vMerge/>
          </w:tcPr>
          <w:p w:rsidR="00512AF9" w:rsidRPr="00937F16" w:rsidRDefault="00512AF9" w:rsidP="004F4E00">
            <w:pPr>
              <w:jc w:val="both"/>
              <w:rPr>
                <w:rFonts w:ascii="Times New Roman" w:hAnsi="Times New Roman" w:cs="Times New Roman"/>
                <w:sz w:val="24"/>
                <w:szCs w:val="24"/>
              </w:rPr>
            </w:pPr>
          </w:p>
        </w:tc>
      </w:tr>
      <w:tr w:rsidR="00512AF9" w:rsidRPr="00937F16" w:rsidTr="00BB0B02">
        <w:tc>
          <w:tcPr>
            <w:tcW w:w="458" w:type="dxa"/>
            <w:vMerge w:val="restart"/>
          </w:tcPr>
          <w:p w:rsidR="00512AF9" w:rsidRPr="00937F16" w:rsidRDefault="00512AF9" w:rsidP="004F4E00">
            <w:pPr>
              <w:jc w:val="both"/>
              <w:rPr>
                <w:rFonts w:ascii="Times New Roman" w:hAnsi="Times New Roman" w:cs="Times New Roman"/>
                <w:b/>
                <w:sz w:val="24"/>
                <w:szCs w:val="24"/>
              </w:rPr>
            </w:pPr>
            <w:r w:rsidRPr="00937F16">
              <w:rPr>
                <w:rFonts w:ascii="Times New Roman" w:hAnsi="Times New Roman" w:cs="Times New Roman"/>
                <w:b/>
                <w:sz w:val="24"/>
                <w:szCs w:val="24"/>
              </w:rPr>
              <w:t>4.</w:t>
            </w:r>
          </w:p>
        </w:tc>
        <w:tc>
          <w:tcPr>
            <w:tcW w:w="9051" w:type="dxa"/>
          </w:tcPr>
          <w:p w:rsidR="00512AF9" w:rsidRPr="00937F16" w:rsidRDefault="00512AF9" w:rsidP="004F4E00">
            <w:pPr>
              <w:jc w:val="both"/>
              <w:rPr>
                <w:rFonts w:ascii="Times New Roman" w:hAnsi="Times New Roman" w:cs="Times New Roman"/>
                <w:b/>
                <w:sz w:val="24"/>
                <w:szCs w:val="24"/>
              </w:rPr>
            </w:pPr>
            <w:r w:rsidRPr="00937F16">
              <w:rPr>
                <w:rFonts w:ascii="Times New Roman" w:hAnsi="Times New Roman" w:cs="Times New Roman"/>
                <w:b/>
                <w:sz w:val="24"/>
                <w:szCs w:val="24"/>
              </w:rPr>
              <w:t>Модуль «Технология обработки материалов и пищевых продуктов» 7-</w:t>
            </w:r>
            <w:r w:rsidR="00260212" w:rsidRPr="00937F16">
              <w:rPr>
                <w:rFonts w:ascii="Times New Roman" w:hAnsi="Times New Roman" w:cs="Times New Roman"/>
                <w:b/>
                <w:sz w:val="24"/>
                <w:szCs w:val="24"/>
              </w:rPr>
              <w:t>9 классы</w:t>
            </w:r>
          </w:p>
        </w:tc>
        <w:tc>
          <w:tcPr>
            <w:tcW w:w="4525"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Требования к предметным результатам</w:t>
            </w: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8. Моделирование как основа познания и практической деятельности.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Модели человеческой деятельности. Алгоритмы и технологии как модели.</w:t>
            </w:r>
          </w:p>
        </w:tc>
        <w:tc>
          <w:tcPr>
            <w:tcW w:w="4525" w:type="dxa"/>
            <w:vMerge w:val="restart"/>
          </w:tcPr>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освоить основные этапы создания проектов от идеи до презентации и использования полученных результатов;</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научиться использовать программные сервисы для поддержки проектной деятельности;</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 проводить необходимые опыты по </w:t>
            </w:r>
            <w:r w:rsidRPr="00937F16">
              <w:rPr>
                <w:rFonts w:ascii="Times New Roman" w:hAnsi="Times New Roman" w:cs="Times New Roman"/>
                <w:sz w:val="24"/>
                <w:szCs w:val="24"/>
              </w:rPr>
              <w:lastRenderedPageBreak/>
              <w:t>исследованию свойств материалов;</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выбирать инструменты и оборудование, необходимые для изготовления выбранного изделия по данной технологии;</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применять технологии механической обработки конструкционных материалов;</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осуществлять доступными средствами контроль качества изготавливаемого изделия, находить и устранять допущенные дефекты;</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классифицировать виды и назначение методов получения и преобразования конструкционных и текстильных материалов;</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получить возможность научиться конструировать модели различных объектов и использовать их в практической деятельности;</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конструировать модели машин и механизмов;</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изготавливать изделие из конструкционных или поделочных материалов;</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готовить кулинарные блюда в соответствии с известными технологиями;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 выполнять декоративно-прикладную обработку </w:t>
            </w:r>
            <w:r w:rsidR="00260212" w:rsidRPr="00937F16">
              <w:rPr>
                <w:rFonts w:ascii="Times New Roman" w:hAnsi="Times New Roman" w:cs="Times New Roman"/>
                <w:sz w:val="24"/>
                <w:szCs w:val="24"/>
              </w:rPr>
              <w:t>материалов; выполнять</w:t>
            </w:r>
            <w:r w:rsidRPr="00937F16">
              <w:rPr>
                <w:rFonts w:ascii="Times New Roman" w:hAnsi="Times New Roman" w:cs="Times New Roman"/>
                <w:sz w:val="24"/>
                <w:szCs w:val="24"/>
              </w:rPr>
              <w:t xml:space="preserve"> художественное оформление изделий; создавать художественный образ и воплощать его в продукте;</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 строить чертежи швейных изделий; выбирать материалы, инструменты и </w:t>
            </w:r>
            <w:r w:rsidRPr="00937F16">
              <w:rPr>
                <w:rFonts w:ascii="Times New Roman" w:hAnsi="Times New Roman" w:cs="Times New Roman"/>
                <w:sz w:val="24"/>
                <w:szCs w:val="24"/>
              </w:rPr>
              <w:lastRenderedPageBreak/>
              <w:t>оборудование для выполнения швейных работ;</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применять основные приёмы и навыки решения изобретательских задач; получить возможность научиться применять принципы ТРИЗ для решения технических задач; презентовать изделие (продукт);</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 называть и характеризовать современные и перспективные технологии производства и обработки </w:t>
            </w:r>
            <w:r w:rsidR="00260212" w:rsidRPr="00937F16">
              <w:rPr>
                <w:rFonts w:ascii="Times New Roman" w:hAnsi="Times New Roman" w:cs="Times New Roman"/>
                <w:sz w:val="24"/>
                <w:szCs w:val="24"/>
              </w:rPr>
              <w:t>материалов; получить</w:t>
            </w:r>
            <w:r w:rsidRPr="00937F16">
              <w:rPr>
                <w:rFonts w:ascii="Times New Roman" w:hAnsi="Times New Roman" w:cs="Times New Roman"/>
                <w:sz w:val="24"/>
                <w:szCs w:val="24"/>
              </w:rPr>
              <w:t xml:space="preserve"> возможность узнать о современных цифровых технологиях, их возможностях и ограничениях; выявлять потребности современной техники в умных материалах; 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-различать аллотропные соединения углерода, приводить</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примеры использования аллотропных соединений углерода;</w:t>
            </w:r>
          </w:p>
          <w:p w:rsidR="00512AF9" w:rsidRPr="00937F16" w:rsidRDefault="00512AF9"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 характеризовать мир профессий, связанных с изучаемыми технологиями, их востребованность на рынке труда; 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w:t>
            </w:r>
            <w:r w:rsidRPr="00937F16">
              <w:rPr>
                <w:rFonts w:ascii="Times New Roman" w:hAnsi="Times New Roman" w:cs="Times New Roman"/>
                <w:sz w:val="24"/>
                <w:szCs w:val="24"/>
              </w:rPr>
              <w:lastRenderedPageBreak/>
              <w:t>и экологических позиций.</w:t>
            </w: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9. Машины и их модели.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Как устроены машины. Конструирование машин. Действия при сборке модели </w:t>
            </w:r>
            <w:r w:rsidRPr="00937F16">
              <w:rPr>
                <w:rFonts w:ascii="Times New Roman" w:hAnsi="Times New Roman" w:cs="Times New Roman"/>
                <w:sz w:val="24"/>
                <w:szCs w:val="24"/>
              </w:rPr>
              <w:lastRenderedPageBreak/>
              <w:t>машины при помощи деталей конструктора. Простейшие механизмы как базовые элементы многообразия</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механизмов. Физические законы, реализованные в простейших механизмах. Модели механизмов и эксперименты с этими механизмами.</w:t>
            </w:r>
          </w:p>
        </w:tc>
        <w:tc>
          <w:tcPr>
            <w:tcW w:w="4525" w:type="dxa"/>
            <w:vMerge/>
          </w:tcPr>
          <w:p w:rsidR="00512AF9" w:rsidRPr="00937F16" w:rsidRDefault="00512AF9" w:rsidP="004F4E00">
            <w:pPr>
              <w:jc w:val="both"/>
              <w:rPr>
                <w:rFonts w:ascii="Times New Roman" w:hAnsi="Times New Roman" w:cs="Times New Roman"/>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10. Традиционные производства и технологии.</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резьбы. Соединение металлических деталей клеем. Отделка деталей.</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 xml:space="preserve">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 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w:t>
            </w:r>
            <w:r w:rsidR="00260212" w:rsidRPr="00937F16">
              <w:rPr>
                <w:rFonts w:ascii="Times New Roman" w:hAnsi="Times New Roman" w:cs="Times New Roman"/>
                <w:sz w:val="24"/>
                <w:szCs w:val="24"/>
              </w:rPr>
              <w:t>из химических</w:t>
            </w:r>
            <w:r w:rsidRPr="00937F16">
              <w:rPr>
                <w:rFonts w:ascii="Times New Roman" w:hAnsi="Times New Roman" w:cs="Times New Roman"/>
                <w:sz w:val="24"/>
                <w:szCs w:val="24"/>
              </w:rPr>
              <w:t xml:space="preserve">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w:t>
            </w:r>
            <w:r w:rsidR="00260212" w:rsidRPr="00937F16">
              <w:rPr>
                <w:rFonts w:ascii="Times New Roman" w:hAnsi="Times New Roman" w:cs="Times New Roman"/>
                <w:sz w:val="24"/>
                <w:szCs w:val="24"/>
              </w:rPr>
              <w:t>Основные способы</w:t>
            </w:r>
            <w:r w:rsidRPr="00937F16">
              <w:rPr>
                <w:rFonts w:ascii="Times New Roman" w:hAnsi="Times New Roman" w:cs="Times New Roman"/>
                <w:sz w:val="24"/>
                <w:szCs w:val="24"/>
              </w:rPr>
              <w:t xml:space="preserve">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tc>
        <w:tc>
          <w:tcPr>
            <w:tcW w:w="4525" w:type="dxa"/>
            <w:vMerge/>
          </w:tcPr>
          <w:p w:rsidR="00512AF9" w:rsidRPr="00937F16" w:rsidRDefault="00512AF9" w:rsidP="004F4E00">
            <w:pPr>
              <w:jc w:val="both"/>
              <w:rPr>
                <w:rFonts w:ascii="Times New Roman" w:hAnsi="Times New Roman" w:cs="Times New Roman"/>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11. Технологии в когнитивной сфере.</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xml:space="preserve">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w:t>
            </w:r>
            <w:r w:rsidR="00260212" w:rsidRPr="00937F16">
              <w:rPr>
                <w:rFonts w:ascii="Times New Roman" w:hAnsi="Times New Roman" w:cs="Times New Roman"/>
                <w:sz w:val="24"/>
                <w:szCs w:val="24"/>
              </w:rPr>
              <w:t>органа</w:t>
            </w:r>
            <w:r w:rsidRPr="00937F16">
              <w:rPr>
                <w:rFonts w:ascii="Times New Roman" w:hAnsi="Times New Roman" w:cs="Times New Roman"/>
                <w:sz w:val="24"/>
                <w:szCs w:val="24"/>
              </w:rPr>
              <w:t xml:space="preserve"> др. Решение производственных задач и задач из сферы услуг с использованием методологии ТРИЗ.</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Востребованность системных и когнитивных навыков в современной профессиональной деятельности. Интеллект-</w:t>
            </w:r>
            <w:r w:rsidR="00260212" w:rsidRPr="00937F16">
              <w:rPr>
                <w:rFonts w:ascii="Times New Roman" w:hAnsi="Times New Roman" w:cs="Times New Roman"/>
                <w:sz w:val="24"/>
                <w:szCs w:val="24"/>
              </w:rPr>
              <w:t>карты как</w:t>
            </w:r>
            <w:r w:rsidRPr="00937F16">
              <w:rPr>
                <w:rFonts w:ascii="Times New Roman" w:hAnsi="Times New Roman" w:cs="Times New Roman"/>
                <w:sz w:val="24"/>
                <w:szCs w:val="24"/>
              </w:rPr>
              <w:t xml:space="preserve"> инструмент систематизации информации. Использование</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интеллект-карт в проектной деятельности. Программные инструменты построения интеллект-карт. 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tc>
        <w:tc>
          <w:tcPr>
            <w:tcW w:w="4525" w:type="dxa"/>
            <w:vMerge/>
          </w:tcPr>
          <w:p w:rsidR="00512AF9" w:rsidRPr="00937F16" w:rsidRDefault="00512AF9" w:rsidP="004F4E00">
            <w:pPr>
              <w:jc w:val="both"/>
              <w:rPr>
                <w:rFonts w:ascii="Times New Roman" w:hAnsi="Times New Roman" w:cs="Times New Roman"/>
                <w:sz w:val="24"/>
                <w:szCs w:val="24"/>
              </w:rPr>
            </w:pPr>
          </w:p>
        </w:tc>
      </w:tr>
      <w:tr w:rsidR="00512AF9" w:rsidRPr="00937F16" w:rsidTr="00BB0B02">
        <w:tc>
          <w:tcPr>
            <w:tcW w:w="458" w:type="dxa"/>
            <w:vMerge/>
          </w:tcPr>
          <w:p w:rsidR="00512AF9" w:rsidRPr="00937F16" w:rsidRDefault="00512AF9" w:rsidP="004F4E00">
            <w:pPr>
              <w:jc w:val="both"/>
              <w:rPr>
                <w:rFonts w:ascii="Times New Roman" w:hAnsi="Times New Roman" w:cs="Times New Roman"/>
                <w:b/>
                <w:sz w:val="24"/>
                <w:szCs w:val="24"/>
              </w:rPr>
            </w:pPr>
          </w:p>
        </w:tc>
        <w:tc>
          <w:tcPr>
            <w:tcW w:w="9051" w:type="dxa"/>
          </w:tcPr>
          <w:p w:rsidR="00512AF9" w:rsidRPr="00937F16" w:rsidRDefault="00512AF9" w:rsidP="004F4E00">
            <w:pPr>
              <w:rPr>
                <w:rFonts w:ascii="Times New Roman" w:hAnsi="Times New Roman" w:cs="Times New Roman"/>
                <w:b/>
                <w:sz w:val="24"/>
                <w:szCs w:val="24"/>
              </w:rPr>
            </w:pPr>
            <w:r w:rsidRPr="00937F16">
              <w:rPr>
                <w:rFonts w:ascii="Times New Roman" w:hAnsi="Times New Roman" w:cs="Times New Roman"/>
                <w:b/>
                <w:sz w:val="24"/>
                <w:szCs w:val="24"/>
              </w:rPr>
              <w:t>Раздел 12. Технологии и человек.</w:t>
            </w:r>
          </w:p>
          <w:p w:rsidR="00512AF9" w:rsidRPr="00937F16" w:rsidRDefault="00512AF9" w:rsidP="004F4E00">
            <w:pPr>
              <w:rPr>
                <w:rFonts w:ascii="Times New Roman" w:hAnsi="Times New Roman" w:cs="Times New Roman"/>
                <w:sz w:val="24"/>
                <w:szCs w:val="24"/>
              </w:rPr>
            </w:pPr>
            <w:r w:rsidRPr="00937F16">
              <w:rPr>
                <w:rFonts w:ascii="Times New Roman" w:hAnsi="Times New Roman" w:cs="Times New Roman"/>
                <w:sz w:val="24"/>
                <w:szCs w:val="24"/>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tc>
        <w:tc>
          <w:tcPr>
            <w:tcW w:w="4525" w:type="dxa"/>
            <w:vMerge/>
          </w:tcPr>
          <w:p w:rsidR="00512AF9" w:rsidRPr="00937F16" w:rsidRDefault="00512AF9" w:rsidP="004F4E00">
            <w:pPr>
              <w:jc w:val="both"/>
              <w:rPr>
                <w:rFonts w:ascii="Times New Roman" w:hAnsi="Times New Roman" w:cs="Times New Roman"/>
                <w:sz w:val="24"/>
                <w:szCs w:val="24"/>
              </w:rPr>
            </w:pPr>
          </w:p>
        </w:tc>
      </w:tr>
    </w:tbl>
    <w:p w:rsidR="00512AF9" w:rsidRPr="00937F16" w:rsidRDefault="00512AF9" w:rsidP="004F4E00">
      <w:pPr>
        <w:spacing w:after="0" w:line="240" w:lineRule="auto"/>
        <w:ind w:left="-284" w:firstLine="284"/>
        <w:jc w:val="both"/>
        <w:rPr>
          <w:rFonts w:ascii="Times New Roman" w:hAnsi="Times New Roman" w:cs="Times New Roman"/>
          <w:b/>
          <w:sz w:val="24"/>
          <w:szCs w:val="24"/>
        </w:rPr>
      </w:pPr>
    </w:p>
    <w:p w:rsidR="00512AF9" w:rsidRPr="00937F16" w:rsidRDefault="00512AF9"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Схемы построения учебного курса</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w:t>
      </w:r>
      <w:r w:rsidR="00260212" w:rsidRPr="00937F16">
        <w:rPr>
          <w:rFonts w:ascii="Times New Roman" w:hAnsi="Times New Roman" w:cs="Times New Roman"/>
          <w:sz w:val="24"/>
          <w:szCs w:val="24"/>
        </w:rPr>
        <w:t>в инвариантный блок,</w:t>
      </w:r>
      <w:r w:rsidRPr="00937F16">
        <w:rPr>
          <w:rFonts w:ascii="Times New Roman" w:hAnsi="Times New Roman" w:cs="Times New Roman"/>
          <w:sz w:val="24"/>
          <w:szCs w:val="24"/>
        </w:rPr>
        <w:t xml:space="preserve"> осваиваются в обязательном порядке, что позволяет сохранить единое смысловое поле пред</w:t>
      </w:r>
      <w:r w:rsidR="00FE5306" w:rsidRPr="00937F16">
        <w:rPr>
          <w:rFonts w:ascii="Times New Roman" w:hAnsi="Times New Roman" w:cs="Times New Roman"/>
          <w:sz w:val="24"/>
          <w:szCs w:val="24"/>
        </w:rPr>
        <w:t>мета «Труд</w:t>
      </w:r>
      <w:r w:rsidRPr="00937F16">
        <w:rPr>
          <w:rFonts w:ascii="Times New Roman" w:hAnsi="Times New Roman" w:cs="Times New Roman"/>
          <w:sz w:val="24"/>
          <w:szCs w:val="24"/>
        </w:rPr>
        <w:t xml:space="preserve">» и обеспечить единый уровень выпускников по данному предмету. В соответствии с «Концепцией преподавания предметной области «Технология в содержании </w:t>
      </w:r>
      <w:r w:rsidR="00260212" w:rsidRPr="00937F16">
        <w:rPr>
          <w:rFonts w:ascii="Times New Roman" w:hAnsi="Times New Roman" w:cs="Times New Roman"/>
          <w:sz w:val="24"/>
          <w:szCs w:val="24"/>
        </w:rPr>
        <w:t>программы можно</w:t>
      </w:r>
      <w:r w:rsidRPr="00937F16">
        <w:rPr>
          <w:rFonts w:ascii="Times New Roman" w:hAnsi="Times New Roman" w:cs="Times New Roman"/>
          <w:sz w:val="24"/>
          <w:szCs w:val="24"/>
        </w:rPr>
        <w:t xml:space="preserve"> выделить четыре содержательные линии.</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1. Линия «Технология», </w:t>
      </w:r>
      <w:r w:rsidR="00260212" w:rsidRPr="00937F16">
        <w:rPr>
          <w:rFonts w:ascii="Times New Roman" w:hAnsi="Times New Roman" w:cs="Times New Roman"/>
          <w:sz w:val="24"/>
          <w:szCs w:val="24"/>
        </w:rPr>
        <w:t>нацелена</w:t>
      </w:r>
      <w:r w:rsidRPr="00937F16">
        <w:rPr>
          <w:rFonts w:ascii="Times New Roman" w:hAnsi="Times New Roman" w:cs="Times New Roman"/>
          <w:sz w:val="24"/>
          <w:szCs w:val="24"/>
        </w:rPr>
        <w:t xml:space="preserve"> на формирование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2.Линия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3.Линия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4.Линия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512AF9" w:rsidRPr="00937F16" w:rsidRDefault="00512AF9"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Важным аспектом формирования технологической грамотности является участие школьников в движении WorldSkills. В этом контексте целесообразно освоение различных видов технологий, в том числе обозначенных в Национальной технологической инициативе. Приведённые содержательные линии в рамках модульного курса могут быть раскрыты с различной полнотой и направленностью.</w:t>
      </w:r>
    </w:p>
    <w:p w:rsidR="00DD71A4" w:rsidRPr="00937F16" w:rsidRDefault="00DD71A4" w:rsidP="00DD71A4">
      <w:pPr>
        <w:spacing w:after="0"/>
        <w:jc w:val="both"/>
        <w:rPr>
          <w:rFonts w:ascii="Times New Roman" w:hAnsi="Times New Roman" w:cs="Times New Roman"/>
          <w:color w:val="000000"/>
          <w:sz w:val="24"/>
          <w:szCs w:val="24"/>
        </w:rPr>
      </w:pPr>
      <w:bookmarkStart w:id="367" w:name="block-81071466"/>
      <w:r w:rsidRPr="00937F16">
        <w:rPr>
          <w:rFonts w:ascii="Times New Roman" w:hAnsi="Times New Roman" w:cs="Times New Roman"/>
          <w:color w:val="000000"/>
          <w:sz w:val="24"/>
          <w:szCs w:val="24"/>
        </w:rPr>
        <w:t>Тематическое  планирование</w:t>
      </w:r>
    </w:p>
    <w:p w:rsidR="00DD71A4" w:rsidRPr="00937F16" w:rsidRDefault="00DD71A4" w:rsidP="00DD71A4">
      <w:pPr>
        <w:spacing w:after="0"/>
        <w:jc w:val="both"/>
        <w:rPr>
          <w:rFonts w:ascii="Times New Roman" w:hAnsi="Times New Roman" w:cs="Times New Roman"/>
          <w:sz w:val="24"/>
          <w:szCs w:val="24"/>
        </w:rPr>
      </w:pPr>
      <w:r w:rsidRPr="00937F16">
        <w:rPr>
          <w:rFonts w:ascii="Times New Roman" w:hAnsi="Times New Roman" w:cs="Times New Roman"/>
          <w:sz w:val="24"/>
          <w:szCs w:val="24"/>
        </w:rPr>
        <w:t xml:space="preserve"> 5 класс</w:t>
      </w:r>
    </w:p>
    <w:tbl>
      <w:tblPr>
        <w:tblW w:w="1332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5"/>
        <w:gridCol w:w="9131"/>
        <w:gridCol w:w="3119"/>
      </w:tblGrid>
      <w:tr w:rsidR="00DD71A4" w:rsidRPr="00937F16" w:rsidTr="00433CB7">
        <w:trPr>
          <w:trHeight w:val="317"/>
          <w:tblCellSpacing w:w="20" w:type="nil"/>
        </w:trPr>
        <w:tc>
          <w:tcPr>
            <w:tcW w:w="1075"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 п/п </w:t>
            </w:r>
          </w:p>
          <w:p w:rsidR="00DD71A4" w:rsidRPr="00937F16" w:rsidRDefault="00DD71A4" w:rsidP="00433CB7">
            <w:pPr>
              <w:spacing w:after="0"/>
              <w:jc w:val="both"/>
              <w:rPr>
                <w:rFonts w:ascii="Times New Roman" w:hAnsi="Times New Roman" w:cs="Times New Roman"/>
                <w:sz w:val="24"/>
                <w:szCs w:val="24"/>
                <w:lang w:val="en-US"/>
              </w:rPr>
            </w:pPr>
          </w:p>
        </w:tc>
        <w:tc>
          <w:tcPr>
            <w:tcW w:w="9131"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 xml:space="preserve">Тема урока </w:t>
            </w:r>
          </w:p>
          <w:p w:rsidR="00DD71A4" w:rsidRPr="00937F16" w:rsidRDefault="00DD71A4" w:rsidP="00433CB7">
            <w:pPr>
              <w:spacing w:after="0"/>
              <w:jc w:val="both"/>
              <w:rPr>
                <w:rFonts w:ascii="Times New Roman" w:hAnsi="Times New Roman" w:cs="Times New Roman"/>
                <w:sz w:val="24"/>
                <w:szCs w:val="24"/>
                <w:lang w:val="en-US"/>
              </w:rPr>
            </w:pPr>
          </w:p>
        </w:tc>
        <w:tc>
          <w:tcPr>
            <w:tcW w:w="3119"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 xml:space="preserve">Электронные цифровые </w:t>
            </w:r>
            <w:r w:rsidRPr="00937F16">
              <w:rPr>
                <w:rFonts w:ascii="Times New Roman" w:hAnsi="Times New Roman" w:cs="Times New Roman"/>
                <w:color w:val="000000"/>
                <w:sz w:val="24"/>
                <w:szCs w:val="24"/>
                <w:lang w:val="en-US"/>
              </w:rPr>
              <w:lastRenderedPageBreak/>
              <w:t xml:space="preserve">образовательные ресурсы </w:t>
            </w:r>
          </w:p>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509"/>
          <w:tblCellSpacing w:w="20" w:type="nil"/>
        </w:trPr>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9131"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3119"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1</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Вводный урок Входной тест по технике безопасности</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792"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w:t>
            </w:r>
          </w:p>
        </w:tc>
        <w:tc>
          <w:tcPr>
            <w:tcW w:w="9131" w:type="dxa"/>
            <w:tcBorders>
              <w:right w:val="single" w:sz="4" w:space="0" w:color="auto"/>
            </w:tcBorders>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lang w:val="en-US"/>
              </w:rPr>
              <w:t>Технологии вокруг нас</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79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ba</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88</w:t>
              </w:r>
              <w:r w:rsidR="00DD71A4" w:rsidRPr="00937F16">
                <w:rPr>
                  <w:rFonts w:ascii="Times New Roman" w:hAnsi="Times New Roman" w:cs="Times New Roman"/>
                  <w:color w:val="0000FF"/>
                  <w:sz w:val="24"/>
                  <w:szCs w:val="24"/>
                  <w:u w:val="single"/>
                  <w:lang w:val="en-US"/>
                </w:rPr>
                <w:t>c</w:t>
              </w:r>
            </w:hyperlink>
          </w:p>
          <w:p w:rsidR="00DD71A4" w:rsidRPr="00937F16" w:rsidRDefault="008B663E" w:rsidP="00433CB7">
            <w:pPr>
              <w:spacing w:after="0"/>
              <w:jc w:val="both"/>
              <w:rPr>
                <w:rFonts w:ascii="Times New Roman" w:hAnsi="Times New Roman" w:cs="Times New Roman"/>
                <w:sz w:val="24"/>
                <w:szCs w:val="24"/>
              </w:rPr>
            </w:pPr>
            <w:hyperlink r:id="rId79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cb</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32</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w:t>
            </w:r>
          </w:p>
        </w:tc>
        <w:tc>
          <w:tcPr>
            <w:tcW w:w="9131" w:type="dxa"/>
            <w:tcBorders>
              <w:right w:val="single" w:sz="4" w:space="0" w:color="auto"/>
            </w:tcBorders>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Технологический процесс. Практическая работа «Анализ технологических операций»</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9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de</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acbe</w:t>
              </w:r>
              <w:r w:rsidR="00DD71A4" w:rsidRPr="00937F16">
                <w:rPr>
                  <w:rFonts w:ascii="Times New Roman" w:hAnsi="Times New Roman" w:cs="Times New Roman"/>
                  <w:color w:val="0000FF"/>
                  <w:sz w:val="24"/>
                  <w:szCs w:val="24"/>
                  <w:u w:val="single"/>
                </w:rPr>
                <w:t>7</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t xml:space="preserve">Проекты и проектирование. </w:t>
            </w:r>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Мини-проект «Разработка паспорта учебного проекта»</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9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de</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acbe</w:t>
              </w:r>
              <w:r w:rsidR="00DD71A4" w:rsidRPr="00937F16">
                <w:rPr>
                  <w:rFonts w:ascii="Times New Roman" w:hAnsi="Times New Roman" w:cs="Times New Roman"/>
                  <w:color w:val="0000FF"/>
                  <w:sz w:val="24"/>
                  <w:szCs w:val="24"/>
                  <w:u w:val="single"/>
                </w:rPr>
                <w:t>7</w:t>
              </w:r>
            </w:hyperlink>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/5</w:t>
            </w:r>
            <w:r w:rsidRPr="00937F16">
              <w:rPr>
                <w:rFonts w:ascii="Times New Roman" w:hAnsi="Times New Roman" w:cs="Times New Roman"/>
                <w:color w:val="0000FF"/>
                <w:sz w:val="24"/>
                <w:szCs w:val="24"/>
                <w:u w:val="single"/>
                <w:lang w:val="en-US"/>
              </w:rPr>
              <w:t>c</w:t>
            </w:r>
            <w:r w:rsidRPr="00937F16">
              <w:rPr>
                <w:rFonts w:ascii="Times New Roman" w:hAnsi="Times New Roman" w:cs="Times New Roman"/>
                <w:color w:val="0000FF"/>
                <w:sz w:val="24"/>
                <w:szCs w:val="24"/>
                <w:u w:val="single"/>
              </w:rPr>
              <w:t>511</w:t>
            </w:r>
            <w:r w:rsidRPr="00937F16">
              <w:rPr>
                <w:rFonts w:ascii="Times New Roman" w:hAnsi="Times New Roman" w:cs="Times New Roman"/>
                <w:color w:val="0000FF"/>
                <w:sz w:val="24"/>
                <w:szCs w:val="24"/>
                <w:u w:val="single"/>
                <w:lang w:val="en-US"/>
              </w:rPr>
              <w:t>d</w:t>
            </w:r>
            <w:r w:rsidRPr="00937F16">
              <w:rPr>
                <w:rFonts w:ascii="Times New Roman" w:hAnsi="Times New Roman" w:cs="Times New Roman"/>
                <w:color w:val="0000FF"/>
                <w:sz w:val="24"/>
                <w:szCs w:val="24"/>
                <w:u w:val="single"/>
              </w:rPr>
              <w:t>42</w:t>
            </w:r>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Основы графической грамоты. Практическая работа «Чтение графических изображений»</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9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19</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c</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«Выполнение развёртки футляра»</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79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eb</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461</w:t>
              </w:r>
            </w:hyperlink>
          </w:p>
        </w:tc>
      </w:tr>
      <w:tr w:rsidR="00DD71A4" w:rsidRPr="00A6340A"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7</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Графические изображения</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799">
              <w:r w:rsidR="00DD71A4" w:rsidRPr="00937F16">
                <w:rPr>
                  <w:rFonts w:ascii="Times New Roman" w:hAnsi="Times New Roman" w:cs="Times New Roman"/>
                  <w:color w:val="0000FF"/>
                  <w:sz w:val="24"/>
                  <w:szCs w:val="24"/>
                  <w:u w:val="single"/>
                  <w:lang w:val="en-US"/>
                </w:rPr>
                <w:t>https://m.edsoo.ru/f2d8696e</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8</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«Выполнение эскиза изделия»</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0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cce</w:t>
              </w:r>
              <w:r w:rsidR="00DD71A4" w:rsidRPr="00937F16">
                <w:rPr>
                  <w:rFonts w:ascii="Times New Roman" w:hAnsi="Times New Roman" w:cs="Times New Roman"/>
                  <w:color w:val="0000FF"/>
                  <w:sz w:val="24"/>
                  <w:szCs w:val="24"/>
                  <w:u w:val="single"/>
                </w:rPr>
                <w:t>595</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2</w:t>
              </w:r>
            </w:hyperlink>
          </w:p>
        </w:tc>
      </w:tr>
      <w:tr w:rsidR="00DD71A4" w:rsidRPr="00A6340A"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9</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Основные элементы графических изображений</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01">
              <w:r w:rsidR="00DD71A4" w:rsidRPr="00937F16">
                <w:rPr>
                  <w:rFonts w:ascii="Times New Roman" w:hAnsi="Times New Roman" w:cs="Times New Roman"/>
                  <w:color w:val="0000FF"/>
                  <w:sz w:val="24"/>
                  <w:szCs w:val="24"/>
                  <w:u w:val="single"/>
                  <w:lang w:val="en-US"/>
                </w:rPr>
                <w:t>https://m.edsoo.ru/ea4df489</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10</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«Выполнение чертёжного шрифта»</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0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38</w:t>
              </w:r>
              <w:r w:rsidR="00DD71A4" w:rsidRPr="00937F16">
                <w:rPr>
                  <w:rFonts w:ascii="Times New Roman" w:hAnsi="Times New Roman" w:cs="Times New Roman"/>
                  <w:color w:val="0000FF"/>
                  <w:sz w:val="24"/>
                  <w:szCs w:val="24"/>
                  <w:u w:val="single"/>
                  <w:lang w:val="en-US"/>
                </w:rPr>
                <w:t>bb</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11</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Правила построения чертежей. Практическая работа «Выполнение чертежа плоской детали (изделия)»</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0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/744</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c</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12</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Профессии, связанные с черчением, их востребованность на рынке труда (чертёжник, картограф и другие)</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0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36</w:t>
              </w:r>
              <w:r w:rsidR="00DD71A4" w:rsidRPr="00937F16">
                <w:rPr>
                  <w:rFonts w:ascii="Times New Roman" w:hAnsi="Times New Roman" w:cs="Times New Roman"/>
                  <w:color w:val="0000FF"/>
                  <w:sz w:val="24"/>
                  <w:szCs w:val="24"/>
                  <w:u w:val="single"/>
                  <w:lang w:val="en-US"/>
                </w:rPr>
                <w:t>ce</w:t>
              </w:r>
              <w:r w:rsidR="00DD71A4" w:rsidRPr="00937F16">
                <w:rPr>
                  <w:rFonts w:ascii="Times New Roman" w:hAnsi="Times New Roman" w:cs="Times New Roman"/>
                  <w:color w:val="0000FF"/>
                  <w:sz w:val="24"/>
                  <w:szCs w:val="24"/>
                  <w:u w:val="single"/>
                </w:rPr>
                <w:t>22</w:t>
              </w:r>
              <w:r w:rsidR="00DD71A4" w:rsidRPr="00937F16">
                <w:rPr>
                  <w:rFonts w:ascii="Times New Roman" w:hAnsi="Times New Roman" w:cs="Times New Roman"/>
                  <w:color w:val="0000FF"/>
                  <w:sz w:val="24"/>
                  <w:szCs w:val="24"/>
                  <w:u w:val="single"/>
                  <w:lang w:val="en-US"/>
                </w:rPr>
                <w:t>f</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13</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разделу «Производство и технологии и черчение»</w:t>
            </w:r>
          </w:p>
        </w:tc>
        <w:tc>
          <w:tcPr>
            <w:tcW w:w="31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p w:rsidR="00DD71A4" w:rsidRPr="00937F16" w:rsidRDefault="00DD71A4" w:rsidP="00433CB7">
            <w:pPr>
              <w:spacing w:after="0"/>
              <w:jc w:val="both"/>
              <w:rPr>
                <w:rFonts w:ascii="Times New Roman" w:hAnsi="Times New Roman" w:cs="Times New Roman"/>
                <w:color w:val="0000FF"/>
                <w:sz w:val="24"/>
                <w:szCs w:val="24"/>
                <w:u w:val="single"/>
                <w:lang w:val="en-US"/>
              </w:rPr>
            </w:pPr>
            <w:r w:rsidRPr="00937F16">
              <w:rPr>
                <w:rFonts w:ascii="Times New Roman" w:hAnsi="Times New Roman" w:cs="Times New Roman"/>
                <w:color w:val="0000FF"/>
                <w:sz w:val="24"/>
                <w:szCs w:val="24"/>
                <w:u w:val="single"/>
                <w:lang w:val="en-US"/>
              </w:rPr>
              <w:t>https://kopilkaurokov.ru/</w:t>
            </w:r>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14</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t>Технология, ее основные составляющие. Бумага и её свойства. Практическая работа «Изучение свойств бумаги»</w:t>
            </w:r>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Производство бумаги, история и современные технологии. Практическая работа «Составление технологической карты выполнения изделия из бумаги»</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0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827</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6</w:t>
              </w:r>
            </w:hyperlink>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/26</w:t>
            </w:r>
            <w:r w:rsidRPr="00937F16">
              <w:rPr>
                <w:rFonts w:ascii="Times New Roman" w:hAnsi="Times New Roman" w:cs="Times New Roman"/>
                <w:color w:val="0000FF"/>
                <w:sz w:val="24"/>
                <w:szCs w:val="24"/>
                <w:u w:val="single"/>
                <w:lang w:val="en-US"/>
              </w:rPr>
              <w:t>a</w:t>
            </w:r>
            <w:r w:rsidRPr="00937F16">
              <w:rPr>
                <w:rFonts w:ascii="Times New Roman" w:hAnsi="Times New Roman" w:cs="Times New Roman"/>
                <w:color w:val="0000FF"/>
                <w:sz w:val="24"/>
                <w:szCs w:val="24"/>
                <w:u w:val="single"/>
              </w:rPr>
              <w:t>853</w:t>
            </w:r>
            <w:r w:rsidRPr="00937F16">
              <w:rPr>
                <w:rFonts w:ascii="Times New Roman" w:hAnsi="Times New Roman" w:cs="Times New Roman"/>
                <w:color w:val="0000FF"/>
                <w:sz w:val="24"/>
                <w:szCs w:val="24"/>
                <w:u w:val="single"/>
                <w:lang w:val="en-US"/>
              </w:rPr>
              <w:t>ae</w:t>
            </w:r>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15</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Виды и свойства конструкционных материалов. Древесина. Практическая работа «Изучение свойств древесины»</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0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/5342</w:t>
              </w:r>
              <w:r w:rsidR="00DD71A4" w:rsidRPr="00937F16">
                <w:rPr>
                  <w:rFonts w:ascii="Times New Roman" w:hAnsi="Times New Roman" w:cs="Times New Roman"/>
                  <w:color w:val="0000FF"/>
                  <w:sz w:val="24"/>
                  <w:szCs w:val="24"/>
                  <w:u w:val="single"/>
                  <w:lang w:val="en-US"/>
                </w:rPr>
                <w:t>bc</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d</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16</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Индивидуальный творческий (учебный) проект «Изделие из древесины»: обоснование проекта, анализ ресурсов</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0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15</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1387</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17</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Технология обработки древесины ручным инструментом</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0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5282389</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18</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древесины»: выполнение технологических операций ручными инструментами</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0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37474</w:t>
              </w:r>
              <w:r w:rsidR="00DD71A4" w:rsidRPr="00937F16">
                <w:rPr>
                  <w:rFonts w:ascii="Times New Roman" w:hAnsi="Times New Roman" w:cs="Times New Roman"/>
                  <w:color w:val="0000FF"/>
                  <w:sz w:val="24"/>
                  <w:szCs w:val="24"/>
                  <w:u w:val="single"/>
                  <w:lang w:val="en-US"/>
                </w:rPr>
                <w:t>fd</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19</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Технологии обработки древесины с использованием электрифицированного инструмента</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1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w:t>
              </w:r>
              <w:r w:rsidR="00DD71A4" w:rsidRPr="00937F16">
                <w:rPr>
                  <w:rFonts w:ascii="Times New Roman" w:hAnsi="Times New Roman" w:cs="Times New Roman"/>
                  <w:color w:val="0000FF"/>
                  <w:sz w:val="24"/>
                  <w:szCs w:val="24"/>
                  <w:u w:val="single"/>
                </w:rPr>
                <w:t>72</w:t>
              </w:r>
              <w:r w:rsidR="00DD71A4" w:rsidRPr="00937F16">
                <w:rPr>
                  <w:rFonts w:ascii="Times New Roman" w:hAnsi="Times New Roman" w:cs="Times New Roman"/>
                  <w:color w:val="0000FF"/>
                  <w:sz w:val="24"/>
                  <w:szCs w:val="24"/>
                  <w:u w:val="single"/>
                  <w:lang w:val="en-US"/>
                </w:rPr>
                <w:t>fbdc</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20</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древесины»: выполнение технологических операций с использованием электрифицированного инструмента</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1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/25</w:t>
              </w:r>
              <w:r w:rsidR="00DD71A4" w:rsidRPr="00937F16">
                <w:rPr>
                  <w:rFonts w:ascii="Times New Roman" w:hAnsi="Times New Roman" w:cs="Times New Roman"/>
                  <w:color w:val="0000FF"/>
                  <w:sz w:val="24"/>
                  <w:szCs w:val="24"/>
                  <w:u w:val="single"/>
                  <w:lang w:val="en-US"/>
                </w:rPr>
                <w:t>ee</w:t>
              </w:r>
              <w:r w:rsidR="00DD71A4" w:rsidRPr="00937F16">
                <w:rPr>
                  <w:rFonts w:ascii="Times New Roman" w:hAnsi="Times New Roman" w:cs="Times New Roman"/>
                  <w:color w:val="0000FF"/>
                  <w:sz w:val="24"/>
                  <w:szCs w:val="24"/>
                  <w:u w:val="single"/>
                </w:rPr>
                <w:t>546</w:t>
              </w:r>
              <w:r w:rsidR="00DD71A4" w:rsidRPr="00937F16">
                <w:rPr>
                  <w:rFonts w:ascii="Times New Roman" w:hAnsi="Times New Roman" w:cs="Times New Roman"/>
                  <w:color w:val="0000FF"/>
                  <w:sz w:val="24"/>
                  <w:szCs w:val="24"/>
                  <w:u w:val="single"/>
                  <w:lang w:val="en-US"/>
                </w:rPr>
                <w:t>f</w:t>
              </w:r>
            </w:hyperlink>
          </w:p>
        </w:tc>
      </w:tr>
      <w:tr w:rsidR="00DD71A4" w:rsidRPr="00A6340A"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21</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Технологии отделки изделий из древесины. </w:t>
            </w:r>
            <w:r w:rsidRPr="00937F16">
              <w:rPr>
                <w:rFonts w:ascii="Times New Roman" w:hAnsi="Times New Roman" w:cs="Times New Roman"/>
                <w:color w:val="000000"/>
                <w:sz w:val="24"/>
                <w:szCs w:val="24"/>
                <w:lang w:val="en-US"/>
              </w:rPr>
              <w:t>Декорирование древесины</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12">
              <w:r w:rsidR="00DD71A4" w:rsidRPr="00937F16">
                <w:rPr>
                  <w:rFonts w:ascii="Times New Roman" w:hAnsi="Times New Roman" w:cs="Times New Roman"/>
                  <w:color w:val="0000FF"/>
                  <w:sz w:val="24"/>
                  <w:szCs w:val="24"/>
                  <w:u w:val="single"/>
                  <w:lang w:val="en-US"/>
                </w:rPr>
                <w:t>https://m.edsoo.ru/b5343e26</w:t>
              </w:r>
            </w:hyperlink>
          </w:p>
        </w:tc>
      </w:tr>
      <w:tr w:rsidR="00DD71A4" w:rsidRPr="00A6340A"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22</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Выполнение проекта «Изделие из древесины». </w:t>
            </w:r>
            <w:r w:rsidRPr="00937F16">
              <w:rPr>
                <w:rFonts w:ascii="Times New Roman" w:hAnsi="Times New Roman" w:cs="Times New Roman"/>
                <w:color w:val="000000"/>
                <w:sz w:val="24"/>
                <w:szCs w:val="24"/>
                <w:lang w:val="en-US"/>
              </w:rPr>
              <w:t>Отделка изделия</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13">
              <w:r w:rsidR="00DD71A4" w:rsidRPr="00937F16">
                <w:rPr>
                  <w:rFonts w:ascii="Times New Roman" w:hAnsi="Times New Roman" w:cs="Times New Roman"/>
                  <w:color w:val="0000FF"/>
                  <w:sz w:val="24"/>
                  <w:szCs w:val="24"/>
                  <w:u w:val="single"/>
                  <w:lang w:val="en-US"/>
                </w:rPr>
                <w:t>https://m.edsoo.ru/d57c4392</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23</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Контроль и оценка качества изделий из древесины</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1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/6946</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72</w:t>
              </w:r>
              <w:r w:rsidR="00DD71A4" w:rsidRPr="00937F16">
                <w:rPr>
                  <w:rFonts w:ascii="Times New Roman" w:hAnsi="Times New Roman" w:cs="Times New Roman"/>
                  <w:color w:val="0000FF"/>
                  <w:sz w:val="24"/>
                  <w:szCs w:val="24"/>
                  <w:u w:val="single"/>
                  <w:lang w:val="en-US"/>
                </w:rPr>
                <w:t>a</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24</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Подготовка проекта «Изделие из древесины» к защите. Защита и оценка качества проекта «Изделие из древесины»</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81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/315</w:t>
              </w:r>
              <w:r w:rsidR="00DD71A4" w:rsidRPr="00937F16">
                <w:rPr>
                  <w:rFonts w:ascii="Times New Roman" w:hAnsi="Times New Roman" w:cs="Times New Roman"/>
                  <w:color w:val="0000FF"/>
                  <w:sz w:val="24"/>
                  <w:szCs w:val="24"/>
                  <w:u w:val="single"/>
                  <w:lang w:val="en-US"/>
                </w:rPr>
                <w:t>cd</w:t>
              </w:r>
              <w:r w:rsidR="00DD71A4" w:rsidRPr="00937F16">
                <w:rPr>
                  <w:rFonts w:ascii="Times New Roman" w:hAnsi="Times New Roman" w:cs="Times New Roman"/>
                  <w:color w:val="0000FF"/>
                  <w:sz w:val="24"/>
                  <w:szCs w:val="24"/>
                  <w:u w:val="single"/>
                </w:rPr>
                <w:t>563</w:t>
              </w:r>
            </w:hyperlink>
          </w:p>
          <w:p w:rsidR="00DD71A4" w:rsidRPr="00937F16" w:rsidRDefault="008B663E" w:rsidP="00433CB7">
            <w:pPr>
              <w:spacing w:after="0"/>
              <w:jc w:val="both"/>
              <w:rPr>
                <w:rFonts w:ascii="Times New Roman" w:hAnsi="Times New Roman" w:cs="Times New Roman"/>
                <w:sz w:val="24"/>
                <w:szCs w:val="24"/>
              </w:rPr>
            </w:pPr>
            <w:hyperlink r:id="rId81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/54</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41635</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25</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Профессии, связанные с производством и обработкой древесины: столяр, плотник, резчик по дереву и другие</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1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fd</w:t>
              </w:r>
              <w:r w:rsidR="00DD71A4" w:rsidRPr="00937F16">
                <w:rPr>
                  <w:rFonts w:ascii="Times New Roman" w:hAnsi="Times New Roman" w:cs="Times New Roman"/>
                  <w:color w:val="0000FF"/>
                  <w:sz w:val="24"/>
                  <w:szCs w:val="24"/>
                  <w:u w:val="single"/>
                </w:rPr>
                <w:t>224</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26</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разделу «Технология обработки материалов»</w:t>
            </w:r>
          </w:p>
        </w:tc>
        <w:tc>
          <w:tcPr>
            <w:tcW w:w="31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FF"/>
                <w:sz w:val="24"/>
                <w:szCs w:val="24"/>
                <w:u w:val="single"/>
                <w:lang w:val="en-US"/>
              </w:rPr>
              <w:t>https://kopilkaurokov.ru/</w:t>
            </w:r>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27</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Основы рационального питания. Пищевая ценность овощей. Технологии обработки овощей</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1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/679155</w:t>
              </w:r>
              <w:r w:rsidR="00DD71A4" w:rsidRPr="00937F16">
                <w:rPr>
                  <w:rFonts w:ascii="Times New Roman" w:hAnsi="Times New Roman" w:cs="Times New Roman"/>
                  <w:color w:val="0000FF"/>
                  <w:sz w:val="24"/>
                  <w:szCs w:val="24"/>
                  <w:u w:val="single"/>
                  <w:lang w:val="en-US"/>
                </w:rPr>
                <w:t>ea</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28</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Групповой проект по теме «Питание и здоровье человека». Практическая работа «Разработка технологической карты проектного блюда из овощей»</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1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edcf</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13</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29</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Пищевая ценность круп. Технологии обработки круп. Практическая работа «Разработка технологической карты приготовления проектного блюда из крупы»</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2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74</w:t>
              </w:r>
              <w:r w:rsidR="00DD71A4" w:rsidRPr="00937F16">
                <w:rPr>
                  <w:rFonts w:ascii="Times New Roman" w:hAnsi="Times New Roman" w:cs="Times New Roman"/>
                  <w:color w:val="0000FF"/>
                  <w:sz w:val="24"/>
                  <w:szCs w:val="24"/>
                  <w:u w:val="single"/>
                  <w:lang w:val="en-US"/>
                </w:rPr>
                <w:t>ace</w:t>
              </w:r>
              <w:r w:rsidR="00DD71A4" w:rsidRPr="00937F16">
                <w:rPr>
                  <w:rFonts w:ascii="Times New Roman" w:hAnsi="Times New Roman" w:cs="Times New Roman"/>
                  <w:color w:val="0000FF"/>
                  <w:sz w:val="24"/>
                  <w:szCs w:val="24"/>
                  <w:u w:val="single"/>
                </w:rPr>
                <w:t>2</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30</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Пищевая ценность и технологии обработки яиц. Лабораторно-практическая работа «Определение доброкачественности яиц»</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2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/553</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2644</w:t>
              </w:r>
            </w:hyperlink>
          </w:p>
        </w:tc>
      </w:tr>
      <w:tr w:rsidR="00DD71A4" w:rsidRPr="00A6340A"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31</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Кулинария. Кухня, санитарно-гигиенические требования к помещению кухни. </w:t>
            </w:r>
            <w:r w:rsidRPr="00937F16">
              <w:rPr>
                <w:rFonts w:ascii="Times New Roman" w:hAnsi="Times New Roman" w:cs="Times New Roman"/>
                <w:color w:val="000000"/>
                <w:sz w:val="24"/>
                <w:szCs w:val="24"/>
                <w:lang w:val="en-US"/>
              </w:rPr>
              <w:t>Практическая работа «Чертёж кухни в масштабе 1 : 20»</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22">
              <w:r w:rsidR="00DD71A4" w:rsidRPr="00937F16">
                <w:rPr>
                  <w:rFonts w:ascii="Times New Roman" w:hAnsi="Times New Roman" w:cs="Times New Roman"/>
                  <w:color w:val="0000FF"/>
                  <w:sz w:val="24"/>
                  <w:szCs w:val="24"/>
                  <w:u w:val="single"/>
                  <w:lang w:val="en-US"/>
                </w:rPr>
                <w:t>https://m.edsoo.ru/b891ebbb</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32</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Сервировка стола, правила этикета. Групповой проект по теме «Питание и здоровье человека». Подготовка проекта к защите. Защита группового проекта «Питание и здоровье человека»</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82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/74</w:t>
              </w:r>
              <w:r w:rsidR="00DD71A4" w:rsidRPr="00937F16">
                <w:rPr>
                  <w:rFonts w:ascii="Times New Roman" w:hAnsi="Times New Roman" w:cs="Times New Roman"/>
                  <w:color w:val="0000FF"/>
                  <w:sz w:val="24"/>
                  <w:szCs w:val="24"/>
                  <w:u w:val="single"/>
                  <w:lang w:val="en-US"/>
                </w:rPr>
                <w:t>aafc</w:t>
              </w:r>
              <w:r w:rsidR="00DD71A4" w:rsidRPr="00937F16">
                <w:rPr>
                  <w:rFonts w:ascii="Times New Roman" w:hAnsi="Times New Roman" w:cs="Times New Roman"/>
                  <w:color w:val="0000FF"/>
                  <w:sz w:val="24"/>
                  <w:szCs w:val="24"/>
                  <w:u w:val="single"/>
                </w:rPr>
                <w:t>21</w:t>
              </w:r>
            </w:hyperlink>
          </w:p>
          <w:p w:rsidR="00DD71A4" w:rsidRPr="00937F16" w:rsidRDefault="008B663E" w:rsidP="00433CB7">
            <w:pPr>
              <w:spacing w:after="0"/>
              <w:jc w:val="both"/>
              <w:rPr>
                <w:rFonts w:ascii="Times New Roman" w:hAnsi="Times New Roman" w:cs="Times New Roman"/>
                <w:sz w:val="24"/>
                <w:szCs w:val="24"/>
              </w:rPr>
            </w:pPr>
            <w:hyperlink r:id="rId82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532</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bd</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33</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Мир профессий. Профессии, связанные с производством и обработкой пищевых продуктов</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2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fdd</w:t>
              </w:r>
              <w:r w:rsidR="00DD71A4" w:rsidRPr="00937F16">
                <w:rPr>
                  <w:rFonts w:ascii="Times New Roman" w:hAnsi="Times New Roman" w:cs="Times New Roman"/>
                  <w:color w:val="0000FF"/>
                  <w:sz w:val="24"/>
                  <w:szCs w:val="24"/>
                  <w:u w:val="single"/>
                </w:rPr>
                <w:t>2734</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34</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разделу «Технология обработки пищевых продуктов»</w:t>
            </w:r>
          </w:p>
        </w:tc>
        <w:tc>
          <w:tcPr>
            <w:tcW w:w="31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FF"/>
                <w:sz w:val="24"/>
                <w:szCs w:val="24"/>
                <w:u w:val="single"/>
                <w:lang w:val="en-US"/>
              </w:rPr>
              <w:t>https://kopilkaurokov.ru/</w:t>
            </w:r>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35</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Текстильные материалы, получение свойства. Практическая работа «Определение направления нитей основы и утка, лицевой и изнаночной сторон»</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2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afecaf</w:t>
              </w:r>
              <w:r w:rsidR="00DD71A4" w:rsidRPr="00937F16">
                <w:rPr>
                  <w:rFonts w:ascii="Times New Roman" w:hAnsi="Times New Roman" w:cs="Times New Roman"/>
                  <w:color w:val="0000FF"/>
                  <w:sz w:val="24"/>
                  <w:szCs w:val="24"/>
                  <w:u w:val="single"/>
                </w:rPr>
                <w:t>22</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36</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Общие свойства текстильных материалов. Практическая работа «Изучение свойств тканей»</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2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/591</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86</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37</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Швейная машина, ее устройство. Виды машинных швов</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2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/77</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ad</w:t>
              </w:r>
            </w:hyperlink>
          </w:p>
        </w:tc>
      </w:tr>
      <w:tr w:rsidR="00DD71A4" w:rsidRPr="00A6340A"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38</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Практическая работа «Заправка верхней и нижней нитей машины. </w:t>
            </w:r>
            <w:r w:rsidRPr="00937F16">
              <w:rPr>
                <w:rFonts w:ascii="Times New Roman" w:hAnsi="Times New Roman" w:cs="Times New Roman"/>
                <w:color w:val="000000"/>
                <w:sz w:val="24"/>
                <w:szCs w:val="24"/>
                <w:lang w:val="en-US"/>
              </w:rPr>
              <w:t>Выполнение прямых строчек»</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29">
              <w:r w:rsidR="00DD71A4" w:rsidRPr="00937F16">
                <w:rPr>
                  <w:rFonts w:ascii="Times New Roman" w:hAnsi="Times New Roman" w:cs="Times New Roman"/>
                  <w:color w:val="0000FF"/>
                  <w:sz w:val="24"/>
                  <w:szCs w:val="24"/>
                  <w:u w:val="single"/>
                  <w:lang w:val="en-US"/>
                </w:rPr>
                <w:t>https://m.edsoo.ru/2e91dd92</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39</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Конструирование и изготовление швейных изделий</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3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/83</w:t>
              </w:r>
              <w:r w:rsidR="00DD71A4" w:rsidRPr="00937F16">
                <w:rPr>
                  <w:rFonts w:ascii="Times New Roman" w:hAnsi="Times New Roman" w:cs="Times New Roman"/>
                  <w:color w:val="0000FF"/>
                  <w:sz w:val="24"/>
                  <w:szCs w:val="24"/>
                  <w:u w:val="single"/>
                  <w:lang w:val="en-US"/>
                </w:rPr>
                <w:t>fa</w:t>
              </w:r>
              <w:r w:rsidR="00DD71A4" w:rsidRPr="00937F16">
                <w:rPr>
                  <w:rFonts w:ascii="Times New Roman" w:hAnsi="Times New Roman" w:cs="Times New Roman"/>
                  <w:color w:val="0000FF"/>
                  <w:sz w:val="24"/>
                  <w:szCs w:val="24"/>
                  <w:u w:val="single"/>
                </w:rPr>
                <w:t>59</w:t>
              </w:r>
              <w:r w:rsidR="00DD71A4" w:rsidRPr="00937F16">
                <w:rPr>
                  <w:rFonts w:ascii="Times New Roman" w:hAnsi="Times New Roman" w:cs="Times New Roman"/>
                  <w:color w:val="0000FF"/>
                  <w:sz w:val="24"/>
                  <w:szCs w:val="24"/>
                  <w:u w:val="single"/>
                  <w:lang w:val="en-US"/>
                </w:rPr>
                <w:t>fd</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40</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Индивидуальный творческий (учебный) проект «Изделие из текстильных материалов»: обоснование проекта, анализ ресурсов</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3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af</w:t>
              </w:r>
              <w:r w:rsidR="00DD71A4" w:rsidRPr="00937F16">
                <w:rPr>
                  <w:rFonts w:ascii="Times New Roman" w:hAnsi="Times New Roman" w:cs="Times New Roman"/>
                  <w:color w:val="0000FF"/>
                  <w:sz w:val="24"/>
                  <w:szCs w:val="24"/>
                  <w:u w:val="single"/>
                </w:rPr>
                <w:t>91</w:t>
              </w:r>
              <w:r w:rsidR="00DD71A4" w:rsidRPr="00937F16">
                <w:rPr>
                  <w:rFonts w:ascii="Times New Roman" w:hAnsi="Times New Roman" w:cs="Times New Roman"/>
                  <w:color w:val="0000FF"/>
                  <w:sz w:val="24"/>
                  <w:szCs w:val="24"/>
                  <w:u w:val="single"/>
                  <w:lang w:val="en-US"/>
                </w:rPr>
                <w:t>efaf</w:t>
              </w:r>
            </w:hyperlink>
          </w:p>
        </w:tc>
      </w:tr>
      <w:tr w:rsidR="00DD71A4" w:rsidRPr="00A6340A"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41</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Чертеж выкроек швейного изделия</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32">
              <w:r w:rsidR="00DD71A4" w:rsidRPr="00937F16">
                <w:rPr>
                  <w:rFonts w:ascii="Times New Roman" w:hAnsi="Times New Roman" w:cs="Times New Roman"/>
                  <w:color w:val="0000FF"/>
                  <w:sz w:val="24"/>
                  <w:szCs w:val="24"/>
                  <w:u w:val="single"/>
                  <w:lang w:val="en-US"/>
                </w:rPr>
                <w:t>https://m.edsoo.ru/ed8b7e71</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42</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текстильных материалов» по технологической карте: подготовка выкроек, раскрой изделия</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3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/62</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1</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43</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Ручные и машинные швы. Швейные машинные работы</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3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/19</w:t>
              </w:r>
              <w:r w:rsidR="00DD71A4" w:rsidRPr="00937F16">
                <w:rPr>
                  <w:rFonts w:ascii="Times New Roman" w:hAnsi="Times New Roman" w:cs="Times New Roman"/>
                  <w:color w:val="0000FF"/>
                  <w:sz w:val="24"/>
                  <w:szCs w:val="24"/>
                  <w:u w:val="single"/>
                  <w:lang w:val="en-US"/>
                </w:rPr>
                <w:t>fbda</w:t>
              </w:r>
              <w:r w:rsidR="00DD71A4" w:rsidRPr="00937F16">
                <w:rPr>
                  <w:rFonts w:ascii="Times New Roman" w:hAnsi="Times New Roman" w:cs="Times New Roman"/>
                  <w:color w:val="0000FF"/>
                  <w:sz w:val="24"/>
                  <w:szCs w:val="24"/>
                  <w:u w:val="single"/>
                </w:rPr>
                <w:t>43</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44</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текстильных материалов» по технологической карте: выполнение технологических операций по пошиву изделия</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3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/98</w:t>
              </w:r>
              <w:r w:rsidR="00DD71A4" w:rsidRPr="00937F16">
                <w:rPr>
                  <w:rFonts w:ascii="Times New Roman" w:hAnsi="Times New Roman" w:cs="Times New Roman"/>
                  <w:color w:val="0000FF"/>
                  <w:sz w:val="24"/>
                  <w:szCs w:val="24"/>
                  <w:u w:val="single"/>
                  <w:lang w:val="en-US"/>
                </w:rPr>
                <w:t>fab</w:t>
              </w:r>
              <w:r w:rsidR="00DD71A4" w:rsidRPr="00937F16">
                <w:rPr>
                  <w:rFonts w:ascii="Times New Roman" w:hAnsi="Times New Roman" w:cs="Times New Roman"/>
                  <w:color w:val="0000FF"/>
                  <w:sz w:val="24"/>
                  <w:szCs w:val="24"/>
                  <w:u w:val="single"/>
                </w:rPr>
                <w:t>39</w:t>
              </w:r>
              <w:r w:rsidR="00DD71A4" w:rsidRPr="00937F16">
                <w:rPr>
                  <w:rFonts w:ascii="Times New Roman" w:hAnsi="Times New Roman" w:cs="Times New Roman"/>
                  <w:color w:val="0000FF"/>
                  <w:sz w:val="24"/>
                  <w:szCs w:val="24"/>
                  <w:u w:val="single"/>
                  <w:lang w:val="en-US"/>
                </w:rPr>
                <w:t>a</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45</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Оценка качества изготовления проектного швейного изделия</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3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141</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123</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46</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Подготовка проекта «Изделие из текстильных материалов» к защите. Защита проекта «Изделие из текстильных материалов»</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83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fab</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df</w:t>
              </w:r>
              <w:r w:rsidR="00DD71A4" w:rsidRPr="00937F16">
                <w:rPr>
                  <w:rFonts w:ascii="Times New Roman" w:hAnsi="Times New Roman" w:cs="Times New Roman"/>
                  <w:color w:val="0000FF"/>
                  <w:sz w:val="24"/>
                  <w:szCs w:val="24"/>
                  <w:u w:val="single"/>
                </w:rPr>
                <w:t>56</w:t>
              </w:r>
            </w:hyperlink>
          </w:p>
          <w:p w:rsidR="00DD71A4" w:rsidRPr="00937F16" w:rsidRDefault="008B663E" w:rsidP="00433CB7">
            <w:pPr>
              <w:spacing w:after="0"/>
              <w:jc w:val="both"/>
              <w:rPr>
                <w:rFonts w:ascii="Times New Roman" w:hAnsi="Times New Roman" w:cs="Times New Roman"/>
                <w:sz w:val="24"/>
                <w:szCs w:val="24"/>
              </w:rPr>
            </w:pPr>
            <w:hyperlink r:id="rId83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/63</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1198</w:t>
              </w:r>
              <w:r w:rsidR="00DD71A4" w:rsidRPr="00937F16">
                <w:rPr>
                  <w:rFonts w:ascii="Times New Roman" w:hAnsi="Times New Roman" w:cs="Times New Roman"/>
                  <w:color w:val="0000FF"/>
                  <w:sz w:val="24"/>
                  <w:szCs w:val="24"/>
                  <w:u w:val="single"/>
                  <w:lang w:val="en-US"/>
                </w:rPr>
                <w:t>d</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47</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Мир профессий. Профессии, связанные со швейным производством: конструктор, технолог и другие</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3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6744</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48</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разделу «Технология обработки текстильных материалов»</w:t>
            </w:r>
          </w:p>
        </w:tc>
        <w:tc>
          <w:tcPr>
            <w:tcW w:w="31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FF"/>
                <w:sz w:val="24"/>
                <w:szCs w:val="24"/>
                <w:u w:val="single"/>
                <w:lang w:val="en-US"/>
              </w:rPr>
              <w:t>https://kopilkaurokov.ru/</w:t>
            </w:r>
          </w:p>
        </w:tc>
      </w:tr>
      <w:tr w:rsidR="00DD71A4" w:rsidRPr="00A6340A"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49</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Робототехника, сферы применения</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40">
              <w:r w:rsidR="00DD71A4" w:rsidRPr="00937F16">
                <w:rPr>
                  <w:rFonts w:ascii="Times New Roman" w:hAnsi="Times New Roman" w:cs="Times New Roman"/>
                  <w:color w:val="0000FF"/>
                  <w:sz w:val="24"/>
                  <w:szCs w:val="24"/>
                  <w:u w:val="single"/>
                  <w:lang w:val="en-US"/>
                </w:rPr>
                <w:t>https://m.edsoo.ru/de4c4314</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50</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«Мой робот-помощник»</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4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1557</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43</w:t>
              </w:r>
            </w:hyperlink>
          </w:p>
        </w:tc>
      </w:tr>
      <w:tr w:rsidR="00DD71A4" w:rsidRPr="00A6340A"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51</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Конструирование робототехнической модели</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42">
              <w:r w:rsidR="00DD71A4" w:rsidRPr="00937F16">
                <w:rPr>
                  <w:rFonts w:ascii="Times New Roman" w:hAnsi="Times New Roman" w:cs="Times New Roman"/>
                  <w:color w:val="0000FF"/>
                  <w:sz w:val="24"/>
                  <w:szCs w:val="24"/>
                  <w:u w:val="single"/>
                  <w:lang w:val="en-US"/>
                </w:rPr>
                <w:t>https://m.edsoo.ru/3bea1659</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52</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«Сортировка деталей конструктора»</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4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bf</w:t>
              </w:r>
              <w:r w:rsidR="00DD71A4" w:rsidRPr="00937F16">
                <w:rPr>
                  <w:rFonts w:ascii="Times New Roman" w:hAnsi="Times New Roman" w:cs="Times New Roman"/>
                  <w:color w:val="0000FF"/>
                  <w:sz w:val="24"/>
                  <w:szCs w:val="24"/>
                  <w:u w:val="single"/>
                </w:rPr>
                <w:t>897</w:t>
              </w:r>
              <w:r w:rsidR="00DD71A4" w:rsidRPr="00937F16">
                <w:rPr>
                  <w:rFonts w:ascii="Times New Roman" w:hAnsi="Times New Roman" w:cs="Times New Roman"/>
                  <w:color w:val="0000FF"/>
                  <w:sz w:val="24"/>
                  <w:szCs w:val="24"/>
                  <w:u w:val="single"/>
                  <w:lang w:val="en-US"/>
                </w:rPr>
                <w:t>ec</w:t>
              </w:r>
            </w:hyperlink>
          </w:p>
        </w:tc>
      </w:tr>
      <w:tr w:rsidR="00DD71A4" w:rsidRPr="00A6340A"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53</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Механическая передача, её виды</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44">
              <w:r w:rsidR="00DD71A4" w:rsidRPr="00937F16">
                <w:rPr>
                  <w:rFonts w:ascii="Times New Roman" w:hAnsi="Times New Roman" w:cs="Times New Roman"/>
                  <w:color w:val="0000FF"/>
                  <w:sz w:val="24"/>
                  <w:szCs w:val="24"/>
                  <w:u w:val="single"/>
                  <w:lang w:val="en-US"/>
                </w:rPr>
                <w:t>https://m.edsoo.ru/46816d2b</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54</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«Сборка модели с ременной или зубчатой передачей»</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4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/381</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35</w:t>
              </w:r>
              <w:r w:rsidR="00DD71A4" w:rsidRPr="00937F16">
                <w:rPr>
                  <w:rFonts w:ascii="Times New Roman" w:hAnsi="Times New Roman" w:cs="Times New Roman"/>
                  <w:color w:val="0000FF"/>
                  <w:sz w:val="24"/>
                  <w:szCs w:val="24"/>
                  <w:u w:val="single"/>
                  <w:lang w:val="en-US"/>
                </w:rPr>
                <w:t>cc</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55</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устройства: электродвигатель и контроллер</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4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bdba</w:t>
              </w:r>
              <w:r w:rsidR="00DD71A4" w:rsidRPr="00937F16">
                <w:rPr>
                  <w:rFonts w:ascii="Times New Roman" w:hAnsi="Times New Roman" w:cs="Times New Roman"/>
                  <w:color w:val="0000FF"/>
                  <w:sz w:val="24"/>
                  <w:szCs w:val="24"/>
                  <w:u w:val="single"/>
                </w:rPr>
                <w:t>1829</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56</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«Подключение мотора к контроллеру, управление вращением»</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4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7922</w:t>
              </w:r>
              <w:r w:rsidR="00DD71A4" w:rsidRPr="00937F16">
                <w:rPr>
                  <w:rFonts w:ascii="Times New Roman" w:hAnsi="Times New Roman" w:cs="Times New Roman"/>
                  <w:color w:val="0000FF"/>
                  <w:sz w:val="24"/>
                  <w:szCs w:val="24"/>
                  <w:u w:val="single"/>
                  <w:lang w:val="en-US"/>
                </w:rPr>
                <w:t>ae</w:t>
              </w:r>
              <w:r w:rsidR="00DD71A4" w:rsidRPr="00937F16">
                <w:rPr>
                  <w:rFonts w:ascii="Times New Roman" w:hAnsi="Times New Roman" w:cs="Times New Roman"/>
                  <w:color w:val="0000FF"/>
                  <w:sz w:val="24"/>
                  <w:szCs w:val="24"/>
                  <w:u w:val="single"/>
                </w:rPr>
                <w:t>4</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57</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темам робототехники</w:t>
            </w:r>
          </w:p>
        </w:tc>
        <w:tc>
          <w:tcPr>
            <w:tcW w:w="31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FF"/>
                <w:sz w:val="24"/>
                <w:szCs w:val="24"/>
                <w:u w:val="single"/>
                <w:lang w:val="en-US"/>
              </w:rPr>
              <w:t>https://kopilkaurokov.ru/</w:t>
            </w:r>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58</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Алгоритмы. Роботы как исполнители. Практическая работа «Сборка модели робота, программирование мотора»</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84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844</w:t>
              </w:r>
              <w:r w:rsidR="00DD71A4" w:rsidRPr="00937F16">
                <w:rPr>
                  <w:rFonts w:ascii="Times New Roman" w:hAnsi="Times New Roman" w:cs="Times New Roman"/>
                  <w:color w:val="0000FF"/>
                  <w:sz w:val="24"/>
                  <w:szCs w:val="24"/>
                  <w:u w:val="single"/>
                  <w:lang w:val="en-US"/>
                </w:rPr>
                <w:t>fa</w:t>
              </w:r>
              <w:r w:rsidR="00DD71A4" w:rsidRPr="00937F16">
                <w:rPr>
                  <w:rFonts w:ascii="Times New Roman" w:hAnsi="Times New Roman" w:cs="Times New Roman"/>
                  <w:color w:val="0000FF"/>
                  <w:sz w:val="24"/>
                  <w:szCs w:val="24"/>
                  <w:u w:val="single"/>
                </w:rPr>
                <w:t>8</w:t>
              </w:r>
            </w:hyperlink>
          </w:p>
          <w:p w:rsidR="00DD71A4" w:rsidRPr="00937F16" w:rsidRDefault="008B663E" w:rsidP="00433CB7">
            <w:pPr>
              <w:spacing w:after="0"/>
              <w:jc w:val="both"/>
              <w:rPr>
                <w:rFonts w:ascii="Times New Roman" w:hAnsi="Times New Roman" w:cs="Times New Roman"/>
                <w:sz w:val="24"/>
                <w:szCs w:val="24"/>
              </w:rPr>
            </w:pPr>
            <w:hyperlink r:id="rId84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be</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228</w:t>
              </w:r>
            </w:hyperlink>
          </w:p>
        </w:tc>
      </w:tr>
      <w:tr w:rsidR="00DD71A4" w:rsidRPr="00A6340A"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59</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Датчики, функции, принцип работы</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50">
              <w:r w:rsidR="00DD71A4" w:rsidRPr="00937F16">
                <w:rPr>
                  <w:rFonts w:ascii="Times New Roman" w:hAnsi="Times New Roman" w:cs="Times New Roman"/>
                  <w:color w:val="0000FF"/>
                  <w:sz w:val="24"/>
                  <w:szCs w:val="24"/>
                  <w:u w:val="single"/>
                  <w:lang w:val="en-US"/>
                </w:rPr>
                <w:t>https://m.edsoo.ru/ac84ca4a</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60</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«Сборка модели робота, программирование датчика нажатия»</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5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ebbbe</w:t>
              </w:r>
              <w:r w:rsidR="00DD71A4" w:rsidRPr="00937F16">
                <w:rPr>
                  <w:rFonts w:ascii="Times New Roman" w:hAnsi="Times New Roman" w:cs="Times New Roman"/>
                  <w:color w:val="0000FF"/>
                  <w:sz w:val="24"/>
                  <w:szCs w:val="24"/>
                  <w:u w:val="single"/>
                </w:rPr>
                <w:t>41</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61</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Создание кодов программ для двух датчиков нажатия</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5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22</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62</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«Программирование модели робота с двумя датчиками нажатия»</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5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/53</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bc</w:t>
              </w:r>
              <w:r w:rsidR="00DD71A4" w:rsidRPr="00937F16">
                <w:rPr>
                  <w:rFonts w:ascii="Times New Roman" w:hAnsi="Times New Roman" w:cs="Times New Roman"/>
                  <w:color w:val="0000FF"/>
                  <w:sz w:val="24"/>
                  <w:szCs w:val="24"/>
                  <w:u w:val="single"/>
                </w:rPr>
                <w:t>74</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63</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Групповой творческий (учебный) проект по робототехнике (разработка модели с ременной или зубчатой передачей, датчиком нажатия): обоснование проекта</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5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/4898</w:t>
              </w:r>
              <w:r w:rsidR="00DD71A4" w:rsidRPr="00937F16">
                <w:rPr>
                  <w:rFonts w:ascii="Times New Roman" w:hAnsi="Times New Roman" w:cs="Times New Roman"/>
                  <w:color w:val="0000FF"/>
                  <w:sz w:val="24"/>
                  <w:szCs w:val="24"/>
                  <w:u w:val="single"/>
                  <w:lang w:val="en-US"/>
                </w:rPr>
                <w:t>ba</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a</w:t>
              </w:r>
            </w:hyperlink>
          </w:p>
        </w:tc>
      </w:tr>
      <w:tr w:rsidR="00DD71A4" w:rsidRPr="00A6340A"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64</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Определение этапов группового проекта по робототехнике. </w:t>
            </w:r>
            <w:r w:rsidRPr="00937F16">
              <w:rPr>
                <w:rFonts w:ascii="Times New Roman" w:hAnsi="Times New Roman" w:cs="Times New Roman"/>
                <w:color w:val="000000"/>
                <w:sz w:val="24"/>
                <w:szCs w:val="24"/>
                <w:lang w:val="en-US"/>
              </w:rPr>
              <w:t>Сборка модели</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55">
              <w:r w:rsidR="00DD71A4" w:rsidRPr="00937F16">
                <w:rPr>
                  <w:rFonts w:ascii="Times New Roman" w:hAnsi="Times New Roman" w:cs="Times New Roman"/>
                  <w:color w:val="0000FF"/>
                  <w:sz w:val="24"/>
                  <w:szCs w:val="24"/>
                  <w:u w:val="single"/>
                  <w:lang w:val="en-US"/>
                </w:rPr>
                <w:t>https://m.edsoo.ru/9677a865</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65</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Программирование модели робота. Оценка качества модели робота</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5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/265</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769</w:t>
              </w:r>
              <w:r w:rsidR="00DD71A4" w:rsidRPr="00937F16">
                <w:rPr>
                  <w:rFonts w:ascii="Times New Roman" w:hAnsi="Times New Roman" w:cs="Times New Roman"/>
                  <w:color w:val="0000FF"/>
                  <w:sz w:val="24"/>
                  <w:szCs w:val="24"/>
                  <w:u w:val="single"/>
                  <w:lang w:val="en-US"/>
                </w:rPr>
                <w:t>d</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color w:val="000000"/>
                <w:sz w:val="24"/>
                <w:szCs w:val="24"/>
                <w:lang w:val="en-US"/>
              </w:rPr>
            </w:pPr>
            <w:r w:rsidRPr="00937F16">
              <w:rPr>
                <w:rFonts w:ascii="Times New Roman" w:hAnsi="Times New Roman" w:cs="Times New Roman"/>
                <w:color w:val="000000"/>
                <w:sz w:val="24"/>
                <w:szCs w:val="24"/>
                <w:lang w:val="en-US"/>
              </w:rPr>
              <w:t>66</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color w:val="000000"/>
                <w:sz w:val="24"/>
                <w:szCs w:val="24"/>
              </w:rPr>
            </w:pPr>
            <w:r w:rsidRPr="00937F16">
              <w:rPr>
                <w:rFonts w:ascii="Times New Roman" w:hAnsi="Times New Roman" w:cs="Times New Roman"/>
                <w:sz w:val="24"/>
                <w:szCs w:val="24"/>
              </w:rPr>
              <w:t>Теоретическое тестирование по разделу «Робототехника»</w:t>
            </w:r>
          </w:p>
        </w:tc>
        <w:tc>
          <w:tcPr>
            <w:tcW w:w="3119"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FF"/>
                <w:sz w:val="24"/>
                <w:szCs w:val="24"/>
                <w:u w:val="single"/>
                <w:lang w:val="en-US"/>
              </w:rPr>
              <w:t>https://kopilkaurokov.ru/</w:t>
            </w:r>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Испытание модели робота. Подготовка проекта к защите. Мир профессий в робототехнике: инженер по робототехнике, проектировщик робототехники и другие</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85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68</w:t>
              </w:r>
              <w:r w:rsidR="00DD71A4" w:rsidRPr="00937F16">
                <w:rPr>
                  <w:rFonts w:ascii="Times New Roman" w:hAnsi="Times New Roman" w:cs="Times New Roman"/>
                  <w:color w:val="0000FF"/>
                  <w:sz w:val="24"/>
                  <w:szCs w:val="24"/>
                  <w:u w:val="single"/>
                  <w:lang w:val="en-US"/>
                </w:rPr>
                <w:t>acd</w:t>
              </w:r>
              <w:r w:rsidR="00DD71A4" w:rsidRPr="00937F16">
                <w:rPr>
                  <w:rFonts w:ascii="Times New Roman" w:hAnsi="Times New Roman" w:cs="Times New Roman"/>
                  <w:color w:val="0000FF"/>
                  <w:sz w:val="24"/>
                  <w:szCs w:val="24"/>
                  <w:u w:val="single"/>
                </w:rPr>
                <w:t>81</w:t>
              </w:r>
            </w:hyperlink>
          </w:p>
          <w:p w:rsidR="00DD71A4" w:rsidRPr="00937F16" w:rsidRDefault="008B663E" w:rsidP="00433CB7">
            <w:pPr>
              <w:spacing w:after="0"/>
              <w:jc w:val="both"/>
              <w:rPr>
                <w:rFonts w:ascii="Times New Roman" w:hAnsi="Times New Roman" w:cs="Times New Roman"/>
                <w:sz w:val="24"/>
                <w:szCs w:val="24"/>
              </w:rPr>
            </w:pPr>
            <w:hyperlink r:id="rId85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de</w:t>
              </w:r>
              <w:r w:rsidR="00DD71A4" w:rsidRPr="00937F16">
                <w:rPr>
                  <w:rFonts w:ascii="Times New Roman" w:hAnsi="Times New Roman" w:cs="Times New Roman"/>
                  <w:color w:val="0000FF"/>
                  <w:sz w:val="24"/>
                  <w:szCs w:val="24"/>
                  <w:u w:val="single"/>
                </w:rPr>
                <w:t>2861</w:t>
              </w:r>
              <w:r w:rsidR="00DD71A4" w:rsidRPr="00937F16">
                <w:rPr>
                  <w:rFonts w:ascii="Times New Roman" w:hAnsi="Times New Roman" w:cs="Times New Roman"/>
                  <w:color w:val="0000FF"/>
                  <w:sz w:val="24"/>
                  <w:szCs w:val="24"/>
                  <w:u w:val="single"/>
                  <w:lang w:val="en-US"/>
                </w:rPr>
                <w:t>c</w:t>
              </w:r>
            </w:hyperlink>
          </w:p>
        </w:tc>
      </w:tr>
      <w:tr w:rsidR="00DD71A4" w:rsidRPr="00937F16"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67</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Итоговый тест по теории курса труд (технологии) 5 класс</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59" w:history="1">
              <w:r w:rsidR="00DD71A4" w:rsidRPr="00937F16">
                <w:rPr>
                  <w:rFonts w:ascii="Times New Roman" w:hAnsi="Times New Roman" w:cs="Times New Roman"/>
                  <w:color w:val="0000FF" w:themeColor="hyperlink"/>
                  <w:sz w:val="24"/>
                  <w:szCs w:val="24"/>
                  <w:u w:val="single"/>
                </w:rPr>
                <w:t>https://школа253.рф/</w:t>
              </w:r>
            </w:hyperlink>
          </w:p>
        </w:tc>
      </w:tr>
      <w:tr w:rsidR="00DD71A4" w:rsidRPr="00A6340A" w:rsidTr="00433CB7">
        <w:trPr>
          <w:trHeight w:val="144"/>
          <w:tblCellSpacing w:w="20" w:type="nil"/>
        </w:trPr>
        <w:tc>
          <w:tcPr>
            <w:tcW w:w="107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68</w:t>
            </w:r>
          </w:p>
        </w:tc>
        <w:tc>
          <w:tcPr>
            <w:tcW w:w="9131"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Защита проекта по робототехнике</w:t>
            </w:r>
          </w:p>
        </w:tc>
        <w:tc>
          <w:tcPr>
            <w:tcW w:w="3119"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60">
              <w:r w:rsidR="00DD71A4" w:rsidRPr="00937F16">
                <w:rPr>
                  <w:rFonts w:ascii="Times New Roman" w:hAnsi="Times New Roman" w:cs="Times New Roman"/>
                  <w:color w:val="0000FF"/>
                  <w:sz w:val="24"/>
                  <w:szCs w:val="24"/>
                  <w:u w:val="single"/>
                  <w:lang w:val="en-US"/>
                </w:rPr>
                <w:t>https://m.edsoo.ru/7e4c1198</w:t>
              </w:r>
            </w:hyperlink>
          </w:p>
        </w:tc>
      </w:tr>
      <w:tr w:rsidR="00DD71A4" w:rsidRPr="00937F16" w:rsidTr="00433CB7">
        <w:trPr>
          <w:gridAfter w:val="1"/>
          <w:wAfter w:w="3119" w:type="dxa"/>
          <w:trHeight w:val="144"/>
          <w:tblCellSpacing w:w="20" w:type="nil"/>
        </w:trPr>
        <w:tc>
          <w:tcPr>
            <w:tcW w:w="10206" w:type="dxa"/>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ОБЩЕЕ КОЛИЧЕСТВО ЧАСОВ ПО ПРОГРАММЕ</w:t>
            </w:r>
          </w:p>
        </w:tc>
      </w:tr>
    </w:tbl>
    <w:p w:rsidR="00DD71A4" w:rsidRPr="00937F16" w:rsidRDefault="00DD71A4" w:rsidP="00DD71A4">
      <w:pPr>
        <w:spacing w:after="0"/>
        <w:jc w:val="both"/>
        <w:rPr>
          <w:rFonts w:ascii="Times New Roman" w:hAnsi="Times New Roman" w:cs="Times New Roman"/>
          <w:sz w:val="24"/>
          <w:szCs w:val="24"/>
        </w:rPr>
        <w:sectPr w:rsidR="00DD71A4" w:rsidRPr="00937F16">
          <w:pgSz w:w="16383" w:h="11906" w:orient="landscape"/>
          <w:pgMar w:top="1134" w:right="850" w:bottom="1134" w:left="1701" w:header="720" w:footer="720" w:gutter="0"/>
          <w:cols w:space="720"/>
        </w:sectPr>
      </w:pPr>
    </w:p>
    <w:p w:rsidR="00DD71A4" w:rsidRPr="00937F16" w:rsidRDefault="00DD71A4" w:rsidP="00DD71A4">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lang w:val="en-US"/>
        </w:rPr>
        <w:lastRenderedPageBreak/>
        <w:t xml:space="preserve">6 </w:t>
      </w:r>
      <w:r w:rsidRPr="00937F16">
        <w:rPr>
          <w:rFonts w:ascii="Times New Roman" w:hAnsi="Times New Roman" w:cs="Times New Roman"/>
          <w:color w:val="000000"/>
          <w:sz w:val="24"/>
          <w:szCs w:val="24"/>
        </w:rPr>
        <w:t>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8"/>
        <w:gridCol w:w="7284"/>
        <w:gridCol w:w="5688"/>
      </w:tblGrid>
      <w:tr w:rsidR="00DD71A4" w:rsidRPr="00937F16" w:rsidTr="00433CB7">
        <w:trPr>
          <w:trHeight w:val="317"/>
          <w:tblCellSpacing w:w="20" w:type="nil"/>
        </w:trPr>
        <w:tc>
          <w:tcPr>
            <w:tcW w:w="1194"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 п/п </w:t>
            </w:r>
          </w:p>
          <w:p w:rsidR="00DD71A4" w:rsidRPr="00937F16" w:rsidRDefault="00DD71A4" w:rsidP="00433CB7">
            <w:pPr>
              <w:spacing w:after="0"/>
              <w:jc w:val="both"/>
              <w:rPr>
                <w:rFonts w:ascii="Times New Roman" w:hAnsi="Times New Roman" w:cs="Times New Roman"/>
                <w:sz w:val="24"/>
                <w:szCs w:val="24"/>
                <w:lang w:val="en-US"/>
              </w:rPr>
            </w:pPr>
          </w:p>
        </w:tc>
        <w:tc>
          <w:tcPr>
            <w:tcW w:w="8445"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Тема урока </w:t>
            </w:r>
          </w:p>
          <w:p w:rsidR="00DD71A4" w:rsidRPr="00937F16" w:rsidRDefault="00DD71A4" w:rsidP="00433CB7">
            <w:pPr>
              <w:spacing w:after="0"/>
              <w:jc w:val="both"/>
              <w:rPr>
                <w:rFonts w:ascii="Times New Roman" w:hAnsi="Times New Roman" w:cs="Times New Roman"/>
                <w:sz w:val="24"/>
                <w:szCs w:val="24"/>
                <w:lang w:val="en-US"/>
              </w:rPr>
            </w:pPr>
          </w:p>
        </w:tc>
        <w:tc>
          <w:tcPr>
            <w:tcW w:w="3261"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Электронные цифровые образовательные ресурсы </w:t>
            </w:r>
          </w:p>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509"/>
          <w:tblCellSpacing w:w="20" w:type="nil"/>
        </w:trPr>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8445"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3261"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Вводный урок Входной тест по технике безопасности</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61"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Модели и моделирование. Инженерные профессии. Практическая работа «Выполнение эскиза модели технического устройства»</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86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57</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12</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8</w:t>
              </w:r>
            </w:hyperlink>
          </w:p>
          <w:p w:rsidR="00DD71A4" w:rsidRPr="00937F16" w:rsidRDefault="008B663E" w:rsidP="00433CB7">
            <w:pPr>
              <w:spacing w:after="0"/>
              <w:jc w:val="both"/>
              <w:rPr>
                <w:rFonts w:ascii="Times New Roman" w:hAnsi="Times New Roman" w:cs="Times New Roman"/>
                <w:sz w:val="24"/>
                <w:szCs w:val="24"/>
              </w:rPr>
            </w:pPr>
            <w:hyperlink r:id="rId86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baa</w:t>
              </w:r>
              <w:r w:rsidR="00DD71A4" w:rsidRPr="00937F16">
                <w:rPr>
                  <w:rFonts w:ascii="Times New Roman" w:hAnsi="Times New Roman" w:cs="Times New Roman"/>
                  <w:color w:val="0000FF"/>
                  <w:sz w:val="24"/>
                  <w:szCs w:val="24"/>
                  <w:u w:val="single"/>
                </w:rPr>
                <w:t>65</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f</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Машины и механизмы. Кинематические схемы</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6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ae</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ee</w:t>
              </w:r>
              <w:r w:rsidR="00DD71A4" w:rsidRPr="00937F16">
                <w:rPr>
                  <w:rFonts w:ascii="Times New Roman" w:hAnsi="Times New Roman" w:cs="Times New Roman"/>
                  <w:color w:val="0000FF"/>
                  <w:sz w:val="24"/>
                  <w:szCs w:val="24"/>
                  <w:u w:val="single"/>
                </w:rPr>
                <w:t>24</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«Чтение кинематических схем машин и механизмов»</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6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3195661</w:t>
              </w:r>
            </w:hyperlink>
          </w:p>
        </w:tc>
      </w:tr>
      <w:tr w:rsidR="00DD71A4" w:rsidRPr="00A6340A"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Чертеж. Геометрическое черчение</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66">
              <w:r w:rsidR="00DD71A4" w:rsidRPr="00937F16">
                <w:rPr>
                  <w:rFonts w:ascii="Times New Roman" w:hAnsi="Times New Roman" w:cs="Times New Roman"/>
                  <w:color w:val="0000FF"/>
                  <w:sz w:val="24"/>
                  <w:szCs w:val="24"/>
                  <w:u w:val="single"/>
                  <w:lang w:val="en-US"/>
                </w:rPr>
                <w:t>https://m.edsoo.ru/1f8bb733</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«Выполнение простейших геометрических построений с помощью чертежных инструментов и приспособлений»</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6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db</w:t>
              </w:r>
              <w:r w:rsidR="00DD71A4" w:rsidRPr="00937F16">
                <w:rPr>
                  <w:rFonts w:ascii="Times New Roman" w:hAnsi="Times New Roman" w:cs="Times New Roman"/>
                  <w:color w:val="0000FF"/>
                  <w:sz w:val="24"/>
                  <w:szCs w:val="24"/>
                  <w:u w:val="single"/>
                </w:rPr>
                <w:t>847</w:t>
              </w:r>
              <w:r w:rsidR="00DD71A4" w:rsidRPr="00937F16">
                <w:rPr>
                  <w:rFonts w:ascii="Times New Roman" w:hAnsi="Times New Roman" w:cs="Times New Roman"/>
                  <w:color w:val="0000FF"/>
                  <w:sz w:val="24"/>
                  <w:szCs w:val="24"/>
                  <w:u w:val="single"/>
                  <w:lang w:val="en-US"/>
                </w:rPr>
                <w:t>af</w:t>
              </w:r>
              <w:r w:rsidR="00DD71A4" w:rsidRPr="00937F16">
                <w:rPr>
                  <w:rFonts w:ascii="Times New Roman" w:hAnsi="Times New Roman" w:cs="Times New Roman"/>
                  <w:color w:val="0000FF"/>
                  <w:sz w:val="24"/>
                  <w:szCs w:val="24"/>
                  <w:u w:val="single"/>
                </w:rPr>
                <w:t>3</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7</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Введение в компьютерную графику. Мир изображений</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6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875729</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8</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«Построение блок-схемы с помощью графических объектов»</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6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af</w:t>
              </w:r>
              <w:r w:rsidR="00DD71A4" w:rsidRPr="00937F16">
                <w:rPr>
                  <w:rFonts w:ascii="Times New Roman" w:hAnsi="Times New Roman" w:cs="Times New Roman"/>
                  <w:color w:val="0000FF"/>
                  <w:sz w:val="24"/>
                  <w:szCs w:val="24"/>
                  <w:u w:val="single"/>
                </w:rPr>
                <w:t>71</w:t>
              </w:r>
              <w:r w:rsidR="00DD71A4" w:rsidRPr="00937F16">
                <w:rPr>
                  <w:rFonts w:ascii="Times New Roman" w:hAnsi="Times New Roman" w:cs="Times New Roman"/>
                  <w:color w:val="0000FF"/>
                  <w:sz w:val="24"/>
                  <w:szCs w:val="24"/>
                  <w:u w:val="single"/>
                  <w:lang w:val="en-US"/>
                </w:rPr>
                <w:t>b</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9</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Создание изображений в графическом редакторе</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7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ef</w:t>
              </w:r>
              <w:r w:rsidR="00DD71A4" w:rsidRPr="00937F16">
                <w:rPr>
                  <w:rFonts w:ascii="Times New Roman" w:hAnsi="Times New Roman" w:cs="Times New Roman"/>
                  <w:color w:val="0000FF"/>
                  <w:sz w:val="24"/>
                  <w:szCs w:val="24"/>
                  <w:u w:val="single"/>
                </w:rPr>
                <w:t>296</w:t>
              </w:r>
              <w:r w:rsidR="00DD71A4" w:rsidRPr="00937F16">
                <w:rPr>
                  <w:rFonts w:ascii="Times New Roman" w:hAnsi="Times New Roman" w:cs="Times New Roman"/>
                  <w:color w:val="0000FF"/>
                  <w:sz w:val="24"/>
                  <w:szCs w:val="24"/>
                  <w:u w:val="single"/>
                  <w:lang w:val="en-US"/>
                </w:rPr>
                <w:t>c</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10</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«Построение фигур в графическом редакторе»</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7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ddb</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bfb</w:t>
              </w:r>
              <w:r w:rsidR="00DD71A4" w:rsidRPr="00937F16">
                <w:rPr>
                  <w:rFonts w:ascii="Times New Roman" w:hAnsi="Times New Roman" w:cs="Times New Roman"/>
                  <w:color w:val="0000FF"/>
                  <w:sz w:val="24"/>
                  <w:szCs w:val="24"/>
                  <w:u w:val="single"/>
                </w:rPr>
                <w:t>7</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11</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Печатная продукция как результат компьютерной графики. Практическая работа «Создание печатной продукции в графическом редакторе»</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7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/673684</w:t>
              </w:r>
              <w:r w:rsidR="00DD71A4" w:rsidRPr="00937F16">
                <w:rPr>
                  <w:rFonts w:ascii="Times New Roman" w:hAnsi="Times New Roman" w:cs="Times New Roman"/>
                  <w:color w:val="0000FF"/>
                  <w:sz w:val="24"/>
                  <w:szCs w:val="24"/>
                  <w:u w:val="single"/>
                  <w:lang w:val="en-US"/>
                </w:rPr>
                <w:t>fd</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12</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Мир профессий. Профессии, связанные с компьютерной графикой: инженер-конструктор, архитектор, инженер-строитель и другие</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7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7631</w:t>
              </w:r>
              <w:r w:rsidR="00DD71A4" w:rsidRPr="00937F16">
                <w:rPr>
                  <w:rFonts w:ascii="Times New Roman" w:hAnsi="Times New Roman" w:cs="Times New Roman"/>
                  <w:color w:val="0000FF"/>
                  <w:sz w:val="24"/>
                  <w:szCs w:val="24"/>
                  <w:u w:val="single"/>
                  <w:lang w:val="en-US"/>
                </w:rPr>
                <w:t>fe</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13</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 xml:space="preserve">Теоретическое тестирование по разделу «Производство и технологии, и черчение». </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74"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14</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Металлы и сплавы. Свойства металлов и сплавов. Практическая </w:t>
            </w:r>
            <w:r w:rsidRPr="00937F16">
              <w:rPr>
                <w:rFonts w:ascii="Times New Roman" w:hAnsi="Times New Roman" w:cs="Times New Roman"/>
                <w:color w:val="000000"/>
                <w:sz w:val="24"/>
                <w:szCs w:val="24"/>
              </w:rPr>
              <w:lastRenderedPageBreak/>
              <w:t>работа «Свойства металлов и сплавов»</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87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/72</w:t>
              </w:r>
              <w:r w:rsidR="00DD71A4" w:rsidRPr="00937F16">
                <w:rPr>
                  <w:rFonts w:ascii="Times New Roman" w:hAnsi="Times New Roman" w:cs="Times New Roman"/>
                  <w:color w:val="0000FF"/>
                  <w:sz w:val="24"/>
                  <w:szCs w:val="24"/>
                  <w:u w:val="single"/>
                  <w:lang w:val="en-US"/>
                </w:rPr>
                <w:t>ecaf</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b</w:t>
              </w:r>
            </w:hyperlink>
          </w:p>
          <w:p w:rsidR="00DD71A4" w:rsidRPr="00937F16" w:rsidRDefault="008B663E" w:rsidP="00433CB7">
            <w:pPr>
              <w:spacing w:after="0"/>
              <w:jc w:val="both"/>
              <w:rPr>
                <w:rFonts w:ascii="Times New Roman" w:hAnsi="Times New Roman" w:cs="Times New Roman"/>
                <w:sz w:val="24"/>
                <w:szCs w:val="24"/>
              </w:rPr>
            </w:pPr>
            <w:hyperlink r:id="rId87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fc</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ce</w:t>
              </w:r>
              <w:r w:rsidR="00DD71A4" w:rsidRPr="00937F16">
                <w:rPr>
                  <w:rFonts w:ascii="Times New Roman" w:hAnsi="Times New Roman" w:cs="Times New Roman"/>
                  <w:color w:val="0000FF"/>
                  <w:sz w:val="24"/>
                  <w:szCs w:val="24"/>
                  <w:u w:val="single"/>
                </w:rPr>
                <w:t>44</w:t>
              </w:r>
            </w:hyperlink>
          </w:p>
        </w:tc>
      </w:tr>
      <w:tr w:rsidR="00DD71A4" w:rsidRPr="00A6340A"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15</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Технологии обработки тонколистового металла</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77">
              <w:r w:rsidR="00DD71A4" w:rsidRPr="00937F16">
                <w:rPr>
                  <w:rFonts w:ascii="Times New Roman" w:hAnsi="Times New Roman" w:cs="Times New Roman"/>
                  <w:color w:val="0000FF"/>
                  <w:sz w:val="24"/>
                  <w:szCs w:val="24"/>
                  <w:u w:val="single"/>
                  <w:lang w:val="en-US"/>
                </w:rPr>
                <w:t>https://m.edsoo.ru/e82c7583</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16</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Индивидуальный творческий (учебный) проект «Изделие из металла»: обоснование проекта, анализ ресурсов</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7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/478652</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9</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17</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Технологические операции: резание, гибка тонколистового металла и проволоки</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7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6936</w:t>
              </w:r>
              <w:r w:rsidR="00DD71A4" w:rsidRPr="00937F16">
                <w:rPr>
                  <w:rFonts w:ascii="Times New Roman" w:hAnsi="Times New Roman" w:cs="Times New Roman"/>
                  <w:color w:val="0000FF"/>
                  <w:sz w:val="24"/>
                  <w:szCs w:val="24"/>
                  <w:u w:val="single"/>
                  <w:lang w:val="en-US"/>
                </w:rPr>
                <w:t>baa</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18</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металла» по технологической карте: выполнение технологических операций ручными инструментами</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8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fc</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1</w:t>
              </w:r>
            </w:hyperlink>
          </w:p>
        </w:tc>
      </w:tr>
      <w:tr w:rsidR="00DD71A4" w:rsidRPr="00A6340A"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19</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Технологии получения отверстий в заготовках из металла. </w:t>
            </w:r>
            <w:r w:rsidRPr="00937F16">
              <w:rPr>
                <w:rFonts w:ascii="Times New Roman" w:hAnsi="Times New Roman" w:cs="Times New Roman"/>
                <w:color w:val="000000"/>
                <w:sz w:val="24"/>
                <w:szCs w:val="24"/>
                <w:lang w:val="en-US"/>
              </w:rPr>
              <w:t>Сверление</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81">
              <w:r w:rsidR="00DD71A4" w:rsidRPr="00937F16">
                <w:rPr>
                  <w:rFonts w:ascii="Times New Roman" w:hAnsi="Times New Roman" w:cs="Times New Roman"/>
                  <w:color w:val="0000FF"/>
                  <w:sz w:val="24"/>
                  <w:szCs w:val="24"/>
                  <w:u w:val="single"/>
                  <w:lang w:val="en-US"/>
                </w:rPr>
                <w:t>https://m.edsoo.ru/1159b1f1</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20</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металла» по технологической карте: сверление, пробивание отверстий и другие технологические операции</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8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cf</w:t>
              </w:r>
              <w:r w:rsidR="00DD71A4" w:rsidRPr="00937F16">
                <w:rPr>
                  <w:rFonts w:ascii="Times New Roman" w:hAnsi="Times New Roman" w:cs="Times New Roman"/>
                  <w:color w:val="0000FF"/>
                  <w:sz w:val="24"/>
                  <w:szCs w:val="24"/>
                  <w:u w:val="single"/>
                </w:rPr>
                <w:t>74</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6</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21</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Технологии сборки изделий из тонколистового металла и проволоки</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8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/93</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41</w:t>
              </w:r>
              <w:r w:rsidR="00DD71A4" w:rsidRPr="00937F16">
                <w:rPr>
                  <w:rFonts w:ascii="Times New Roman" w:hAnsi="Times New Roman" w:cs="Times New Roman"/>
                  <w:color w:val="0000FF"/>
                  <w:sz w:val="24"/>
                  <w:szCs w:val="24"/>
                  <w:u w:val="single"/>
                  <w:lang w:val="en-US"/>
                </w:rPr>
                <w:t>ede</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22</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металла» по технологической карте: изготовление и сборка проектного изделия</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8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ff</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feae</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23</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Контроль и оценка качества изделия из металла</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8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279</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e</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24</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Оценка качества проектного изделия из металла</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8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99</w:t>
              </w:r>
              <w:r w:rsidR="00DD71A4" w:rsidRPr="00937F16">
                <w:rPr>
                  <w:rFonts w:ascii="Times New Roman" w:hAnsi="Times New Roman" w:cs="Times New Roman"/>
                  <w:color w:val="0000FF"/>
                  <w:sz w:val="24"/>
                  <w:szCs w:val="24"/>
                  <w:u w:val="single"/>
                  <w:lang w:val="en-US"/>
                </w:rPr>
                <w:t>e</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25</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Профессии, связанные с производством и обработкой металлов: фрезеровщик, слесарь, токарь и другие</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8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5734</w:t>
              </w:r>
              <w:r w:rsidR="00DD71A4" w:rsidRPr="00937F16">
                <w:rPr>
                  <w:rFonts w:ascii="Times New Roman" w:hAnsi="Times New Roman" w:cs="Times New Roman"/>
                  <w:color w:val="0000FF"/>
                  <w:sz w:val="24"/>
                  <w:szCs w:val="24"/>
                  <w:u w:val="single"/>
                  <w:lang w:val="en-US"/>
                </w:rPr>
                <w:t>eb</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26</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Защита проекта «Изделие из металла»</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8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bd</w:t>
              </w:r>
              <w:r w:rsidR="00DD71A4" w:rsidRPr="00937F16">
                <w:rPr>
                  <w:rFonts w:ascii="Times New Roman" w:hAnsi="Times New Roman" w:cs="Times New Roman"/>
                  <w:color w:val="0000FF"/>
                  <w:sz w:val="24"/>
                  <w:szCs w:val="24"/>
                  <w:u w:val="single"/>
                </w:rPr>
                <w:t>7175</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3</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27</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разделу «Технология обработки материалов»</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89"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28</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Основы рационального питания: молоко и молочные продукты. Групповой проект по теме «Технологии обработки пищевых продуктов»: обоснование проекта, анализ ресурсов</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89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ede</w:t>
              </w:r>
              <w:r w:rsidR="00DD71A4" w:rsidRPr="00937F16">
                <w:rPr>
                  <w:rFonts w:ascii="Times New Roman" w:hAnsi="Times New Roman" w:cs="Times New Roman"/>
                  <w:color w:val="0000FF"/>
                  <w:sz w:val="24"/>
                  <w:szCs w:val="24"/>
                  <w:u w:val="single"/>
                </w:rPr>
                <w:t>982</w:t>
              </w:r>
              <w:r w:rsidR="00DD71A4" w:rsidRPr="00937F16">
                <w:rPr>
                  <w:rFonts w:ascii="Times New Roman" w:hAnsi="Times New Roman" w:cs="Times New Roman"/>
                  <w:color w:val="0000FF"/>
                  <w:sz w:val="24"/>
                  <w:szCs w:val="24"/>
                  <w:u w:val="single"/>
                  <w:lang w:val="en-US"/>
                </w:rPr>
                <w:t>a</w:t>
              </w:r>
            </w:hyperlink>
          </w:p>
          <w:p w:rsidR="00DD71A4" w:rsidRPr="00937F16" w:rsidRDefault="008B663E" w:rsidP="00433CB7">
            <w:pPr>
              <w:spacing w:after="0"/>
              <w:jc w:val="both"/>
              <w:rPr>
                <w:rFonts w:ascii="Times New Roman" w:hAnsi="Times New Roman" w:cs="Times New Roman"/>
                <w:sz w:val="24"/>
                <w:szCs w:val="24"/>
              </w:rPr>
            </w:pPr>
            <w:hyperlink r:id="rId89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/74973232</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29</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Технологии приготовления блюд из молока. Лабораторно-практическая работа «Определение качества молочных продуктов органолептическим способом»</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9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57</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30</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Групповой проект по теме «Технологии обработки пищевых продуктов»: выполнение проекта, разработка технологических карт</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9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8567</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6</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31</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Технологии приготовления разных видов теста</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9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ee</w:t>
              </w:r>
              <w:r w:rsidR="00DD71A4" w:rsidRPr="00937F16">
                <w:rPr>
                  <w:rFonts w:ascii="Times New Roman" w:hAnsi="Times New Roman" w:cs="Times New Roman"/>
                  <w:color w:val="0000FF"/>
                  <w:sz w:val="24"/>
                  <w:szCs w:val="24"/>
                  <w:u w:val="single"/>
                </w:rPr>
                <w:t>3781</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1</w:t>
              </w:r>
            </w:hyperlink>
          </w:p>
        </w:tc>
      </w:tr>
      <w:tr w:rsidR="00DD71A4" w:rsidRPr="00A6340A"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32</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Групповой проект по теме «Технологии обработки пищевых продуктов». </w:t>
            </w:r>
            <w:r w:rsidRPr="00937F16">
              <w:rPr>
                <w:rFonts w:ascii="Times New Roman" w:hAnsi="Times New Roman" w:cs="Times New Roman"/>
                <w:color w:val="000000"/>
                <w:sz w:val="24"/>
                <w:szCs w:val="24"/>
                <w:lang w:val="en-US"/>
              </w:rPr>
              <w:t>Практическая работа «Составление технологической карты блюда для проекта»</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95">
              <w:r w:rsidR="00DD71A4" w:rsidRPr="00937F16">
                <w:rPr>
                  <w:rFonts w:ascii="Times New Roman" w:hAnsi="Times New Roman" w:cs="Times New Roman"/>
                  <w:color w:val="0000FF"/>
                  <w:sz w:val="24"/>
                  <w:szCs w:val="24"/>
                  <w:u w:val="single"/>
                  <w:lang w:val="en-US"/>
                </w:rPr>
                <w:t>https://m.edsoo.ru/5bc9bafa</w:t>
              </w:r>
            </w:hyperlink>
          </w:p>
        </w:tc>
      </w:tr>
      <w:tr w:rsidR="00DD71A4" w:rsidRPr="00A6340A"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33</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Профессии кондитер, хлебопек</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96">
              <w:r w:rsidR="00DD71A4" w:rsidRPr="00937F16">
                <w:rPr>
                  <w:rFonts w:ascii="Times New Roman" w:hAnsi="Times New Roman" w:cs="Times New Roman"/>
                  <w:color w:val="0000FF"/>
                  <w:sz w:val="24"/>
                  <w:szCs w:val="24"/>
                  <w:u w:val="single"/>
                  <w:lang w:val="en-US"/>
                </w:rPr>
                <w:t>https://m.edsoo.ru/a8ea9d41</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34</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Защита проекта по теме «Технологии обработки пищевых продуктов»</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9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4958</w:t>
              </w:r>
            </w:hyperlink>
          </w:p>
        </w:tc>
      </w:tr>
      <w:tr w:rsidR="00DD71A4" w:rsidRPr="00A6340A"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35</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Одежда. Мода и стиль. Профессии, связанные с производством одежды: модельер одежды, закройщик, швея и другие. </w:t>
            </w:r>
            <w:r w:rsidRPr="00937F16">
              <w:rPr>
                <w:rFonts w:ascii="Times New Roman" w:hAnsi="Times New Roman" w:cs="Times New Roman"/>
                <w:color w:val="000000"/>
                <w:sz w:val="24"/>
                <w:szCs w:val="24"/>
                <w:lang w:val="en-US"/>
              </w:rPr>
              <w:t>Практическая работа «Определение стиля в одежде»</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898">
              <w:r w:rsidR="00DD71A4" w:rsidRPr="00937F16">
                <w:rPr>
                  <w:rFonts w:ascii="Times New Roman" w:hAnsi="Times New Roman" w:cs="Times New Roman"/>
                  <w:color w:val="0000FF"/>
                  <w:sz w:val="24"/>
                  <w:szCs w:val="24"/>
                  <w:u w:val="single"/>
                  <w:lang w:val="en-US"/>
                </w:rPr>
                <w:t>https://m.edsoo.ru/84731b7f</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36</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Уход за одеждой. Практическая работа «Уход за одеждой»</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89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4152</w:t>
              </w:r>
              <w:r w:rsidR="00DD71A4" w:rsidRPr="00937F16">
                <w:rPr>
                  <w:rFonts w:ascii="Times New Roman" w:hAnsi="Times New Roman" w:cs="Times New Roman"/>
                  <w:color w:val="0000FF"/>
                  <w:sz w:val="24"/>
                  <w:szCs w:val="24"/>
                  <w:u w:val="single"/>
                  <w:lang w:val="en-US"/>
                </w:rPr>
                <w:t>ea</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37</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Современные текстильные материалы. Сравнение свойств тканей. Практическая работа «Составление характеристик современных текстильных материалов». Выбор ткани для швейного изделия (одежды) с учетом его эксплуатации. Практическая работа «Сопоставление свойств материалов и способа эксплуатации швейного изделия»</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0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/14</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9836</w:t>
              </w:r>
              <w:r w:rsidR="00DD71A4" w:rsidRPr="00937F16">
                <w:rPr>
                  <w:rFonts w:ascii="Times New Roman" w:hAnsi="Times New Roman" w:cs="Times New Roman"/>
                  <w:color w:val="0000FF"/>
                  <w:sz w:val="24"/>
                  <w:szCs w:val="24"/>
                  <w:u w:val="single"/>
                  <w:lang w:val="en-US"/>
                </w:rPr>
                <w:t>c</w:t>
              </w:r>
            </w:hyperlink>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583</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9</w:t>
            </w:r>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38</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разделу «Технология обработки пищевых продуктов»</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01"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39</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Машинные швы. Регуляторы швейной машины. Практическая работа «Выполнение образцов двойных швов»</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0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/23</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34564</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40</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текстильных материалов»: обоснование проекта, анализ ресурсов</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0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31</w:t>
              </w:r>
              <w:r w:rsidR="00DD71A4" w:rsidRPr="00937F16">
                <w:rPr>
                  <w:rFonts w:ascii="Times New Roman" w:hAnsi="Times New Roman" w:cs="Times New Roman"/>
                  <w:color w:val="0000FF"/>
                  <w:sz w:val="24"/>
                  <w:szCs w:val="24"/>
                  <w:u w:val="single"/>
                  <w:lang w:val="en-US"/>
                </w:rPr>
                <w:t>eb</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e</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41</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Швейные машинные работы. Раскрой проектного изделия</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0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/31</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43</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74</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42</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текстильных материалов»</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0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41</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6</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43</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Швейные машинные работы. Пошив швейного изделия</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0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fc</w:t>
              </w:r>
              <w:r w:rsidR="00DD71A4" w:rsidRPr="00937F16">
                <w:rPr>
                  <w:rFonts w:ascii="Times New Roman" w:hAnsi="Times New Roman" w:cs="Times New Roman"/>
                  <w:color w:val="0000FF"/>
                  <w:sz w:val="24"/>
                  <w:szCs w:val="24"/>
                  <w:u w:val="single"/>
                </w:rPr>
                <w:t>74851</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44</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текстильных материалов»: выполнение технологических операций по пошиву проектного изделия</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0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da</w:t>
              </w:r>
              <w:r w:rsidR="00DD71A4" w:rsidRPr="00937F16">
                <w:rPr>
                  <w:rFonts w:ascii="Times New Roman" w:hAnsi="Times New Roman" w:cs="Times New Roman"/>
                  <w:color w:val="0000FF"/>
                  <w:sz w:val="24"/>
                  <w:szCs w:val="24"/>
                  <w:u w:val="single"/>
                </w:rPr>
                <w:t>49992</w:t>
              </w:r>
            </w:hyperlink>
          </w:p>
        </w:tc>
      </w:tr>
      <w:tr w:rsidR="00DD71A4" w:rsidRPr="00A6340A"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45</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Декоративная отделка швейных изделий</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08">
              <w:r w:rsidR="00DD71A4" w:rsidRPr="00937F16">
                <w:rPr>
                  <w:rFonts w:ascii="Times New Roman" w:hAnsi="Times New Roman" w:cs="Times New Roman"/>
                  <w:color w:val="0000FF"/>
                  <w:sz w:val="24"/>
                  <w:szCs w:val="24"/>
                  <w:u w:val="single"/>
                  <w:lang w:val="en-US"/>
                </w:rPr>
                <w:t>https://m.edsoo.ru/6ce33e58</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46</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текстильных материалов»: выполнение технологических операций по отделке изделия</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0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3</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47</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Оценка качества проектного швейного изделия. Защита проекта «Изделие из текстильных материалов»</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91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/431</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47</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7</w:t>
              </w:r>
            </w:hyperlink>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ac</w:t>
            </w:r>
            <w:r w:rsidRPr="00937F16">
              <w:rPr>
                <w:rFonts w:ascii="Times New Roman" w:hAnsi="Times New Roman" w:cs="Times New Roman"/>
                <w:color w:val="0000FF"/>
                <w:sz w:val="24"/>
                <w:szCs w:val="24"/>
                <w:u w:val="single"/>
              </w:rPr>
              <w:t>49</w:t>
            </w:r>
            <w:r w:rsidRPr="00937F16">
              <w:rPr>
                <w:rFonts w:ascii="Times New Roman" w:hAnsi="Times New Roman" w:cs="Times New Roman"/>
                <w:color w:val="0000FF"/>
                <w:sz w:val="24"/>
                <w:szCs w:val="24"/>
                <w:u w:val="single"/>
                <w:lang w:val="en-US"/>
              </w:rPr>
              <w:t>ebef</w:t>
            </w:r>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48</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разделу «Технология обработки швейных изделий»</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11"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A6340A"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49</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Мобильная робототехника. Транспортные роботы</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12">
              <w:r w:rsidR="00DD71A4" w:rsidRPr="00937F16">
                <w:rPr>
                  <w:rFonts w:ascii="Times New Roman" w:hAnsi="Times New Roman" w:cs="Times New Roman"/>
                  <w:color w:val="0000FF"/>
                  <w:sz w:val="24"/>
                  <w:szCs w:val="24"/>
                  <w:u w:val="single"/>
                  <w:lang w:val="en-US"/>
                </w:rPr>
                <w:t>https://m.edsoo.ru/ec589cf4</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50</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«Характеристика транспортного робота»</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1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756</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727</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51</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Простые модели роботов с элементами управления</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1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24</w:t>
              </w:r>
              <w:r w:rsidR="00DD71A4" w:rsidRPr="00937F16">
                <w:rPr>
                  <w:rFonts w:ascii="Times New Roman" w:hAnsi="Times New Roman" w:cs="Times New Roman"/>
                  <w:color w:val="0000FF"/>
                  <w:sz w:val="24"/>
                  <w:szCs w:val="24"/>
                  <w:u w:val="single"/>
                  <w:lang w:val="en-US"/>
                </w:rPr>
                <w:t>fb</w:t>
              </w:r>
              <w:r w:rsidR="00DD71A4" w:rsidRPr="00937F16">
                <w:rPr>
                  <w:rFonts w:ascii="Times New Roman" w:hAnsi="Times New Roman" w:cs="Times New Roman"/>
                  <w:color w:val="0000FF"/>
                  <w:sz w:val="24"/>
                  <w:szCs w:val="24"/>
                  <w:u w:val="single"/>
                </w:rPr>
                <w:t>14</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52</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«Конструирование робота. Программирование поворотов робота»</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1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41</w:t>
              </w:r>
              <w:r w:rsidR="00DD71A4" w:rsidRPr="00937F16">
                <w:rPr>
                  <w:rFonts w:ascii="Times New Roman" w:hAnsi="Times New Roman" w:cs="Times New Roman"/>
                  <w:color w:val="0000FF"/>
                  <w:sz w:val="24"/>
                  <w:szCs w:val="24"/>
                  <w:u w:val="single"/>
                  <w:lang w:val="en-US"/>
                </w:rPr>
                <w:t>cc</w:t>
              </w:r>
              <w:r w:rsidR="00DD71A4" w:rsidRPr="00937F16">
                <w:rPr>
                  <w:rFonts w:ascii="Times New Roman" w:hAnsi="Times New Roman" w:cs="Times New Roman"/>
                  <w:color w:val="0000FF"/>
                  <w:sz w:val="24"/>
                  <w:szCs w:val="24"/>
                  <w:u w:val="single"/>
                </w:rPr>
                <w:t>67</w:t>
              </w:r>
            </w:hyperlink>
          </w:p>
        </w:tc>
      </w:tr>
      <w:tr w:rsidR="00DD71A4" w:rsidRPr="00A6340A"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53</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Роботы на колёсном ходу</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16">
              <w:r w:rsidR="00DD71A4" w:rsidRPr="00937F16">
                <w:rPr>
                  <w:rFonts w:ascii="Times New Roman" w:hAnsi="Times New Roman" w:cs="Times New Roman"/>
                  <w:color w:val="0000FF"/>
                  <w:sz w:val="24"/>
                  <w:szCs w:val="24"/>
                  <w:u w:val="single"/>
                  <w:lang w:val="en-US"/>
                </w:rPr>
                <w:t>https://m.edsoo.ru/1648d878</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54</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«Сборка робота и программирование нескольких светодиодов»</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1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5856</w:t>
              </w:r>
              <w:r w:rsidR="00DD71A4" w:rsidRPr="00937F16">
                <w:rPr>
                  <w:rFonts w:ascii="Times New Roman" w:hAnsi="Times New Roman" w:cs="Times New Roman"/>
                  <w:color w:val="0000FF"/>
                  <w:sz w:val="24"/>
                  <w:szCs w:val="24"/>
                  <w:u w:val="single"/>
                  <w:lang w:val="en-US"/>
                </w:rPr>
                <w:t>aa</w:t>
              </w:r>
              <w:r w:rsidR="00DD71A4" w:rsidRPr="00937F16">
                <w:rPr>
                  <w:rFonts w:ascii="Times New Roman" w:hAnsi="Times New Roman" w:cs="Times New Roman"/>
                  <w:color w:val="0000FF"/>
                  <w:sz w:val="24"/>
                  <w:szCs w:val="24"/>
                  <w:u w:val="single"/>
                </w:rPr>
                <w:t>9</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55</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Датчики расстояния, назначение и функции</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1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/16</w:t>
              </w:r>
              <w:r w:rsidR="00DD71A4" w:rsidRPr="00937F16">
                <w:rPr>
                  <w:rFonts w:ascii="Times New Roman" w:hAnsi="Times New Roman" w:cs="Times New Roman"/>
                  <w:color w:val="0000FF"/>
                  <w:sz w:val="24"/>
                  <w:szCs w:val="24"/>
                  <w:u w:val="single"/>
                  <w:lang w:val="en-US"/>
                </w:rPr>
                <w:t>ada</w:t>
              </w:r>
              <w:r w:rsidR="00DD71A4" w:rsidRPr="00937F16">
                <w:rPr>
                  <w:rFonts w:ascii="Times New Roman" w:hAnsi="Times New Roman" w:cs="Times New Roman"/>
                  <w:color w:val="0000FF"/>
                  <w:sz w:val="24"/>
                  <w:szCs w:val="24"/>
                  <w:u w:val="single"/>
                </w:rPr>
                <w:t>885</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56</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«Программирование работы датчика расстояния»</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1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54</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65</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57</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Датчики линии, назначение и функции</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2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/98</w:t>
              </w:r>
              <w:r w:rsidR="00DD71A4" w:rsidRPr="00937F16">
                <w:rPr>
                  <w:rFonts w:ascii="Times New Roman" w:hAnsi="Times New Roman" w:cs="Times New Roman"/>
                  <w:color w:val="0000FF"/>
                  <w:sz w:val="24"/>
                  <w:szCs w:val="24"/>
                  <w:u w:val="single"/>
                  <w:lang w:val="en-US"/>
                </w:rPr>
                <w:t>acb</w:t>
              </w:r>
              <w:r w:rsidR="00DD71A4" w:rsidRPr="00937F16">
                <w:rPr>
                  <w:rFonts w:ascii="Times New Roman" w:hAnsi="Times New Roman" w:cs="Times New Roman"/>
                  <w:color w:val="0000FF"/>
                  <w:sz w:val="24"/>
                  <w:szCs w:val="24"/>
                  <w:u w:val="single"/>
                </w:rPr>
                <w:t>419</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58</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«Программирование работы датчика линии»</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2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/42</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13</w:t>
              </w:r>
              <w:r w:rsidR="00DD71A4" w:rsidRPr="00937F16">
                <w:rPr>
                  <w:rFonts w:ascii="Times New Roman" w:hAnsi="Times New Roman" w:cs="Times New Roman"/>
                  <w:color w:val="0000FF"/>
                  <w:sz w:val="24"/>
                  <w:szCs w:val="24"/>
                  <w:u w:val="single"/>
                  <w:lang w:val="en-US"/>
                </w:rPr>
                <w:t>bfd</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59</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Программирование моделей роботов в компьютерно-управляемой </w:t>
            </w:r>
            <w:r w:rsidRPr="00937F16">
              <w:rPr>
                <w:rFonts w:ascii="Times New Roman" w:hAnsi="Times New Roman" w:cs="Times New Roman"/>
                <w:color w:val="000000"/>
                <w:sz w:val="24"/>
                <w:szCs w:val="24"/>
              </w:rPr>
              <w:lastRenderedPageBreak/>
              <w:t>среде</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2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814</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a</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60</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«Программирование модели транспортного робота»</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lang w:val="en-US"/>
              </w:rPr>
            </w:pPr>
            <w:hyperlink r:id="rId923">
              <w:r w:rsidR="00DD71A4" w:rsidRPr="00937F16">
                <w:rPr>
                  <w:rFonts w:ascii="Times New Roman" w:hAnsi="Times New Roman" w:cs="Times New Roman"/>
                  <w:color w:val="0000FF"/>
                  <w:sz w:val="24"/>
                  <w:szCs w:val="24"/>
                  <w:u w:val="single"/>
                  <w:lang w:val="en-US"/>
                </w:rPr>
                <w:t>https://m.edsoo.ru/2b2c8d75</w:t>
              </w:r>
            </w:hyperlink>
          </w:p>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61</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Сервомотор, назначение, применение в моделях роботов. Практическая работа «Управление несколькими сервомоторами»</w:t>
            </w:r>
          </w:p>
        </w:tc>
        <w:tc>
          <w:tcPr>
            <w:tcW w:w="3261" w:type="dxa"/>
            <w:tcMar>
              <w:top w:w="50" w:type="dxa"/>
              <w:left w:w="100" w:type="dxa"/>
            </w:tcMar>
            <w:vAlign w:val="center"/>
          </w:tcPr>
          <w:p w:rsidR="00DD71A4" w:rsidRPr="00937F16" w:rsidRDefault="00DD71A4" w:rsidP="00433CB7">
            <w:pPr>
              <w:spacing w:after="0"/>
              <w:jc w:val="both"/>
              <w:rPr>
                <w:rFonts w:ascii="Times New Roman" w:hAnsi="Times New Roman" w:cs="Times New Roman"/>
                <w:color w:val="0000FF"/>
                <w:sz w:val="24"/>
                <w:szCs w:val="24"/>
                <w:u w:val="single"/>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/287</w:t>
            </w:r>
            <w:r w:rsidRPr="00937F16">
              <w:rPr>
                <w:rFonts w:ascii="Times New Roman" w:hAnsi="Times New Roman" w:cs="Times New Roman"/>
                <w:color w:val="0000FF"/>
                <w:sz w:val="24"/>
                <w:szCs w:val="24"/>
                <w:u w:val="single"/>
                <w:lang w:val="en-US"/>
              </w:rPr>
              <w:t>a</w:t>
            </w:r>
            <w:r w:rsidRPr="00937F16">
              <w:rPr>
                <w:rFonts w:ascii="Times New Roman" w:hAnsi="Times New Roman" w:cs="Times New Roman"/>
                <w:color w:val="0000FF"/>
                <w:sz w:val="24"/>
                <w:szCs w:val="24"/>
                <w:u w:val="single"/>
              </w:rPr>
              <w:t>212</w:t>
            </w:r>
            <w:r w:rsidRPr="00937F16">
              <w:rPr>
                <w:rFonts w:ascii="Times New Roman" w:hAnsi="Times New Roman" w:cs="Times New Roman"/>
                <w:color w:val="0000FF"/>
                <w:sz w:val="24"/>
                <w:szCs w:val="24"/>
                <w:u w:val="single"/>
                <w:lang w:val="en-US"/>
              </w:rPr>
              <w:t>c</w:t>
            </w:r>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/4</w:t>
            </w:r>
            <w:r w:rsidRPr="00937F16">
              <w:rPr>
                <w:rFonts w:ascii="Times New Roman" w:hAnsi="Times New Roman" w:cs="Times New Roman"/>
                <w:color w:val="0000FF"/>
                <w:sz w:val="24"/>
                <w:szCs w:val="24"/>
                <w:u w:val="single"/>
                <w:lang w:val="en-US"/>
              </w:rPr>
              <w:t>ac</w:t>
            </w:r>
            <w:r w:rsidRPr="00937F16">
              <w:rPr>
                <w:rFonts w:ascii="Times New Roman" w:hAnsi="Times New Roman" w:cs="Times New Roman"/>
                <w:color w:val="0000FF"/>
                <w:sz w:val="24"/>
                <w:szCs w:val="24"/>
                <w:u w:val="single"/>
              </w:rPr>
              <w:t>291</w:t>
            </w:r>
            <w:r w:rsidRPr="00937F16">
              <w:rPr>
                <w:rFonts w:ascii="Times New Roman" w:hAnsi="Times New Roman" w:cs="Times New Roman"/>
                <w:color w:val="0000FF"/>
                <w:sz w:val="24"/>
                <w:szCs w:val="24"/>
                <w:u w:val="single"/>
                <w:lang w:val="en-US"/>
              </w:rPr>
              <w:t>e</w:t>
            </w:r>
            <w:r w:rsidRPr="00937F16">
              <w:rPr>
                <w:rFonts w:ascii="Times New Roman" w:hAnsi="Times New Roman" w:cs="Times New Roman"/>
                <w:color w:val="0000FF"/>
                <w:sz w:val="24"/>
                <w:szCs w:val="24"/>
                <w:u w:val="single"/>
              </w:rPr>
              <w:t xml:space="preserve">5 </w:t>
            </w:r>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62</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темам мобильная робототехника</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24"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A6340A"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63</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Движение модели транспортного робота</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25">
              <w:r w:rsidR="00DD71A4" w:rsidRPr="00937F16">
                <w:rPr>
                  <w:rFonts w:ascii="Times New Roman" w:hAnsi="Times New Roman" w:cs="Times New Roman"/>
                  <w:color w:val="0000FF"/>
                  <w:sz w:val="24"/>
                  <w:szCs w:val="24"/>
                  <w:u w:val="single"/>
                  <w:lang w:val="en-US"/>
                </w:rPr>
                <w:t>https://m.edsoo.ru/b8d85aff</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64</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«Проведение испытания, анализ разработанных программ». Групповой учебный проект по робототехнике (модель транспортного робота): обоснование проекта, анализ ресурсов, разработка модели</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2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db</w:t>
              </w:r>
              <w:r w:rsidR="00DD71A4" w:rsidRPr="00937F16">
                <w:rPr>
                  <w:rFonts w:ascii="Times New Roman" w:hAnsi="Times New Roman" w:cs="Times New Roman"/>
                  <w:color w:val="0000FF"/>
                  <w:sz w:val="24"/>
                  <w:szCs w:val="24"/>
                  <w:u w:val="single"/>
                </w:rPr>
                <w:t>71</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ae</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65</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color w:val="000000"/>
                <w:sz w:val="24"/>
                <w:szCs w:val="24"/>
              </w:rPr>
            </w:pPr>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разделу «Робототехника»</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27"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66</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Групповой учебный проект по робототехнике. Сборка и программирование модели робота. Подготовка проекта к защите. Испытание модели робота. Защита проекта по робототехнике. </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92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eef</w:t>
              </w:r>
              <w:r w:rsidR="00DD71A4" w:rsidRPr="00937F16">
                <w:rPr>
                  <w:rFonts w:ascii="Times New Roman" w:hAnsi="Times New Roman" w:cs="Times New Roman"/>
                  <w:color w:val="0000FF"/>
                  <w:sz w:val="24"/>
                  <w:szCs w:val="24"/>
                  <w:u w:val="single"/>
                </w:rPr>
                <w:t>61</w:t>
              </w:r>
            </w:hyperlink>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/7322</w:t>
            </w:r>
            <w:r w:rsidRPr="00937F16">
              <w:rPr>
                <w:rFonts w:ascii="Times New Roman" w:hAnsi="Times New Roman" w:cs="Times New Roman"/>
                <w:color w:val="0000FF"/>
                <w:sz w:val="24"/>
                <w:szCs w:val="24"/>
                <w:u w:val="single"/>
                <w:lang w:val="en-US"/>
              </w:rPr>
              <w:t>ff</w:t>
            </w:r>
            <w:r w:rsidRPr="00937F16">
              <w:rPr>
                <w:rFonts w:ascii="Times New Roman" w:hAnsi="Times New Roman" w:cs="Times New Roman"/>
                <w:color w:val="0000FF"/>
                <w:sz w:val="24"/>
                <w:szCs w:val="24"/>
                <w:u w:val="single"/>
              </w:rPr>
              <w:t>61</w:t>
            </w:r>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color w:val="000000"/>
                <w:sz w:val="24"/>
                <w:szCs w:val="24"/>
              </w:rPr>
            </w:pPr>
            <w:r w:rsidRPr="00937F16">
              <w:rPr>
                <w:rFonts w:ascii="Times New Roman" w:hAnsi="Times New Roman" w:cs="Times New Roman"/>
                <w:color w:val="000000"/>
                <w:sz w:val="24"/>
                <w:szCs w:val="24"/>
              </w:rPr>
              <w:t>67</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Итоговый тест по теории курса труд (технологии) 6 класс</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29" w:history="1">
              <w:r w:rsidR="00DD71A4" w:rsidRPr="00937F16">
                <w:rPr>
                  <w:rFonts w:ascii="Times New Roman" w:hAnsi="Times New Roman" w:cs="Times New Roman"/>
                  <w:color w:val="0000FF" w:themeColor="hyperlink"/>
                  <w:sz w:val="24"/>
                  <w:szCs w:val="24"/>
                  <w:u w:val="single"/>
                </w:rPr>
                <w:t>https://школа253.рф/</w:t>
              </w:r>
            </w:hyperlink>
          </w:p>
        </w:tc>
      </w:tr>
      <w:tr w:rsidR="00DD71A4" w:rsidRPr="00937F16" w:rsidTr="00433CB7">
        <w:trPr>
          <w:trHeight w:val="144"/>
          <w:tblCellSpacing w:w="20" w:type="nil"/>
        </w:trPr>
        <w:tc>
          <w:tcPr>
            <w:tcW w:w="119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68</w:t>
            </w:r>
          </w:p>
        </w:tc>
        <w:tc>
          <w:tcPr>
            <w:tcW w:w="8445"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Мир профессий. Профессии в области робототехники: мобильный робототехник, робототехник в машиностроении и другие</w:t>
            </w:r>
          </w:p>
        </w:tc>
        <w:tc>
          <w:tcPr>
            <w:tcW w:w="3261"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3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/78</w:t>
              </w:r>
              <w:r w:rsidR="00DD71A4" w:rsidRPr="00937F16">
                <w:rPr>
                  <w:rFonts w:ascii="Times New Roman" w:hAnsi="Times New Roman" w:cs="Times New Roman"/>
                  <w:color w:val="0000FF"/>
                  <w:sz w:val="24"/>
                  <w:szCs w:val="24"/>
                  <w:u w:val="single"/>
                  <w:lang w:val="en-US"/>
                </w:rPr>
                <w:t>dea</w:t>
              </w:r>
              <w:r w:rsidR="00DD71A4" w:rsidRPr="00937F16">
                <w:rPr>
                  <w:rFonts w:ascii="Times New Roman" w:hAnsi="Times New Roman" w:cs="Times New Roman"/>
                  <w:color w:val="0000FF"/>
                  <w:sz w:val="24"/>
                  <w:szCs w:val="24"/>
                  <w:u w:val="single"/>
                </w:rPr>
                <w:t>53</w:t>
              </w:r>
              <w:r w:rsidR="00DD71A4" w:rsidRPr="00937F16">
                <w:rPr>
                  <w:rFonts w:ascii="Times New Roman" w:hAnsi="Times New Roman" w:cs="Times New Roman"/>
                  <w:color w:val="0000FF"/>
                  <w:sz w:val="24"/>
                  <w:szCs w:val="24"/>
                  <w:u w:val="single"/>
                  <w:lang w:val="en-US"/>
                </w:rPr>
                <w:t>b</w:t>
              </w:r>
            </w:hyperlink>
          </w:p>
        </w:tc>
      </w:tr>
    </w:tbl>
    <w:p w:rsidR="00DD71A4" w:rsidRPr="00937F16" w:rsidRDefault="00DD71A4" w:rsidP="00DD71A4">
      <w:pPr>
        <w:spacing w:after="0"/>
        <w:jc w:val="both"/>
        <w:rPr>
          <w:rFonts w:ascii="Times New Roman" w:hAnsi="Times New Roman" w:cs="Times New Roman"/>
          <w:sz w:val="24"/>
          <w:szCs w:val="24"/>
        </w:rPr>
        <w:sectPr w:rsidR="00DD71A4" w:rsidRPr="00937F16">
          <w:pgSz w:w="16383" w:h="11906" w:orient="landscape"/>
          <w:pgMar w:top="1134" w:right="850" w:bottom="1134" w:left="1701" w:header="720" w:footer="720" w:gutter="0"/>
          <w:cols w:space="720"/>
        </w:sectPr>
      </w:pPr>
    </w:p>
    <w:p w:rsidR="00DD71A4" w:rsidRPr="00937F16" w:rsidRDefault="00DD71A4" w:rsidP="00DD71A4">
      <w:pPr>
        <w:spacing w:after="0"/>
        <w:jc w:val="both"/>
        <w:rPr>
          <w:rFonts w:ascii="Times New Roman" w:hAnsi="Times New Roman" w:cs="Times New Roman"/>
          <w:sz w:val="24"/>
          <w:szCs w:val="24"/>
        </w:rPr>
      </w:pPr>
      <w:bookmarkStart w:id="368" w:name="block-81071456"/>
      <w:bookmarkEnd w:id="367"/>
      <w:r w:rsidRPr="00937F16">
        <w:rPr>
          <w:rFonts w:ascii="Times New Roman" w:hAnsi="Times New Roman" w:cs="Times New Roman"/>
          <w:color w:val="000000"/>
          <w:sz w:val="24"/>
          <w:szCs w:val="24"/>
        </w:rPr>
        <w:lastRenderedPageBreak/>
        <w:t xml:space="preserve"> 7 класс (инвариантные + вариативные модули «Растениеводство», «Животноводство»)</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0"/>
        <w:gridCol w:w="9380"/>
        <w:gridCol w:w="2977"/>
      </w:tblGrid>
      <w:tr w:rsidR="00DD71A4" w:rsidRPr="00937F16" w:rsidTr="00433CB7">
        <w:trPr>
          <w:trHeight w:val="317"/>
          <w:tblCellSpacing w:w="20" w:type="nil"/>
        </w:trPr>
        <w:tc>
          <w:tcPr>
            <w:tcW w:w="1110"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 п/п </w:t>
            </w:r>
          </w:p>
          <w:p w:rsidR="00DD71A4" w:rsidRPr="00937F16" w:rsidRDefault="00DD71A4" w:rsidP="00433CB7">
            <w:pPr>
              <w:spacing w:after="0"/>
              <w:jc w:val="both"/>
              <w:rPr>
                <w:rFonts w:ascii="Times New Roman" w:hAnsi="Times New Roman" w:cs="Times New Roman"/>
                <w:sz w:val="24"/>
                <w:szCs w:val="24"/>
                <w:lang w:val="en-US"/>
              </w:rPr>
            </w:pPr>
          </w:p>
        </w:tc>
        <w:tc>
          <w:tcPr>
            <w:tcW w:w="9380"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Тема урока </w:t>
            </w:r>
          </w:p>
          <w:p w:rsidR="00DD71A4" w:rsidRPr="00937F16" w:rsidRDefault="00DD71A4" w:rsidP="00433CB7">
            <w:pPr>
              <w:spacing w:after="0"/>
              <w:jc w:val="both"/>
              <w:rPr>
                <w:rFonts w:ascii="Times New Roman" w:hAnsi="Times New Roman" w:cs="Times New Roman"/>
                <w:sz w:val="24"/>
                <w:szCs w:val="24"/>
                <w:lang w:val="en-US"/>
              </w:rPr>
            </w:pPr>
          </w:p>
        </w:tc>
        <w:tc>
          <w:tcPr>
            <w:tcW w:w="2977"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Электронные цифровые образовательные ресурсы </w:t>
            </w:r>
          </w:p>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509"/>
          <w:tblCellSpacing w:w="20" w:type="nil"/>
        </w:trPr>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9380"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2977"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Вводный урок Входной тест по технике безопасности</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31"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Дизайн и технологии. Мир профессий. Практическая работа «Разработка дизайн-проекта изделия на основе мотивов народных промыслов (по выбору)»</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93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10</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9</w:t>
              </w:r>
            </w:hyperlink>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/0</w:t>
            </w:r>
            <w:r w:rsidRPr="00937F16">
              <w:rPr>
                <w:rFonts w:ascii="Times New Roman" w:hAnsi="Times New Roman" w:cs="Times New Roman"/>
                <w:color w:val="0000FF"/>
                <w:sz w:val="24"/>
                <w:szCs w:val="24"/>
                <w:u w:val="single"/>
                <w:lang w:val="en-US"/>
              </w:rPr>
              <w:t>d</w:t>
            </w:r>
            <w:r w:rsidRPr="00937F16">
              <w:rPr>
                <w:rFonts w:ascii="Times New Roman" w:hAnsi="Times New Roman" w:cs="Times New Roman"/>
                <w:color w:val="0000FF"/>
                <w:sz w:val="24"/>
                <w:szCs w:val="24"/>
                <w:u w:val="single"/>
              </w:rPr>
              <w:t>690292</w:t>
            </w:r>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Цифровые технологии на производстве. Управление производством</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3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bb</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bff</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«Применение цифровых технологий на производстве (по выбору)»</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3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/7717</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289</w:t>
              </w:r>
            </w:hyperlink>
          </w:p>
        </w:tc>
      </w:tr>
      <w:tr w:rsidR="00DD71A4" w:rsidRPr="00A6340A"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Конструкторская документация. Сборочный чертеж.</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35">
              <w:r w:rsidR="00DD71A4" w:rsidRPr="00937F16">
                <w:rPr>
                  <w:rFonts w:ascii="Times New Roman" w:hAnsi="Times New Roman" w:cs="Times New Roman"/>
                  <w:color w:val="0000FF"/>
                  <w:sz w:val="24"/>
                  <w:szCs w:val="24"/>
                  <w:u w:val="single"/>
                  <w:lang w:val="en-US"/>
                </w:rPr>
                <w:t>https://m.edsoo.ru/064443a3</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«Чтение сборочного чертежа»</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3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db</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60</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3</w:t>
              </w:r>
            </w:hyperlink>
          </w:p>
        </w:tc>
      </w:tr>
      <w:tr w:rsidR="00DD71A4" w:rsidRPr="00A6340A"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7</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Системы автоматизированного проектирования (САПР)</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37">
              <w:r w:rsidR="00DD71A4" w:rsidRPr="00937F16">
                <w:rPr>
                  <w:rFonts w:ascii="Times New Roman" w:hAnsi="Times New Roman" w:cs="Times New Roman"/>
                  <w:color w:val="0000FF"/>
                  <w:sz w:val="24"/>
                  <w:szCs w:val="24"/>
                  <w:u w:val="single"/>
                  <w:lang w:val="en-US"/>
                </w:rPr>
                <w:t>https://m.edsoo.ru/1f42ff28</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8</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«Создание чертежа в САПР»</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3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da</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6</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9</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Построение геометрических фигур в САПР</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3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/19</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047</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2</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10</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«Построение геометрических фигур в чертежном редакторе»</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4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/0</w:t>
              </w:r>
              <w:r w:rsidR="00DD71A4" w:rsidRPr="00937F16">
                <w:rPr>
                  <w:rFonts w:ascii="Times New Roman" w:hAnsi="Times New Roman" w:cs="Times New Roman"/>
                  <w:color w:val="0000FF"/>
                  <w:sz w:val="24"/>
                  <w:szCs w:val="24"/>
                  <w:u w:val="single"/>
                  <w:lang w:val="en-US"/>
                </w:rPr>
                <w:t>ba</w:t>
              </w:r>
              <w:r w:rsidR="00DD71A4" w:rsidRPr="00937F16">
                <w:rPr>
                  <w:rFonts w:ascii="Times New Roman" w:hAnsi="Times New Roman" w:cs="Times New Roman"/>
                  <w:color w:val="0000FF"/>
                  <w:sz w:val="24"/>
                  <w:szCs w:val="24"/>
                  <w:u w:val="single"/>
                </w:rPr>
                <w:t>20</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23</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11</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Построение чертежа детали в САПР. Практическая работа «Выполнение сборочного чертежа»</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94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074</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02</w:t>
              </w:r>
            </w:hyperlink>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/2</w:t>
            </w:r>
            <w:r w:rsidRPr="00937F16">
              <w:rPr>
                <w:rFonts w:ascii="Times New Roman" w:hAnsi="Times New Roman" w:cs="Times New Roman"/>
                <w:color w:val="0000FF"/>
                <w:sz w:val="24"/>
                <w:szCs w:val="24"/>
                <w:u w:val="single"/>
                <w:lang w:val="en-US"/>
              </w:rPr>
              <w:t>d</w:t>
            </w:r>
            <w:r w:rsidRPr="00937F16">
              <w:rPr>
                <w:rFonts w:ascii="Times New Roman" w:hAnsi="Times New Roman" w:cs="Times New Roman"/>
                <w:color w:val="0000FF"/>
                <w:sz w:val="24"/>
                <w:szCs w:val="24"/>
                <w:u w:val="single"/>
              </w:rPr>
              <w:t>074</w:t>
            </w:r>
            <w:r w:rsidRPr="00937F16">
              <w:rPr>
                <w:rFonts w:ascii="Times New Roman" w:hAnsi="Times New Roman" w:cs="Times New Roman"/>
                <w:color w:val="0000FF"/>
                <w:sz w:val="24"/>
                <w:szCs w:val="24"/>
                <w:u w:val="single"/>
                <w:lang w:val="en-US"/>
              </w:rPr>
              <w:t>f</w:t>
            </w:r>
            <w:r w:rsidRPr="00937F16">
              <w:rPr>
                <w:rFonts w:ascii="Times New Roman" w:hAnsi="Times New Roman" w:cs="Times New Roman"/>
                <w:color w:val="0000FF"/>
                <w:sz w:val="24"/>
                <w:szCs w:val="24"/>
                <w:u w:val="single"/>
              </w:rPr>
              <w:t>02</w:t>
            </w:r>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12</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 xml:space="preserve">Теоретическое тестирование по разделу «Производство и технологии, и черчение». </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42"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13</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-моделирование и макетирование. Типы макетов</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4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/03</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919</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14</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«Создание объемной модели макета, развертки»</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4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254</w:t>
              </w:r>
              <w:r w:rsidR="00DD71A4" w:rsidRPr="00937F16">
                <w:rPr>
                  <w:rFonts w:ascii="Times New Roman" w:hAnsi="Times New Roman" w:cs="Times New Roman"/>
                  <w:color w:val="0000FF"/>
                  <w:sz w:val="24"/>
                  <w:szCs w:val="24"/>
                  <w:u w:val="single"/>
                  <w:lang w:val="en-US"/>
                </w:rPr>
                <w:t>e</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15</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Мир профессий. Профессия макетчик. Основные приемы макетирования. Практическая работа «Редактирование чертежа развертки»</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94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0368</w:t>
              </w:r>
              <w:r w:rsidR="00DD71A4" w:rsidRPr="00937F16">
                <w:rPr>
                  <w:rFonts w:ascii="Times New Roman" w:hAnsi="Times New Roman" w:cs="Times New Roman"/>
                  <w:color w:val="0000FF"/>
                  <w:sz w:val="24"/>
                  <w:szCs w:val="24"/>
                  <w:u w:val="single"/>
                  <w:lang w:val="en-US"/>
                </w:rPr>
                <w:t>af</w:t>
              </w:r>
              <w:r w:rsidR="00DD71A4" w:rsidRPr="00937F16">
                <w:rPr>
                  <w:rFonts w:ascii="Times New Roman" w:hAnsi="Times New Roman" w:cs="Times New Roman"/>
                  <w:color w:val="0000FF"/>
                  <w:sz w:val="24"/>
                  <w:szCs w:val="24"/>
                  <w:u w:val="single"/>
                </w:rPr>
                <w:t>7</w:t>
              </w:r>
            </w:hyperlink>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/2</w:t>
            </w:r>
            <w:r w:rsidRPr="00937F16">
              <w:rPr>
                <w:rFonts w:ascii="Times New Roman" w:hAnsi="Times New Roman" w:cs="Times New Roman"/>
                <w:color w:val="0000FF"/>
                <w:sz w:val="24"/>
                <w:szCs w:val="24"/>
                <w:u w:val="single"/>
                <w:lang w:val="en-US"/>
              </w:rPr>
              <w:t>e</w:t>
            </w:r>
            <w:r w:rsidRPr="00937F16">
              <w:rPr>
                <w:rFonts w:ascii="Times New Roman" w:hAnsi="Times New Roman" w:cs="Times New Roman"/>
                <w:color w:val="0000FF"/>
                <w:sz w:val="24"/>
                <w:szCs w:val="24"/>
                <w:u w:val="single"/>
              </w:rPr>
              <w:t>3</w:t>
            </w:r>
            <w:r w:rsidRPr="00937F16">
              <w:rPr>
                <w:rFonts w:ascii="Times New Roman" w:hAnsi="Times New Roman" w:cs="Times New Roman"/>
                <w:color w:val="0000FF"/>
                <w:sz w:val="24"/>
                <w:szCs w:val="24"/>
                <w:u w:val="single"/>
                <w:lang w:val="en-US"/>
              </w:rPr>
              <w:t>d</w:t>
            </w:r>
            <w:r w:rsidRPr="00937F16">
              <w:rPr>
                <w:rFonts w:ascii="Times New Roman" w:hAnsi="Times New Roman" w:cs="Times New Roman"/>
                <w:color w:val="0000FF"/>
                <w:sz w:val="24"/>
                <w:szCs w:val="24"/>
                <w:u w:val="single"/>
              </w:rPr>
              <w:t>254</w:t>
            </w:r>
            <w:r w:rsidRPr="00937F16">
              <w:rPr>
                <w:rFonts w:ascii="Times New Roman" w:hAnsi="Times New Roman" w:cs="Times New Roman"/>
                <w:color w:val="0000FF"/>
                <w:sz w:val="24"/>
                <w:szCs w:val="24"/>
                <w:u w:val="single"/>
                <w:lang w:val="en-US"/>
              </w:rPr>
              <w:t>e</w:t>
            </w:r>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16</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разделу «3</w:t>
            </w:r>
            <w:r w:rsidRPr="00937F16">
              <w:rPr>
                <w:rFonts w:ascii="Times New Roman" w:hAnsi="Times New Roman" w:cs="Times New Roman"/>
                <w:sz w:val="24"/>
                <w:szCs w:val="24"/>
                <w:lang w:val="en-US"/>
              </w:rPr>
              <w:t>D</w:t>
            </w:r>
            <w:r w:rsidRPr="00937F16">
              <w:rPr>
                <w:rFonts w:ascii="Times New Roman" w:hAnsi="Times New Roman" w:cs="Times New Roman"/>
                <w:sz w:val="24"/>
                <w:szCs w:val="24"/>
              </w:rPr>
              <w:t xml:space="preserve"> моделирование». </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46"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17</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Классификация конструкционных материалов. Композиционные материалы</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4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8764</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18</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Индивидуальный творческий (учебный) проект «Изделие из конструкционных и поделочных материалов»</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4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bd</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ef</w:t>
              </w:r>
              <w:r w:rsidR="00DD71A4" w:rsidRPr="00937F16">
                <w:rPr>
                  <w:rFonts w:ascii="Times New Roman" w:hAnsi="Times New Roman" w:cs="Times New Roman"/>
                  <w:color w:val="0000FF"/>
                  <w:sz w:val="24"/>
                  <w:szCs w:val="24"/>
                  <w:u w:val="single"/>
                </w:rPr>
                <w:t>97</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19</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Технологии механической обработки конструкционных материалов с помощью технологического оборудования</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4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fabda</w:t>
              </w:r>
              <w:r w:rsidR="00DD71A4" w:rsidRPr="00937F16">
                <w:rPr>
                  <w:rFonts w:ascii="Times New Roman" w:hAnsi="Times New Roman" w:cs="Times New Roman"/>
                  <w:color w:val="0000FF"/>
                  <w:sz w:val="24"/>
                  <w:szCs w:val="24"/>
                  <w:u w:val="single"/>
                </w:rPr>
                <w:t>773</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20</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конструкционных и поделочных материалов»</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5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/7635</w:t>
              </w:r>
              <w:r w:rsidR="00DD71A4" w:rsidRPr="00937F16">
                <w:rPr>
                  <w:rFonts w:ascii="Times New Roman" w:hAnsi="Times New Roman" w:cs="Times New Roman"/>
                  <w:color w:val="0000FF"/>
                  <w:sz w:val="24"/>
                  <w:szCs w:val="24"/>
                  <w:u w:val="single"/>
                  <w:lang w:val="en-US"/>
                </w:rPr>
                <w:t>dde</w:t>
              </w:r>
              <w:r w:rsidR="00DD71A4" w:rsidRPr="00937F16">
                <w:rPr>
                  <w:rFonts w:ascii="Times New Roman" w:hAnsi="Times New Roman" w:cs="Times New Roman"/>
                  <w:color w:val="0000FF"/>
                  <w:sz w:val="24"/>
                  <w:szCs w:val="24"/>
                  <w:u w:val="single"/>
                </w:rPr>
                <w:t>1</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21</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Технологии механической обработки металлов с помощью станков</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5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6265</w:t>
              </w:r>
              <w:r w:rsidR="00DD71A4" w:rsidRPr="00937F16">
                <w:rPr>
                  <w:rFonts w:ascii="Times New Roman" w:hAnsi="Times New Roman" w:cs="Times New Roman"/>
                  <w:color w:val="0000FF"/>
                  <w:sz w:val="24"/>
                  <w:szCs w:val="24"/>
                  <w:u w:val="single"/>
                  <w:lang w:val="en-US"/>
                </w:rPr>
                <w:t>fd</w:t>
              </w:r>
              <w:r w:rsidR="00DD71A4" w:rsidRPr="00937F16">
                <w:rPr>
                  <w:rFonts w:ascii="Times New Roman" w:hAnsi="Times New Roman" w:cs="Times New Roman"/>
                  <w:color w:val="0000FF"/>
                  <w:sz w:val="24"/>
                  <w:szCs w:val="24"/>
                  <w:u w:val="single"/>
                </w:rPr>
                <w:t>5</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22</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конструкционных и поделочных материалов» по технологической карте</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5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0</w:t>
              </w:r>
              <w:r w:rsidR="00DD71A4" w:rsidRPr="00937F16">
                <w:rPr>
                  <w:rFonts w:ascii="Times New Roman" w:hAnsi="Times New Roman" w:cs="Times New Roman"/>
                  <w:color w:val="0000FF"/>
                  <w:sz w:val="24"/>
                  <w:szCs w:val="24"/>
                  <w:u w:val="single"/>
                  <w:lang w:val="en-US"/>
                </w:rPr>
                <w:t>fb</w:t>
              </w:r>
              <w:r w:rsidR="00DD71A4" w:rsidRPr="00937F16">
                <w:rPr>
                  <w:rFonts w:ascii="Times New Roman" w:hAnsi="Times New Roman" w:cs="Times New Roman"/>
                  <w:color w:val="0000FF"/>
                  <w:sz w:val="24"/>
                  <w:szCs w:val="24"/>
                  <w:u w:val="single"/>
                </w:rPr>
                <w:t>86</w:t>
              </w:r>
              <w:r w:rsidR="00DD71A4" w:rsidRPr="00937F16">
                <w:rPr>
                  <w:rFonts w:ascii="Times New Roman" w:hAnsi="Times New Roman" w:cs="Times New Roman"/>
                  <w:color w:val="0000FF"/>
                  <w:sz w:val="24"/>
                  <w:szCs w:val="24"/>
                  <w:u w:val="single"/>
                  <w:lang w:val="en-US"/>
                </w:rPr>
                <w:t>d</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23</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Резьба и резьбовые соединения. Способы нарезания резьбы</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5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0</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77</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f</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24</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конструкционных и поделочных материалов» по технологической карте</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5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/28687</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a</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25</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Пластмассы. Способы обработки и отделки изделий из пластмассы</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5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879</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49</w:t>
              </w:r>
              <w:r w:rsidR="00DD71A4" w:rsidRPr="00937F16">
                <w:rPr>
                  <w:rFonts w:ascii="Times New Roman" w:hAnsi="Times New Roman" w:cs="Times New Roman"/>
                  <w:color w:val="0000FF"/>
                  <w:sz w:val="24"/>
                  <w:szCs w:val="24"/>
                  <w:u w:val="single"/>
                  <w:lang w:val="en-US"/>
                </w:rPr>
                <w:t>e</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26</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«Изделие из конструкционных и поделочных материалов» по технологической карте</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5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efd</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44</w:t>
              </w:r>
            </w:hyperlink>
          </w:p>
        </w:tc>
      </w:tr>
      <w:tr w:rsidR="00DD71A4" w:rsidRPr="00A6340A"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27</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Контроль и оценка качества изделия из конструкционных материалов. </w:t>
            </w:r>
            <w:r w:rsidRPr="00937F16">
              <w:rPr>
                <w:rFonts w:ascii="Times New Roman" w:hAnsi="Times New Roman" w:cs="Times New Roman"/>
                <w:color w:val="000000"/>
                <w:sz w:val="24"/>
                <w:szCs w:val="24"/>
                <w:lang w:val="en-US"/>
              </w:rPr>
              <w:t>Оценка себестоимости изделия</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57">
              <w:r w:rsidR="00DD71A4" w:rsidRPr="00937F16">
                <w:rPr>
                  <w:rFonts w:ascii="Times New Roman" w:hAnsi="Times New Roman" w:cs="Times New Roman"/>
                  <w:color w:val="0000FF"/>
                  <w:sz w:val="24"/>
                  <w:szCs w:val="24"/>
                  <w:u w:val="single"/>
                  <w:lang w:val="en-US"/>
                </w:rPr>
                <w:t>https://m.edsoo.ru/dffc0dc9</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28</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Подготовка проекта «Изделие из конструкционных и поделочных материалов» к защите</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5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/0</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061</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61</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29</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Профессии в области получения и применения современных материалов, наноматериалов: инженер по наноэлектронике и другие. Защита проекта «Изделие из конструкционных и поделочных материалов»</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95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def</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0</w:t>
              </w:r>
              <w:r w:rsidR="00DD71A4" w:rsidRPr="00937F16">
                <w:rPr>
                  <w:rFonts w:ascii="Times New Roman" w:hAnsi="Times New Roman" w:cs="Times New Roman"/>
                  <w:color w:val="0000FF"/>
                  <w:sz w:val="24"/>
                  <w:szCs w:val="24"/>
                  <w:u w:val="single"/>
                  <w:lang w:val="en-US"/>
                </w:rPr>
                <w:t>fe</w:t>
              </w:r>
            </w:hyperlink>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c</w:t>
            </w:r>
            <w:r w:rsidRPr="00937F16">
              <w:rPr>
                <w:rFonts w:ascii="Times New Roman" w:hAnsi="Times New Roman" w:cs="Times New Roman"/>
                <w:color w:val="0000FF"/>
                <w:sz w:val="24"/>
                <w:szCs w:val="24"/>
                <w:u w:val="single"/>
              </w:rPr>
              <w:t>8882</w:t>
            </w:r>
            <w:r w:rsidRPr="00937F16">
              <w:rPr>
                <w:rFonts w:ascii="Times New Roman" w:hAnsi="Times New Roman" w:cs="Times New Roman"/>
                <w:color w:val="0000FF"/>
                <w:sz w:val="24"/>
                <w:szCs w:val="24"/>
                <w:u w:val="single"/>
                <w:lang w:val="en-US"/>
              </w:rPr>
              <w:t>fcb</w:t>
            </w:r>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30</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разделу «Технология обработки материалов»</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60"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31</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Рыба, морепродукты в питании человека</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6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/85</w:t>
              </w:r>
              <w:r w:rsidR="00DD71A4" w:rsidRPr="00937F16">
                <w:rPr>
                  <w:rFonts w:ascii="Times New Roman" w:hAnsi="Times New Roman" w:cs="Times New Roman"/>
                  <w:color w:val="0000FF"/>
                  <w:sz w:val="24"/>
                  <w:szCs w:val="24"/>
                  <w:u w:val="single"/>
                  <w:lang w:val="en-US"/>
                </w:rPr>
                <w:t>cf</w:t>
              </w:r>
              <w:r w:rsidR="00DD71A4" w:rsidRPr="00937F16">
                <w:rPr>
                  <w:rFonts w:ascii="Times New Roman" w:hAnsi="Times New Roman" w:cs="Times New Roman"/>
                  <w:color w:val="0000FF"/>
                  <w:sz w:val="24"/>
                  <w:szCs w:val="24"/>
                  <w:u w:val="single"/>
                </w:rPr>
                <w:t>78</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1</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32</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Групповой проект по теме «Технологии обработки пищевых продуктов»</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6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/9600</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68</w:t>
              </w:r>
              <w:r w:rsidR="00DD71A4" w:rsidRPr="00937F16">
                <w:rPr>
                  <w:rFonts w:ascii="Times New Roman" w:hAnsi="Times New Roman" w:cs="Times New Roman"/>
                  <w:color w:val="0000FF"/>
                  <w:sz w:val="24"/>
                  <w:szCs w:val="24"/>
                  <w:u w:val="single"/>
                  <w:lang w:val="en-US"/>
                </w:rPr>
                <w:t>c</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33</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Мясо животных, мясо птицы в питании человека</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6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411013</w:t>
              </w:r>
              <w:r w:rsidR="00DD71A4" w:rsidRPr="00937F16">
                <w:rPr>
                  <w:rFonts w:ascii="Times New Roman" w:hAnsi="Times New Roman" w:cs="Times New Roman"/>
                  <w:color w:val="0000FF"/>
                  <w:sz w:val="24"/>
                  <w:szCs w:val="24"/>
                  <w:u w:val="single"/>
                  <w:lang w:val="en-US"/>
                </w:rPr>
                <w:t>b</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34</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по теме «Технологии обработки пищевых продуктов». Защита проекта по теме «Технологии обработки пищевых продуктов»</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96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23741</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8</w:t>
              </w:r>
            </w:hyperlink>
          </w:p>
          <w:p w:rsidR="00DD71A4" w:rsidRPr="00937F16" w:rsidRDefault="008B663E" w:rsidP="00433CB7">
            <w:pPr>
              <w:spacing w:after="0"/>
              <w:jc w:val="both"/>
              <w:rPr>
                <w:rFonts w:ascii="Times New Roman" w:hAnsi="Times New Roman" w:cs="Times New Roman"/>
                <w:sz w:val="24"/>
                <w:szCs w:val="24"/>
              </w:rPr>
            </w:pPr>
            <w:hyperlink r:id="rId965" w:history="1">
              <w:r w:rsidR="00DD71A4" w:rsidRPr="00937F16">
                <w:rPr>
                  <w:rFonts w:ascii="Times New Roman" w:hAnsi="Times New Roman" w:cs="Times New Roman"/>
                  <w:color w:val="0000FF" w:themeColor="hyperlink"/>
                  <w:sz w:val="24"/>
                  <w:szCs w:val="24"/>
                  <w:u w:val="single"/>
                  <w:lang w:val="en-US"/>
                </w:rPr>
                <w:t>https</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m</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edsoo</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ru</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d</w:t>
              </w:r>
              <w:r w:rsidR="00DD71A4" w:rsidRPr="00937F16">
                <w:rPr>
                  <w:rFonts w:ascii="Times New Roman" w:hAnsi="Times New Roman" w:cs="Times New Roman"/>
                  <w:color w:val="0000FF" w:themeColor="hyperlink"/>
                  <w:sz w:val="24"/>
                  <w:szCs w:val="24"/>
                  <w:u w:val="single"/>
                </w:rPr>
                <w:t>9</w:t>
              </w:r>
              <w:r w:rsidR="00DD71A4" w:rsidRPr="00937F16">
                <w:rPr>
                  <w:rFonts w:ascii="Times New Roman" w:hAnsi="Times New Roman" w:cs="Times New Roman"/>
                  <w:color w:val="0000FF" w:themeColor="hyperlink"/>
                  <w:sz w:val="24"/>
                  <w:szCs w:val="24"/>
                  <w:u w:val="single"/>
                  <w:lang w:val="en-US"/>
                </w:rPr>
                <w:t>d</w:t>
              </w:r>
              <w:r w:rsidR="00DD71A4" w:rsidRPr="00937F16">
                <w:rPr>
                  <w:rFonts w:ascii="Times New Roman" w:hAnsi="Times New Roman" w:cs="Times New Roman"/>
                  <w:color w:val="0000FF" w:themeColor="hyperlink"/>
                  <w:sz w:val="24"/>
                  <w:szCs w:val="24"/>
                  <w:u w:val="single"/>
                </w:rPr>
                <w:t>1</w:t>
              </w:r>
              <w:r w:rsidR="00DD71A4" w:rsidRPr="00937F16">
                <w:rPr>
                  <w:rFonts w:ascii="Times New Roman" w:hAnsi="Times New Roman" w:cs="Times New Roman"/>
                  <w:color w:val="0000FF" w:themeColor="hyperlink"/>
                  <w:sz w:val="24"/>
                  <w:szCs w:val="24"/>
                  <w:u w:val="single"/>
                  <w:lang w:val="en-US"/>
                </w:rPr>
                <w:t>adee</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35</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Мир профессий. Профессии повар, технолог. </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6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/11</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1</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36</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color w:val="000000"/>
                <w:sz w:val="24"/>
                <w:szCs w:val="24"/>
              </w:rPr>
            </w:pPr>
            <w:r w:rsidRPr="00937F16">
              <w:rPr>
                <w:rFonts w:ascii="Times New Roman" w:hAnsi="Times New Roman" w:cs="Times New Roman"/>
                <w:sz w:val="24"/>
                <w:szCs w:val="24"/>
              </w:rPr>
              <w:t>Теоретическое тестирование по разделу «Технология обработки пищевых продуктов»</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67"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37</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Конструирование одежды. Плечевая и поясная одежда</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6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/1705</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24</w:t>
              </w:r>
              <w:r w:rsidR="00DD71A4" w:rsidRPr="00937F16">
                <w:rPr>
                  <w:rFonts w:ascii="Times New Roman" w:hAnsi="Times New Roman" w:cs="Times New Roman"/>
                  <w:color w:val="0000FF"/>
                  <w:sz w:val="24"/>
                  <w:szCs w:val="24"/>
                  <w:u w:val="single"/>
                  <w:lang w:val="en-US"/>
                </w:rPr>
                <w:t>d</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38</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«Моделирование поясной и плечевой одежды»</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6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55</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cf</w:t>
              </w:r>
            </w:hyperlink>
          </w:p>
        </w:tc>
      </w:tr>
      <w:tr w:rsidR="00DD71A4" w:rsidRPr="00A6340A"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39</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Чертёж выкроек швейного изделия</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70">
              <w:r w:rsidR="00DD71A4" w:rsidRPr="00937F16">
                <w:rPr>
                  <w:rFonts w:ascii="Times New Roman" w:hAnsi="Times New Roman" w:cs="Times New Roman"/>
                  <w:color w:val="0000FF"/>
                  <w:sz w:val="24"/>
                  <w:szCs w:val="24"/>
                  <w:u w:val="single"/>
                  <w:lang w:val="en-US"/>
                </w:rPr>
                <w:t>https://m.edsoo.ru/33bf1a98</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40</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технологических операций по раскрою и пошиву изделия, отделке изделия (по выбору обучающихся). Оценка качества швейного изделия</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97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/87</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04</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46</w:t>
              </w:r>
            </w:hyperlink>
          </w:p>
          <w:p w:rsidR="00DD71A4" w:rsidRPr="00937F16" w:rsidRDefault="008B663E" w:rsidP="00433CB7">
            <w:pPr>
              <w:spacing w:after="0"/>
              <w:jc w:val="both"/>
              <w:rPr>
                <w:rFonts w:ascii="Times New Roman" w:hAnsi="Times New Roman" w:cs="Times New Roman"/>
                <w:sz w:val="24"/>
                <w:szCs w:val="24"/>
              </w:rPr>
            </w:pPr>
            <w:hyperlink r:id="rId972" w:history="1">
              <w:r w:rsidR="00DD71A4" w:rsidRPr="00937F16">
                <w:rPr>
                  <w:rFonts w:ascii="Times New Roman" w:hAnsi="Times New Roman" w:cs="Times New Roman"/>
                  <w:color w:val="0000FF" w:themeColor="hyperlink"/>
                  <w:sz w:val="24"/>
                  <w:szCs w:val="24"/>
                  <w:u w:val="single"/>
                  <w:lang w:val="en-US"/>
                </w:rPr>
                <w:t>https</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m</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edsoo</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ru</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d</w:t>
              </w:r>
              <w:r w:rsidR="00DD71A4" w:rsidRPr="00937F16">
                <w:rPr>
                  <w:rFonts w:ascii="Times New Roman" w:hAnsi="Times New Roman" w:cs="Times New Roman"/>
                  <w:color w:val="0000FF" w:themeColor="hyperlink"/>
                  <w:sz w:val="24"/>
                  <w:szCs w:val="24"/>
                  <w:u w:val="single"/>
                </w:rPr>
                <w:t>9</w:t>
              </w:r>
              <w:r w:rsidR="00DD71A4" w:rsidRPr="00937F16">
                <w:rPr>
                  <w:rFonts w:ascii="Times New Roman" w:hAnsi="Times New Roman" w:cs="Times New Roman"/>
                  <w:color w:val="0000FF" w:themeColor="hyperlink"/>
                  <w:sz w:val="24"/>
                  <w:szCs w:val="24"/>
                  <w:u w:val="single"/>
                  <w:lang w:val="en-US"/>
                </w:rPr>
                <w:t>c</w:t>
              </w:r>
              <w:r w:rsidR="00DD71A4" w:rsidRPr="00937F16">
                <w:rPr>
                  <w:rFonts w:ascii="Times New Roman" w:hAnsi="Times New Roman" w:cs="Times New Roman"/>
                  <w:color w:val="0000FF" w:themeColor="hyperlink"/>
                  <w:sz w:val="24"/>
                  <w:szCs w:val="24"/>
                  <w:u w:val="single"/>
                </w:rPr>
                <w:t>472</w:t>
              </w:r>
              <w:r w:rsidR="00DD71A4" w:rsidRPr="00937F16">
                <w:rPr>
                  <w:rFonts w:ascii="Times New Roman" w:hAnsi="Times New Roman" w:cs="Times New Roman"/>
                  <w:color w:val="0000FF" w:themeColor="hyperlink"/>
                  <w:sz w:val="24"/>
                  <w:szCs w:val="24"/>
                  <w:u w:val="single"/>
                  <w:lang w:val="en-US"/>
                </w:rPr>
                <w:t>b</w:t>
              </w:r>
              <w:r w:rsidR="00DD71A4" w:rsidRPr="00937F16">
                <w:rPr>
                  <w:rFonts w:ascii="Times New Roman" w:hAnsi="Times New Roman" w:cs="Times New Roman"/>
                  <w:color w:val="0000FF" w:themeColor="hyperlink"/>
                  <w:sz w:val="24"/>
                  <w:szCs w:val="24"/>
                  <w:u w:val="single"/>
                </w:rPr>
                <w:t>0</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41</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Мир профессий. Профессии, связанные с производством одежды: дизайнер одежды, конструктор и другие</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7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53</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0</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07</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42</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разделу «Технология обработки швейных изделий»</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74"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43</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Промышленные роботы, их классификация, назначение, использование</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7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dec</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fdf</w:t>
              </w:r>
              <w:r w:rsidR="00DD71A4" w:rsidRPr="00937F16">
                <w:rPr>
                  <w:rFonts w:ascii="Times New Roman" w:hAnsi="Times New Roman" w:cs="Times New Roman"/>
                  <w:color w:val="0000FF"/>
                  <w:sz w:val="24"/>
                  <w:szCs w:val="24"/>
                  <w:u w:val="single"/>
                </w:rPr>
                <w:t>9</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44</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«Использование операторов ввода-вывода в визуальной среде программирования»</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7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52</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7544</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45</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Конструирование моделей роботов. Управление роботами</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7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ba</w:t>
              </w:r>
              <w:r w:rsidR="00DD71A4" w:rsidRPr="00937F16">
                <w:rPr>
                  <w:rFonts w:ascii="Times New Roman" w:hAnsi="Times New Roman" w:cs="Times New Roman"/>
                  <w:color w:val="0000FF"/>
                  <w:sz w:val="24"/>
                  <w:szCs w:val="24"/>
                  <w:u w:val="single"/>
                </w:rPr>
                <w:t>25</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23</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46</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«Разработка конструкции робота»</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7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/95</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7311</w:t>
              </w:r>
              <w:r w:rsidR="00DD71A4" w:rsidRPr="00937F16">
                <w:rPr>
                  <w:rFonts w:ascii="Times New Roman" w:hAnsi="Times New Roman" w:cs="Times New Roman"/>
                  <w:color w:val="0000FF"/>
                  <w:sz w:val="24"/>
                  <w:szCs w:val="24"/>
                  <w:u w:val="single"/>
                  <w:lang w:val="en-US"/>
                </w:rPr>
                <w:t>b</w:t>
              </w:r>
            </w:hyperlink>
          </w:p>
        </w:tc>
      </w:tr>
      <w:tr w:rsidR="00DD71A4" w:rsidRPr="00A6340A"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47</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Алгоритмическая структура «Цикл»</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79">
              <w:r w:rsidR="00DD71A4" w:rsidRPr="00937F16">
                <w:rPr>
                  <w:rFonts w:ascii="Times New Roman" w:hAnsi="Times New Roman" w:cs="Times New Roman"/>
                  <w:color w:val="0000FF"/>
                  <w:sz w:val="24"/>
                  <w:szCs w:val="24"/>
                  <w:u w:val="single"/>
                  <w:lang w:val="en-US"/>
                </w:rPr>
                <w:t>https://m.edsoo.ru/97fc06d9</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48</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«Составление цепочки команд»</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8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/4086</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10</w:t>
              </w:r>
              <w:r w:rsidR="00DD71A4" w:rsidRPr="00937F16">
                <w:rPr>
                  <w:rFonts w:ascii="Times New Roman" w:hAnsi="Times New Roman" w:cs="Times New Roman"/>
                  <w:color w:val="0000FF"/>
                  <w:sz w:val="24"/>
                  <w:szCs w:val="24"/>
                  <w:u w:val="single"/>
                  <w:lang w:val="en-US"/>
                </w:rPr>
                <w:t>c</w:t>
              </w:r>
            </w:hyperlink>
          </w:p>
        </w:tc>
      </w:tr>
      <w:tr w:rsidR="00DD71A4" w:rsidRPr="00A6340A"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49</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Алгоритмическая структура «Ветвление»</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81">
              <w:r w:rsidR="00DD71A4" w:rsidRPr="00937F16">
                <w:rPr>
                  <w:rFonts w:ascii="Times New Roman" w:hAnsi="Times New Roman" w:cs="Times New Roman"/>
                  <w:color w:val="0000FF"/>
                  <w:sz w:val="24"/>
                  <w:szCs w:val="24"/>
                  <w:u w:val="single"/>
                  <w:lang w:val="en-US"/>
                </w:rPr>
                <w:t>https://m.edsoo.ru/28e5d3fe</w:t>
              </w:r>
            </w:hyperlink>
          </w:p>
        </w:tc>
      </w:tr>
      <w:tr w:rsidR="00DD71A4" w:rsidRPr="00A6340A"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50</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Практическая работа «Применение основных алгоритмических структур. </w:t>
            </w:r>
            <w:r w:rsidRPr="00937F16">
              <w:rPr>
                <w:rFonts w:ascii="Times New Roman" w:hAnsi="Times New Roman" w:cs="Times New Roman"/>
                <w:color w:val="000000"/>
                <w:sz w:val="24"/>
                <w:szCs w:val="24"/>
                <w:lang w:val="en-US"/>
              </w:rPr>
              <w:t>Контроль движения при помощи датчиков»</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82">
              <w:r w:rsidR="00DD71A4" w:rsidRPr="00937F16">
                <w:rPr>
                  <w:rFonts w:ascii="Times New Roman" w:hAnsi="Times New Roman" w:cs="Times New Roman"/>
                  <w:color w:val="0000FF"/>
                  <w:sz w:val="24"/>
                  <w:szCs w:val="24"/>
                  <w:u w:val="single"/>
                  <w:lang w:val="en-US"/>
                </w:rPr>
                <w:t>https://m.edsoo.ru/efeca05b</w:t>
              </w:r>
            </w:hyperlink>
          </w:p>
        </w:tc>
      </w:tr>
      <w:tr w:rsidR="00DD71A4" w:rsidRPr="00A6340A"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51</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Каналы связи</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83">
              <w:r w:rsidR="00DD71A4" w:rsidRPr="00937F16">
                <w:rPr>
                  <w:rFonts w:ascii="Times New Roman" w:hAnsi="Times New Roman" w:cs="Times New Roman"/>
                  <w:color w:val="0000FF"/>
                  <w:sz w:val="24"/>
                  <w:szCs w:val="24"/>
                  <w:u w:val="single"/>
                  <w:lang w:val="en-US"/>
                </w:rPr>
                <w:t>https://m.edsoo.ru/52f10476</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52</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«Программирование дополнительных механизмов»</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8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ebd</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56</w:t>
              </w:r>
            </w:hyperlink>
          </w:p>
        </w:tc>
      </w:tr>
      <w:tr w:rsidR="00DD71A4" w:rsidRPr="00A6340A"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53</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Дистанционное управление</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85">
              <w:r w:rsidR="00DD71A4" w:rsidRPr="00937F16">
                <w:rPr>
                  <w:rFonts w:ascii="Times New Roman" w:hAnsi="Times New Roman" w:cs="Times New Roman"/>
                  <w:color w:val="0000FF"/>
                  <w:sz w:val="24"/>
                  <w:szCs w:val="24"/>
                  <w:u w:val="single"/>
                  <w:lang w:val="en-US"/>
                </w:rPr>
                <w:t>https://m.edsoo.ru/f238370c</w:t>
              </w:r>
            </w:hyperlink>
          </w:p>
        </w:tc>
      </w:tr>
      <w:tr w:rsidR="00DD71A4" w:rsidRPr="00A6340A"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54</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Практическая работа «Программирование пульта дистанционного управления. </w:t>
            </w:r>
            <w:r w:rsidRPr="00937F16">
              <w:rPr>
                <w:rFonts w:ascii="Times New Roman" w:hAnsi="Times New Roman" w:cs="Times New Roman"/>
                <w:color w:val="000000"/>
                <w:sz w:val="24"/>
                <w:szCs w:val="24"/>
                <w:lang w:val="en-US"/>
              </w:rPr>
              <w:t>Дистанционное управление роботами»</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86">
              <w:r w:rsidR="00DD71A4" w:rsidRPr="00937F16">
                <w:rPr>
                  <w:rFonts w:ascii="Times New Roman" w:hAnsi="Times New Roman" w:cs="Times New Roman"/>
                  <w:color w:val="0000FF"/>
                  <w:sz w:val="24"/>
                  <w:szCs w:val="24"/>
                  <w:u w:val="single"/>
                  <w:lang w:val="en-US"/>
                </w:rPr>
                <w:t>https://m.edsoo.ru/688aef71</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55</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Взаимодействие нескольких роботов. Практическая работа «Программирование роботов для совместной работы. Выполнение общей задачи»</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98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81</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66</w:t>
              </w:r>
            </w:hyperlink>
          </w:p>
          <w:p w:rsidR="00DD71A4" w:rsidRPr="00937F16" w:rsidRDefault="008B663E" w:rsidP="00433CB7">
            <w:pPr>
              <w:spacing w:after="0"/>
              <w:jc w:val="both"/>
              <w:rPr>
                <w:rFonts w:ascii="Times New Roman" w:hAnsi="Times New Roman" w:cs="Times New Roman"/>
                <w:sz w:val="24"/>
                <w:szCs w:val="24"/>
              </w:rPr>
            </w:pPr>
            <w:hyperlink r:id="rId988" w:history="1">
              <w:r w:rsidR="00DD71A4" w:rsidRPr="00937F16">
                <w:rPr>
                  <w:rFonts w:ascii="Times New Roman" w:hAnsi="Times New Roman" w:cs="Times New Roman"/>
                  <w:color w:val="0000FF" w:themeColor="hyperlink"/>
                  <w:sz w:val="24"/>
                  <w:szCs w:val="24"/>
                  <w:u w:val="single"/>
                  <w:lang w:val="en-US"/>
                </w:rPr>
                <w:t>https</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m</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edsoo</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ru</w:t>
              </w:r>
              <w:r w:rsidR="00DD71A4" w:rsidRPr="00937F16">
                <w:rPr>
                  <w:rFonts w:ascii="Times New Roman" w:hAnsi="Times New Roman" w:cs="Times New Roman"/>
                  <w:color w:val="0000FF" w:themeColor="hyperlink"/>
                  <w:sz w:val="24"/>
                  <w:szCs w:val="24"/>
                  <w:u w:val="single"/>
                </w:rPr>
                <w:t>/</w:t>
              </w:r>
              <w:r w:rsidR="00DD71A4" w:rsidRPr="00937F16">
                <w:rPr>
                  <w:rFonts w:ascii="Times New Roman" w:hAnsi="Times New Roman" w:cs="Times New Roman"/>
                  <w:color w:val="0000FF" w:themeColor="hyperlink"/>
                  <w:sz w:val="24"/>
                  <w:szCs w:val="24"/>
                  <w:u w:val="single"/>
                  <w:lang w:val="en-US"/>
                </w:rPr>
                <w:t>e</w:t>
              </w:r>
              <w:r w:rsidR="00DD71A4" w:rsidRPr="00937F16">
                <w:rPr>
                  <w:rFonts w:ascii="Times New Roman" w:hAnsi="Times New Roman" w:cs="Times New Roman"/>
                  <w:color w:val="0000FF" w:themeColor="hyperlink"/>
                  <w:sz w:val="24"/>
                  <w:szCs w:val="24"/>
                  <w:u w:val="single"/>
                </w:rPr>
                <w:t>50713</w:t>
              </w:r>
              <w:r w:rsidR="00DD71A4" w:rsidRPr="00937F16">
                <w:rPr>
                  <w:rFonts w:ascii="Times New Roman" w:hAnsi="Times New Roman" w:cs="Times New Roman"/>
                  <w:color w:val="0000FF" w:themeColor="hyperlink"/>
                  <w:sz w:val="24"/>
                  <w:szCs w:val="24"/>
                  <w:u w:val="single"/>
                  <w:lang w:val="en-US"/>
                </w:rPr>
                <w:t>f</w:t>
              </w:r>
              <w:r w:rsidR="00DD71A4" w:rsidRPr="00937F16">
                <w:rPr>
                  <w:rFonts w:ascii="Times New Roman" w:hAnsi="Times New Roman" w:cs="Times New Roman"/>
                  <w:color w:val="0000FF" w:themeColor="hyperlink"/>
                  <w:sz w:val="24"/>
                  <w:szCs w:val="24"/>
                  <w:u w:val="single"/>
                </w:rPr>
                <w:t>4</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56</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Теоретическое тестирование по разделу «Робототехника»</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89"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A6340A"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57</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Технологии выращивания сельскохозяйственных культур</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90">
              <w:r w:rsidR="00DD71A4" w:rsidRPr="00937F16">
                <w:rPr>
                  <w:rFonts w:ascii="Times New Roman" w:hAnsi="Times New Roman" w:cs="Times New Roman"/>
                  <w:color w:val="0000FF"/>
                  <w:sz w:val="24"/>
                  <w:szCs w:val="24"/>
                  <w:u w:val="single"/>
                  <w:lang w:val="en-US"/>
                </w:rPr>
                <w:t>https://m.edsoo.ru/f238370c</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58</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«Технологии выращивания растений в регионе»</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99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238370</w:t>
              </w:r>
              <w:r w:rsidR="00DD71A4" w:rsidRPr="00937F16">
                <w:rPr>
                  <w:rFonts w:ascii="Times New Roman" w:hAnsi="Times New Roman" w:cs="Times New Roman"/>
                  <w:color w:val="0000FF"/>
                  <w:sz w:val="24"/>
                  <w:szCs w:val="24"/>
                  <w:u w:val="single"/>
                  <w:lang w:val="en-US"/>
                </w:rPr>
                <w:t>c</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59</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Полезные для человека дикорастущие растения и их классификация</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992"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60</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«Технология заготовки дикорастущих растений»</w:t>
            </w:r>
          </w:p>
        </w:tc>
        <w:tc>
          <w:tcPr>
            <w:tcW w:w="2977"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993"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61</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Сохранение природной среды</w:t>
            </w:r>
          </w:p>
        </w:tc>
        <w:tc>
          <w:tcPr>
            <w:tcW w:w="2977"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994"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62</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Групповая практическая работа по составлению и описанию экологических проблем региона, связанных с деятельностью человека</w:t>
            </w:r>
          </w:p>
        </w:tc>
        <w:tc>
          <w:tcPr>
            <w:tcW w:w="2977"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995"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63</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Традиции выращивания сельскохозяйственных животных регион</w:t>
            </w:r>
          </w:p>
        </w:tc>
        <w:tc>
          <w:tcPr>
            <w:tcW w:w="2977"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996"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64</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Практическая работа «Сельскохозяйственные предприятия региона». </w:t>
            </w:r>
          </w:p>
        </w:tc>
        <w:tc>
          <w:tcPr>
            <w:tcW w:w="2977"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997"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65</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Технологии выращивания сельскохозяйственных животных региона</w:t>
            </w:r>
          </w:p>
        </w:tc>
        <w:tc>
          <w:tcPr>
            <w:tcW w:w="2977"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998"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66</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Учебный групповой проект «Особенности сельского хозяйства региона»</w:t>
            </w:r>
          </w:p>
        </w:tc>
        <w:tc>
          <w:tcPr>
            <w:tcW w:w="2977"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999"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67</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Мир профессий: ветеринар, зоотехник и другие</w:t>
            </w:r>
          </w:p>
        </w:tc>
        <w:tc>
          <w:tcPr>
            <w:tcW w:w="2977"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1000"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68</w:t>
            </w:r>
          </w:p>
        </w:tc>
        <w:tc>
          <w:tcPr>
            <w:tcW w:w="938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Итоговый тест по теории курса труд (технологии) 7 класс</w:t>
            </w:r>
          </w:p>
        </w:tc>
        <w:tc>
          <w:tcPr>
            <w:tcW w:w="2977"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01" w:history="1">
              <w:r w:rsidR="00DD71A4" w:rsidRPr="00937F16">
                <w:rPr>
                  <w:rFonts w:ascii="Times New Roman" w:hAnsi="Times New Roman" w:cs="Times New Roman"/>
                  <w:color w:val="0000FF" w:themeColor="hyperlink"/>
                  <w:sz w:val="24"/>
                  <w:szCs w:val="24"/>
                  <w:u w:val="single"/>
                </w:rPr>
                <w:t>https://школа253.рф/</w:t>
              </w:r>
            </w:hyperlink>
          </w:p>
        </w:tc>
      </w:tr>
    </w:tbl>
    <w:p w:rsidR="00DD71A4" w:rsidRPr="00937F16" w:rsidRDefault="00DD71A4" w:rsidP="00DD71A4">
      <w:pPr>
        <w:spacing w:after="0"/>
        <w:jc w:val="both"/>
        <w:rPr>
          <w:rFonts w:ascii="Times New Roman" w:hAnsi="Times New Roman" w:cs="Times New Roman"/>
          <w:sz w:val="24"/>
          <w:szCs w:val="24"/>
        </w:rPr>
        <w:sectPr w:rsidR="00DD71A4" w:rsidRPr="00937F16">
          <w:pgSz w:w="16383" w:h="11906" w:orient="landscape"/>
          <w:pgMar w:top="1134" w:right="850" w:bottom="1134" w:left="1701" w:header="720" w:footer="720" w:gutter="0"/>
          <w:cols w:space="720"/>
        </w:sectPr>
      </w:pPr>
    </w:p>
    <w:p w:rsidR="00DD71A4" w:rsidRPr="00937F16" w:rsidRDefault="00DD71A4" w:rsidP="00DD71A4">
      <w:pPr>
        <w:spacing w:after="0"/>
        <w:jc w:val="both"/>
        <w:rPr>
          <w:rFonts w:ascii="Times New Roman" w:hAnsi="Times New Roman" w:cs="Times New Roman"/>
          <w:sz w:val="24"/>
          <w:szCs w:val="24"/>
        </w:rPr>
      </w:pPr>
      <w:bookmarkStart w:id="369" w:name="block-81071459"/>
      <w:bookmarkEnd w:id="368"/>
      <w:r w:rsidRPr="00937F16">
        <w:rPr>
          <w:rFonts w:ascii="Times New Roman" w:hAnsi="Times New Roman" w:cs="Times New Roman"/>
          <w:color w:val="000000"/>
          <w:sz w:val="24"/>
          <w:szCs w:val="24"/>
        </w:rPr>
        <w:lastRenderedPageBreak/>
        <w:t xml:space="preserve"> 8 класс (инвариантные + вариативные модули «Растениеводство», «Животноводство»)</w:t>
      </w:r>
    </w:p>
    <w:p w:rsidR="00DD71A4" w:rsidRPr="00937F16" w:rsidRDefault="00DD71A4" w:rsidP="00DD71A4">
      <w:pPr>
        <w:spacing w:after="0"/>
        <w:jc w:val="both"/>
        <w:rPr>
          <w:rFonts w:ascii="Times New Roman" w:hAnsi="Times New Roman" w:cs="Times New Roman"/>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7450"/>
        <w:gridCol w:w="5688"/>
      </w:tblGrid>
      <w:tr w:rsidR="00DD71A4" w:rsidRPr="00937F16" w:rsidTr="00433CB7">
        <w:trPr>
          <w:trHeight w:val="1009"/>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 п/п </w:t>
            </w:r>
          </w:p>
          <w:p w:rsidR="00DD71A4" w:rsidRPr="00937F16" w:rsidRDefault="00DD71A4" w:rsidP="00433CB7">
            <w:pPr>
              <w:spacing w:after="0"/>
              <w:jc w:val="both"/>
              <w:rPr>
                <w:rFonts w:ascii="Times New Roman" w:hAnsi="Times New Roman" w:cs="Times New Roman"/>
                <w:sz w:val="24"/>
                <w:szCs w:val="24"/>
                <w:lang w:val="en-US"/>
              </w:rPr>
            </w:pP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Тема урока </w:t>
            </w:r>
          </w:p>
          <w:p w:rsidR="00DD71A4" w:rsidRPr="00937F16" w:rsidRDefault="00DD71A4" w:rsidP="00433CB7">
            <w:pPr>
              <w:spacing w:after="0"/>
              <w:jc w:val="both"/>
              <w:rPr>
                <w:rFonts w:ascii="Times New Roman" w:hAnsi="Times New Roman" w:cs="Times New Roman"/>
                <w:sz w:val="24"/>
                <w:szCs w:val="24"/>
                <w:lang w:val="en-US"/>
              </w:rPr>
            </w:pPr>
          </w:p>
        </w:tc>
        <w:tc>
          <w:tcPr>
            <w:tcW w:w="3120" w:type="dxa"/>
            <w:tcBorders>
              <w:top w:val="single" w:sz="4" w:space="0" w:color="auto"/>
              <w:right w:val="single" w:sz="4" w:space="0" w:color="auto"/>
            </w:tcBorders>
            <w:shd w:val="clear" w:color="auto" w:fill="auto"/>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ЦОР</w:t>
            </w:r>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Вводный урок Входной тест по технике безопасности</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02"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Управление в экономике и производстве. Инновации на производстве. Инновационные предприятия</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100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93</w:t>
              </w:r>
              <w:r w:rsidR="00DD71A4" w:rsidRPr="00937F16">
                <w:rPr>
                  <w:rFonts w:ascii="Times New Roman" w:hAnsi="Times New Roman" w:cs="Times New Roman"/>
                  <w:color w:val="0000FF"/>
                  <w:sz w:val="24"/>
                  <w:szCs w:val="24"/>
                  <w:u w:val="single"/>
                  <w:lang w:val="en-US"/>
                </w:rPr>
                <w:t>fa</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dc</w:t>
              </w:r>
            </w:hyperlink>
          </w:p>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/022969</w:t>
            </w:r>
            <w:r w:rsidRPr="00937F16">
              <w:rPr>
                <w:rFonts w:ascii="Times New Roman" w:hAnsi="Times New Roman" w:cs="Times New Roman"/>
                <w:color w:val="0000FF"/>
                <w:sz w:val="24"/>
                <w:szCs w:val="24"/>
                <w:u w:val="single"/>
                <w:lang w:val="en-US"/>
              </w:rPr>
              <w:t>c</w:t>
            </w:r>
            <w:r w:rsidRPr="00937F16">
              <w:rPr>
                <w:rFonts w:ascii="Times New Roman" w:hAnsi="Times New Roman" w:cs="Times New Roman"/>
                <w:color w:val="0000FF"/>
                <w:sz w:val="24"/>
                <w:szCs w:val="24"/>
                <w:u w:val="single"/>
              </w:rPr>
              <w:t>6</w:t>
            </w:r>
          </w:p>
        </w:tc>
      </w:tr>
      <w:tr w:rsidR="00DD71A4" w:rsidRPr="00A6340A"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Рынок труда. Трудовые ресурсы</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04">
              <w:r w:rsidR="00DD71A4" w:rsidRPr="00937F16">
                <w:rPr>
                  <w:rFonts w:ascii="Times New Roman" w:hAnsi="Times New Roman" w:cs="Times New Roman"/>
                  <w:color w:val="0000FF"/>
                  <w:sz w:val="24"/>
                  <w:szCs w:val="24"/>
                  <w:u w:val="single"/>
                  <w:lang w:val="en-US"/>
                </w:rPr>
                <w:t>https://m.edsoo.ru/fc523127</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Мир профессий. Профориентационный групповой проект «Мир профессий»</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0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d</w:t>
              </w:r>
              <w:r w:rsidR="00DD71A4" w:rsidRPr="00937F16">
                <w:rPr>
                  <w:rFonts w:ascii="Times New Roman" w:hAnsi="Times New Roman" w:cs="Times New Roman"/>
                  <w:color w:val="0000FF"/>
                  <w:sz w:val="24"/>
                  <w:szCs w:val="24"/>
                  <w:u w:val="single"/>
                </w:rPr>
                <w:t>360266</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0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4306</w:t>
              </w:r>
              <w:r w:rsidR="00DD71A4" w:rsidRPr="00937F16">
                <w:rPr>
                  <w:rFonts w:ascii="Times New Roman" w:hAnsi="Times New Roman" w:cs="Times New Roman"/>
                  <w:color w:val="0000FF"/>
                  <w:sz w:val="24"/>
                  <w:szCs w:val="24"/>
                  <w:u w:val="single"/>
                  <w:lang w:val="en-US"/>
                </w:rPr>
                <w:t>db</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Модели и моделирование в САПР. Практическая работа «Создание трехмерной модели в САПР»</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0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/68498350</w:t>
              </w:r>
            </w:hyperlink>
          </w:p>
        </w:tc>
      </w:tr>
      <w:tr w:rsidR="00DD71A4" w:rsidRPr="00A6340A"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7</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Построение чертежа в САПР</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08">
              <w:r w:rsidR="00DD71A4" w:rsidRPr="00937F16">
                <w:rPr>
                  <w:rFonts w:ascii="Times New Roman" w:hAnsi="Times New Roman" w:cs="Times New Roman"/>
                  <w:color w:val="0000FF"/>
                  <w:sz w:val="24"/>
                  <w:szCs w:val="24"/>
                  <w:u w:val="single"/>
                  <w:lang w:val="en-US"/>
                </w:rPr>
                <w:t>https://m.edsoo.ru/7db1d2e3</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8</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«Построение чертежа на основе трехмерной модели»</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0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230810</w:t>
              </w:r>
            </w:hyperlink>
          </w:p>
        </w:tc>
      </w:tr>
      <w:tr w:rsidR="00DD71A4" w:rsidRPr="00A6340A"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9</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Прототипирование. Сферы применения</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10">
              <w:r w:rsidR="00DD71A4" w:rsidRPr="00937F16">
                <w:rPr>
                  <w:rFonts w:ascii="Times New Roman" w:hAnsi="Times New Roman" w:cs="Times New Roman"/>
                  <w:color w:val="0000FF"/>
                  <w:sz w:val="24"/>
                  <w:szCs w:val="24"/>
                  <w:u w:val="single"/>
                  <w:lang w:val="en-US"/>
                </w:rPr>
                <w:t>https://m.edsoo.ru/1c58913d</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10</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Технологии создания визуальных моделей. Практическая работа «Инструменты программного обеспечения для создания и печати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-моделей»</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1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/53</w:t>
              </w:r>
              <w:r w:rsidR="00DD71A4" w:rsidRPr="00937F16">
                <w:rPr>
                  <w:rFonts w:ascii="Times New Roman" w:hAnsi="Times New Roman" w:cs="Times New Roman"/>
                  <w:color w:val="0000FF"/>
                  <w:sz w:val="24"/>
                  <w:szCs w:val="24"/>
                  <w:u w:val="single"/>
                  <w:lang w:val="en-US"/>
                </w:rPr>
                <w:t>fc</w:t>
              </w:r>
              <w:r w:rsidR="00DD71A4" w:rsidRPr="00937F16">
                <w:rPr>
                  <w:rFonts w:ascii="Times New Roman" w:hAnsi="Times New Roman" w:cs="Times New Roman"/>
                  <w:color w:val="0000FF"/>
                  <w:sz w:val="24"/>
                  <w:szCs w:val="24"/>
                  <w:u w:val="single"/>
                </w:rPr>
                <w:t>29</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6</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11</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Виды прототипов. Технология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-печати</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1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aa</w:t>
              </w:r>
              <w:r w:rsidR="00DD71A4" w:rsidRPr="00937F16">
                <w:rPr>
                  <w:rFonts w:ascii="Times New Roman" w:hAnsi="Times New Roman" w:cs="Times New Roman"/>
                  <w:color w:val="0000FF"/>
                  <w:sz w:val="24"/>
                  <w:szCs w:val="24"/>
                  <w:u w:val="single"/>
                </w:rPr>
                <w:t>874</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1</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12</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Индивидуальный творческий (учебный) проект «Прототип изделия из пластмассы (других материалов по выбору»: обоснование проекта, </w:t>
            </w:r>
            <w:r w:rsidRPr="00937F16">
              <w:rPr>
                <w:rFonts w:ascii="Times New Roman" w:hAnsi="Times New Roman" w:cs="Times New Roman"/>
                <w:color w:val="000000"/>
                <w:sz w:val="24"/>
                <w:szCs w:val="24"/>
              </w:rPr>
              <w:lastRenderedPageBreak/>
              <w:t>анализ ресурсов</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1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/6043</w:t>
              </w:r>
              <w:r w:rsidR="00DD71A4" w:rsidRPr="00937F16">
                <w:rPr>
                  <w:rFonts w:ascii="Times New Roman" w:hAnsi="Times New Roman" w:cs="Times New Roman"/>
                  <w:color w:val="0000FF"/>
                  <w:sz w:val="24"/>
                  <w:szCs w:val="24"/>
                  <w:u w:val="single"/>
                  <w:lang w:val="en-US"/>
                </w:rPr>
                <w:t>ffe</w:t>
              </w:r>
              <w:r w:rsidR="00DD71A4" w:rsidRPr="00937F16">
                <w:rPr>
                  <w:rFonts w:ascii="Times New Roman" w:hAnsi="Times New Roman" w:cs="Times New Roman"/>
                  <w:color w:val="0000FF"/>
                  <w:sz w:val="24"/>
                  <w:szCs w:val="24"/>
                  <w:u w:val="single"/>
                </w:rPr>
                <w:t>9</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13</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Классификация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1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20</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998</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14</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1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/91</w:t>
              </w:r>
              <w:r w:rsidR="00DD71A4" w:rsidRPr="00937F16">
                <w:rPr>
                  <w:rFonts w:ascii="Times New Roman" w:hAnsi="Times New Roman" w:cs="Times New Roman"/>
                  <w:color w:val="0000FF"/>
                  <w:sz w:val="24"/>
                  <w:szCs w:val="24"/>
                  <w:u w:val="single"/>
                  <w:lang w:val="en-US"/>
                </w:rPr>
                <w:t>dac</w:t>
              </w:r>
              <w:r w:rsidR="00DD71A4" w:rsidRPr="00937F16">
                <w:rPr>
                  <w:rFonts w:ascii="Times New Roman" w:hAnsi="Times New Roman" w:cs="Times New Roman"/>
                  <w:color w:val="0000FF"/>
                  <w:sz w:val="24"/>
                  <w:szCs w:val="24"/>
                  <w:u w:val="single"/>
                </w:rPr>
                <w:t>51</w:t>
              </w:r>
              <w:r w:rsidR="00DD71A4" w:rsidRPr="00937F16">
                <w:rPr>
                  <w:rFonts w:ascii="Times New Roman" w:hAnsi="Times New Roman" w:cs="Times New Roman"/>
                  <w:color w:val="0000FF"/>
                  <w:sz w:val="24"/>
                  <w:szCs w:val="24"/>
                  <w:u w:val="single"/>
                  <w:lang w:val="en-US"/>
                </w:rPr>
                <w:t>b</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15</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Настройка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-принтера и печать прототипа. Основные ошибки в настройках слайсера. Индивидуальный творческий (учебный) проект «Прототип изделия из пластмассы (других материалов по выбору)»: выполнение проекта</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1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/98</w:t>
              </w:r>
              <w:r w:rsidR="00DD71A4" w:rsidRPr="00937F16">
                <w:rPr>
                  <w:rFonts w:ascii="Times New Roman" w:hAnsi="Times New Roman" w:cs="Times New Roman"/>
                  <w:color w:val="0000FF"/>
                  <w:sz w:val="24"/>
                  <w:szCs w:val="24"/>
                  <w:u w:val="single"/>
                  <w:lang w:val="en-US"/>
                </w:rPr>
                <w:t>dfbc</w:t>
              </w:r>
              <w:r w:rsidR="00DD71A4" w:rsidRPr="00937F16">
                <w:rPr>
                  <w:rFonts w:ascii="Times New Roman" w:hAnsi="Times New Roman" w:cs="Times New Roman"/>
                  <w:color w:val="0000FF"/>
                  <w:sz w:val="24"/>
                  <w:szCs w:val="24"/>
                  <w:u w:val="single"/>
                </w:rPr>
                <w:t>7</w:t>
              </w:r>
              <w:r w:rsidR="00DD71A4" w:rsidRPr="00937F16">
                <w:rPr>
                  <w:rFonts w:ascii="Times New Roman" w:hAnsi="Times New Roman" w:cs="Times New Roman"/>
                  <w:color w:val="0000FF"/>
                  <w:sz w:val="24"/>
                  <w:szCs w:val="24"/>
                  <w:u w:val="single"/>
                  <w:lang w:val="en-US"/>
                </w:rPr>
                <w:t>b</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16</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Контроль качества и постобработка распечатанных деталей. Профессии, связанные с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-печатью, прототипированием: специалист в области аддитивных технологий оператор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-печати, инженер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-печати и др. Защита проекта «Прототип изделия из пластмассы (других материалов (по выбору)»</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1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/08</w:t>
              </w:r>
              <w:r w:rsidR="00DD71A4" w:rsidRPr="00937F16">
                <w:rPr>
                  <w:rFonts w:ascii="Times New Roman" w:hAnsi="Times New Roman" w:cs="Times New Roman"/>
                  <w:color w:val="0000FF"/>
                  <w:sz w:val="24"/>
                  <w:szCs w:val="24"/>
                  <w:u w:val="single"/>
                  <w:lang w:val="en-US"/>
                </w:rPr>
                <w:t>ec</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91</w:t>
              </w:r>
            </w:hyperlink>
            <w:hyperlink r:id="rId101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ce</w:t>
              </w:r>
              <w:r w:rsidR="00DD71A4" w:rsidRPr="00937F16">
                <w:rPr>
                  <w:rFonts w:ascii="Times New Roman" w:hAnsi="Times New Roman" w:cs="Times New Roman"/>
                  <w:color w:val="0000FF"/>
                  <w:sz w:val="24"/>
                  <w:szCs w:val="24"/>
                  <w:u w:val="single"/>
                </w:rPr>
                <w:t>4836</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9</w:t>
              </w:r>
            </w:hyperlink>
          </w:p>
        </w:tc>
      </w:tr>
      <w:tr w:rsidR="00DD71A4" w:rsidRPr="00A6340A"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17</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Автоматизация производства</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19">
              <w:r w:rsidR="00DD71A4" w:rsidRPr="00937F16">
                <w:rPr>
                  <w:rFonts w:ascii="Times New Roman" w:hAnsi="Times New Roman" w:cs="Times New Roman"/>
                  <w:color w:val="0000FF"/>
                  <w:sz w:val="24"/>
                  <w:szCs w:val="24"/>
                  <w:u w:val="single"/>
                  <w:lang w:val="en-US"/>
                </w:rPr>
                <w:t>https://m.edsoo.ru/0a84537a</w:t>
              </w:r>
            </w:hyperlink>
          </w:p>
        </w:tc>
      </w:tr>
      <w:tr w:rsidR="00DD71A4" w:rsidRPr="00A6340A"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18</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Подводные робототехнические системы</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20">
              <w:r w:rsidR="00DD71A4" w:rsidRPr="00937F16">
                <w:rPr>
                  <w:rFonts w:ascii="Times New Roman" w:hAnsi="Times New Roman" w:cs="Times New Roman"/>
                  <w:color w:val="0000FF"/>
                  <w:sz w:val="24"/>
                  <w:szCs w:val="24"/>
                  <w:u w:val="single"/>
                  <w:lang w:val="en-US"/>
                </w:rPr>
                <w:t>https://m.edsoo.ru/b2cbbb2f</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19</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Беспилотные воздушные суда. История развития беспилотного авиастроения</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2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29346</w:t>
              </w:r>
              <w:r w:rsidR="00DD71A4" w:rsidRPr="00937F16">
                <w:rPr>
                  <w:rFonts w:ascii="Times New Roman" w:hAnsi="Times New Roman" w:cs="Times New Roman"/>
                  <w:color w:val="0000FF"/>
                  <w:sz w:val="24"/>
                  <w:szCs w:val="24"/>
                  <w:u w:val="single"/>
                  <w:lang w:val="en-US"/>
                </w:rPr>
                <w:t>b</w:t>
              </w:r>
            </w:hyperlink>
          </w:p>
        </w:tc>
      </w:tr>
      <w:tr w:rsidR="00DD71A4" w:rsidRPr="00A6340A"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20</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Аэродинамика БЛА. Конструкция БЛА</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22">
              <w:r w:rsidR="00DD71A4" w:rsidRPr="00937F16">
                <w:rPr>
                  <w:rFonts w:ascii="Times New Roman" w:hAnsi="Times New Roman" w:cs="Times New Roman"/>
                  <w:color w:val="0000FF"/>
                  <w:sz w:val="24"/>
                  <w:szCs w:val="24"/>
                  <w:u w:val="single"/>
                  <w:lang w:val="en-US"/>
                </w:rPr>
                <w:t>https://m.edsoo.ru/5998316e</w:t>
              </w:r>
            </w:hyperlink>
            <w:hyperlink r:id="rId1023">
              <w:r w:rsidR="00DD71A4" w:rsidRPr="00937F16">
                <w:rPr>
                  <w:rFonts w:ascii="Times New Roman" w:hAnsi="Times New Roman" w:cs="Times New Roman"/>
                  <w:color w:val="0000FF"/>
                  <w:sz w:val="24"/>
                  <w:szCs w:val="24"/>
                  <w:u w:val="single"/>
                  <w:lang w:val="en-US"/>
                </w:rPr>
                <w:t>https://m.edsoo.ru/e87c3134</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21</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компоненты и системы управления БЛА</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2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cf</w:t>
              </w:r>
              <w:r w:rsidR="00DD71A4" w:rsidRPr="00937F16">
                <w:rPr>
                  <w:rFonts w:ascii="Times New Roman" w:hAnsi="Times New Roman" w:cs="Times New Roman"/>
                  <w:color w:val="0000FF"/>
                  <w:sz w:val="24"/>
                  <w:szCs w:val="24"/>
                  <w:u w:val="single"/>
                </w:rPr>
                <w:t>797</w:t>
              </w:r>
            </w:hyperlink>
          </w:p>
        </w:tc>
      </w:tr>
      <w:tr w:rsidR="00DD71A4" w:rsidRPr="00A6340A"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22</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Конструирование мультикоптерных аппаратов</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25">
              <w:r w:rsidR="00DD71A4" w:rsidRPr="00937F16">
                <w:rPr>
                  <w:rFonts w:ascii="Times New Roman" w:hAnsi="Times New Roman" w:cs="Times New Roman"/>
                  <w:color w:val="0000FF"/>
                  <w:sz w:val="24"/>
                  <w:szCs w:val="24"/>
                  <w:u w:val="single"/>
                  <w:lang w:val="en-US"/>
                </w:rPr>
                <w:t>https://m.edsoo.ru/44204dce</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23</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Глобальные и локальные системы позиционирования. Теория ручного управления беспилотным воздушным судном</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2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/8517</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91</w:t>
              </w:r>
              <w:r w:rsidR="00DD71A4" w:rsidRPr="00937F16">
                <w:rPr>
                  <w:rFonts w:ascii="Times New Roman" w:hAnsi="Times New Roman" w:cs="Times New Roman"/>
                  <w:color w:val="0000FF"/>
                  <w:sz w:val="24"/>
                  <w:szCs w:val="24"/>
                  <w:u w:val="single"/>
                  <w:lang w:val="en-US"/>
                </w:rPr>
                <w:t>a</w:t>
              </w:r>
            </w:hyperlink>
            <w:hyperlink r:id="rId102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ff</w:t>
              </w:r>
              <w:r w:rsidR="00DD71A4" w:rsidRPr="00937F16">
                <w:rPr>
                  <w:rFonts w:ascii="Times New Roman" w:hAnsi="Times New Roman" w:cs="Times New Roman"/>
                  <w:color w:val="0000FF"/>
                  <w:sz w:val="24"/>
                  <w:szCs w:val="24"/>
                  <w:u w:val="single"/>
                </w:rPr>
                <w:t>14172</w:t>
              </w:r>
            </w:hyperlink>
          </w:p>
        </w:tc>
      </w:tr>
      <w:tr w:rsidR="00DD71A4" w:rsidRPr="00A6340A"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24</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Теория ручного управления беспилотным воздушным судном. Области применения беспилотных авиационных систем. </w:t>
            </w:r>
            <w:r w:rsidRPr="00937F16">
              <w:rPr>
                <w:rFonts w:ascii="Times New Roman" w:hAnsi="Times New Roman" w:cs="Times New Roman"/>
                <w:color w:val="000000"/>
                <w:sz w:val="24"/>
                <w:szCs w:val="24"/>
                <w:lang w:val="en-US"/>
              </w:rPr>
              <w:t>Практическая работа «БЛА в повседневной жизни. Идеи для проекта»</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28">
              <w:r w:rsidR="00DD71A4" w:rsidRPr="00937F16">
                <w:rPr>
                  <w:rFonts w:ascii="Times New Roman" w:hAnsi="Times New Roman" w:cs="Times New Roman"/>
                  <w:color w:val="0000FF"/>
                  <w:sz w:val="24"/>
                  <w:szCs w:val="24"/>
                  <w:u w:val="single"/>
                  <w:lang w:val="en-US"/>
                </w:rPr>
                <w:t>https://m.edsoo.ru/30fa639b</w:t>
              </w:r>
            </w:hyperlink>
            <w:hyperlink r:id="rId1029">
              <w:r w:rsidR="00DD71A4" w:rsidRPr="00937F16">
                <w:rPr>
                  <w:rFonts w:ascii="Times New Roman" w:hAnsi="Times New Roman" w:cs="Times New Roman"/>
                  <w:color w:val="0000FF"/>
                  <w:sz w:val="24"/>
                  <w:szCs w:val="24"/>
                  <w:u w:val="single"/>
                  <w:lang w:val="en-US"/>
                </w:rPr>
                <w:t>https://m.edsoo.ru/a990e196</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25</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Групповой учебный проект по модулю «Робототехника». Разработка учебного проекта по робототехнике</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3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262</w:t>
              </w:r>
              <w:r w:rsidR="00DD71A4" w:rsidRPr="00937F16">
                <w:rPr>
                  <w:rFonts w:ascii="Times New Roman" w:hAnsi="Times New Roman" w:cs="Times New Roman"/>
                  <w:color w:val="0000FF"/>
                  <w:sz w:val="24"/>
                  <w:szCs w:val="24"/>
                  <w:u w:val="single"/>
                  <w:lang w:val="en-US"/>
                </w:rPr>
                <w:t>aa</w:t>
              </w:r>
              <w:r w:rsidR="00DD71A4" w:rsidRPr="00937F16">
                <w:rPr>
                  <w:rFonts w:ascii="Times New Roman" w:hAnsi="Times New Roman" w:cs="Times New Roman"/>
                  <w:color w:val="0000FF"/>
                  <w:sz w:val="24"/>
                  <w:szCs w:val="24"/>
                  <w:u w:val="single"/>
                </w:rPr>
                <w:t>73</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26</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Групповой учебный проект по модулю «Робототехника». Защита проекта. Мир профессий в робототехнике: инженер-изобретатель, конструктор БЛА, оператор БЛА, сервисный инженер-робототехник и другие</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3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/6413</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61</w:t>
              </w:r>
              <w:r w:rsidR="00DD71A4" w:rsidRPr="00937F16">
                <w:rPr>
                  <w:rFonts w:ascii="Times New Roman" w:hAnsi="Times New Roman" w:cs="Times New Roman"/>
                  <w:color w:val="0000FF"/>
                  <w:sz w:val="24"/>
                  <w:szCs w:val="24"/>
                  <w:u w:val="single"/>
                  <w:lang w:val="en-US"/>
                </w:rPr>
                <w:t>a</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color w:val="000000"/>
                <w:sz w:val="24"/>
                <w:szCs w:val="24"/>
              </w:rPr>
            </w:pP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color w:val="000000"/>
                <w:sz w:val="24"/>
                <w:szCs w:val="24"/>
              </w:rPr>
            </w:pPr>
            <w:r w:rsidRPr="00937F16">
              <w:rPr>
                <w:rFonts w:ascii="Times New Roman" w:hAnsi="Times New Roman" w:cs="Times New Roman"/>
                <w:sz w:val="24"/>
                <w:szCs w:val="24"/>
              </w:rPr>
              <w:t xml:space="preserve">Теоретическое тестирование по разделам «Производство и технологии, и </w:t>
            </w:r>
            <w:r w:rsidRPr="00937F16">
              <w:rPr>
                <w:rFonts w:ascii="Times New Roman" w:hAnsi="Times New Roman" w:cs="Times New Roman"/>
                <w:color w:val="000000"/>
                <w:sz w:val="24"/>
                <w:szCs w:val="24"/>
              </w:rPr>
              <w:t>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-моделирование, прототипирование, макетирование»</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32"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27</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Особенности сельскохозяйственного производства региона</w:t>
            </w:r>
          </w:p>
        </w:tc>
        <w:tc>
          <w:tcPr>
            <w:tcW w:w="3120"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1033"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28</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Агропромышленные комплексы в регионе</w:t>
            </w:r>
          </w:p>
        </w:tc>
        <w:tc>
          <w:tcPr>
            <w:tcW w:w="3120"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1034"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29</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Автоматизация и роботизация сельскохозяйственного производства</w:t>
            </w:r>
          </w:p>
        </w:tc>
        <w:tc>
          <w:tcPr>
            <w:tcW w:w="3120"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1035"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30</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Мир профессий. Сельскохозяйственные профессии: агроном, агрохимик и другие</w:t>
            </w:r>
          </w:p>
        </w:tc>
        <w:tc>
          <w:tcPr>
            <w:tcW w:w="3120"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1036"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31</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Животноводческие предприятия. Практическая работа «Анализ функционирования животноводческих комплексов региона»</w:t>
            </w:r>
          </w:p>
        </w:tc>
        <w:tc>
          <w:tcPr>
            <w:tcW w:w="3120"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1037"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32</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Использование цифровых технологий в животноводстве</w:t>
            </w:r>
          </w:p>
        </w:tc>
        <w:tc>
          <w:tcPr>
            <w:tcW w:w="3120" w:type="dxa"/>
            <w:tcMar>
              <w:top w:w="50" w:type="dxa"/>
              <w:left w:w="100" w:type="dxa"/>
            </w:tcMar>
          </w:tcPr>
          <w:p w:rsidR="00DD71A4" w:rsidRPr="00937F16" w:rsidRDefault="008B663E" w:rsidP="00433CB7">
            <w:pPr>
              <w:spacing w:after="0"/>
              <w:jc w:val="both"/>
              <w:rPr>
                <w:rFonts w:ascii="Times New Roman" w:hAnsi="Times New Roman" w:cs="Times New Roman"/>
                <w:sz w:val="24"/>
                <w:szCs w:val="24"/>
                <w:lang w:val="en-US"/>
              </w:rPr>
            </w:pPr>
            <w:hyperlink r:id="rId1038"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33</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«Искусственный интеллект и другие цифровые технологии в животноводстве». Мир профессий. Профессии, связанные с деятельностью животновода</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39" w:history="1">
              <w:r w:rsidR="00DD71A4" w:rsidRPr="00937F16">
                <w:rPr>
                  <w:rFonts w:ascii="Times New Roman" w:hAnsi="Times New Roman" w:cs="Times New Roman"/>
                  <w:color w:val="0000FF" w:themeColor="hyperlink"/>
                  <w:sz w:val="24"/>
                  <w:szCs w:val="24"/>
                  <w:u w:val="single"/>
                  <w:lang w:val="en-US"/>
                </w:rPr>
                <w:t>https://resh.edu.ru/</w:t>
              </w:r>
            </w:hyperlink>
          </w:p>
        </w:tc>
      </w:tr>
      <w:tr w:rsidR="00DD71A4" w:rsidRPr="00937F16" w:rsidTr="00433CB7">
        <w:trPr>
          <w:trHeight w:val="144"/>
          <w:tblCellSpacing w:w="20" w:type="nil"/>
        </w:trPr>
        <w:tc>
          <w:tcPr>
            <w:tcW w:w="104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34</w:t>
            </w:r>
          </w:p>
        </w:tc>
        <w:tc>
          <w:tcPr>
            <w:tcW w:w="930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Итоговый тест по теории курса труд (технологии) 8 класс</w:t>
            </w:r>
          </w:p>
        </w:tc>
        <w:tc>
          <w:tcPr>
            <w:tcW w:w="312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40" w:history="1">
              <w:r w:rsidR="00DD71A4" w:rsidRPr="00937F16">
                <w:rPr>
                  <w:rFonts w:ascii="Times New Roman" w:hAnsi="Times New Roman" w:cs="Times New Roman"/>
                  <w:color w:val="0000FF" w:themeColor="hyperlink"/>
                  <w:sz w:val="24"/>
                  <w:szCs w:val="24"/>
                  <w:u w:val="single"/>
                </w:rPr>
                <w:t>https://школа253.рф/</w:t>
              </w:r>
            </w:hyperlink>
          </w:p>
        </w:tc>
      </w:tr>
      <w:tr w:rsidR="00DD71A4" w:rsidRPr="00937F16" w:rsidTr="00433CB7">
        <w:trPr>
          <w:gridAfter w:val="1"/>
          <w:wAfter w:w="3120" w:type="dxa"/>
          <w:trHeight w:val="144"/>
          <w:tblCellSpacing w:w="20" w:type="nil"/>
        </w:trPr>
        <w:tc>
          <w:tcPr>
            <w:tcW w:w="10348" w:type="dxa"/>
            <w:gridSpan w:val="2"/>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p>
        </w:tc>
      </w:tr>
    </w:tbl>
    <w:p w:rsidR="00DD71A4" w:rsidRPr="00937F16" w:rsidRDefault="00DD71A4" w:rsidP="00DD71A4">
      <w:pPr>
        <w:spacing w:after="0"/>
        <w:jc w:val="both"/>
        <w:rPr>
          <w:rFonts w:ascii="Times New Roman" w:hAnsi="Times New Roman" w:cs="Times New Roman"/>
          <w:sz w:val="24"/>
          <w:szCs w:val="24"/>
        </w:rPr>
        <w:sectPr w:rsidR="00DD71A4" w:rsidRPr="00937F16">
          <w:pgSz w:w="16383" w:h="11906" w:orient="landscape"/>
          <w:pgMar w:top="1134" w:right="850" w:bottom="1134" w:left="1701" w:header="720" w:footer="720" w:gutter="0"/>
          <w:cols w:space="720"/>
        </w:sectPr>
      </w:pPr>
    </w:p>
    <w:bookmarkEnd w:id="369"/>
    <w:p w:rsidR="00DD71A4" w:rsidRPr="00937F16" w:rsidRDefault="00DD71A4" w:rsidP="00DD71A4">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9 класс (инвариантные + вариативный модуль «Автоматизированные системы») </w:t>
      </w:r>
    </w:p>
    <w:tbl>
      <w:tblPr>
        <w:tblW w:w="1399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7341"/>
        <w:gridCol w:w="5661"/>
      </w:tblGrid>
      <w:tr w:rsidR="00DD71A4" w:rsidRPr="00937F16" w:rsidTr="00433CB7">
        <w:trPr>
          <w:trHeight w:val="317"/>
          <w:tblCellSpacing w:w="20" w:type="nil"/>
        </w:trPr>
        <w:tc>
          <w:tcPr>
            <w:tcW w:w="1124"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 п/п </w:t>
            </w:r>
          </w:p>
          <w:p w:rsidR="00DD71A4" w:rsidRPr="00937F16" w:rsidRDefault="00DD71A4" w:rsidP="00433CB7">
            <w:pPr>
              <w:spacing w:after="0"/>
              <w:jc w:val="both"/>
              <w:rPr>
                <w:rFonts w:ascii="Times New Roman" w:hAnsi="Times New Roman" w:cs="Times New Roman"/>
                <w:sz w:val="24"/>
                <w:szCs w:val="24"/>
                <w:lang w:val="en-US"/>
              </w:rPr>
            </w:pPr>
          </w:p>
        </w:tc>
        <w:tc>
          <w:tcPr>
            <w:tcW w:w="8757"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Тема урока </w:t>
            </w:r>
          </w:p>
          <w:p w:rsidR="00DD71A4" w:rsidRPr="00937F16" w:rsidRDefault="00DD71A4" w:rsidP="00433CB7">
            <w:pPr>
              <w:spacing w:after="0"/>
              <w:jc w:val="both"/>
              <w:rPr>
                <w:rFonts w:ascii="Times New Roman" w:hAnsi="Times New Roman" w:cs="Times New Roman"/>
                <w:sz w:val="24"/>
                <w:szCs w:val="24"/>
                <w:lang w:val="en-US"/>
              </w:rPr>
            </w:pPr>
          </w:p>
        </w:tc>
        <w:tc>
          <w:tcPr>
            <w:tcW w:w="4110" w:type="dxa"/>
            <w:vMerge w:val="restart"/>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 xml:space="preserve">Электронные цифровые образовательные ресурсы </w:t>
            </w:r>
          </w:p>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509"/>
          <w:tblCellSpacing w:w="20" w:type="nil"/>
        </w:trPr>
        <w:tc>
          <w:tcPr>
            <w:tcW w:w="0" w:type="auto"/>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8757"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c>
          <w:tcPr>
            <w:tcW w:w="4110" w:type="dxa"/>
            <w:vMerge/>
            <w:tcBorders>
              <w:top w:val="nil"/>
            </w:tcBorders>
            <w:tcMar>
              <w:top w:w="50" w:type="dxa"/>
              <w:left w:w="100" w:type="dxa"/>
            </w:tcMar>
          </w:tcPr>
          <w:p w:rsidR="00DD71A4" w:rsidRPr="00937F16" w:rsidRDefault="00DD71A4" w:rsidP="00433CB7">
            <w:pPr>
              <w:spacing w:after="0"/>
              <w:jc w:val="both"/>
              <w:rPr>
                <w:rFonts w:ascii="Times New Roman" w:hAnsi="Times New Roman" w:cs="Times New Roman"/>
                <w:sz w:val="24"/>
                <w:szCs w:val="24"/>
                <w:lang w:val="en-US"/>
              </w:rPr>
            </w:pPr>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Вводный урок Входной тест по технике безопасности</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41"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Предприниматель и предпринимательство. Практическая работа «Мозговой штурм» на тему: открытие собственного предприятия (дела)»</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4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ccf</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556</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Предпринимательская деятельность. Практическая работа «Анализ предпринимательской среды»</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4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05926</w:t>
              </w:r>
              <w:r w:rsidR="00DD71A4" w:rsidRPr="00937F16">
                <w:rPr>
                  <w:rFonts w:ascii="Times New Roman" w:hAnsi="Times New Roman" w:cs="Times New Roman"/>
                  <w:color w:val="0000FF"/>
                  <w:sz w:val="24"/>
                  <w:szCs w:val="24"/>
                  <w:u w:val="single"/>
                  <w:lang w:val="en-US"/>
                </w:rPr>
                <w:t>c</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4</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Бизнес-планирование. Практическая работа «Разработка бизнес-плана». </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color w:val="0000FF"/>
                <w:sz w:val="24"/>
                <w:szCs w:val="24"/>
                <w:u w:val="single"/>
              </w:rPr>
            </w:pPr>
            <w:hyperlink r:id="rId104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/49</w:t>
              </w:r>
              <w:r w:rsidR="00DD71A4" w:rsidRPr="00937F16">
                <w:rPr>
                  <w:rFonts w:ascii="Times New Roman" w:hAnsi="Times New Roman" w:cs="Times New Roman"/>
                  <w:color w:val="0000FF"/>
                  <w:sz w:val="24"/>
                  <w:szCs w:val="24"/>
                  <w:u w:val="single"/>
                  <w:lang w:val="en-US"/>
                </w:rPr>
                <w:t>ed</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96</w:t>
              </w:r>
            </w:hyperlink>
          </w:p>
          <w:p w:rsidR="00DD71A4" w:rsidRPr="00937F16" w:rsidRDefault="00DD71A4" w:rsidP="00433CB7">
            <w:pPr>
              <w:spacing w:after="0"/>
              <w:jc w:val="both"/>
              <w:rPr>
                <w:rFonts w:ascii="Times New Roman" w:hAnsi="Times New Roman" w:cs="Times New Roman"/>
                <w:sz w:val="24"/>
                <w:szCs w:val="24"/>
              </w:rPr>
            </w:pPr>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5</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Технологическое предпринимательство. Практическая работа «Идеи для технологического предпринимательства»</w:t>
            </w:r>
          </w:p>
        </w:tc>
        <w:tc>
          <w:tcPr>
            <w:tcW w:w="4110"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FF"/>
                <w:sz w:val="24"/>
                <w:szCs w:val="24"/>
                <w:u w:val="single"/>
                <w:lang w:val="en-US"/>
              </w:rPr>
              <w:t>https</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m</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edsoo</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ru</w:t>
            </w:r>
            <w:r w:rsidRPr="00937F16">
              <w:rPr>
                <w:rFonts w:ascii="Times New Roman" w:hAnsi="Times New Roman" w:cs="Times New Roman"/>
                <w:color w:val="0000FF"/>
                <w:sz w:val="24"/>
                <w:szCs w:val="24"/>
                <w:u w:val="single"/>
              </w:rPr>
              <w:t>/</w:t>
            </w:r>
            <w:r w:rsidRPr="00937F16">
              <w:rPr>
                <w:rFonts w:ascii="Times New Roman" w:hAnsi="Times New Roman" w:cs="Times New Roman"/>
                <w:color w:val="0000FF"/>
                <w:sz w:val="24"/>
                <w:szCs w:val="24"/>
                <w:u w:val="single"/>
                <w:lang w:val="en-US"/>
              </w:rPr>
              <w:t>a</w:t>
            </w:r>
            <w:r w:rsidRPr="00937F16">
              <w:rPr>
                <w:rFonts w:ascii="Times New Roman" w:hAnsi="Times New Roman" w:cs="Times New Roman"/>
                <w:color w:val="0000FF"/>
                <w:sz w:val="24"/>
                <w:szCs w:val="24"/>
                <w:u w:val="single"/>
              </w:rPr>
              <w:t>002</w:t>
            </w:r>
            <w:r w:rsidRPr="00937F16">
              <w:rPr>
                <w:rFonts w:ascii="Times New Roman" w:hAnsi="Times New Roman" w:cs="Times New Roman"/>
                <w:color w:val="0000FF"/>
                <w:sz w:val="24"/>
                <w:szCs w:val="24"/>
                <w:u w:val="single"/>
                <w:lang w:val="en-US"/>
              </w:rPr>
              <w:t>d</w:t>
            </w:r>
            <w:r w:rsidRPr="00937F16">
              <w:rPr>
                <w:rFonts w:ascii="Times New Roman" w:hAnsi="Times New Roman" w:cs="Times New Roman"/>
                <w:color w:val="0000FF"/>
                <w:sz w:val="24"/>
                <w:szCs w:val="24"/>
                <w:u w:val="single"/>
              </w:rPr>
              <w:t>08</w:t>
            </w:r>
            <w:r w:rsidRPr="00937F16">
              <w:rPr>
                <w:rFonts w:ascii="Times New Roman" w:hAnsi="Times New Roman" w:cs="Times New Roman"/>
                <w:color w:val="0000FF"/>
                <w:sz w:val="24"/>
                <w:szCs w:val="24"/>
                <w:u w:val="single"/>
                <w:lang w:val="en-US"/>
              </w:rPr>
              <w:t>f</w:t>
            </w:r>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6</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Технология создания объемных моделей в САПР</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4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12</w:t>
              </w:r>
              <w:r w:rsidR="00DD71A4" w:rsidRPr="00937F16">
                <w:rPr>
                  <w:rFonts w:ascii="Times New Roman" w:hAnsi="Times New Roman" w:cs="Times New Roman"/>
                  <w:color w:val="0000FF"/>
                  <w:sz w:val="24"/>
                  <w:szCs w:val="24"/>
                  <w:u w:val="single"/>
                  <w:lang w:val="en-US"/>
                </w:rPr>
                <w:t>ec</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d</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7</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«Выполнение трехмерной объемной модели изделия в САПР»</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4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fbf</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e</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8</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Построение чертежей с использованием разрезов и сечений в САПР</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4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/52</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14</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9</w:t>
              </w:r>
              <w:r w:rsidR="00DD71A4" w:rsidRPr="00937F16">
                <w:rPr>
                  <w:rFonts w:ascii="Times New Roman" w:hAnsi="Times New Roman" w:cs="Times New Roman"/>
                  <w:color w:val="0000FF"/>
                  <w:sz w:val="24"/>
                  <w:szCs w:val="24"/>
                  <w:u w:val="single"/>
                  <w:lang w:val="en-US"/>
                </w:rPr>
                <w:t>b</w:t>
              </w:r>
            </w:hyperlink>
          </w:p>
        </w:tc>
      </w:tr>
      <w:tr w:rsidR="00DD71A4" w:rsidRPr="00A6340A"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9</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Аддитивные технологии</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48">
              <w:r w:rsidR="00DD71A4" w:rsidRPr="00937F16">
                <w:rPr>
                  <w:rFonts w:ascii="Times New Roman" w:hAnsi="Times New Roman" w:cs="Times New Roman"/>
                  <w:color w:val="0000FF"/>
                  <w:sz w:val="24"/>
                  <w:szCs w:val="24"/>
                  <w:u w:val="single"/>
                  <w:lang w:val="en-US"/>
                </w:rPr>
                <w:t>https://m.edsoo.ru/bf08c042</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10</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Аддитивные технологии. Области применения трёхмерного сканирования</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49">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65</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2759</w:t>
              </w:r>
            </w:hyperlink>
          </w:p>
        </w:tc>
      </w:tr>
      <w:tr w:rsidR="00DD71A4" w:rsidRPr="00A6340A"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11</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Технологии обратного проектирования</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50">
              <w:r w:rsidR="00DD71A4" w:rsidRPr="00937F16">
                <w:rPr>
                  <w:rFonts w:ascii="Times New Roman" w:hAnsi="Times New Roman" w:cs="Times New Roman"/>
                  <w:color w:val="0000FF"/>
                  <w:sz w:val="24"/>
                  <w:szCs w:val="24"/>
                  <w:u w:val="single"/>
                  <w:lang w:val="en-US"/>
                </w:rPr>
                <w:t>https://m.edsoo.ru/5d7aded8</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12</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Моделирование технологических узлов манипулятора робота в программе компьютерного трехмерного проектирования</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5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/8410</w:t>
              </w:r>
              <w:r w:rsidR="00DD71A4" w:rsidRPr="00937F16">
                <w:rPr>
                  <w:rFonts w:ascii="Times New Roman" w:hAnsi="Times New Roman" w:cs="Times New Roman"/>
                  <w:color w:val="0000FF"/>
                  <w:sz w:val="24"/>
                  <w:szCs w:val="24"/>
                  <w:u w:val="single"/>
                  <w:lang w:val="en-US"/>
                </w:rPr>
                <w:t>a</w:t>
              </w:r>
              <w:r w:rsidR="00DD71A4" w:rsidRPr="00937F16">
                <w:rPr>
                  <w:rFonts w:ascii="Times New Roman" w:hAnsi="Times New Roman" w:cs="Times New Roman"/>
                  <w:color w:val="0000FF"/>
                  <w:sz w:val="24"/>
                  <w:szCs w:val="24"/>
                  <w:u w:val="single"/>
                </w:rPr>
                <w:t>8</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2</w:t>
              </w:r>
            </w:hyperlink>
          </w:p>
        </w:tc>
      </w:tr>
      <w:tr w:rsidR="00DD71A4" w:rsidRPr="00A6340A"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13</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Моделирование сложных объектов</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52">
              <w:r w:rsidR="00DD71A4" w:rsidRPr="00937F16">
                <w:rPr>
                  <w:rFonts w:ascii="Times New Roman" w:hAnsi="Times New Roman" w:cs="Times New Roman"/>
                  <w:color w:val="0000FF"/>
                  <w:sz w:val="24"/>
                  <w:szCs w:val="24"/>
                  <w:u w:val="single"/>
                  <w:lang w:val="en-US"/>
                </w:rPr>
                <w:t>https://m.edsoo.ru/ff10b626</w:t>
              </w:r>
            </w:hyperlink>
          </w:p>
        </w:tc>
      </w:tr>
      <w:tr w:rsidR="00DD71A4" w:rsidRPr="00A6340A"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14</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Этапы аддитивного производства</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53">
              <w:r w:rsidR="00DD71A4" w:rsidRPr="00937F16">
                <w:rPr>
                  <w:rFonts w:ascii="Times New Roman" w:hAnsi="Times New Roman" w:cs="Times New Roman"/>
                  <w:color w:val="0000FF"/>
                  <w:sz w:val="24"/>
                  <w:szCs w:val="24"/>
                  <w:u w:val="single"/>
                  <w:lang w:val="en-US"/>
                </w:rPr>
                <w:t>https://m.edsoo.ru/953748d1</w:t>
              </w:r>
            </w:hyperlink>
          </w:p>
        </w:tc>
      </w:tr>
      <w:tr w:rsidR="00DD71A4" w:rsidRPr="00A6340A"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15</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Этапы аддитивного производства. Подготовка к печати. </w:t>
            </w:r>
            <w:r w:rsidRPr="00937F16">
              <w:rPr>
                <w:rFonts w:ascii="Times New Roman" w:hAnsi="Times New Roman" w:cs="Times New Roman"/>
                <w:color w:val="000000"/>
                <w:sz w:val="24"/>
                <w:szCs w:val="24"/>
                <w:lang w:val="en-US"/>
              </w:rPr>
              <w:t>Печать 3D-</w:t>
            </w:r>
            <w:r w:rsidRPr="00937F16">
              <w:rPr>
                <w:rFonts w:ascii="Times New Roman" w:hAnsi="Times New Roman" w:cs="Times New Roman"/>
                <w:color w:val="000000"/>
                <w:sz w:val="24"/>
                <w:szCs w:val="24"/>
                <w:lang w:val="en-US"/>
              </w:rPr>
              <w:lastRenderedPageBreak/>
              <w:t>модели</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54">
              <w:r w:rsidR="00DD71A4" w:rsidRPr="00937F16">
                <w:rPr>
                  <w:rFonts w:ascii="Times New Roman" w:hAnsi="Times New Roman" w:cs="Times New Roman"/>
                  <w:color w:val="0000FF"/>
                  <w:sz w:val="24"/>
                  <w:szCs w:val="24"/>
                  <w:u w:val="single"/>
                  <w:lang w:val="en-US"/>
                </w:rPr>
                <w:t>https://m.edsoo.ru/993f52fe</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16</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Индивидуальный творческий (учебный) проект по модулю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-моделирование, прототипирование, макетирование». Разработка проекта</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55">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df</w:t>
              </w:r>
              <w:r w:rsidR="00DD71A4" w:rsidRPr="00937F16">
                <w:rPr>
                  <w:rFonts w:ascii="Times New Roman" w:hAnsi="Times New Roman" w:cs="Times New Roman"/>
                  <w:color w:val="0000FF"/>
                  <w:sz w:val="24"/>
                  <w:szCs w:val="24"/>
                  <w:u w:val="single"/>
                </w:rPr>
                <w:t>4175</w:t>
              </w:r>
              <w:r w:rsidR="00DD71A4" w:rsidRPr="00937F16">
                <w:rPr>
                  <w:rFonts w:ascii="Times New Roman" w:hAnsi="Times New Roman" w:cs="Times New Roman"/>
                  <w:color w:val="0000FF"/>
                  <w:sz w:val="24"/>
                  <w:szCs w:val="24"/>
                  <w:u w:val="single"/>
                  <w:lang w:val="en-US"/>
                </w:rPr>
                <w:t>a</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17</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Индивидуальный творческий (учебный) проект по модулю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-моделирование, прототипирование, макетирование»: выполнение проекта</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5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/172</w:t>
              </w:r>
              <w:r w:rsidR="00DD71A4" w:rsidRPr="00937F16">
                <w:rPr>
                  <w:rFonts w:ascii="Times New Roman" w:hAnsi="Times New Roman" w:cs="Times New Roman"/>
                  <w:color w:val="0000FF"/>
                  <w:sz w:val="24"/>
                  <w:szCs w:val="24"/>
                  <w:u w:val="single"/>
                  <w:lang w:val="en-US"/>
                </w:rPr>
                <w:t>de</w:t>
              </w:r>
              <w:r w:rsidR="00DD71A4" w:rsidRPr="00937F16">
                <w:rPr>
                  <w:rFonts w:ascii="Times New Roman" w:hAnsi="Times New Roman" w:cs="Times New Roman"/>
                  <w:color w:val="0000FF"/>
                  <w:sz w:val="24"/>
                  <w:szCs w:val="24"/>
                  <w:u w:val="single"/>
                </w:rPr>
                <w:t>0</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6</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18</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Индивидуальный творческий (учебный) проект по модулю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-моделирование, прототипирование, макетирование»: подготовка проекта к защите. Защита проекта</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5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fbb</w:t>
              </w:r>
              <w:r w:rsidR="00DD71A4" w:rsidRPr="00937F16">
                <w:rPr>
                  <w:rFonts w:ascii="Times New Roman" w:hAnsi="Times New Roman" w:cs="Times New Roman"/>
                  <w:color w:val="0000FF"/>
                  <w:sz w:val="24"/>
                  <w:szCs w:val="24"/>
                  <w:u w:val="single"/>
                </w:rPr>
                <w:t>4510</w:t>
              </w:r>
              <w:r w:rsidR="00DD71A4" w:rsidRPr="00937F16">
                <w:rPr>
                  <w:rFonts w:ascii="Times New Roman" w:hAnsi="Times New Roman" w:cs="Times New Roman"/>
                  <w:color w:val="0000FF"/>
                  <w:sz w:val="24"/>
                  <w:szCs w:val="24"/>
                  <w:u w:val="single"/>
                  <w:lang w:val="en-US"/>
                </w:rPr>
                <w:t>e</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19</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Профессии, связанные с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-технологиями в современном производстве: их востребованность на рынке труда: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-дизайнер оператор (инженер) строительного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-принтера,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-кондитер, 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-повар и другие</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5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/0469</w:t>
              </w:r>
              <w:r w:rsidR="00DD71A4" w:rsidRPr="00937F16">
                <w:rPr>
                  <w:rFonts w:ascii="Times New Roman" w:hAnsi="Times New Roman" w:cs="Times New Roman"/>
                  <w:color w:val="0000FF"/>
                  <w:sz w:val="24"/>
                  <w:szCs w:val="24"/>
                  <w:u w:val="single"/>
                  <w:lang w:val="en-US"/>
                </w:rPr>
                <w:t>ebdf</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20</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color w:val="000000"/>
                <w:sz w:val="24"/>
                <w:szCs w:val="24"/>
              </w:rPr>
            </w:pPr>
            <w:r w:rsidRPr="00937F16">
              <w:rPr>
                <w:rFonts w:ascii="Times New Roman" w:hAnsi="Times New Roman" w:cs="Times New Roman"/>
                <w:sz w:val="24"/>
                <w:szCs w:val="24"/>
              </w:rPr>
              <w:t xml:space="preserve">Теоретическое тестирование по разделам «Производство и технологии, и </w:t>
            </w:r>
            <w:r w:rsidRPr="00937F16">
              <w:rPr>
                <w:rFonts w:ascii="Times New Roman" w:hAnsi="Times New Roman" w:cs="Times New Roman"/>
                <w:color w:val="000000"/>
                <w:sz w:val="24"/>
                <w:szCs w:val="24"/>
              </w:rPr>
              <w:t>3</w:t>
            </w:r>
            <w:r w:rsidRPr="00937F16">
              <w:rPr>
                <w:rFonts w:ascii="Times New Roman" w:hAnsi="Times New Roman" w:cs="Times New Roman"/>
                <w:color w:val="000000"/>
                <w:sz w:val="24"/>
                <w:szCs w:val="24"/>
                <w:lang w:val="en-US"/>
              </w:rPr>
              <w:t>D</w:t>
            </w:r>
            <w:r w:rsidRPr="00937F16">
              <w:rPr>
                <w:rFonts w:ascii="Times New Roman" w:hAnsi="Times New Roman" w:cs="Times New Roman"/>
                <w:color w:val="000000"/>
                <w:sz w:val="24"/>
                <w:szCs w:val="24"/>
              </w:rPr>
              <w:t>-моделирование, прототипирование, макетирование»</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59" w:history="1">
              <w:r w:rsidR="00DD71A4" w:rsidRPr="00937F16">
                <w:rPr>
                  <w:rFonts w:ascii="Times New Roman" w:hAnsi="Times New Roman" w:cs="Times New Roman"/>
                  <w:color w:val="0000FF" w:themeColor="hyperlink"/>
                  <w:sz w:val="24"/>
                  <w:szCs w:val="24"/>
                  <w:u w:val="single"/>
                  <w:lang w:val="en-US"/>
                </w:rPr>
                <w:t>http://www.neuroum22.ru/</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21</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От робототехники к искусственному интеллекту. Практическая работа. «Анализ направлений применения искусственного интеллекта»</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6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443</w:t>
              </w:r>
              <w:r w:rsidR="00DD71A4" w:rsidRPr="00937F16">
                <w:rPr>
                  <w:rFonts w:ascii="Times New Roman" w:hAnsi="Times New Roman" w:cs="Times New Roman"/>
                  <w:color w:val="0000FF"/>
                  <w:sz w:val="24"/>
                  <w:szCs w:val="24"/>
                  <w:u w:val="single"/>
                  <w:lang w:val="en-US"/>
                </w:rPr>
                <w:t>e</w:t>
              </w:r>
              <w:r w:rsidR="00DD71A4" w:rsidRPr="00937F16">
                <w:rPr>
                  <w:rFonts w:ascii="Times New Roman" w:hAnsi="Times New Roman" w:cs="Times New Roman"/>
                  <w:color w:val="0000FF"/>
                  <w:sz w:val="24"/>
                  <w:szCs w:val="24"/>
                  <w:u w:val="single"/>
                </w:rPr>
                <w:t>3</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8</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22</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Моделирование и конструирование автоматизированных и роботизированных систем</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6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ceaf</w:t>
              </w:r>
              <w:r w:rsidR="00DD71A4" w:rsidRPr="00937F16">
                <w:rPr>
                  <w:rFonts w:ascii="Times New Roman" w:hAnsi="Times New Roman" w:cs="Times New Roman"/>
                  <w:color w:val="0000FF"/>
                  <w:sz w:val="24"/>
                  <w:szCs w:val="24"/>
                  <w:u w:val="single"/>
                </w:rPr>
                <w:t>791</w:t>
              </w:r>
              <w:r w:rsidR="00DD71A4" w:rsidRPr="00937F16">
                <w:rPr>
                  <w:rFonts w:ascii="Times New Roman" w:hAnsi="Times New Roman" w:cs="Times New Roman"/>
                  <w:color w:val="0000FF"/>
                  <w:sz w:val="24"/>
                  <w:szCs w:val="24"/>
                  <w:u w:val="single"/>
                  <w:lang w:val="en-US"/>
                </w:rPr>
                <w:t>c</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23</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Системы управления от третьего и первого лица. Практическая работа «Визуальное ручное управление БЛА»</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62">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/012</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83</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5</w:t>
              </w:r>
            </w:hyperlink>
            <w:hyperlink r:id="rId106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/63723</w:t>
              </w:r>
              <w:r w:rsidR="00DD71A4" w:rsidRPr="00937F16">
                <w:rPr>
                  <w:rFonts w:ascii="Times New Roman" w:hAnsi="Times New Roman" w:cs="Times New Roman"/>
                  <w:color w:val="0000FF"/>
                  <w:sz w:val="24"/>
                  <w:szCs w:val="24"/>
                  <w:u w:val="single"/>
                  <w:lang w:val="en-US"/>
                </w:rPr>
                <w:t>ded</w:t>
              </w:r>
            </w:hyperlink>
          </w:p>
        </w:tc>
      </w:tr>
      <w:tr w:rsidR="00DD71A4" w:rsidRPr="00A6340A"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24</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rPr>
              <w:t xml:space="preserve">Компьютерное зрение в робототехнических системах. </w:t>
            </w:r>
            <w:r w:rsidRPr="00937F16">
              <w:rPr>
                <w:rFonts w:ascii="Times New Roman" w:hAnsi="Times New Roman" w:cs="Times New Roman"/>
                <w:color w:val="000000"/>
                <w:sz w:val="24"/>
                <w:szCs w:val="24"/>
                <w:lang w:val="en-US"/>
              </w:rPr>
              <w:t>Управление групповым взаимодействием роботов</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64">
              <w:r w:rsidR="00DD71A4" w:rsidRPr="00937F16">
                <w:rPr>
                  <w:rFonts w:ascii="Times New Roman" w:hAnsi="Times New Roman" w:cs="Times New Roman"/>
                  <w:color w:val="0000FF"/>
                  <w:sz w:val="24"/>
                  <w:szCs w:val="24"/>
                  <w:u w:val="single"/>
                  <w:lang w:val="en-US"/>
                </w:rPr>
                <w:t>https://m.edsoo.ru/ea555421</w:t>
              </w:r>
            </w:hyperlink>
            <w:hyperlink r:id="rId1065">
              <w:r w:rsidR="00DD71A4" w:rsidRPr="00937F16">
                <w:rPr>
                  <w:rFonts w:ascii="Times New Roman" w:hAnsi="Times New Roman" w:cs="Times New Roman"/>
                  <w:color w:val="0000FF"/>
                  <w:sz w:val="24"/>
                  <w:szCs w:val="24"/>
                  <w:u w:val="single"/>
                  <w:lang w:val="en-US"/>
                </w:rPr>
                <w:t>https://m.edsoo.ru/596728f2</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25</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Система «Интернет вещей». Практическая работа «Создание системы умного освещения»</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66">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/68</w:t>
              </w:r>
              <w:r w:rsidR="00DD71A4" w:rsidRPr="00937F16">
                <w:rPr>
                  <w:rFonts w:ascii="Times New Roman" w:hAnsi="Times New Roman" w:cs="Times New Roman"/>
                  <w:color w:val="0000FF"/>
                  <w:sz w:val="24"/>
                  <w:szCs w:val="24"/>
                  <w:u w:val="single"/>
                  <w:lang w:val="en-US"/>
                </w:rPr>
                <w:t>fd</w:t>
              </w:r>
              <w:r w:rsidR="00DD71A4" w:rsidRPr="00937F16">
                <w:rPr>
                  <w:rFonts w:ascii="Times New Roman" w:hAnsi="Times New Roman" w:cs="Times New Roman"/>
                  <w:color w:val="0000FF"/>
                  <w:sz w:val="24"/>
                  <w:szCs w:val="24"/>
                  <w:u w:val="single"/>
                </w:rPr>
                <w:t>1045</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lastRenderedPageBreak/>
              <w:t>26</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Промышленный Интернет вещей. Практическая работа «Система умного полива»</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67">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3020</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27</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Потребительский Интернет вещей. Практическая работа «Модель системы безопасности в Умном доме»</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68">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2</w:t>
              </w:r>
              <w:r w:rsidR="00DD71A4" w:rsidRPr="00937F16">
                <w:rPr>
                  <w:rFonts w:ascii="Times New Roman" w:hAnsi="Times New Roman" w:cs="Times New Roman"/>
                  <w:color w:val="0000FF"/>
                  <w:sz w:val="24"/>
                  <w:szCs w:val="24"/>
                  <w:u w:val="single"/>
                  <w:lang w:val="en-US"/>
                </w:rPr>
                <w:t>ecd</w:t>
              </w:r>
              <w:r w:rsidR="00DD71A4" w:rsidRPr="00937F16">
                <w:rPr>
                  <w:rFonts w:ascii="Times New Roman" w:hAnsi="Times New Roman" w:cs="Times New Roman"/>
                  <w:color w:val="0000FF"/>
                  <w:sz w:val="24"/>
                  <w:szCs w:val="24"/>
                  <w:u w:val="single"/>
                </w:rPr>
                <w:t>0</w:t>
              </w:r>
              <w:r w:rsidR="00DD71A4" w:rsidRPr="00937F16">
                <w:rPr>
                  <w:rFonts w:ascii="Times New Roman" w:hAnsi="Times New Roman" w:cs="Times New Roman"/>
                  <w:color w:val="0000FF"/>
                  <w:sz w:val="24"/>
                  <w:szCs w:val="24"/>
                  <w:u w:val="single"/>
                  <w:lang w:val="en-US"/>
                </w:rPr>
                <w:t>a</w:t>
              </w:r>
            </w:hyperlink>
          </w:p>
        </w:tc>
      </w:tr>
      <w:tr w:rsidR="00DD71A4" w:rsidRPr="00A6340A"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28</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Управление техническими системами</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69">
              <w:r w:rsidR="00DD71A4" w:rsidRPr="00937F16">
                <w:rPr>
                  <w:rFonts w:ascii="Times New Roman" w:hAnsi="Times New Roman" w:cs="Times New Roman"/>
                  <w:color w:val="0000FF"/>
                  <w:sz w:val="24"/>
                  <w:szCs w:val="24"/>
                  <w:u w:val="single"/>
                  <w:lang w:val="en-US"/>
                </w:rPr>
                <w:t>https://m.edsoo.ru/68fd1045</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29</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Использование программируемого логического реле в автоматизации процессов</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70">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c</w:t>
              </w:r>
              <w:r w:rsidR="00DD71A4" w:rsidRPr="00937F16">
                <w:rPr>
                  <w:rFonts w:ascii="Times New Roman" w:hAnsi="Times New Roman" w:cs="Times New Roman"/>
                  <w:color w:val="0000FF"/>
                  <w:sz w:val="24"/>
                  <w:szCs w:val="24"/>
                  <w:u w:val="single"/>
                </w:rPr>
                <w:t>4</w:t>
              </w:r>
              <w:r w:rsidR="00DD71A4" w:rsidRPr="00937F16">
                <w:rPr>
                  <w:rFonts w:ascii="Times New Roman" w:hAnsi="Times New Roman" w:cs="Times New Roman"/>
                  <w:color w:val="0000FF"/>
                  <w:sz w:val="24"/>
                  <w:szCs w:val="24"/>
                  <w:u w:val="single"/>
                  <w:lang w:val="en-US"/>
                </w:rPr>
                <w:t>b</w:t>
              </w:r>
              <w:r w:rsidR="00DD71A4" w:rsidRPr="00937F16">
                <w:rPr>
                  <w:rFonts w:ascii="Times New Roman" w:hAnsi="Times New Roman" w:cs="Times New Roman"/>
                  <w:color w:val="0000FF"/>
                  <w:sz w:val="24"/>
                  <w:szCs w:val="24"/>
                  <w:u w:val="single"/>
                </w:rPr>
                <w:t>3020</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30</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Практическая работа «Создание простых алгоритмов и программ для управления технологическим процессом»</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71">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/596728</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2</w:t>
              </w:r>
            </w:hyperlink>
          </w:p>
        </w:tc>
      </w:tr>
      <w:tr w:rsidR="00DD71A4" w:rsidRPr="00A6340A"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31</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Основы проектной деятельности</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lang w:val="en-US"/>
              </w:rPr>
            </w:pPr>
            <w:hyperlink r:id="rId1072">
              <w:r w:rsidR="00DD71A4" w:rsidRPr="00937F16">
                <w:rPr>
                  <w:rFonts w:ascii="Times New Roman" w:hAnsi="Times New Roman" w:cs="Times New Roman"/>
                  <w:color w:val="0000FF"/>
                  <w:sz w:val="24"/>
                  <w:szCs w:val="24"/>
                  <w:u w:val="single"/>
                  <w:lang w:val="en-US"/>
                </w:rPr>
                <w:t>https://m.edsoo.ru/ea555421</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32</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Выполнение проекта по модулю «Автоматизированные системы». Защита проекта</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73">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/63723</w:t>
              </w:r>
              <w:r w:rsidR="00DD71A4" w:rsidRPr="00937F16">
                <w:rPr>
                  <w:rFonts w:ascii="Times New Roman" w:hAnsi="Times New Roman" w:cs="Times New Roman"/>
                  <w:color w:val="0000FF"/>
                  <w:sz w:val="24"/>
                  <w:szCs w:val="24"/>
                  <w:u w:val="single"/>
                  <w:lang w:val="en-US"/>
                </w:rPr>
                <w:t>ded</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33</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Основы проектной деятельности. Подготовка проекта к защите</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74">
              <w:r w:rsidR="00DD71A4" w:rsidRPr="00937F16">
                <w:rPr>
                  <w:rFonts w:ascii="Times New Roman" w:hAnsi="Times New Roman" w:cs="Times New Roman"/>
                  <w:color w:val="0000FF"/>
                  <w:sz w:val="24"/>
                  <w:szCs w:val="24"/>
                  <w:u w:val="single"/>
                  <w:lang w:val="en-US"/>
                </w:rPr>
                <w:t>https</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m</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edsoo</w:t>
              </w:r>
              <w:r w:rsidR="00DD71A4" w:rsidRPr="00937F16">
                <w:rPr>
                  <w:rFonts w:ascii="Times New Roman" w:hAnsi="Times New Roman" w:cs="Times New Roman"/>
                  <w:color w:val="0000FF"/>
                  <w:sz w:val="24"/>
                  <w:szCs w:val="24"/>
                  <w:u w:val="single"/>
                </w:rPr>
                <w:t>.</w:t>
              </w:r>
              <w:r w:rsidR="00DD71A4" w:rsidRPr="00937F16">
                <w:rPr>
                  <w:rFonts w:ascii="Times New Roman" w:hAnsi="Times New Roman" w:cs="Times New Roman"/>
                  <w:color w:val="0000FF"/>
                  <w:sz w:val="24"/>
                  <w:szCs w:val="24"/>
                  <w:u w:val="single"/>
                  <w:lang w:val="en-US"/>
                </w:rPr>
                <w:t>ru</w:t>
              </w:r>
              <w:r w:rsidR="00DD71A4" w:rsidRPr="00937F16">
                <w:rPr>
                  <w:rFonts w:ascii="Times New Roman" w:hAnsi="Times New Roman" w:cs="Times New Roman"/>
                  <w:color w:val="0000FF"/>
                  <w:sz w:val="24"/>
                  <w:szCs w:val="24"/>
                  <w:u w:val="single"/>
                </w:rPr>
                <w:t>/596728</w:t>
              </w:r>
              <w:r w:rsidR="00DD71A4" w:rsidRPr="00937F16">
                <w:rPr>
                  <w:rFonts w:ascii="Times New Roman" w:hAnsi="Times New Roman" w:cs="Times New Roman"/>
                  <w:color w:val="0000FF"/>
                  <w:sz w:val="24"/>
                  <w:szCs w:val="24"/>
                  <w:u w:val="single"/>
                  <w:lang w:val="en-US"/>
                </w:rPr>
                <w:t>f</w:t>
              </w:r>
              <w:r w:rsidR="00DD71A4" w:rsidRPr="00937F16">
                <w:rPr>
                  <w:rFonts w:ascii="Times New Roman" w:hAnsi="Times New Roman" w:cs="Times New Roman"/>
                  <w:color w:val="0000FF"/>
                  <w:sz w:val="24"/>
                  <w:szCs w:val="24"/>
                  <w:u w:val="single"/>
                </w:rPr>
                <w:t>2</w:t>
              </w:r>
            </w:hyperlink>
          </w:p>
        </w:tc>
      </w:tr>
      <w:tr w:rsidR="00DD71A4" w:rsidRPr="00937F16" w:rsidTr="00433CB7">
        <w:trPr>
          <w:trHeight w:val="144"/>
          <w:tblCellSpacing w:w="20" w:type="nil"/>
        </w:trPr>
        <w:tc>
          <w:tcPr>
            <w:tcW w:w="1124"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lang w:val="en-US"/>
              </w:rPr>
            </w:pPr>
            <w:r w:rsidRPr="00937F16">
              <w:rPr>
                <w:rFonts w:ascii="Times New Roman" w:hAnsi="Times New Roman" w:cs="Times New Roman"/>
                <w:color w:val="000000"/>
                <w:sz w:val="24"/>
                <w:szCs w:val="24"/>
                <w:lang w:val="en-US"/>
              </w:rPr>
              <w:t>34</w:t>
            </w:r>
          </w:p>
        </w:tc>
        <w:tc>
          <w:tcPr>
            <w:tcW w:w="8757" w:type="dxa"/>
            <w:tcMar>
              <w:top w:w="50" w:type="dxa"/>
              <w:left w:w="100" w:type="dxa"/>
            </w:tcMar>
            <w:vAlign w:val="center"/>
          </w:tcPr>
          <w:p w:rsidR="00DD71A4" w:rsidRPr="00937F16" w:rsidRDefault="00DD71A4"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Итоговый тест по теории курса труд (технологии) 9 класс</w:t>
            </w:r>
          </w:p>
        </w:tc>
        <w:tc>
          <w:tcPr>
            <w:tcW w:w="4110" w:type="dxa"/>
            <w:tcMar>
              <w:top w:w="50" w:type="dxa"/>
              <w:left w:w="100" w:type="dxa"/>
            </w:tcMar>
            <w:vAlign w:val="center"/>
          </w:tcPr>
          <w:p w:rsidR="00DD71A4" w:rsidRPr="00937F16" w:rsidRDefault="008B663E" w:rsidP="00433CB7">
            <w:pPr>
              <w:spacing w:after="0"/>
              <w:jc w:val="both"/>
              <w:rPr>
                <w:rFonts w:ascii="Times New Roman" w:hAnsi="Times New Roman" w:cs="Times New Roman"/>
                <w:sz w:val="24"/>
                <w:szCs w:val="24"/>
              </w:rPr>
            </w:pPr>
            <w:hyperlink r:id="rId1075" w:history="1">
              <w:r w:rsidR="00DD71A4" w:rsidRPr="00937F16">
                <w:rPr>
                  <w:rFonts w:ascii="Times New Roman" w:hAnsi="Times New Roman" w:cs="Times New Roman"/>
                  <w:color w:val="0000FF" w:themeColor="hyperlink"/>
                  <w:sz w:val="24"/>
                  <w:szCs w:val="24"/>
                  <w:u w:val="single"/>
                </w:rPr>
                <w:t>https://школа253.рф/</w:t>
              </w:r>
            </w:hyperlink>
          </w:p>
        </w:tc>
      </w:tr>
    </w:tbl>
    <w:p w:rsidR="00CF3818" w:rsidRPr="00937F16" w:rsidRDefault="00CF3818" w:rsidP="004F4E00">
      <w:pPr>
        <w:rPr>
          <w:rFonts w:ascii="Times New Roman" w:hAnsi="Times New Roman" w:cs="Times New Roman"/>
          <w:sz w:val="24"/>
          <w:szCs w:val="24"/>
        </w:rPr>
      </w:pPr>
    </w:p>
    <w:p w:rsidR="004F304F" w:rsidRPr="00937F16" w:rsidRDefault="004F304F" w:rsidP="004F4E00">
      <w:pPr>
        <w:jc w:val="center"/>
        <w:rPr>
          <w:rFonts w:ascii="Times New Roman" w:hAnsi="Times New Roman" w:cs="Times New Roman"/>
          <w:b/>
          <w:sz w:val="24"/>
          <w:szCs w:val="24"/>
        </w:rPr>
      </w:pPr>
      <w:r w:rsidRPr="00937F16">
        <w:rPr>
          <w:rFonts w:ascii="Times New Roman" w:hAnsi="Times New Roman" w:cs="Times New Roman"/>
          <w:b/>
          <w:sz w:val="24"/>
          <w:szCs w:val="24"/>
        </w:rPr>
        <w:t>2.1.21 Физическая культура</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Рабочая программа по физической культуре составлена на основе Требований к результатам освоения ООП ООО, представленных в ФГОС ООО, планируемых результатов в Примерной программе воспитания (одобрено решением ФУМО от 02.06.2020 г.), которые нашли свое отражение в рабочей программе воспитания школы. </w:t>
      </w:r>
    </w:p>
    <w:p w:rsidR="004F304F" w:rsidRPr="00937F16" w:rsidRDefault="004F304F" w:rsidP="004F4E00">
      <w:pPr>
        <w:spacing w:after="0" w:line="240" w:lineRule="auto"/>
        <w:ind w:left="-284" w:firstLine="284"/>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4F304F" w:rsidRPr="00937F16" w:rsidRDefault="004F304F"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Общая характеристика учебного предмета «Физическая культура»</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Программа ориентирована </w:t>
      </w:r>
      <w:r w:rsidR="00260212" w:rsidRPr="00937F16">
        <w:rPr>
          <w:rFonts w:ascii="Times New Roman" w:hAnsi="Times New Roman" w:cs="Times New Roman"/>
          <w:sz w:val="24"/>
          <w:szCs w:val="24"/>
        </w:rPr>
        <w:t>на формирование</w:t>
      </w:r>
      <w:r w:rsidRPr="00937F16">
        <w:rPr>
          <w:rFonts w:ascii="Times New Roman" w:hAnsi="Times New Roman" w:cs="Times New Roman"/>
          <w:sz w:val="24"/>
          <w:szCs w:val="24"/>
        </w:rPr>
        <w:t>потребности обучающихся в здоровом образе жизни, их ориентацию на здоровье как национальную ценность, готовность использовать ценности физической культуры для самоопределения, саморазвития и самоактуализации.</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В своей социально-ценностной ориентации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образования, предусматривает возможность </w:t>
      </w:r>
      <w:r w:rsidRPr="00937F16">
        <w:rPr>
          <w:rFonts w:ascii="Times New Roman" w:hAnsi="Times New Roman" w:cs="Times New Roman"/>
          <w:sz w:val="24"/>
          <w:szCs w:val="24"/>
        </w:rPr>
        <w:lastRenderedPageBreak/>
        <w:t>активной подготовки обучающихся к выполнению нормативов «Президентских состязаний» и «Всероссийского физкультурно-спортивного комплекса ГТО».</w:t>
      </w:r>
    </w:p>
    <w:p w:rsidR="004F304F" w:rsidRPr="00937F16" w:rsidRDefault="004F304F"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Цели и задачи изучения учебного предмета «Физическая культура»</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b/>
          <w:sz w:val="24"/>
          <w:szCs w:val="24"/>
        </w:rPr>
        <w:t>Цель -</w:t>
      </w:r>
      <w:r w:rsidRPr="00937F16">
        <w:rPr>
          <w:rFonts w:ascii="Times New Roman" w:hAnsi="Times New Roman" w:cs="Times New Roman"/>
          <w:sz w:val="24"/>
          <w:szCs w:val="24"/>
        </w:rPr>
        <w:t xml:space="preserve">формирование устойчивых мотивов и потребностей школьников в бережном отношении к своему здоровья как к ценности, в развитии физических, психических и нравственных качеств, необходимых для ведения здорового образа жизни, регулярных занятий двигательной деятельностью и спортом, направленных на укрепление и длительное сохранение здоровья. </w:t>
      </w:r>
    </w:p>
    <w:p w:rsidR="004F304F" w:rsidRPr="00937F16" w:rsidRDefault="004F304F"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Задачи:</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1. Обеспечить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способностей и их целенаправленного развития.</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2. Способствовать развитию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3.Формировать положительные навыки и умения в общении и во взаимодействии со сверстниками и учителями физической культуры, в организации совместной учебной и консультативной деятельности.</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4. Содействовать активной социализации </w:t>
      </w:r>
      <w:r w:rsidR="00260212" w:rsidRPr="00937F16">
        <w:rPr>
          <w:rFonts w:ascii="Times New Roman" w:hAnsi="Times New Roman" w:cs="Times New Roman"/>
          <w:sz w:val="24"/>
          <w:szCs w:val="24"/>
        </w:rPr>
        <w:t>обучающихся на</w:t>
      </w:r>
      <w:r w:rsidRPr="00937F16">
        <w:rPr>
          <w:rFonts w:ascii="Times New Roman" w:hAnsi="Times New Roman" w:cs="Times New Roman"/>
          <w:sz w:val="24"/>
          <w:szCs w:val="24"/>
        </w:rPr>
        <w:t xml:space="preserve">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w:t>
      </w:r>
    </w:p>
    <w:p w:rsidR="004F304F" w:rsidRPr="00937F16" w:rsidRDefault="00EB7719"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Содержание учебного предмета «Физическая культура» </w:t>
      </w:r>
      <w:r w:rsidR="00260212" w:rsidRPr="00937F16">
        <w:rPr>
          <w:rFonts w:ascii="Times New Roman" w:hAnsi="Times New Roman" w:cs="Times New Roman"/>
          <w:sz w:val="24"/>
          <w:szCs w:val="24"/>
        </w:rPr>
        <w:t>представлено двигательной</w:t>
      </w:r>
      <w:r w:rsidR="004F304F" w:rsidRPr="00937F16">
        <w:rPr>
          <w:rFonts w:ascii="Times New Roman" w:hAnsi="Times New Roman" w:cs="Times New Roman"/>
          <w:sz w:val="24"/>
          <w:szCs w:val="24"/>
        </w:rPr>
        <w:t xml:space="preserve">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и состоит из модулей, которые входят структурными компонентами в раздел «Физическое совершенствование».</w:t>
      </w:r>
    </w:p>
    <w:p w:rsidR="004F304F" w:rsidRPr="00937F16" w:rsidRDefault="004F304F" w:rsidP="00DD71A4">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Инвариантные модули включают в себя содержание базовых видов спорта: гимнастика, лёгкая атлетика, зимние виды спорта (лыжная под</w:t>
      </w:r>
      <w:r w:rsidR="00DD71A4" w:rsidRPr="00937F16">
        <w:rPr>
          <w:rFonts w:ascii="Times New Roman" w:hAnsi="Times New Roman" w:cs="Times New Roman"/>
          <w:sz w:val="24"/>
          <w:szCs w:val="24"/>
        </w:rPr>
        <w:t>готовка), спортивные игры</w:t>
      </w:r>
      <w:r w:rsidRPr="00937F16">
        <w:rPr>
          <w:rFonts w:ascii="Times New Roman" w:hAnsi="Times New Roman" w:cs="Times New Roman"/>
          <w:sz w:val="24"/>
          <w:szCs w:val="24"/>
        </w:rPr>
        <w:t>.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95C7D" w:rsidRPr="00937F16" w:rsidRDefault="00EB7719" w:rsidP="00295C7D">
      <w:pPr>
        <w:ind w:left="-284" w:firstLine="284"/>
        <w:jc w:val="both"/>
        <w:rPr>
          <w:rFonts w:ascii="Times New Roman" w:hAnsi="Times New Roman" w:cs="Times New Roman"/>
          <w:color w:val="FF0000"/>
          <w:sz w:val="24"/>
          <w:szCs w:val="24"/>
        </w:rPr>
      </w:pPr>
      <w:r w:rsidRPr="00937F16">
        <w:rPr>
          <w:rFonts w:ascii="Times New Roman" w:hAnsi="Times New Roman" w:cs="Times New Roman"/>
          <w:sz w:val="24"/>
          <w:szCs w:val="24"/>
        </w:rPr>
        <w:t xml:space="preserve">Вариативные модули объединены </w:t>
      </w:r>
      <w:r w:rsidR="004F304F" w:rsidRPr="00937F16">
        <w:rPr>
          <w:rFonts w:ascii="Times New Roman" w:hAnsi="Times New Roman" w:cs="Times New Roman"/>
          <w:sz w:val="24"/>
          <w:szCs w:val="24"/>
        </w:rPr>
        <w:t xml:space="preserve">модулем «Спорт».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w:t>
      </w:r>
      <w:r w:rsidR="00260212" w:rsidRPr="00937F16">
        <w:rPr>
          <w:rFonts w:ascii="Times New Roman" w:hAnsi="Times New Roman" w:cs="Times New Roman"/>
          <w:sz w:val="24"/>
          <w:szCs w:val="24"/>
        </w:rPr>
        <w:t>деятельность</w:t>
      </w:r>
    </w:p>
    <w:p w:rsidR="00EB7719" w:rsidRPr="00937F16" w:rsidRDefault="00EB7719" w:rsidP="004F4E00">
      <w:pPr>
        <w:spacing w:after="0" w:line="240" w:lineRule="auto"/>
        <w:ind w:left="-284" w:firstLine="284"/>
        <w:jc w:val="both"/>
        <w:rPr>
          <w:rFonts w:ascii="Times New Roman" w:hAnsi="Times New Roman" w:cs="Times New Roman"/>
          <w:sz w:val="24"/>
          <w:szCs w:val="24"/>
        </w:rPr>
      </w:pPr>
    </w:p>
    <w:p w:rsidR="004F304F" w:rsidRPr="00937F16" w:rsidRDefault="004F304F"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Место учебного предмета «Физическая культура» в учебном плане.</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 Третий час физической культуры вводится из школьного компонента учебного плана или реализуется в рамках внеурочной деятельности. </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lastRenderedPageBreak/>
        <w:t>Вариативные модули (не менее 1 часа в неделю с 5 по 9 класс) реализуются во внеурочной деятельности, в том числе в форме сетевого взаимодействия с организациями системы дополнительного образования детей.</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Содержание учебного предмета «Физическая культура» по учебным курсам или классам представлено вместе с планируемыми результатами в приложении к ООП. </w:t>
      </w:r>
    </w:p>
    <w:p w:rsidR="004F304F" w:rsidRPr="00937F16" w:rsidRDefault="004F304F" w:rsidP="004F4E00">
      <w:pPr>
        <w:spacing w:after="0" w:line="240" w:lineRule="auto"/>
        <w:ind w:left="-284" w:firstLine="284"/>
        <w:jc w:val="both"/>
        <w:rPr>
          <w:rFonts w:ascii="Times New Roman" w:hAnsi="Times New Roman" w:cs="Times New Roman"/>
          <w:sz w:val="24"/>
          <w:szCs w:val="24"/>
        </w:rPr>
      </w:pPr>
    </w:p>
    <w:p w:rsidR="004F304F" w:rsidRPr="00937F16" w:rsidRDefault="004F304F" w:rsidP="004F4E00">
      <w:pPr>
        <w:spacing w:after="0" w:line="240" w:lineRule="auto"/>
        <w:ind w:left="-284" w:firstLine="284"/>
        <w:jc w:val="center"/>
        <w:rPr>
          <w:rFonts w:ascii="Times New Roman" w:hAnsi="Times New Roman" w:cs="Times New Roman"/>
          <w:b/>
          <w:sz w:val="24"/>
          <w:szCs w:val="24"/>
        </w:rPr>
      </w:pPr>
      <w:r w:rsidRPr="00937F16">
        <w:rPr>
          <w:rFonts w:ascii="Times New Roman" w:hAnsi="Times New Roman" w:cs="Times New Roman"/>
          <w:b/>
          <w:sz w:val="24"/>
          <w:szCs w:val="24"/>
        </w:rPr>
        <w:t>Планируемые результаты освоения учебного предмета «Физическая культура».</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Планируемые результаты распределены на три </w:t>
      </w:r>
      <w:r w:rsidR="00260212" w:rsidRPr="00937F16">
        <w:rPr>
          <w:rFonts w:ascii="Times New Roman" w:hAnsi="Times New Roman" w:cs="Times New Roman"/>
          <w:sz w:val="24"/>
          <w:szCs w:val="24"/>
        </w:rPr>
        <w:t>большие группы</w:t>
      </w:r>
      <w:r w:rsidRPr="00937F16">
        <w:rPr>
          <w:rFonts w:ascii="Times New Roman" w:hAnsi="Times New Roman" w:cs="Times New Roman"/>
          <w:sz w:val="24"/>
          <w:szCs w:val="24"/>
        </w:rPr>
        <w:t xml:space="preserve">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В </w:t>
      </w:r>
      <w:r w:rsidR="00260212" w:rsidRPr="00937F16">
        <w:rPr>
          <w:rFonts w:ascii="Times New Roman" w:hAnsi="Times New Roman" w:cs="Times New Roman"/>
          <w:sz w:val="24"/>
          <w:szCs w:val="24"/>
        </w:rPr>
        <w:t>реализации личностных</w:t>
      </w:r>
      <w:r w:rsidRPr="00937F16">
        <w:rPr>
          <w:rFonts w:ascii="Times New Roman" w:hAnsi="Times New Roman" w:cs="Times New Roman"/>
          <w:sz w:val="24"/>
          <w:szCs w:val="24"/>
        </w:rPr>
        <w:t xml:space="preserve"> и метапредметных</w:t>
      </w:r>
      <w:r w:rsidR="00260212" w:rsidRPr="00937F16">
        <w:rPr>
          <w:rFonts w:ascii="Times New Roman" w:hAnsi="Times New Roman" w:cs="Times New Roman"/>
          <w:sz w:val="24"/>
          <w:szCs w:val="24"/>
        </w:rPr>
        <w:t>результатов руководствуемся</w:t>
      </w:r>
      <w:r w:rsidRPr="00937F16">
        <w:rPr>
          <w:rFonts w:ascii="Times New Roman" w:hAnsi="Times New Roman" w:cs="Times New Roman"/>
          <w:sz w:val="24"/>
          <w:szCs w:val="24"/>
        </w:rPr>
        <w:t xml:space="preserve"> принципом преемственности и перспективности. </w:t>
      </w:r>
    </w:p>
    <w:p w:rsidR="004F304F" w:rsidRPr="00937F16" w:rsidRDefault="004F304F" w:rsidP="004F4E00">
      <w:pPr>
        <w:spacing w:after="0" w:line="240" w:lineRule="auto"/>
        <w:ind w:left="-284" w:firstLine="284"/>
        <w:jc w:val="center"/>
        <w:rPr>
          <w:rFonts w:ascii="Times New Roman" w:hAnsi="Times New Roman" w:cs="Times New Roman"/>
          <w:b/>
          <w:sz w:val="24"/>
          <w:szCs w:val="24"/>
        </w:rPr>
      </w:pPr>
    </w:p>
    <w:p w:rsidR="004F304F" w:rsidRPr="00937F16" w:rsidRDefault="004F304F" w:rsidP="004F4E00">
      <w:pPr>
        <w:spacing w:after="0" w:line="240" w:lineRule="auto"/>
        <w:ind w:left="-284" w:firstLine="284"/>
        <w:rPr>
          <w:rFonts w:ascii="Times New Roman" w:hAnsi="Times New Roman" w:cs="Times New Roman"/>
          <w:b/>
          <w:sz w:val="24"/>
          <w:szCs w:val="24"/>
        </w:rPr>
      </w:pPr>
      <w:r w:rsidRPr="00937F16">
        <w:rPr>
          <w:rFonts w:ascii="Times New Roman" w:hAnsi="Times New Roman" w:cs="Times New Roman"/>
          <w:b/>
          <w:sz w:val="24"/>
          <w:szCs w:val="24"/>
        </w:rPr>
        <w:t>Личностные результаты</w:t>
      </w:r>
    </w:p>
    <w:tbl>
      <w:tblPr>
        <w:tblStyle w:val="a3"/>
        <w:tblW w:w="14000" w:type="dxa"/>
        <w:tblLook w:val="04A0" w:firstRow="1" w:lastRow="0" w:firstColumn="1" w:lastColumn="0" w:noHBand="0" w:noVBand="1"/>
      </w:tblPr>
      <w:tblGrid>
        <w:gridCol w:w="2741"/>
        <w:gridCol w:w="11259"/>
      </w:tblGrid>
      <w:tr w:rsidR="004F304F" w:rsidRPr="00937F16" w:rsidTr="00BB0B02">
        <w:tc>
          <w:tcPr>
            <w:tcW w:w="2741" w:type="dxa"/>
          </w:tcPr>
          <w:p w:rsidR="004F304F" w:rsidRPr="00937F16" w:rsidRDefault="004F304F"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Направления</w:t>
            </w:r>
          </w:p>
        </w:tc>
        <w:tc>
          <w:tcPr>
            <w:tcW w:w="11259" w:type="dxa"/>
          </w:tcPr>
          <w:p w:rsidR="004F304F" w:rsidRPr="00937F16" w:rsidRDefault="004F304F"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Требования к планируемым </w:t>
            </w:r>
            <w:r w:rsidR="00260212" w:rsidRPr="00937F16">
              <w:rPr>
                <w:rStyle w:val="markedcontent"/>
                <w:rFonts w:ascii="Times New Roman" w:hAnsi="Times New Roman" w:cs="Times New Roman"/>
                <w:b/>
                <w:sz w:val="24"/>
                <w:szCs w:val="24"/>
              </w:rPr>
              <w:t>личностным результатам</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Патриотическое воспитание</w:t>
            </w:r>
          </w:p>
        </w:tc>
        <w:tc>
          <w:tcPr>
            <w:tcW w:w="11259"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tc>
      </w:tr>
      <w:tr w:rsidR="004F304F" w:rsidRPr="00937F16" w:rsidTr="00BB0B02">
        <w:trPr>
          <w:trHeight w:val="759"/>
        </w:trPr>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Гражданское и духовно-нравственное воспитание </w:t>
            </w:r>
          </w:p>
        </w:tc>
        <w:tc>
          <w:tcPr>
            <w:tcW w:w="11259"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в соответствии с общепринятыми нормами и правилами;</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(взаимопомощь, взаимоподдержка, командный дух и т.д.)</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воспитание </w:t>
            </w:r>
          </w:p>
        </w:tc>
        <w:tc>
          <w:tcPr>
            <w:tcW w:w="11259"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стремление к физическому совершенствованию, формированию культуры движения и телосложения, самовыражению</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в избранном виде спорта;</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Формирование ценностного отношения к здоровью, потребности ЗОЖ</w:t>
            </w:r>
          </w:p>
        </w:tc>
        <w:tc>
          <w:tcPr>
            <w:tcW w:w="11259"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-повышение компетентности в организации самостоятельных занятий физической культурой, </w:t>
            </w:r>
            <w:r w:rsidRPr="00937F16">
              <w:rPr>
                <w:rStyle w:val="markedcontent"/>
                <w:rFonts w:ascii="Times New Roman" w:hAnsi="Times New Roman" w:cs="Times New Roman"/>
                <w:sz w:val="24"/>
                <w:szCs w:val="24"/>
              </w:rPr>
              <w:lastRenderedPageBreak/>
              <w:t>планировании их содержания и направленности в зависимости от индивидуальных интересов и потребностей;</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 xml:space="preserve">Трудовое воспитание </w:t>
            </w:r>
          </w:p>
        </w:tc>
        <w:tc>
          <w:tcPr>
            <w:tcW w:w="11259"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проявлять силу воли, упорство, трудолюбие в сохранении, в укреплении, в совершенствовании своего здоровья, в соблюдении режимных моментов между работой и отдыхом.</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Экологическое воспитание </w:t>
            </w:r>
          </w:p>
        </w:tc>
        <w:tc>
          <w:tcPr>
            <w:tcW w:w="11259"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1259"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Адаптация к изменяющимся условиям социальной и природной среды</w:t>
            </w:r>
          </w:p>
        </w:tc>
        <w:tc>
          <w:tcPr>
            <w:tcW w:w="11259"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tc>
      </w:tr>
    </w:tbl>
    <w:p w:rsidR="004F304F" w:rsidRPr="00937F16" w:rsidRDefault="004F304F" w:rsidP="004F4E00">
      <w:pPr>
        <w:spacing w:after="0" w:line="240" w:lineRule="auto"/>
        <w:jc w:val="both"/>
        <w:rPr>
          <w:rFonts w:ascii="Times New Roman" w:hAnsi="Times New Roman" w:cs="Times New Roman"/>
          <w:b/>
          <w:sz w:val="24"/>
          <w:szCs w:val="24"/>
        </w:rPr>
      </w:pPr>
    </w:p>
    <w:p w:rsidR="004F304F" w:rsidRPr="00937F16" w:rsidRDefault="004F304F"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Метапредметные результаты освоения программы учебного предмета «Физическая культура» характеризуются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4F304F" w:rsidRPr="00937F16" w:rsidRDefault="004F304F" w:rsidP="004F4E00">
      <w:pPr>
        <w:spacing w:after="0" w:line="240" w:lineRule="auto"/>
        <w:ind w:left="-284" w:firstLine="284"/>
        <w:jc w:val="both"/>
        <w:rPr>
          <w:rFonts w:ascii="Times New Roman" w:hAnsi="Times New Roman" w:cs="Times New Roman"/>
          <w:sz w:val="24"/>
          <w:szCs w:val="24"/>
        </w:rPr>
      </w:pPr>
    </w:p>
    <w:tbl>
      <w:tblPr>
        <w:tblStyle w:val="a3"/>
        <w:tblW w:w="13892" w:type="dxa"/>
        <w:tblInd w:w="108" w:type="dxa"/>
        <w:tblLayout w:type="fixed"/>
        <w:tblLook w:val="04A0" w:firstRow="1" w:lastRow="0" w:firstColumn="1" w:lastColumn="0" w:noHBand="0" w:noVBand="1"/>
      </w:tblPr>
      <w:tblGrid>
        <w:gridCol w:w="2127"/>
        <w:gridCol w:w="1984"/>
        <w:gridCol w:w="9781"/>
      </w:tblGrid>
      <w:tr w:rsidR="004F304F" w:rsidRPr="00937F16" w:rsidTr="00BB0B02">
        <w:tc>
          <w:tcPr>
            <w:tcW w:w="2127" w:type="dxa"/>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1984" w:type="dxa"/>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781" w:type="dxa"/>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4F304F" w:rsidRPr="00937F16" w:rsidTr="00BB0B02">
        <w:tc>
          <w:tcPr>
            <w:tcW w:w="2127" w:type="dxa"/>
            <w:vMerge w:val="restart"/>
          </w:tcPr>
          <w:p w:rsidR="004F304F" w:rsidRPr="00937F16" w:rsidRDefault="004F304F"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Познавательные универсальные учебные действия</w:t>
            </w: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781"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проводить сравнение соревновательных упражнений Олимпийских игр древности и современных Олимпийских игр, выявлять их общность и различия;</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sidRPr="00937F16">
              <w:rPr>
                <w:rFonts w:ascii="Times New Roman" w:hAnsi="Times New Roman" w:cs="Times New Roman"/>
                <w:sz w:val="24"/>
                <w:szCs w:val="24"/>
              </w:rPr>
              <w:lastRenderedPageBreak/>
              <w:t>привычек;</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между уровнем развития физических качеств, состоянием здоровья и функциональными возможностями основных систем </w:t>
            </w:r>
            <w:r w:rsidR="00260212" w:rsidRPr="00937F16">
              <w:rPr>
                <w:rFonts w:ascii="Times New Roman" w:hAnsi="Times New Roman" w:cs="Times New Roman"/>
                <w:sz w:val="24"/>
                <w:szCs w:val="24"/>
              </w:rPr>
              <w:t>организма; между</w:t>
            </w:r>
            <w:r w:rsidRPr="00937F16">
              <w:rPr>
                <w:rFonts w:ascii="Times New Roman" w:hAnsi="Times New Roman" w:cs="Times New Roman"/>
                <w:sz w:val="24"/>
                <w:szCs w:val="24"/>
              </w:rPr>
              <w:t xml:space="preserve">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между подготовкой мест занятий на открытых площадках и правилами предупреждения травматизма.</w:t>
            </w:r>
          </w:p>
        </w:tc>
      </w:tr>
      <w:tr w:rsidR="004F304F" w:rsidRPr="00937F16" w:rsidTr="00BB0B02">
        <w:tc>
          <w:tcPr>
            <w:tcW w:w="2127" w:type="dxa"/>
            <w:vMerge/>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781"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проводить исследования влияния занятий физической культурой, соблюдение режимных моментов в жизнедеятельности человека на развитие отдельных физических, </w:t>
            </w:r>
            <w:r w:rsidR="00260212" w:rsidRPr="00937F16">
              <w:rPr>
                <w:rFonts w:ascii="Times New Roman" w:hAnsi="Times New Roman" w:cs="Times New Roman"/>
                <w:sz w:val="24"/>
                <w:szCs w:val="24"/>
              </w:rPr>
              <w:t>психических качеств</w:t>
            </w:r>
            <w:r w:rsidRPr="00937F16">
              <w:rPr>
                <w:rFonts w:ascii="Times New Roman" w:hAnsi="Times New Roman" w:cs="Times New Roman"/>
                <w:sz w:val="24"/>
                <w:szCs w:val="24"/>
              </w:rPr>
              <w:t xml:space="preserve"> обучающихся, на совершенствование и укрепление здоровья;</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00260212" w:rsidRPr="00937F16">
              <w:rPr>
                <w:rFonts w:ascii="Times New Roman" w:hAnsi="Times New Roman" w:cs="Times New Roman"/>
                <w:sz w:val="24"/>
                <w:szCs w:val="24"/>
              </w:rPr>
              <w:t>проводить исследования</w:t>
            </w:r>
            <w:r w:rsidRPr="00937F16">
              <w:rPr>
                <w:rFonts w:ascii="Times New Roman" w:hAnsi="Times New Roman" w:cs="Times New Roman"/>
                <w:sz w:val="24"/>
                <w:szCs w:val="24"/>
              </w:rPr>
              <w:t xml:space="preserve"> по установлению взаимосвязи между здоровьем и вредными привычками,</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негативным влиянием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рушений;</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tc>
      </w:tr>
      <w:tr w:rsidR="004F304F" w:rsidRPr="00937F16" w:rsidTr="00BB0B02">
        <w:tc>
          <w:tcPr>
            <w:tcW w:w="2127" w:type="dxa"/>
            <w:vMerge/>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781"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tc>
      </w:tr>
      <w:tr w:rsidR="004F304F" w:rsidRPr="00937F16" w:rsidTr="00BB0B02">
        <w:tc>
          <w:tcPr>
            <w:tcW w:w="2127" w:type="dxa"/>
            <w:vMerge w:val="restart"/>
          </w:tcPr>
          <w:p w:rsidR="004F304F" w:rsidRPr="00937F16" w:rsidRDefault="00260212"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Коммуникативные</w:t>
            </w:r>
          </w:p>
          <w:p w:rsidR="004F304F" w:rsidRPr="00937F16" w:rsidRDefault="004F304F"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781"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конструктивно, </w:t>
            </w:r>
            <w:r w:rsidR="00260212" w:rsidRPr="00937F16">
              <w:rPr>
                <w:rFonts w:ascii="Times New Roman" w:hAnsi="Times New Roman" w:cs="Times New Roman"/>
                <w:sz w:val="24"/>
                <w:szCs w:val="24"/>
              </w:rPr>
              <w:t>бесконфликтно</w:t>
            </w:r>
            <w:r w:rsidRPr="00937F16">
              <w:rPr>
                <w:rFonts w:ascii="Times New Roman" w:hAnsi="Times New Roman" w:cs="Times New Roman"/>
                <w:sz w:val="24"/>
                <w:szCs w:val="24"/>
              </w:rPr>
              <w:t xml:space="preserve"> строить учебные коммуникации на уроке физической культуры и на спортивной площадке.</w:t>
            </w:r>
          </w:p>
        </w:tc>
      </w:tr>
      <w:tr w:rsidR="004F304F" w:rsidRPr="00937F16" w:rsidTr="00BB0B02">
        <w:tc>
          <w:tcPr>
            <w:tcW w:w="2127" w:type="dxa"/>
            <w:vMerge/>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781"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организовывать оказание первой помощи при травмах и ушибах во время самостоятельных занятий физической</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культурой и спортом, применять способы и приёмы помощи в зависимости от характера и признаков полученной травмы.</w:t>
            </w:r>
          </w:p>
        </w:tc>
      </w:tr>
      <w:tr w:rsidR="004F304F" w:rsidRPr="00937F16" w:rsidTr="00BB0B02">
        <w:tc>
          <w:tcPr>
            <w:tcW w:w="2127" w:type="dxa"/>
            <w:vMerge w:val="restart"/>
          </w:tcPr>
          <w:p w:rsidR="004F304F" w:rsidRPr="00937F16" w:rsidRDefault="004F304F"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lastRenderedPageBreak/>
              <w:t xml:space="preserve">Регулятивные </w:t>
            </w:r>
          </w:p>
          <w:p w:rsidR="004F304F" w:rsidRPr="00937F16" w:rsidRDefault="004F304F"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9781"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-выявлять проблемы в жизненных и учебных ситуациях, требующих для решения знаний по сохранению, укреплению, совершенствованию физического состояния здоровья, ориентироваться в различных подходах принятия решений (индивидуальное, в группе);</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самостоятельно составлять алгоритм </w:t>
            </w:r>
            <w:r w:rsidR="00260212" w:rsidRPr="00937F16">
              <w:rPr>
                <w:rFonts w:ascii="Times New Roman" w:hAnsi="Times New Roman" w:cs="Times New Roman"/>
                <w:sz w:val="24"/>
                <w:szCs w:val="24"/>
              </w:rPr>
              <w:t>решения своей</w:t>
            </w:r>
            <w:r w:rsidRPr="00937F16">
              <w:rPr>
                <w:rFonts w:ascii="Times New Roman" w:hAnsi="Times New Roman" w:cs="Times New Roman"/>
                <w:sz w:val="24"/>
                <w:szCs w:val="24"/>
              </w:rPr>
              <w:t xml:space="preserve"> проблемы с учётом имеющихся ресурсов и собственных возможностей, аргументировать предлагаемые варианты решений; делать выбор и брать ответственность за решение.</w:t>
            </w:r>
          </w:p>
        </w:tc>
      </w:tr>
      <w:tr w:rsidR="004F304F" w:rsidRPr="00937F16" w:rsidTr="00BB0B02">
        <w:trPr>
          <w:trHeight w:val="1195"/>
        </w:trPr>
        <w:tc>
          <w:tcPr>
            <w:tcW w:w="2127" w:type="dxa"/>
            <w:vMerge/>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p w:rsidR="004F304F" w:rsidRPr="00937F16" w:rsidRDefault="004F304F" w:rsidP="004F4E00">
            <w:pPr>
              <w:autoSpaceDE w:val="0"/>
              <w:autoSpaceDN w:val="0"/>
              <w:adjustRightInd w:val="0"/>
              <w:textAlignment w:val="center"/>
              <w:rPr>
                <w:rFonts w:ascii="Times New Roman" w:hAnsi="Times New Roman" w:cs="Times New Roman"/>
                <w:sz w:val="24"/>
                <w:szCs w:val="24"/>
              </w:rPr>
            </w:pPr>
          </w:p>
        </w:tc>
        <w:tc>
          <w:tcPr>
            <w:tcW w:w="9781"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давать адекватную оценку ситуации, физическому состоянию своего здоровья, образу жизни и предлагать план их изменения; объяснять причины достижения (недостижения) результатов деятельности, давать оценку приобретённому опыту;</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вносить коррективы в </w:t>
            </w:r>
            <w:r w:rsidR="00260212" w:rsidRPr="00937F16">
              <w:rPr>
                <w:rFonts w:ascii="Times New Roman" w:hAnsi="Times New Roman" w:cs="Times New Roman"/>
                <w:sz w:val="24"/>
                <w:szCs w:val="24"/>
              </w:rPr>
              <w:t>деятельность по</w:t>
            </w:r>
            <w:r w:rsidRPr="00937F16">
              <w:rPr>
                <w:rFonts w:ascii="Times New Roman" w:hAnsi="Times New Roman" w:cs="Times New Roman"/>
                <w:sz w:val="24"/>
                <w:szCs w:val="24"/>
              </w:rPr>
              <w:t xml:space="preserve"> сохранению и укреплению здоровья на основе новых обстоятельств, изменившихся ситуаций, установленных ошибок, возникших </w:t>
            </w:r>
            <w:r w:rsidR="00260212" w:rsidRPr="00937F16">
              <w:rPr>
                <w:rFonts w:ascii="Times New Roman" w:hAnsi="Times New Roman" w:cs="Times New Roman"/>
                <w:sz w:val="24"/>
                <w:szCs w:val="24"/>
              </w:rPr>
              <w:t>трудностей; оценивать</w:t>
            </w:r>
            <w:r w:rsidRPr="00937F16">
              <w:rPr>
                <w:rFonts w:ascii="Times New Roman" w:hAnsi="Times New Roman" w:cs="Times New Roman"/>
                <w:sz w:val="24"/>
                <w:szCs w:val="24"/>
              </w:rPr>
              <w:t xml:space="preserve"> соответствие результата цели и условиям.</w:t>
            </w:r>
          </w:p>
        </w:tc>
      </w:tr>
      <w:tr w:rsidR="004F304F" w:rsidRPr="00937F16" w:rsidTr="00BB0B02">
        <w:trPr>
          <w:trHeight w:val="527"/>
        </w:trPr>
        <w:tc>
          <w:tcPr>
            <w:tcW w:w="2127" w:type="dxa"/>
            <w:vMerge/>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Эмоциональный </w:t>
            </w:r>
          </w:p>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интеллект</w:t>
            </w:r>
          </w:p>
        </w:tc>
        <w:tc>
          <w:tcPr>
            <w:tcW w:w="9781"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ставить себя на место другого человека в ходе спора или дискуссии, понимать мотивы, намерения и логику другого.</w:t>
            </w:r>
          </w:p>
        </w:tc>
      </w:tr>
      <w:tr w:rsidR="004F304F" w:rsidRPr="00937F16" w:rsidTr="00BB0B02">
        <w:trPr>
          <w:trHeight w:val="562"/>
        </w:trPr>
        <w:tc>
          <w:tcPr>
            <w:tcW w:w="2127" w:type="dxa"/>
            <w:vMerge/>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Принятие себя и других</w:t>
            </w:r>
          </w:p>
        </w:tc>
        <w:tc>
          <w:tcPr>
            <w:tcW w:w="9781"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признавать своё право и право другого человека на ошибку при </w:t>
            </w:r>
            <w:r w:rsidR="00260212" w:rsidRPr="00937F16">
              <w:rPr>
                <w:rFonts w:ascii="Times New Roman" w:hAnsi="Times New Roman" w:cs="Times New Roman"/>
                <w:sz w:val="24"/>
                <w:szCs w:val="24"/>
              </w:rPr>
              <w:t>решении личностно</w:t>
            </w:r>
            <w:r w:rsidRPr="00937F16">
              <w:rPr>
                <w:rFonts w:ascii="Times New Roman" w:hAnsi="Times New Roman" w:cs="Times New Roman"/>
                <w:sz w:val="24"/>
                <w:szCs w:val="24"/>
              </w:rPr>
              <w:t xml:space="preserve"> и социально значимых проблем.</w:t>
            </w:r>
          </w:p>
        </w:tc>
      </w:tr>
    </w:tbl>
    <w:p w:rsidR="004F304F" w:rsidRPr="00937F16" w:rsidRDefault="004F304F" w:rsidP="009257D2">
      <w:pPr>
        <w:spacing w:after="0" w:line="240" w:lineRule="auto"/>
        <w:ind w:left="-284" w:firstLine="426"/>
        <w:jc w:val="both"/>
        <w:rPr>
          <w:rFonts w:ascii="Times New Roman" w:hAnsi="Times New Roman" w:cs="Times New Roman"/>
          <w:sz w:val="24"/>
          <w:szCs w:val="24"/>
        </w:rPr>
      </w:pPr>
    </w:p>
    <w:p w:rsidR="009257D2" w:rsidRPr="00937F16" w:rsidRDefault="009257D2" w:rsidP="009257D2">
      <w:pPr>
        <w:spacing w:after="0" w:line="240" w:lineRule="auto"/>
        <w:ind w:left="-284" w:firstLine="426"/>
        <w:jc w:val="both"/>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 xml:space="preserve"> Предметные результаты по учебному предмету "Физическая культура" ориентированы на:</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 для слепых и слабовидящих обучающихся:</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формирование приемов осязательного и слухового самоконтроля в процессе формирования трудовых действий;</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формирование представлений о современных бытовых тифлотехнических средствах, приборах и их применении в повседневной жизни;</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7) для обучающихся с нарушениями опорно-двигательного аппарата:</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 и сенсорных нарушений; умение использовать персональные вспомогательные средства доступа для людей с ограничениями жизнедеятельности (инвалидов);</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9257D2" w:rsidRPr="00937F16" w:rsidRDefault="009257D2" w:rsidP="009257D2">
      <w:pPr>
        <w:spacing w:after="0" w:line="240" w:lineRule="auto"/>
        <w:ind w:left="-284"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9257D2" w:rsidRPr="00937F16" w:rsidRDefault="009257D2" w:rsidP="009257D2">
      <w:pPr>
        <w:spacing w:after="0" w:line="240" w:lineRule="auto"/>
        <w:ind w:left="-284" w:firstLine="426"/>
        <w:jc w:val="both"/>
        <w:rPr>
          <w:rFonts w:ascii="Times New Roman" w:hAnsi="Times New Roman" w:cs="Times New Roman"/>
          <w:sz w:val="24"/>
          <w:szCs w:val="24"/>
        </w:rPr>
      </w:pPr>
    </w:p>
    <w:p w:rsidR="004F304F" w:rsidRPr="00937F16" w:rsidRDefault="004F304F" w:rsidP="009257D2">
      <w:pPr>
        <w:spacing w:after="0" w:line="240" w:lineRule="auto"/>
        <w:ind w:left="-284" w:firstLine="426"/>
        <w:jc w:val="both"/>
        <w:rPr>
          <w:rFonts w:ascii="Times New Roman" w:hAnsi="Times New Roman" w:cs="Times New Roman"/>
          <w:sz w:val="24"/>
          <w:szCs w:val="24"/>
        </w:rPr>
      </w:pPr>
      <w:r w:rsidRPr="00937F16">
        <w:rPr>
          <w:rFonts w:ascii="Times New Roman" w:hAnsi="Times New Roman" w:cs="Times New Roman"/>
          <w:sz w:val="24"/>
          <w:szCs w:val="24"/>
        </w:rPr>
        <w:t>Предметные результаты в соответствии с содержанием представлены на каждый класс в приложении к ООП.</w:t>
      </w:r>
    </w:p>
    <w:p w:rsidR="004E5105" w:rsidRPr="00937F16" w:rsidRDefault="004E5105" w:rsidP="004E510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Тематическое планирование</w:t>
      </w:r>
    </w:p>
    <w:p w:rsidR="004E5105" w:rsidRPr="00937F16" w:rsidRDefault="004E5105" w:rsidP="004E510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4936"/>
        <w:gridCol w:w="2052"/>
        <w:gridCol w:w="2708"/>
        <w:gridCol w:w="3566"/>
      </w:tblGrid>
      <w:tr w:rsidR="004E5105" w:rsidRPr="00937F16" w:rsidTr="00433CB7">
        <w:trPr>
          <w:trHeight w:val="144"/>
          <w:tblCellSpacing w:w="20" w:type="nil"/>
        </w:trPr>
        <w:tc>
          <w:tcPr>
            <w:tcW w:w="775"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4E5105" w:rsidRPr="00937F16" w:rsidRDefault="004E5105" w:rsidP="00433CB7">
            <w:pPr>
              <w:spacing w:after="0"/>
              <w:jc w:val="both"/>
              <w:rPr>
                <w:rFonts w:ascii="Times New Roman" w:hAnsi="Times New Roman" w:cs="Times New Roman"/>
                <w:sz w:val="24"/>
                <w:szCs w:val="24"/>
              </w:rPr>
            </w:pPr>
          </w:p>
        </w:tc>
        <w:tc>
          <w:tcPr>
            <w:tcW w:w="4936"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Наименованиеразделов и темпрограммы</w:t>
            </w:r>
          </w:p>
          <w:p w:rsidR="004E5105" w:rsidRPr="00937F16" w:rsidRDefault="004E5105" w:rsidP="00433CB7">
            <w:pPr>
              <w:spacing w:after="0"/>
              <w:jc w:val="both"/>
              <w:rPr>
                <w:rFonts w:ascii="Times New Roman" w:hAnsi="Times New Roman" w:cs="Times New Roman"/>
                <w:sz w:val="24"/>
                <w:szCs w:val="24"/>
              </w:rPr>
            </w:pP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Количествочасов</w:t>
            </w:r>
          </w:p>
        </w:tc>
        <w:tc>
          <w:tcPr>
            <w:tcW w:w="3566"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(цифровые) образовательныересурсы</w:t>
            </w:r>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Всего</w:t>
            </w:r>
          </w:p>
          <w:p w:rsidR="004E5105" w:rsidRPr="00937F16" w:rsidRDefault="004E5105" w:rsidP="00433CB7">
            <w:pPr>
              <w:spacing w:after="0"/>
              <w:jc w:val="both"/>
              <w:rPr>
                <w:rFonts w:ascii="Times New Roman" w:hAnsi="Times New Roman" w:cs="Times New Roman"/>
                <w:sz w:val="24"/>
                <w:szCs w:val="24"/>
              </w:rPr>
            </w:pP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Практическиеработы</w:t>
            </w:r>
          </w:p>
          <w:p w:rsidR="004E5105" w:rsidRPr="00937F16" w:rsidRDefault="004E5105"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1.Знания о физической культуре</w:t>
            </w: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Знания о физическойкультуре</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sz w:val="24"/>
                <w:szCs w:val="24"/>
              </w:rPr>
            </w:pPr>
            <w:hyperlink r:id="rId1076">
              <w:r w:rsidR="004E5105" w:rsidRPr="00937F16">
                <w:rPr>
                  <w:rFonts w:ascii="Times New Roman" w:hAnsi="Times New Roman" w:cs="Times New Roman"/>
                  <w:color w:val="0000FF"/>
                  <w:sz w:val="24"/>
                  <w:szCs w:val="24"/>
                  <w:u w:val="single"/>
                </w:rPr>
                <w:t>https://resh.edu.ru/subject/9/</w:t>
              </w:r>
            </w:hyperlink>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2.Способысамостоятельнойдеятельности</w:t>
            </w: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Способысамостоятельнойдеятельности</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77" w:history="1">
              <w:r w:rsidR="004E5105" w:rsidRPr="00937F16">
                <w:rPr>
                  <w:rStyle w:val="af6"/>
                  <w:rFonts w:ascii="Times New Roman" w:hAnsi="Times New Roman" w:cs="Times New Roman"/>
                  <w:sz w:val="24"/>
                  <w:szCs w:val="24"/>
                </w:rPr>
                <w:t>https://resh.edu.ru</w:t>
              </w:r>
            </w:hyperlink>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ФИЗИЧЕСКОЕ СОВЕРШЕНСТВОВАНИЕ</w:t>
            </w: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1.Физкультурно-оздоровительнаядеятельность</w:t>
            </w: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Физкультурно-оздоровительнаядеятельность</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78" w:history="1">
              <w:r w:rsidR="004E5105" w:rsidRPr="00937F16">
                <w:rPr>
                  <w:rStyle w:val="af6"/>
                  <w:rFonts w:ascii="Times New Roman" w:hAnsi="Times New Roman" w:cs="Times New Roman"/>
                  <w:sz w:val="24"/>
                  <w:szCs w:val="24"/>
                </w:rPr>
                <w:t>https://resh.edu.ru</w:t>
              </w:r>
            </w:hyperlink>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2.Спортивно-оздоровительнаядеятельность</w:t>
            </w: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Лёгкая атлетика (модуль "Легкая атлетика")</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20</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20</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79" w:history="1">
              <w:r w:rsidR="004E5105" w:rsidRPr="00937F16">
                <w:rPr>
                  <w:rStyle w:val="af6"/>
                  <w:rFonts w:ascii="Times New Roman" w:hAnsi="Times New Roman" w:cs="Times New Roman"/>
                  <w:sz w:val="24"/>
                  <w:szCs w:val="24"/>
                </w:rPr>
                <w:t>https://resh.edu.ru</w:t>
              </w:r>
            </w:hyperlink>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Гимнастика (модуль "Гимнастика")</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10</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80" w:history="1">
              <w:r w:rsidR="004E5105" w:rsidRPr="00937F16">
                <w:rPr>
                  <w:rStyle w:val="af6"/>
                  <w:rFonts w:ascii="Times New Roman" w:hAnsi="Times New Roman" w:cs="Times New Roman"/>
                  <w:sz w:val="24"/>
                  <w:szCs w:val="24"/>
                </w:rPr>
                <w:t>https://resh.edu.ru</w:t>
              </w:r>
            </w:hyperlink>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2.3</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Спортивные игры. Баскетбол (модуль "Спортивные игры")</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8</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81" w:history="1">
              <w:r w:rsidR="004E5105" w:rsidRPr="00937F16">
                <w:rPr>
                  <w:rStyle w:val="af6"/>
                  <w:rFonts w:ascii="Times New Roman" w:hAnsi="Times New Roman" w:cs="Times New Roman"/>
                  <w:sz w:val="24"/>
                  <w:szCs w:val="24"/>
                </w:rPr>
                <w:t>https://resh.edu.ru</w:t>
              </w:r>
            </w:hyperlink>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Зимние виды спорта (модуль "Зимние виды спорта")</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10</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82"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2.5</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Спортивные игры. Волейбол (модуль "Спортивные игры")</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83"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2.6</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Спортивные игры. Футбол (модуль "Спортивные игры")</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84"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68</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68</w:t>
            </w:r>
          </w:p>
        </w:tc>
        <w:tc>
          <w:tcPr>
            <w:tcW w:w="356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bl>
    <w:p w:rsidR="004E5105" w:rsidRPr="00937F16" w:rsidRDefault="004E5105" w:rsidP="004E5105">
      <w:pPr>
        <w:spacing w:after="0"/>
        <w:jc w:val="both"/>
        <w:rPr>
          <w:rFonts w:ascii="Times New Roman" w:hAnsi="Times New Roman" w:cs="Times New Roman"/>
          <w:sz w:val="24"/>
          <w:szCs w:val="24"/>
        </w:rPr>
        <w:sectPr w:rsidR="004E5105" w:rsidRPr="00937F16">
          <w:pgSz w:w="16383" w:h="11906" w:orient="landscape"/>
          <w:pgMar w:top="1134" w:right="850" w:bottom="1134" w:left="1701" w:header="720" w:footer="720" w:gutter="0"/>
          <w:cols w:space="720"/>
        </w:sectPr>
      </w:pPr>
    </w:p>
    <w:p w:rsidR="004E5105" w:rsidRPr="00937F16" w:rsidRDefault="004E5105" w:rsidP="004E510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4936"/>
        <w:gridCol w:w="2052"/>
        <w:gridCol w:w="2708"/>
        <w:gridCol w:w="3566"/>
      </w:tblGrid>
      <w:tr w:rsidR="004E5105" w:rsidRPr="00937F16" w:rsidTr="00433CB7">
        <w:trPr>
          <w:trHeight w:val="144"/>
          <w:tblCellSpacing w:w="20" w:type="nil"/>
        </w:trPr>
        <w:tc>
          <w:tcPr>
            <w:tcW w:w="775"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4E5105" w:rsidRPr="00937F16" w:rsidRDefault="004E5105" w:rsidP="00433CB7">
            <w:pPr>
              <w:spacing w:after="0"/>
              <w:jc w:val="both"/>
              <w:rPr>
                <w:rFonts w:ascii="Times New Roman" w:hAnsi="Times New Roman" w:cs="Times New Roman"/>
                <w:sz w:val="24"/>
                <w:szCs w:val="24"/>
              </w:rPr>
            </w:pPr>
          </w:p>
        </w:tc>
        <w:tc>
          <w:tcPr>
            <w:tcW w:w="4936"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Наименованиеразделов и темпрограммы</w:t>
            </w:r>
          </w:p>
          <w:p w:rsidR="004E5105" w:rsidRPr="00937F16" w:rsidRDefault="004E5105" w:rsidP="00433CB7">
            <w:pPr>
              <w:spacing w:after="0"/>
              <w:jc w:val="both"/>
              <w:rPr>
                <w:rFonts w:ascii="Times New Roman" w:hAnsi="Times New Roman" w:cs="Times New Roman"/>
                <w:sz w:val="24"/>
                <w:szCs w:val="24"/>
              </w:rPr>
            </w:pP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Количествочасов</w:t>
            </w:r>
          </w:p>
        </w:tc>
        <w:tc>
          <w:tcPr>
            <w:tcW w:w="3566"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(цифровые) образовательныересурсы</w:t>
            </w:r>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Всего</w:t>
            </w:r>
          </w:p>
          <w:p w:rsidR="004E5105" w:rsidRPr="00937F16" w:rsidRDefault="004E5105" w:rsidP="00433CB7">
            <w:pPr>
              <w:spacing w:after="0"/>
              <w:jc w:val="both"/>
              <w:rPr>
                <w:rFonts w:ascii="Times New Roman" w:hAnsi="Times New Roman" w:cs="Times New Roman"/>
                <w:sz w:val="24"/>
                <w:szCs w:val="24"/>
              </w:rPr>
            </w:pP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Практическиеработы</w:t>
            </w:r>
          </w:p>
          <w:p w:rsidR="004E5105" w:rsidRPr="00937F16" w:rsidRDefault="004E5105"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1.Знания о физической культуре</w:t>
            </w: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Знания о физическойкультуре</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85"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2.Способысамостоятельнойдеятельности</w:t>
            </w: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Способысамостоятельнойдеятельности</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86"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ФИЗИЧЕСКОЕ СОВЕРШЕНСТВОВАНИЕ</w:t>
            </w: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1.Физкультурно-оздоровительнаядеятельность</w:t>
            </w: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Физкультурно-оздоровительнаядеятельность</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87"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2.Спортивно-оздоровительнаядеятельность</w:t>
            </w: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Лёгкая атлетика (модуль "Легкая атлетика")")</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88"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Гимнастика (модуль "Гимнастика</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11</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11</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89"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Зимние виды спорта (модуль "Зимние виды спорта")</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20</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20</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90"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Спортивные игры. Баскетбол (модуль "Спортивные игры")</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13</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13</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91"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2.5</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Спортивные игры. Волейбол (модуль </w:t>
            </w:r>
            <w:r w:rsidRPr="00937F16">
              <w:rPr>
                <w:rFonts w:ascii="Times New Roman" w:hAnsi="Times New Roman" w:cs="Times New Roman"/>
                <w:color w:val="000000"/>
                <w:sz w:val="24"/>
                <w:szCs w:val="24"/>
              </w:rPr>
              <w:lastRenderedPageBreak/>
              <w:t>"Спортивные игры")</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10</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92"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2.6</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Спортивные игры. Футбол (модуль "Спортивные игры")</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10</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10</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93"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775"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2.7</w:t>
            </w:r>
          </w:p>
        </w:tc>
        <w:tc>
          <w:tcPr>
            <w:tcW w:w="493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"Спорт"</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14</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sz w:val="24"/>
                <w:szCs w:val="24"/>
              </w:rPr>
              <w:t>14</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94"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102</w:t>
            </w:r>
          </w:p>
        </w:tc>
        <w:tc>
          <w:tcPr>
            <w:tcW w:w="2708"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102</w:t>
            </w:r>
          </w:p>
        </w:tc>
        <w:tc>
          <w:tcPr>
            <w:tcW w:w="356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bl>
    <w:p w:rsidR="004E5105" w:rsidRPr="00937F16" w:rsidRDefault="004E5105" w:rsidP="004E5105">
      <w:pPr>
        <w:spacing w:after="0"/>
        <w:jc w:val="both"/>
        <w:rPr>
          <w:rFonts w:ascii="Times New Roman" w:hAnsi="Times New Roman" w:cs="Times New Roman"/>
          <w:sz w:val="24"/>
          <w:szCs w:val="24"/>
        </w:rPr>
        <w:sectPr w:rsidR="004E5105" w:rsidRPr="00937F16">
          <w:pgSz w:w="16383" w:h="11906" w:orient="landscape"/>
          <w:pgMar w:top="1134" w:right="850" w:bottom="1134" w:left="1701" w:header="720" w:footer="720" w:gutter="0"/>
          <w:cols w:space="720"/>
        </w:sectPr>
      </w:pPr>
    </w:p>
    <w:p w:rsidR="004E5105" w:rsidRPr="00937F16" w:rsidRDefault="004E5105" w:rsidP="004E510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6"/>
        <w:gridCol w:w="4620"/>
        <w:gridCol w:w="2052"/>
        <w:gridCol w:w="2378"/>
        <w:gridCol w:w="3566"/>
      </w:tblGrid>
      <w:tr w:rsidR="004E5105" w:rsidRPr="00937F16" w:rsidTr="00433CB7">
        <w:trPr>
          <w:trHeight w:val="144"/>
          <w:tblCellSpacing w:w="20" w:type="nil"/>
        </w:trPr>
        <w:tc>
          <w:tcPr>
            <w:tcW w:w="679"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4E5105" w:rsidRPr="00937F16" w:rsidRDefault="004E5105" w:rsidP="00433CB7">
            <w:pPr>
              <w:spacing w:after="0"/>
              <w:jc w:val="both"/>
              <w:rPr>
                <w:rFonts w:ascii="Times New Roman" w:hAnsi="Times New Roman" w:cs="Times New Roman"/>
                <w:sz w:val="24"/>
                <w:szCs w:val="24"/>
              </w:rPr>
            </w:pPr>
          </w:p>
        </w:tc>
        <w:tc>
          <w:tcPr>
            <w:tcW w:w="2816"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Наименованиеразделов и темпрограммы</w:t>
            </w:r>
          </w:p>
          <w:p w:rsidR="004E5105" w:rsidRPr="00937F16" w:rsidRDefault="004E5105" w:rsidP="00433CB7">
            <w:pPr>
              <w:spacing w:after="0"/>
              <w:jc w:val="both"/>
              <w:rPr>
                <w:rFonts w:ascii="Times New Roman" w:hAnsi="Times New Roman" w:cs="Times New Roman"/>
                <w:sz w:val="24"/>
                <w:szCs w:val="24"/>
              </w:rPr>
            </w:pP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Количествочасов</w:t>
            </w:r>
          </w:p>
        </w:tc>
        <w:tc>
          <w:tcPr>
            <w:tcW w:w="3566"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(цифровые) образовательныересурсы</w:t>
            </w:r>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Всего</w:t>
            </w:r>
          </w:p>
          <w:p w:rsidR="004E5105" w:rsidRPr="00937F16" w:rsidRDefault="004E5105" w:rsidP="00433CB7">
            <w:pPr>
              <w:spacing w:after="0"/>
              <w:jc w:val="both"/>
              <w:rPr>
                <w:rFonts w:ascii="Times New Roman" w:hAnsi="Times New Roman" w:cs="Times New Roman"/>
                <w:sz w:val="24"/>
                <w:szCs w:val="24"/>
              </w:rPr>
            </w:pP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Практическиеработы</w:t>
            </w:r>
          </w:p>
          <w:p w:rsidR="004E5105" w:rsidRPr="00937F16" w:rsidRDefault="004E5105"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1.Знания о физической культуре</w:t>
            </w: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Знания о физическойкультуре</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95"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2.Способысамостоятельнойдеятельности</w:t>
            </w: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Способы самостоятельной деятельности</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96"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ФИЗИЧЕСКОЕ СОВЕРШЕНСТВОВАНИЕ</w:t>
            </w: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1.Физкультурно-оздоровительнаядеятельность</w:t>
            </w: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Физкультурно-оздоровительнаядеятельность</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97"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2.Спортивно-оздоровительнаядеятельность</w:t>
            </w: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Лёгкая атлетика (модуль "Легкая атлетика")</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20</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20</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98"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Гимнастика (модуль "Гимнастика")</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099"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Зимние виды спорта (модуль "Зимние виды спорта")</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30</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30</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00"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Спортивные игры. Баскетбол (модуль "Спортивные игры")</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8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01"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2.5</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Спортивные игры. Волейбол (модуль </w:t>
            </w:r>
            <w:r w:rsidRPr="00937F16">
              <w:rPr>
                <w:rFonts w:ascii="Times New Roman" w:hAnsi="Times New Roman" w:cs="Times New Roman"/>
                <w:color w:val="000000"/>
                <w:sz w:val="24"/>
                <w:szCs w:val="24"/>
              </w:rPr>
              <w:lastRenderedPageBreak/>
              <w:t>"Спортивные игры")</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10</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02"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2.6</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Спортивные игры. Футбол (модуль "Спортивные игры")</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8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03"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2.7</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"Спорт"</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04"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92</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102</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102</w:t>
            </w:r>
          </w:p>
        </w:tc>
        <w:tc>
          <w:tcPr>
            <w:tcW w:w="356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bl>
    <w:p w:rsidR="004E5105" w:rsidRPr="00937F16" w:rsidRDefault="004E5105" w:rsidP="004E5105">
      <w:pPr>
        <w:spacing w:after="0"/>
        <w:jc w:val="both"/>
        <w:rPr>
          <w:rFonts w:ascii="Times New Roman" w:hAnsi="Times New Roman" w:cs="Times New Roman"/>
          <w:sz w:val="24"/>
          <w:szCs w:val="24"/>
        </w:rPr>
        <w:sectPr w:rsidR="004E5105" w:rsidRPr="00937F16">
          <w:pgSz w:w="16383" w:h="11906" w:orient="landscape"/>
          <w:pgMar w:top="1134" w:right="850" w:bottom="1134" w:left="1701" w:header="720" w:footer="720" w:gutter="0"/>
          <w:cols w:space="720"/>
        </w:sectPr>
      </w:pPr>
    </w:p>
    <w:p w:rsidR="004E5105" w:rsidRPr="00937F16" w:rsidRDefault="004E5105" w:rsidP="004E510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6"/>
        <w:gridCol w:w="4620"/>
        <w:gridCol w:w="2052"/>
        <w:gridCol w:w="2378"/>
        <w:gridCol w:w="3566"/>
      </w:tblGrid>
      <w:tr w:rsidR="004E5105" w:rsidRPr="00937F16" w:rsidTr="00433CB7">
        <w:trPr>
          <w:trHeight w:val="144"/>
          <w:tblCellSpacing w:w="20" w:type="nil"/>
        </w:trPr>
        <w:tc>
          <w:tcPr>
            <w:tcW w:w="679"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4E5105" w:rsidRPr="00937F16" w:rsidRDefault="004E5105" w:rsidP="00433CB7">
            <w:pPr>
              <w:spacing w:after="0"/>
              <w:jc w:val="both"/>
              <w:rPr>
                <w:rFonts w:ascii="Times New Roman" w:hAnsi="Times New Roman" w:cs="Times New Roman"/>
                <w:sz w:val="24"/>
                <w:szCs w:val="24"/>
              </w:rPr>
            </w:pPr>
          </w:p>
        </w:tc>
        <w:tc>
          <w:tcPr>
            <w:tcW w:w="2816"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Наименованиеразделов и темпрограммы</w:t>
            </w:r>
          </w:p>
          <w:p w:rsidR="004E5105" w:rsidRPr="00937F16" w:rsidRDefault="004E5105" w:rsidP="00433CB7">
            <w:pPr>
              <w:spacing w:after="0"/>
              <w:jc w:val="both"/>
              <w:rPr>
                <w:rFonts w:ascii="Times New Roman" w:hAnsi="Times New Roman" w:cs="Times New Roman"/>
                <w:sz w:val="24"/>
                <w:szCs w:val="24"/>
              </w:rPr>
            </w:pP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Количествочасов</w:t>
            </w:r>
          </w:p>
        </w:tc>
        <w:tc>
          <w:tcPr>
            <w:tcW w:w="3566"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(цифровые) образовательныересурсы</w:t>
            </w:r>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Всего</w:t>
            </w:r>
          </w:p>
          <w:p w:rsidR="004E5105" w:rsidRPr="00937F16" w:rsidRDefault="004E5105" w:rsidP="00433CB7">
            <w:pPr>
              <w:spacing w:after="0"/>
              <w:jc w:val="both"/>
              <w:rPr>
                <w:rFonts w:ascii="Times New Roman" w:hAnsi="Times New Roman" w:cs="Times New Roman"/>
                <w:sz w:val="24"/>
                <w:szCs w:val="24"/>
              </w:rPr>
            </w:pP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Практическиеработы</w:t>
            </w:r>
          </w:p>
          <w:p w:rsidR="004E5105" w:rsidRPr="00937F16" w:rsidRDefault="004E5105"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1.Знания о физической культуре</w:t>
            </w: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Знания о физической культуре</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05"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2.Способысамостоятельнойдеятельности</w:t>
            </w: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Способы самостоятельной деятельности</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06"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ФИЗИЧЕСКОЕ СОВЕРШЕНСТВОВАНИЕ</w:t>
            </w: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1.Физкультурно-оздоровительнаядеятельность</w:t>
            </w: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Физкультурно-оздоровительнаядеятельность</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07"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2.Спортивно-оздоровительнаядеятельность</w:t>
            </w: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Гимнастика (модуль "Гимнастика")</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08"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Лёгкая атлетика (модуль "Легкая атлетика")</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10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09"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Зимние виды спорта (модуль "Зимние виды спорта")</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10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10"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Зимние виды спорта (модуль «Зимние виды спорта»)</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8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11"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2.5</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Спортивные игры. Баскетбол (модуль </w:t>
            </w:r>
            <w:r w:rsidRPr="00937F16">
              <w:rPr>
                <w:rFonts w:ascii="Times New Roman" w:hAnsi="Times New Roman" w:cs="Times New Roman"/>
                <w:color w:val="000000"/>
                <w:sz w:val="24"/>
                <w:szCs w:val="24"/>
              </w:rPr>
              <w:lastRenderedPageBreak/>
              <w:t>"Спортивные игры")</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8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12"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2.6</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Спортивные игры. Волейбол (модуль "Спортивные игры")</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8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13"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2.7</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Спортивные игры. Футбол (модуль "Спортивные игры")</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6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14"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2.8</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"Спорт"</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15"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 по 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61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68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68 </w:t>
            </w:r>
          </w:p>
        </w:tc>
        <w:tc>
          <w:tcPr>
            <w:tcW w:w="356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bl>
    <w:p w:rsidR="004E5105" w:rsidRPr="00937F16" w:rsidRDefault="004E5105" w:rsidP="004E5105">
      <w:pPr>
        <w:spacing w:after="0"/>
        <w:jc w:val="both"/>
        <w:rPr>
          <w:rFonts w:ascii="Times New Roman" w:hAnsi="Times New Roman" w:cs="Times New Roman"/>
          <w:sz w:val="24"/>
          <w:szCs w:val="24"/>
        </w:rPr>
        <w:sectPr w:rsidR="004E5105" w:rsidRPr="00937F16">
          <w:pgSz w:w="16383" w:h="11906" w:orient="landscape"/>
          <w:pgMar w:top="1134" w:right="850" w:bottom="1134" w:left="1701" w:header="720" w:footer="720" w:gutter="0"/>
          <w:cols w:space="720"/>
        </w:sectPr>
      </w:pPr>
    </w:p>
    <w:p w:rsidR="004E5105" w:rsidRPr="00937F16" w:rsidRDefault="004E5105" w:rsidP="004E5105">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806"/>
        <w:gridCol w:w="2052"/>
        <w:gridCol w:w="2378"/>
        <w:gridCol w:w="3566"/>
      </w:tblGrid>
      <w:tr w:rsidR="004E5105" w:rsidRPr="00937F16" w:rsidTr="00433CB7">
        <w:trPr>
          <w:trHeight w:val="144"/>
          <w:tblCellSpacing w:w="20" w:type="nil"/>
        </w:trPr>
        <w:tc>
          <w:tcPr>
            <w:tcW w:w="679"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4E5105" w:rsidRPr="00937F16" w:rsidRDefault="004E5105" w:rsidP="00433CB7">
            <w:pPr>
              <w:spacing w:after="0"/>
              <w:jc w:val="both"/>
              <w:rPr>
                <w:rFonts w:ascii="Times New Roman" w:hAnsi="Times New Roman" w:cs="Times New Roman"/>
                <w:sz w:val="24"/>
                <w:szCs w:val="24"/>
              </w:rPr>
            </w:pPr>
          </w:p>
        </w:tc>
        <w:tc>
          <w:tcPr>
            <w:tcW w:w="2816"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Наименованиеразделов и темпрограммы</w:t>
            </w:r>
          </w:p>
          <w:p w:rsidR="004E5105" w:rsidRPr="00937F16" w:rsidRDefault="004E5105" w:rsidP="00433CB7">
            <w:pPr>
              <w:spacing w:after="0"/>
              <w:jc w:val="both"/>
              <w:rPr>
                <w:rFonts w:ascii="Times New Roman" w:hAnsi="Times New Roman" w:cs="Times New Roman"/>
                <w:sz w:val="24"/>
                <w:szCs w:val="24"/>
              </w:rPr>
            </w:pP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Количествочасов</w:t>
            </w:r>
          </w:p>
        </w:tc>
        <w:tc>
          <w:tcPr>
            <w:tcW w:w="3566" w:type="dxa"/>
            <w:vMerge w:val="restart"/>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Электронные (цифровые) образовательныересурсы</w:t>
            </w:r>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Всего</w:t>
            </w:r>
          </w:p>
          <w:p w:rsidR="004E5105" w:rsidRPr="00937F16" w:rsidRDefault="004E5105" w:rsidP="00433CB7">
            <w:pPr>
              <w:spacing w:after="0"/>
              <w:jc w:val="both"/>
              <w:rPr>
                <w:rFonts w:ascii="Times New Roman" w:hAnsi="Times New Roman" w:cs="Times New Roman"/>
                <w:sz w:val="24"/>
                <w:szCs w:val="24"/>
              </w:rPr>
            </w:pP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Практическиеработы</w:t>
            </w:r>
          </w:p>
          <w:p w:rsidR="004E5105" w:rsidRPr="00937F16" w:rsidRDefault="004E5105"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1.Знания о физической культуре</w:t>
            </w: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Знания о физической культуре</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16"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2.Способысамостоятельнойдеятельности</w:t>
            </w: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Способысамостоятельнойдеятельности</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17"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ФИЗИЧЕСКОЕ СОВЕРШЕНСТВОВАНИЕ</w:t>
            </w: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1.Физкультурно-оздоровительнаядеятельность</w:t>
            </w: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1.1</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Физкультурно-оздоровительнаядеятельность</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18"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5"/>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Раздел 2.Спортивно-оздоровительнаядеятельность</w:t>
            </w: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2.1</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Гимнастика (модуль "Гимнастика")</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19"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2.2</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Лёгкая атлетика (модуль "Легкая атлетика")</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10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20"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2.3</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Зимние виды спорта (модуль "Зимние виды спорта")</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10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10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21"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2.4</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Зимние виды спорта (модуль «Зимние виды спорта»)</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8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22"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2.5</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Спортивные игры. Баскетбол (модуль </w:t>
            </w:r>
            <w:r w:rsidRPr="00937F16">
              <w:rPr>
                <w:rFonts w:ascii="Times New Roman" w:hAnsi="Times New Roman" w:cs="Times New Roman"/>
                <w:color w:val="000000"/>
                <w:sz w:val="24"/>
                <w:szCs w:val="24"/>
              </w:rPr>
              <w:lastRenderedPageBreak/>
              <w:t>"Спортивные игры")</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8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23"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2.6</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Спортивные игры. Волейбол (модуль "Спортивные игры")</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8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24"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2.7</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Спортивные игры. Футбол (модуль "Спортивные игры")</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6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25"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679"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2.8</w:t>
            </w:r>
          </w:p>
        </w:tc>
        <w:tc>
          <w:tcPr>
            <w:tcW w:w="281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Подготовка к выполнению нормативных требований комплекса ГТО (модуль "Спорт")</w:t>
            </w:r>
          </w:p>
        </w:tc>
        <w:tc>
          <w:tcPr>
            <w:tcW w:w="130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3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 </w:t>
            </w:r>
          </w:p>
        </w:tc>
        <w:tc>
          <w:tcPr>
            <w:tcW w:w="3566" w:type="dxa"/>
            <w:tcMar>
              <w:top w:w="50" w:type="dxa"/>
              <w:left w:w="100" w:type="dxa"/>
            </w:tcMar>
            <w:vAlign w:val="center"/>
          </w:tcPr>
          <w:p w:rsidR="004E5105" w:rsidRPr="00937F16" w:rsidRDefault="008B663E" w:rsidP="00433CB7">
            <w:pPr>
              <w:spacing w:after="0"/>
              <w:jc w:val="both"/>
              <w:rPr>
                <w:rFonts w:ascii="Times New Roman" w:hAnsi="Times New Roman" w:cs="Times New Roman"/>
                <w:color w:val="000000"/>
                <w:sz w:val="24"/>
                <w:szCs w:val="24"/>
              </w:rPr>
            </w:pPr>
            <w:hyperlink r:id="rId1126" w:history="1">
              <w:r w:rsidR="004E5105" w:rsidRPr="00937F16">
                <w:rPr>
                  <w:rStyle w:val="af6"/>
                  <w:rFonts w:ascii="Times New Roman" w:hAnsi="Times New Roman" w:cs="Times New Roman"/>
                  <w:sz w:val="24"/>
                  <w:szCs w:val="24"/>
                </w:rPr>
                <w:t>https://resh.edu.ru</w:t>
              </w:r>
            </w:hyperlink>
          </w:p>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Итогопоразделу</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61 </w:t>
            </w:r>
          </w:p>
        </w:tc>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r w:rsidR="004E5105" w:rsidRPr="00937F16" w:rsidTr="00433CB7">
        <w:trPr>
          <w:trHeight w:val="144"/>
          <w:tblCellSpacing w:w="20" w:type="nil"/>
        </w:trPr>
        <w:tc>
          <w:tcPr>
            <w:tcW w:w="0" w:type="auto"/>
            <w:gridSpan w:val="2"/>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205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68 </w:t>
            </w:r>
          </w:p>
        </w:tc>
        <w:tc>
          <w:tcPr>
            <w:tcW w:w="2142"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68 </w:t>
            </w:r>
          </w:p>
        </w:tc>
        <w:tc>
          <w:tcPr>
            <w:tcW w:w="3566" w:type="dxa"/>
            <w:tcMar>
              <w:top w:w="50" w:type="dxa"/>
              <w:left w:w="100" w:type="dxa"/>
            </w:tcMar>
            <w:vAlign w:val="center"/>
          </w:tcPr>
          <w:p w:rsidR="004E5105" w:rsidRPr="00937F16" w:rsidRDefault="004E5105" w:rsidP="00433CB7">
            <w:pPr>
              <w:spacing w:after="0"/>
              <w:jc w:val="both"/>
              <w:rPr>
                <w:rFonts w:ascii="Times New Roman" w:hAnsi="Times New Roman" w:cs="Times New Roman"/>
                <w:sz w:val="24"/>
                <w:szCs w:val="24"/>
              </w:rPr>
            </w:pPr>
          </w:p>
        </w:tc>
      </w:tr>
    </w:tbl>
    <w:p w:rsidR="004E5105" w:rsidRPr="00937F16" w:rsidRDefault="004E5105" w:rsidP="004E5105">
      <w:pPr>
        <w:spacing w:after="0"/>
        <w:jc w:val="both"/>
        <w:rPr>
          <w:rFonts w:ascii="Times New Roman" w:hAnsi="Times New Roman" w:cs="Times New Roman"/>
          <w:color w:val="FF0000"/>
          <w:sz w:val="24"/>
          <w:szCs w:val="24"/>
        </w:rPr>
      </w:pPr>
    </w:p>
    <w:p w:rsidR="004E5105" w:rsidRPr="00937F16" w:rsidRDefault="004E5105" w:rsidP="004E5105">
      <w:pPr>
        <w:spacing w:after="0"/>
        <w:jc w:val="both"/>
        <w:rPr>
          <w:rFonts w:ascii="Times New Roman" w:hAnsi="Times New Roman" w:cs="Times New Roman"/>
          <w:sz w:val="24"/>
          <w:szCs w:val="24"/>
        </w:rPr>
      </w:pPr>
    </w:p>
    <w:p w:rsidR="004E5105" w:rsidRPr="00937F16" w:rsidRDefault="004E5105" w:rsidP="004E5105">
      <w:pPr>
        <w:rPr>
          <w:rFonts w:ascii="Times New Roman" w:hAnsi="Times New Roman" w:cs="Times New Roman"/>
          <w:sz w:val="24"/>
          <w:szCs w:val="24"/>
        </w:rPr>
      </w:pPr>
      <w:r w:rsidRPr="00937F16">
        <w:rPr>
          <w:rFonts w:ascii="Times New Roman" w:hAnsi="Times New Roman" w:cs="Times New Roman"/>
          <w:sz w:val="24"/>
          <w:szCs w:val="24"/>
        </w:rPr>
        <w:br w:type="page"/>
      </w:r>
    </w:p>
    <w:p w:rsidR="004F304F" w:rsidRPr="00937F16" w:rsidRDefault="004F304F" w:rsidP="004F4E00">
      <w:pPr>
        <w:spacing w:after="0" w:line="240" w:lineRule="auto"/>
        <w:ind w:left="-284" w:firstLine="284"/>
        <w:jc w:val="both"/>
        <w:rPr>
          <w:rFonts w:ascii="Times New Roman" w:hAnsi="Times New Roman" w:cs="Times New Roman"/>
          <w:sz w:val="24"/>
          <w:szCs w:val="24"/>
        </w:rPr>
      </w:pPr>
    </w:p>
    <w:p w:rsidR="004F304F" w:rsidRPr="00937F16" w:rsidRDefault="004F304F" w:rsidP="004F4E00">
      <w:pPr>
        <w:spacing w:after="0" w:line="240" w:lineRule="auto"/>
        <w:ind w:left="-284" w:firstLine="284"/>
        <w:jc w:val="center"/>
        <w:rPr>
          <w:rFonts w:ascii="Times New Roman" w:hAnsi="Times New Roman" w:cs="Times New Roman"/>
          <w:b/>
          <w:sz w:val="24"/>
          <w:szCs w:val="24"/>
        </w:rPr>
      </w:pPr>
      <w:r w:rsidRPr="00937F16">
        <w:rPr>
          <w:rFonts w:ascii="Times New Roman" w:hAnsi="Times New Roman" w:cs="Times New Roman"/>
          <w:b/>
          <w:sz w:val="24"/>
          <w:szCs w:val="24"/>
        </w:rPr>
        <w:t xml:space="preserve">2.1.22 Основы безопасности </w:t>
      </w:r>
      <w:r w:rsidR="009257D2" w:rsidRPr="00937F16">
        <w:rPr>
          <w:rFonts w:ascii="Times New Roman" w:hAnsi="Times New Roman" w:cs="Times New Roman"/>
          <w:b/>
          <w:sz w:val="24"/>
          <w:szCs w:val="24"/>
        </w:rPr>
        <w:t xml:space="preserve"> и защиты Родины </w:t>
      </w:r>
      <w:r w:rsidRPr="00937F16">
        <w:rPr>
          <w:rFonts w:ascii="Times New Roman" w:hAnsi="Times New Roman" w:cs="Times New Roman"/>
          <w:b/>
          <w:sz w:val="24"/>
          <w:szCs w:val="24"/>
        </w:rPr>
        <w:t>(8-9 классы)</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Рабочая программа по </w:t>
      </w:r>
      <w:r w:rsidR="009257D2" w:rsidRPr="00937F16">
        <w:rPr>
          <w:rFonts w:ascii="Times New Roman" w:hAnsi="Times New Roman" w:cs="Times New Roman"/>
          <w:sz w:val="24"/>
          <w:szCs w:val="24"/>
        </w:rPr>
        <w:t>учебному предмету «Основы</w:t>
      </w:r>
      <w:r w:rsidRPr="00937F16">
        <w:rPr>
          <w:rFonts w:ascii="Times New Roman" w:hAnsi="Times New Roman" w:cs="Times New Roman"/>
          <w:sz w:val="24"/>
          <w:szCs w:val="24"/>
        </w:rPr>
        <w:t xml:space="preserve"> безопасности </w:t>
      </w:r>
      <w:r w:rsidR="009257D2" w:rsidRPr="00937F16">
        <w:rPr>
          <w:rFonts w:ascii="Times New Roman" w:hAnsi="Times New Roman" w:cs="Times New Roman"/>
          <w:sz w:val="24"/>
          <w:szCs w:val="24"/>
        </w:rPr>
        <w:t xml:space="preserve">и защиты Родины» </w:t>
      </w:r>
      <w:r w:rsidRPr="00937F16">
        <w:rPr>
          <w:rFonts w:ascii="Times New Roman" w:hAnsi="Times New Roman" w:cs="Times New Roman"/>
          <w:sz w:val="24"/>
          <w:szCs w:val="24"/>
        </w:rPr>
        <w:t>(далее – ОБ</w:t>
      </w:r>
      <w:r w:rsidR="0094502F" w:rsidRPr="00937F16">
        <w:rPr>
          <w:rFonts w:ascii="Times New Roman" w:hAnsi="Times New Roman" w:cs="Times New Roman"/>
          <w:sz w:val="24"/>
          <w:szCs w:val="24"/>
        </w:rPr>
        <w:t>ЗР</w:t>
      </w:r>
      <w:r w:rsidR="009257D2" w:rsidRPr="00937F16">
        <w:rPr>
          <w:rFonts w:ascii="Times New Roman" w:hAnsi="Times New Roman" w:cs="Times New Roman"/>
          <w:sz w:val="24"/>
          <w:szCs w:val="24"/>
        </w:rPr>
        <w:t xml:space="preserve">)  </w:t>
      </w:r>
      <w:r w:rsidRPr="00937F16">
        <w:rPr>
          <w:rFonts w:ascii="Times New Roman" w:hAnsi="Times New Roman" w:cs="Times New Roman"/>
          <w:sz w:val="24"/>
          <w:szCs w:val="24"/>
        </w:rPr>
        <w:t xml:space="preserve">разработана на основе </w:t>
      </w:r>
      <w:r w:rsidR="0094502F" w:rsidRPr="00937F16">
        <w:rPr>
          <w:rFonts w:ascii="Times New Roman" w:hAnsi="Times New Roman" w:cs="Times New Roman"/>
          <w:sz w:val="24"/>
          <w:szCs w:val="24"/>
        </w:rPr>
        <w:t>федеральной программы ОБЗР</w:t>
      </w:r>
      <w:r w:rsidR="009257D2" w:rsidRPr="00937F16">
        <w:rPr>
          <w:rFonts w:ascii="Times New Roman" w:hAnsi="Times New Roman" w:cs="Times New Roman"/>
          <w:sz w:val="24"/>
          <w:szCs w:val="24"/>
        </w:rPr>
        <w:t xml:space="preserve">, </w:t>
      </w:r>
      <w:r w:rsidRPr="00937F16">
        <w:rPr>
          <w:rFonts w:ascii="Times New Roman" w:hAnsi="Times New Roman" w:cs="Times New Roman"/>
          <w:sz w:val="24"/>
          <w:szCs w:val="24"/>
        </w:rPr>
        <w:t xml:space="preserve">требований к результатам освоения программы, представленных в ФГОС ООО с учётом распределённых по модулям проверяемых требований к результатам освоения </w:t>
      </w:r>
      <w:r w:rsidR="009257D2" w:rsidRPr="00937F16">
        <w:rPr>
          <w:rFonts w:ascii="Times New Roman" w:hAnsi="Times New Roman" w:cs="Times New Roman"/>
          <w:sz w:val="24"/>
          <w:szCs w:val="24"/>
        </w:rPr>
        <w:t xml:space="preserve">ООП </w:t>
      </w:r>
      <w:r w:rsidRPr="00937F16">
        <w:rPr>
          <w:rFonts w:ascii="Times New Roman" w:hAnsi="Times New Roman" w:cs="Times New Roman"/>
          <w:sz w:val="24"/>
          <w:szCs w:val="24"/>
        </w:rPr>
        <w:t xml:space="preserve">по учебному </w:t>
      </w:r>
      <w:r w:rsidR="0094502F" w:rsidRPr="00937F16">
        <w:rPr>
          <w:rFonts w:ascii="Times New Roman" w:hAnsi="Times New Roman" w:cs="Times New Roman"/>
          <w:sz w:val="24"/>
          <w:szCs w:val="24"/>
        </w:rPr>
        <w:t>предмету ОБЗР</w:t>
      </w:r>
      <w:r w:rsidRPr="00937F16">
        <w:rPr>
          <w:rFonts w:ascii="Times New Roman" w:hAnsi="Times New Roman" w:cs="Times New Roman"/>
          <w:sz w:val="24"/>
          <w:szCs w:val="24"/>
        </w:rPr>
        <w:t>, Примерной программы воспитания, на основе которой разработана Рабочая программа школы.</w:t>
      </w:r>
    </w:p>
    <w:p w:rsidR="004F304F" w:rsidRPr="00937F16" w:rsidRDefault="004F304F" w:rsidP="004F4E00">
      <w:pPr>
        <w:spacing w:after="0" w:line="240" w:lineRule="auto"/>
        <w:ind w:left="-284" w:firstLine="284"/>
        <w:jc w:val="center"/>
        <w:rPr>
          <w:rFonts w:ascii="Times New Roman" w:hAnsi="Times New Roman" w:cs="Times New Roman"/>
          <w:sz w:val="24"/>
          <w:szCs w:val="24"/>
        </w:rPr>
      </w:pPr>
    </w:p>
    <w:p w:rsidR="004F304F" w:rsidRPr="00937F16" w:rsidRDefault="004F304F" w:rsidP="004F4E00">
      <w:pPr>
        <w:spacing w:after="0" w:line="240" w:lineRule="auto"/>
        <w:ind w:left="-284" w:firstLine="284"/>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Программа в методическом плане позволяет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r w:rsidR="00260212" w:rsidRPr="00937F16">
        <w:rPr>
          <w:rFonts w:ascii="Times New Roman" w:hAnsi="Times New Roman" w:cs="Times New Roman"/>
          <w:sz w:val="24"/>
          <w:szCs w:val="24"/>
        </w:rPr>
        <w:t>обучающимися знаний</w:t>
      </w:r>
      <w:r w:rsidRPr="00937F16">
        <w:rPr>
          <w:rFonts w:ascii="Times New Roman" w:hAnsi="Times New Roman" w:cs="Times New Roman"/>
          <w:sz w:val="24"/>
          <w:szCs w:val="24"/>
        </w:rPr>
        <w:t xml:space="preserve"> и формирования у них умений и навыков в области безопасности жизнедеятельности.</w:t>
      </w:r>
    </w:p>
    <w:p w:rsidR="004F304F" w:rsidRPr="00937F16" w:rsidRDefault="004F304F"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 xml:space="preserve"> Общая характеристика учебного предмета «Основы безопасности</w:t>
      </w:r>
      <w:r w:rsidR="009257D2" w:rsidRPr="00937F16">
        <w:rPr>
          <w:rFonts w:ascii="Times New Roman" w:hAnsi="Times New Roman" w:cs="Times New Roman"/>
          <w:b/>
          <w:sz w:val="24"/>
          <w:szCs w:val="24"/>
        </w:rPr>
        <w:t xml:space="preserve"> и защиты Родины</w:t>
      </w:r>
      <w:r w:rsidRPr="00937F16">
        <w:rPr>
          <w:rFonts w:ascii="Times New Roman" w:hAnsi="Times New Roman" w:cs="Times New Roman"/>
          <w:b/>
          <w:sz w:val="24"/>
          <w:szCs w:val="24"/>
        </w:rPr>
        <w:t>»</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Колоссальные по масштабам и последствиям техногенные катастрофы, произошедшие на территории нашей страны в 80-е годы XX столетия, природные и техногенные катаклизмы в мире определило необходимость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w:t>
      </w:r>
      <w:r w:rsidR="00260212" w:rsidRPr="00937F16">
        <w:rPr>
          <w:rFonts w:ascii="Times New Roman" w:hAnsi="Times New Roman" w:cs="Times New Roman"/>
          <w:sz w:val="24"/>
          <w:szCs w:val="24"/>
        </w:rPr>
        <w:t>жизни. Введение</w:t>
      </w:r>
      <w:r w:rsidRPr="00937F16">
        <w:rPr>
          <w:rFonts w:ascii="Times New Roman" w:hAnsi="Times New Roman" w:cs="Times New Roman"/>
          <w:sz w:val="24"/>
          <w:szCs w:val="24"/>
        </w:rPr>
        <w:t xml:space="preserve"> в нашей стране обучения основам безопасности жизнедеятельности явилось важным и принципиальным достижением отечественного образования, что свидетельствует о государственной политике   в области сохранения жизни и здоровья каждого человека.</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Современный учебный пр</w:t>
      </w:r>
      <w:r w:rsidR="0094502F" w:rsidRPr="00937F16">
        <w:rPr>
          <w:rFonts w:ascii="Times New Roman" w:hAnsi="Times New Roman" w:cs="Times New Roman"/>
          <w:sz w:val="24"/>
          <w:szCs w:val="24"/>
        </w:rPr>
        <w:t>едмет «ОБ</w:t>
      </w:r>
      <w:r w:rsidR="009257D2" w:rsidRPr="00937F16">
        <w:rPr>
          <w:rFonts w:ascii="Times New Roman" w:hAnsi="Times New Roman" w:cs="Times New Roman"/>
          <w:sz w:val="24"/>
          <w:szCs w:val="24"/>
        </w:rPr>
        <w:t>ЗР»</w:t>
      </w:r>
      <w:r w:rsidRPr="00937F16">
        <w:rPr>
          <w:rFonts w:ascii="Times New Roman" w:hAnsi="Times New Roman" w:cs="Times New Roman"/>
          <w:sz w:val="24"/>
          <w:szCs w:val="24"/>
        </w:rPr>
        <w:t xml:space="preserve">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w:t>
      </w:r>
    </w:p>
    <w:p w:rsidR="004F304F" w:rsidRPr="00937F16" w:rsidRDefault="009257D2" w:rsidP="004F4E00">
      <w:pPr>
        <w:spacing w:after="0" w:line="240" w:lineRule="auto"/>
        <w:ind w:left="-284"/>
        <w:jc w:val="both"/>
        <w:rPr>
          <w:rFonts w:ascii="Times New Roman" w:hAnsi="Times New Roman" w:cs="Times New Roman"/>
          <w:sz w:val="24"/>
          <w:szCs w:val="24"/>
        </w:rPr>
      </w:pPr>
      <w:r w:rsidRPr="00937F16">
        <w:rPr>
          <w:rFonts w:ascii="Times New Roman" w:hAnsi="Times New Roman" w:cs="Times New Roman"/>
          <w:sz w:val="24"/>
          <w:szCs w:val="24"/>
        </w:rPr>
        <w:t>предмета</w:t>
      </w:r>
      <w:r w:rsidR="004F304F" w:rsidRPr="00937F16">
        <w:rPr>
          <w:rFonts w:ascii="Times New Roman" w:hAnsi="Times New Roman" w:cs="Times New Roman"/>
          <w:sz w:val="24"/>
          <w:szCs w:val="24"/>
        </w:rPr>
        <w:t xml:space="preserve">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w:t>
      </w:r>
      <w:r w:rsidR="00260212" w:rsidRPr="00937F16">
        <w:rPr>
          <w:rFonts w:ascii="Times New Roman" w:hAnsi="Times New Roman" w:cs="Times New Roman"/>
          <w:sz w:val="24"/>
          <w:szCs w:val="24"/>
        </w:rPr>
        <w:t>а также</w:t>
      </w:r>
      <w:r w:rsidR="004F304F" w:rsidRPr="00937F16">
        <w:rPr>
          <w:rFonts w:ascii="Times New Roman" w:hAnsi="Times New Roman" w:cs="Times New Roman"/>
          <w:sz w:val="24"/>
          <w:szCs w:val="24"/>
        </w:rPr>
        <w:t xml:space="preserve">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F304F" w:rsidRPr="00937F16" w:rsidRDefault="004F304F" w:rsidP="004F4E00">
      <w:pPr>
        <w:spacing w:after="0" w:line="240" w:lineRule="auto"/>
        <w:ind w:left="-284"/>
        <w:jc w:val="both"/>
        <w:rPr>
          <w:rFonts w:ascii="Times New Roman" w:hAnsi="Times New Roman" w:cs="Times New Roman"/>
          <w:sz w:val="24"/>
          <w:szCs w:val="24"/>
        </w:rPr>
      </w:pPr>
      <w:r w:rsidRPr="00937F16">
        <w:rPr>
          <w:rFonts w:ascii="Times New Roman" w:hAnsi="Times New Roman" w:cs="Times New Roman"/>
          <w:sz w:val="24"/>
          <w:szCs w:val="24"/>
        </w:rPr>
        <w:t xml:space="preserve">Содержание </w:t>
      </w:r>
      <w:r w:rsidR="009257D2" w:rsidRPr="00937F16">
        <w:rPr>
          <w:rFonts w:ascii="Times New Roman" w:hAnsi="Times New Roman" w:cs="Times New Roman"/>
          <w:sz w:val="24"/>
          <w:szCs w:val="24"/>
        </w:rPr>
        <w:t xml:space="preserve">учебного предмета </w:t>
      </w:r>
      <w:r w:rsidRPr="00937F16">
        <w:rPr>
          <w:rFonts w:ascii="Times New Roman" w:hAnsi="Times New Roman" w:cs="Times New Roman"/>
          <w:sz w:val="24"/>
          <w:szCs w:val="24"/>
        </w:rPr>
        <w:t>структурно представлено десятью модулями (тематическими линиями), обеспечивающими непрерывность изучения предмета и преемственность учебного процесса на уровне среднего общего образования:</w:t>
      </w:r>
    </w:p>
    <w:p w:rsidR="004F304F" w:rsidRPr="00937F16" w:rsidRDefault="004F304F" w:rsidP="004F4E00">
      <w:pPr>
        <w:spacing w:after="0" w:line="240" w:lineRule="auto"/>
        <w:ind w:left="-284"/>
        <w:jc w:val="both"/>
        <w:rPr>
          <w:rFonts w:ascii="Times New Roman" w:hAnsi="Times New Roman" w:cs="Times New Roman"/>
          <w:sz w:val="24"/>
          <w:szCs w:val="24"/>
        </w:rPr>
      </w:pPr>
      <w:r w:rsidRPr="00937F16">
        <w:rPr>
          <w:rFonts w:ascii="Times New Roman" w:hAnsi="Times New Roman" w:cs="Times New Roman"/>
          <w:sz w:val="24"/>
          <w:szCs w:val="24"/>
        </w:rPr>
        <w:t>модуль № 1 «Культура безопасности жизнедеятельности в современном обществе»;</w:t>
      </w:r>
    </w:p>
    <w:p w:rsidR="004F304F" w:rsidRPr="00937F16" w:rsidRDefault="004F304F" w:rsidP="004F4E00">
      <w:pPr>
        <w:spacing w:after="0" w:line="240" w:lineRule="auto"/>
        <w:ind w:left="-284"/>
        <w:jc w:val="both"/>
        <w:rPr>
          <w:rFonts w:ascii="Times New Roman" w:hAnsi="Times New Roman" w:cs="Times New Roman"/>
          <w:sz w:val="24"/>
          <w:szCs w:val="24"/>
        </w:rPr>
      </w:pPr>
      <w:r w:rsidRPr="00937F16">
        <w:rPr>
          <w:rFonts w:ascii="Times New Roman" w:hAnsi="Times New Roman" w:cs="Times New Roman"/>
          <w:sz w:val="24"/>
          <w:szCs w:val="24"/>
        </w:rPr>
        <w:t>модуль № 2 «Безопасность в быту»;</w:t>
      </w:r>
    </w:p>
    <w:p w:rsidR="004F304F" w:rsidRPr="00937F16" w:rsidRDefault="004F304F" w:rsidP="004F4E00">
      <w:pPr>
        <w:spacing w:after="0" w:line="240" w:lineRule="auto"/>
        <w:ind w:left="-284"/>
        <w:jc w:val="both"/>
        <w:rPr>
          <w:rFonts w:ascii="Times New Roman" w:hAnsi="Times New Roman" w:cs="Times New Roman"/>
          <w:sz w:val="24"/>
          <w:szCs w:val="24"/>
        </w:rPr>
      </w:pPr>
      <w:r w:rsidRPr="00937F16">
        <w:rPr>
          <w:rFonts w:ascii="Times New Roman" w:hAnsi="Times New Roman" w:cs="Times New Roman"/>
          <w:sz w:val="24"/>
          <w:szCs w:val="24"/>
        </w:rPr>
        <w:t>модуль № 3 «Безопасность на транспорте»;</w:t>
      </w:r>
    </w:p>
    <w:p w:rsidR="004F304F" w:rsidRPr="00937F16" w:rsidRDefault="004F304F" w:rsidP="004F4E00">
      <w:pPr>
        <w:spacing w:after="0" w:line="240" w:lineRule="auto"/>
        <w:ind w:left="-284"/>
        <w:jc w:val="both"/>
        <w:rPr>
          <w:rFonts w:ascii="Times New Roman" w:hAnsi="Times New Roman" w:cs="Times New Roman"/>
          <w:sz w:val="24"/>
          <w:szCs w:val="24"/>
        </w:rPr>
      </w:pPr>
      <w:r w:rsidRPr="00937F16">
        <w:rPr>
          <w:rFonts w:ascii="Times New Roman" w:hAnsi="Times New Roman" w:cs="Times New Roman"/>
          <w:sz w:val="24"/>
          <w:szCs w:val="24"/>
        </w:rPr>
        <w:t>модуль № 4 «Безопасность в общественных местах»;</w:t>
      </w:r>
    </w:p>
    <w:p w:rsidR="004F304F" w:rsidRPr="00937F16" w:rsidRDefault="004F304F" w:rsidP="004F4E00">
      <w:pPr>
        <w:spacing w:after="0" w:line="240" w:lineRule="auto"/>
        <w:ind w:left="-284"/>
        <w:jc w:val="both"/>
        <w:rPr>
          <w:rFonts w:ascii="Times New Roman" w:hAnsi="Times New Roman" w:cs="Times New Roman"/>
          <w:sz w:val="24"/>
          <w:szCs w:val="24"/>
        </w:rPr>
      </w:pPr>
      <w:r w:rsidRPr="00937F16">
        <w:rPr>
          <w:rFonts w:ascii="Times New Roman" w:hAnsi="Times New Roman" w:cs="Times New Roman"/>
          <w:sz w:val="24"/>
          <w:szCs w:val="24"/>
        </w:rPr>
        <w:t>модуль № 5 «Безопасность в природной среде»;</w:t>
      </w:r>
    </w:p>
    <w:p w:rsidR="004F304F" w:rsidRPr="00937F16" w:rsidRDefault="004F304F" w:rsidP="004F4E00">
      <w:pPr>
        <w:spacing w:after="0" w:line="240" w:lineRule="auto"/>
        <w:ind w:left="-284"/>
        <w:jc w:val="both"/>
        <w:rPr>
          <w:rFonts w:ascii="Times New Roman" w:hAnsi="Times New Roman" w:cs="Times New Roman"/>
          <w:sz w:val="24"/>
          <w:szCs w:val="24"/>
        </w:rPr>
      </w:pPr>
      <w:r w:rsidRPr="00937F16">
        <w:rPr>
          <w:rFonts w:ascii="Times New Roman" w:hAnsi="Times New Roman" w:cs="Times New Roman"/>
          <w:sz w:val="24"/>
          <w:szCs w:val="24"/>
        </w:rPr>
        <w:lastRenderedPageBreak/>
        <w:t>модуль № 6 «Здоровье и как его сохранить. Основы медицинских знаний»;</w:t>
      </w:r>
    </w:p>
    <w:p w:rsidR="004F304F" w:rsidRPr="00937F16" w:rsidRDefault="004F304F" w:rsidP="004F4E00">
      <w:pPr>
        <w:spacing w:after="0" w:line="240" w:lineRule="auto"/>
        <w:ind w:left="-284"/>
        <w:jc w:val="both"/>
        <w:rPr>
          <w:rFonts w:ascii="Times New Roman" w:hAnsi="Times New Roman" w:cs="Times New Roman"/>
          <w:sz w:val="24"/>
          <w:szCs w:val="24"/>
        </w:rPr>
      </w:pPr>
      <w:r w:rsidRPr="00937F16">
        <w:rPr>
          <w:rFonts w:ascii="Times New Roman" w:hAnsi="Times New Roman" w:cs="Times New Roman"/>
          <w:sz w:val="24"/>
          <w:szCs w:val="24"/>
        </w:rPr>
        <w:t>модуль № 7 «Безопасность в социуме»;</w:t>
      </w:r>
    </w:p>
    <w:p w:rsidR="004F304F" w:rsidRPr="00937F16" w:rsidRDefault="004F304F" w:rsidP="004F4E00">
      <w:pPr>
        <w:spacing w:after="0" w:line="240" w:lineRule="auto"/>
        <w:ind w:left="-284"/>
        <w:jc w:val="both"/>
        <w:rPr>
          <w:rFonts w:ascii="Times New Roman" w:hAnsi="Times New Roman" w:cs="Times New Roman"/>
          <w:sz w:val="24"/>
          <w:szCs w:val="24"/>
        </w:rPr>
      </w:pPr>
      <w:r w:rsidRPr="00937F16">
        <w:rPr>
          <w:rFonts w:ascii="Times New Roman" w:hAnsi="Times New Roman" w:cs="Times New Roman"/>
          <w:sz w:val="24"/>
          <w:szCs w:val="24"/>
        </w:rPr>
        <w:t>модуль № 8 «Безопасность в информационном пространстве»;</w:t>
      </w:r>
    </w:p>
    <w:p w:rsidR="004F304F" w:rsidRPr="00937F16" w:rsidRDefault="004F304F" w:rsidP="004F4E00">
      <w:pPr>
        <w:spacing w:after="0" w:line="240" w:lineRule="auto"/>
        <w:ind w:left="-284"/>
        <w:jc w:val="both"/>
        <w:rPr>
          <w:rFonts w:ascii="Times New Roman" w:hAnsi="Times New Roman" w:cs="Times New Roman"/>
          <w:sz w:val="24"/>
          <w:szCs w:val="24"/>
        </w:rPr>
      </w:pPr>
      <w:r w:rsidRPr="00937F16">
        <w:rPr>
          <w:rFonts w:ascii="Times New Roman" w:hAnsi="Times New Roman" w:cs="Times New Roman"/>
          <w:sz w:val="24"/>
          <w:szCs w:val="24"/>
        </w:rPr>
        <w:t>модуль № 9 «Основы противодействия экстремизму и терроризму»;</w:t>
      </w:r>
    </w:p>
    <w:p w:rsidR="004F304F" w:rsidRPr="00937F16" w:rsidRDefault="004F304F" w:rsidP="004F4E00">
      <w:pPr>
        <w:spacing w:after="0" w:line="240" w:lineRule="auto"/>
        <w:ind w:left="-284"/>
        <w:jc w:val="both"/>
        <w:rPr>
          <w:rFonts w:ascii="Times New Roman" w:hAnsi="Times New Roman" w:cs="Times New Roman"/>
          <w:sz w:val="24"/>
          <w:szCs w:val="24"/>
        </w:rPr>
      </w:pPr>
      <w:r w:rsidRPr="00937F16">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p>
    <w:p w:rsidR="004F304F" w:rsidRPr="00937F16" w:rsidRDefault="004F304F" w:rsidP="004F4E00">
      <w:pPr>
        <w:spacing w:after="0" w:line="240" w:lineRule="auto"/>
        <w:ind w:left="-284"/>
        <w:jc w:val="both"/>
        <w:rPr>
          <w:rFonts w:ascii="Times New Roman" w:hAnsi="Times New Roman" w:cs="Times New Roman"/>
          <w:sz w:val="24"/>
          <w:szCs w:val="24"/>
        </w:rPr>
      </w:pPr>
      <w:r w:rsidRPr="00937F16">
        <w:rPr>
          <w:rFonts w:ascii="Times New Roman" w:hAnsi="Times New Roman" w:cs="Times New Roman"/>
          <w:sz w:val="24"/>
          <w:szCs w:val="24"/>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937F16">
        <w:rPr>
          <w:rFonts w:ascii="Times New Roman" w:hAnsi="Times New Roman" w:cs="Times New Roman"/>
          <w:sz w:val="24"/>
          <w:szCs w:val="24"/>
        </w:rPr>
        <w:t xml:space="preserve"> по возможности её избегать </w:t>
      </w:r>
      <w:r w:rsidRPr="00937F16">
        <w:rPr>
          <w:rFonts w:ascii="Times New Roman" w:hAnsi="Times New Roman" w:cs="Times New Roman"/>
          <w:sz w:val="24"/>
          <w:szCs w:val="24"/>
        </w:rPr>
        <w:t></w:t>
      </w:r>
      <w:r w:rsidRPr="00937F16">
        <w:rPr>
          <w:rFonts w:ascii="Times New Roman" w:hAnsi="Times New Roman" w:cs="Times New Roman"/>
          <w:sz w:val="24"/>
          <w:szCs w:val="24"/>
        </w:rPr>
        <w:t>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В обучении будут использоваться практико-ориентированные интерактивные формы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b/>
          <w:sz w:val="24"/>
          <w:szCs w:val="24"/>
        </w:rPr>
        <w:t>Цель изучения учебного предмета ОБ</w:t>
      </w:r>
      <w:r w:rsidR="009257D2" w:rsidRPr="00937F16">
        <w:rPr>
          <w:rFonts w:ascii="Times New Roman" w:hAnsi="Times New Roman" w:cs="Times New Roman"/>
          <w:b/>
          <w:sz w:val="24"/>
          <w:szCs w:val="24"/>
        </w:rPr>
        <w:t>ЗР</w:t>
      </w:r>
      <w:r w:rsidRPr="00937F16">
        <w:rPr>
          <w:rFonts w:ascii="Times New Roman" w:hAnsi="Times New Roman" w:cs="Times New Roman"/>
          <w:b/>
          <w:sz w:val="24"/>
          <w:szCs w:val="24"/>
        </w:rPr>
        <w:t xml:space="preserve"> -</w:t>
      </w:r>
      <w:r w:rsidRPr="00937F16">
        <w:rPr>
          <w:rFonts w:ascii="Times New Roman" w:hAnsi="Times New Roman" w:cs="Times New Roman"/>
          <w:sz w:val="24"/>
          <w:szCs w:val="24"/>
        </w:rPr>
        <w:t xml:space="preserve"> формирование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нейтрализовать конфликтные ситуации, решать сложные вопросы социального характера, грамотно вести себя в чрезвычайных ситуациях.</w:t>
      </w:r>
    </w:p>
    <w:p w:rsidR="004F304F" w:rsidRPr="00937F16" w:rsidRDefault="004F304F"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 xml:space="preserve"> Задачи:</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1</w:t>
      </w:r>
      <w:r w:rsidRPr="00937F16">
        <w:rPr>
          <w:rFonts w:ascii="Times New Roman" w:hAnsi="Times New Roman" w:cs="Times New Roman"/>
          <w:b/>
          <w:sz w:val="24"/>
          <w:szCs w:val="24"/>
        </w:rPr>
        <w:t>.</w:t>
      </w:r>
      <w:r w:rsidRPr="00937F16">
        <w:rPr>
          <w:rFonts w:ascii="Times New Roman" w:hAnsi="Times New Roman" w:cs="Times New Roman"/>
          <w:sz w:val="24"/>
          <w:szCs w:val="24"/>
        </w:rPr>
        <w:t>Обеспечить развитие способности построения модели индивидуального безопасного поведения на основе понимания необходимости ведения</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2.Способствовать формированию активной жизненной позиции, осознанного понимания значимости личного безопасного поведения в интересах безопасности личности, общества и государства;</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3. Обеспечить осознание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F304F" w:rsidRPr="00937F16" w:rsidRDefault="0094502F" w:rsidP="004F4E00">
      <w:pPr>
        <w:spacing w:after="0" w:line="240" w:lineRule="auto"/>
        <w:ind w:left="-284" w:firstLine="284"/>
        <w:jc w:val="both"/>
        <w:rPr>
          <w:rFonts w:ascii="Times New Roman" w:hAnsi="Times New Roman" w:cs="Times New Roman"/>
          <w:b/>
          <w:sz w:val="24"/>
          <w:szCs w:val="24"/>
        </w:rPr>
      </w:pPr>
      <w:r w:rsidRPr="00937F16">
        <w:rPr>
          <w:rFonts w:ascii="Times New Roman" w:hAnsi="Times New Roman" w:cs="Times New Roman"/>
          <w:b/>
          <w:sz w:val="24"/>
          <w:szCs w:val="24"/>
        </w:rPr>
        <w:t>Место учебного предмета ОБ</w:t>
      </w:r>
      <w:r w:rsidR="009257D2" w:rsidRPr="00937F16">
        <w:rPr>
          <w:rFonts w:ascii="Times New Roman" w:hAnsi="Times New Roman" w:cs="Times New Roman"/>
          <w:b/>
          <w:sz w:val="24"/>
          <w:szCs w:val="24"/>
        </w:rPr>
        <w:t>ЗР</w:t>
      </w:r>
      <w:r w:rsidR="004F304F" w:rsidRPr="00937F16">
        <w:rPr>
          <w:rFonts w:ascii="Times New Roman" w:hAnsi="Times New Roman" w:cs="Times New Roman"/>
          <w:b/>
          <w:sz w:val="24"/>
          <w:szCs w:val="24"/>
        </w:rPr>
        <w:t xml:space="preserve"> в учебном плане.</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В 8–9 классах предмет изучается из расчета 1 час в неделю за счет обязательной части учебного плана (всего 68 часов). В компетенции самой школы (педагога) определять последовательность тематических лини</w:t>
      </w:r>
      <w:r w:rsidR="009257D2" w:rsidRPr="00937F16">
        <w:rPr>
          <w:rFonts w:ascii="Times New Roman" w:hAnsi="Times New Roman" w:cs="Times New Roman"/>
          <w:sz w:val="24"/>
          <w:szCs w:val="24"/>
        </w:rPr>
        <w:t xml:space="preserve">й учебного предмета </w:t>
      </w:r>
      <w:r w:rsidRPr="00937F16">
        <w:rPr>
          <w:rFonts w:ascii="Times New Roman" w:hAnsi="Times New Roman" w:cs="Times New Roman"/>
          <w:sz w:val="24"/>
          <w:szCs w:val="24"/>
        </w:rPr>
        <w:t xml:space="preserve"> и количество часов для их освоения. </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w:t>
      </w:r>
    </w:p>
    <w:p w:rsidR="009257D2" w:rsidRPr="00937F16" w:rsidRDefault="009257D2" w:rsidP="009257D2">
      <w:pPr>
        <w:spacing w:after="0" w:line="240" w:lineRule="auto"/>
        <w:ind w:left="-142" w:firstLine="426"/>
        <w:jc w:val="both"/>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Предметные результаты по учебному предмету "Основы безопасности и защиты Родины":</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формирование убеждения в необходимости безопасного и здорового образа жизни;</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 понимание личной и общественной значимости современной культуры безопасности жизнедеятельности и защиты Родины;</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 понимание необходимости подготовки граждан к защите Отечества;</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 формирование установки на здоровый образ жизни, исключающий употребление алкоголя, наркотиков, курение и нанесение иного вреда здоровью;</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7) формирование антиэкстремистской и антитеррористической личностной позиции;</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8) понимание необходимости сохранения природы и окружающей среды для полноценной жизни человека;</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10) знание и умение применять меры безопасности и правила поведения в условиях опасных и чрезвычайных ситуаций;</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11) умение оказывать первую помощь пострадавшим;</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9257D2" w:rsidRPr="00937F16" w:rsidRDefault="009257D2" w:rsidP="009257D2">
      <w:pPr>
        <w:spacing w:after="0" w:line="240" w:lineRule="auto"/>
        <w:ind w:left="-142"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EB7719" w:rsidRPr="00937F16" w:rsidRDefault="00EB7719" w:rsidP="009257D2">
      <w:pPr>
        <w:spacing w:after="0" w:line="240" w:lineRule="auto"/>
        <w:ind w:left="-142" w:firstLine="426"/>
        <w:jc w:val="both"/>
        <w:rPr>
          <w:rFonts w:ascii="Times New Roman" w:hAnsi="Times New Roman" w:cs="Times New Roman"/>
          <w:sz w:val="24"/>
          <w:szCs w:val="24"/>
        </w:rPr>
      </w:pPr>
    </w:p>
    <w:p w:rsidR="004F304F" w:rsidRPr="00937F16" w:rsidRDefault="0094502F" w:rsidP="004F4E00">
      <w:pPr>
        <w:spacing w:after="0" w:line="240" w:lineRule="auto"/>
        <w:ind w:left="-284" w:firstLine="284"/>
        <w:jc w:val="center"/>
        <w:rPr>
          <w:rFonts w:ascii="Times New Roman" w:hAnsi="Times New Roman" w:cs="Times New Roman"/>
          <w:b/>
          <w:sz w:val="24"/>
          <w:szCs w:val="24"/>
        </w:rPr>
      </w:pPr>
      <w:r w:rsidRPr="00937F16">
        <w:rPr>
          <w:rFonts w:ascii="Times New Roman" w:hAnsi="Times New Roman" w:cs="Times New Roman"/>
          <w:b/>
          <w:sz w:val="24"/>
          <w:szCs w:val="24"/>
        </w:rPr>
        <w:t>Содержание учебного предмета ОБ</w:t>
      </w:r>
      <w:r w:rsidR="009257D2" w:rsidRPr="00937F16">
        <w:rPr>
          <w:rFonts w:ascii="Times New Roman" w:hAnsi="Times New Roman" w:cs="Times New Roman"/>
          <w:b/>
          <w:sz w:val="24"/>
          <w:szCs w:val="24"/>
        </w:rPr>
        <w:t>иЗР</w:t>
      </w:r>
      <w:r w:rsidR="004F304F" w:rsidRPr="00937F16">
        <w:rPr>
          <w:rFonts w:ascii="Times New Roman" w:hAnsi="Times New Roman" w:cs="Times New Roman"/>
          <w:b/>
          <w:sz w:val="24"/>
          <w:szCs w:val="24"/>
        </w:rPr>
        <w:t xml:space="preserve"> и требования к пр</w:t>
      </w:r>
      <w:r w:rsidR="00EB7719" w:rsidRPr="00937F16">
        <w:rPr>
          <w:rFonts w:ascii="Times New Roman" w:hAnsi="Times New Roman" w:cs="Times New Roman"/>
          <w:b/>
          <w:sz w:val="24"/>
          <w:szCs w:val="24"/>
        </w:rPr>
        <w:t>едметным результатам по модулям</w:t>
      </w:r>
    </w:p>
    <w:tbl>
      <w:tblPr>
        <w:tblStyle w:val="a3"/>
        <w:tblW w:w="13609" w:type="dxa"/>
        <w:tblInd w:w="-34" w:type="dxa"/>
        <w:tblLook w:val="04A0" w:firstRow="1" w:lastRow="0" w:firstColumn="1" w:lastColumn="0" w:noHBand="0" w:noVBand="1"/>
      </w:tblPr>
      <w:tblGrid>
        <w:gridCol w:w="2208"/>
        <w:gridCol w:w="7763"/>
        <w:gridCol w:w="3638"/>
      </w:tblGrid>
      <w:tr w:rsidR="004F304F" w:rsidRPr="00937F16" w:rsidTr="00BB0B02">
        <w:tc>
          <w:tcPr>
            <w:tcW w:w="2208" w:type="dxa"/>
          </w:tcPr>
          <w:p w:rsidR="004F304F" w:rsidRPr="00937F16" w:rsidRDefault="004F304F" w:rsidP="004F4E00">
            <w:pPr>
              <w:jc w:val="both"/>
              <w:rPr>
                <w:rFonts w:ascii="Times New Roman" w:hAnsi="Times New Roman" w:cs="Times New Roman"/>
                <w:b/>
                <w:sz w:val="24"/>
                <w:szCs w:val="24"/>
              </w:rPr>
            </w:pPr>
            <w:r w:rsidRPr="00937F16">
              <w:rPr>
                <w:rFonts w:ascii="Times New Roman" w:hAnsi="Times New Roman" w:cs="Times New Roman"/>
                <w:b/>
                <w:sz w:val="24"/>
                <w:szCs w:val="24"/>
              </w:rPr>
              <w:t xml:space="preserve">Модули </w:t>
            </w:r>
          </w:p>
        </w:tc>
        <w:tc>
          <w:tcPr>
            <w:tcW w:w="7763" w:type="dxa"/>
          </w:tcPr>
          <w:p w:rsidR="004F304F" w:rsidRPr="00937F16" w:rsidRDefault="004F304F" w:rsidP="004F4E00">
            <w:pPr>
              <w:jc w:val="both"/>
              <w:rPr>
                <w:rFonts w:ascii="Times New Roman" w:hAnsi="Times New Roman" w:cs="Times New Roman"/>
                <w:b/>
                <w:sz w:val="24"/>
                <w:szCs w:val="24"/>
              </w:rPr>
            </w:pPr>
            <w:r w:rsidRPr="00937F16">
              <w:rPr>
                <w:rFonts w:ascii="Times New Roman" w:hAnsi="Times New Roman" w:cs="Times New Roman"/>
                <w:b/>
                <w:sz w:val="24"/>
                <w:szCs w:val="24"/>
              </w:rPr>
              <w:t>Содержание модулей</w:t>
            </w:r>
          </w:p>
        </w:tc>
        <w:tc>
          <w:tcPr>
            <w:tcW w:w="3638" w:type="dxa"/>
          </w:tcPr>
          <w:p w:rsidR="004F304F" w:rsidRPr="00937F16" w:rsidRDefault="004F304F" w:rsidP="004F4E00">
            <w:pPr>
              <w:jc w:val="both"/>
              <w:rPr>
                <w:rFonts w:ascii="Times New Roman" w:hAnsi="Times New Roman" w:cs="Times New Roman"/>
                <w:b/>
                <w:sz w:val="24"/>
                <w:szCs w:val="24"/>
              </w:rPr>
            </w:pPr>
            <w:r w:rsidRPr="00937F16">
              <w:rPr>
                <w:rFonts w:ascii="Times New Roman" w:hAnsi="Times New Roman" w:cs="Times New Roman"/>
                <w:b/>
                <w:sz w:val="24"/>
                <w:szCs w:val="24"/>
              </w:rPr>
              <w:t>Требования к предметным результатам</w:t>
            </w:r>
          </w:p>
        </w:tc>
      </w:tr>
      <w:tr w:rsidR="004F304F" w:rsidRPr="00937F16" w:rsidTr="00BB0B02">
        <w:tc>
          <w:tcPr>
            <w:tcW w:w="220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модуль № 1 </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«Культура </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безопасности жизнедеятельности в современном</w:t>
            </w:r>
          </w:p>
          <w:p w:rsidR="004F304F" w:rsidRPr="00937F16" w:rsidRDefault="004F304F" w:rsidP="004F4E00">
            <w:pPr>
              <w:rPr>
                <w:rFonts w:ascii="Times New Roman" w:hAnsi="Times New Roman" w:cs="Times New Roman"/>
                <w:b/>
                <w:sz w:val="24"/>
                <w:szCs w:val="24"/>
              </w:rPr>
            </w:pPr>
            <w:r w:rsidRPr="00937F16">
              <w:rPr>
                <w:rFonts w:ascii="Times New Roman" w:hAnsi="Times New Roman" w:cs="Times New Roman"/>
                <w:sz w:val="24"/>
                <w:szCs w:val="24"/>
              </w:rPr>
              <w:t>обществе»</w:t>
            </w:r>
          </w:p>
        </w:tc>
        <w:tc>
          <w:tcPr>
            <w:tcW w:w="7763"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Цель и задачи учебного предмета ОБЖ, его ключевые понятия и значение для человека; смысл понятий «опасность», «безопасность», «риск», «культура безопасности жизнедеятельности»; источники и факторы опасности, их классификация; общие принципы безопасного поведения; виды чрезвычайных ситуаций, сходство и различия опасной, экстремальной и чрезвычайной ситуаций; уровни взаимодействия человека и окружающей среды; механизм перерастания повседневной ситуации в чрезвычайную ситуацию, правила поведения в опасных и </w:t>
            </w:r>
            <w:r w:rsidRPr="00937F16">
              <w:rPr>
                <w:rFonts w:ascii="Times New Roman" w:hAnsi="Times New Roman" w:cs="Times New Roman"/>
                <w:sz w:val="24"/>
                <w:szCs w:val="24"/>
              </w:rPr>
              <w:lastRenderedPageBreak/>
              <w:t>чрезвычайных ситуациях.</w:t>
            </w:r>
          </w:p>
        </w:tc>
        <w:tc>
          <w:tcPr>
            <w:tcW w:w="363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xml:space="preserve">- объяснять понятия опасной и чрезвычайной ситуации, </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анализировать, в чём их сходство и различия;</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раскрывать смысл понятия культуры безопасности как </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способности предвидеть, по возможности избегать,</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действовать в опасных ситуациях;</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приводить примеры угрозы физическому, психическому </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здоровью человека, нанесения ущерба имуществу;</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классифицировать источники опасности и факторы</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опасности;</w:t>
            </w:r>
          </w:p>
          <w:p w:rsidR="004F304F" w:rsidRPr="00937F16" w:rsidRDefault="004F304F" w:rsidP="004F4E00">
            <w:pPr>
              <w:rPr>
                <w:rFonts w:ascii="Times New Roman" w:hAnsi="Times New Roman" w:cs="Times New Roman"/>
                <w:b/>
                <w:sz w:val="24"/>
                <w:szCs w:val="24"/>
              </w:rPr>
            </w:pPr>
            <w:r w:rsidRPr="00937F16">
              <w:rPr>
                <w:rFonts w:ascii="Times New Roman" w:hAnsi="Times New Roman" w:cs="Times New Roman"/>
                <w:sz w:val="24"/>
                <w:szCs w:val="24"/>
              </w:rPr>
              <w:t>раскрывать общие принципы безопасного поведения;</w:t>
            </w:r>
          </w:p>
        </w:tc>
      </w:tr>
      <w:tr w:rsidR="004F304F" w:rsidRPr="00937F16" w:rsidTr="00BB0B02">
        <w:tc>
          <w:tcPr>
            <w:tcW w:w="220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модуль № 2 «Безопасность в быту»;</w:t>
            </w:r>
          </w:p>
          <w:p w:rsidR="004F304F" w:rsidRPr="00937F16" w:rsidRDefault="004F304F" w:rsidP="004F4E00">
            <w:pPr>
              <w:rPr>
                <w:rFonts w:ascii="Times New Roman" w:hAnsi="Times New Roman" w:cs="Times New Roman"/>
                <w:b/>
                <w:sz w:val="24"/>
                <w:szCs w:val="24"/>
              </w:rPr>
            </w:pPr>
          </w:p>
        </w:tc>
        <w:tc>
          <w:tcPr>
            <w:tcW w:w="7763"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основные источники опасности в быту и их классификация; защита прав потребителя, сроки годности и состав продуктов питания; бытовые отравления и причины их возникновения, классификация ядовитых веществ и их опасности;</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признаки отравления, приёмы и правила оказания первой помощи; комплектования и хранения домашней аптечки; бытовые травмы и правила их предупреждения, приёмы и правила оказания первой помощи; правила обращения с газовыми и электрическими приборами, приёмы и правила оказания первой помощи; правила поведения в подъезде и лифте, а также при входе и выходе из них; пожар и факторы его развития; условия и причины возникновения пожаров, их возможные последствия, приёмы и правила оказания первой помощи; первичные средства пожаротушения; 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 пожарной безопасности;</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ситуации криминального характера, правила поведения с малознакомыми людьми;</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меры по предотвращению проникновения злоумышленников в дом, правила поведения при попытке проникновения в дом посторонних; классификация аварийных ситуаций в коммунальных системах жизнеобеспечения; правила подготовки к возможным авариям на коммунальных системах, порядок действий при авариях на </w:t>
            </w:r>
            <w:r w:rsidRPr="00937F16">
              <w:rPr>
                <w:rFonts w:ascii="Times New Roman" w:hAnsi="Times New Roman" w:cs="Times New Roman"/>
                <w:sz w:val="24"/>
                <w:szCs w:val="24"/>
              </w:rPr>
              <w:lastRenderedPageBreak/>
              <w:t>коммунальных системах.</w:t>
            </w:r>
          </w:p>
        </w:tc>
        <w:tc>
          <w:tcPr>
            <w:tcW w:w="363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объяснять особенности жизнеобеспечения жилища;</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классифицировать источники опасности в быту;</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знать права, обязанности и ответственность граждан в</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области пожарной безопасности;</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соблюдать правила безопасного поведения, позволяющие</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предупредить возникновение опасных ситуаций в быту;</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распознавать ситуации криминального характера;</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знать о правилах вызова экстренных служб и</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ответственности за ложные сообщения;</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безопасно действовать при возникновении аварийных</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ситуаций техногенного происхождения в коммунальных системах жизнеобеспечения;</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безопасно действовать в ситуациях криминального</w:t>
            </w:r>
          </w:p>
          <w:p w:rsidR="004F304F" w:rsidRPr="00937F16" w:rsidRDefault="00260212" w:rsidP="004F4E00">
            <w:pPr>
              <w:rPr>
                <w:rFonts w:ascii="Times New Roman" w:hAnsi="Times New Roman" w:cs="Times New Roman"/>
                <w:sz w:val="24"/>
                <w:szCs w:val="24"/>
              </w:rPr>
            </w:pPr>
            <w:r w:rsidRPr="00937F16">
              <w:rPr>
                <w:rFonts w:ascii="Times New Roman" w:hAnsi="Times New Roman" w:cs="Times New Roman"/>
                <w:sz w:val="24"/>
                <w:szCs w:val="24"/>
              </w:rPr>
              <w:t>Характера, при</w:t>
            </w:r>
            <w:r w:rsidR="004F304F" w:rsidRPr="00937F16">
              <w:rPr>
                <w:rFonts w:ascii="Times New Roman" w:hAnsi="Times New Roman" w:cs="Times New Roman"/>
                <w:sz w:val="24"/>
                <w:szCs w:val="24"/>
              </w:rPr>
              <w:t xml:space="preserve"> пожаре в жилых и общественных</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зданиях, в том числе правильно использовать первичные</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средства пожаротушения.</w:t>
            </w:r>
          </w:p>
        </w:tc>
      </w:tr>
      <w:tr w:rsidR="004F304F" w:rsidRPr="00937F16" w:rsidTr="00BB0B02">
        <w:tc>
          <w:tcPr>
            <w:tcW w:w="220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модуль № 3 «Безопасность на транспорте»</w:t>
            </w:r>
          </w:p>
          <w:p w:rsidR="004F304F" w:rsidRPr="00937F16" w:rsidRDefault="004F304F" w:rsidP="004F4E00">
            <w:pPr>
              <w:rPr>
                <w:rFonts w:ascii="Times New Roman" w:hAnsi="Times New Roman" w:cs="Times New Roman"/>
                <w:b/>
                <w:sz w:val="24"/>
                <w:szCs w:val="24"/>
              </w:rPr>
            </w:pPr>
          </w:p>
        </w:tc>
        <w:tc>
          <w:tcPr>
            <w:tcW w:w="7763"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правила дорожного движени</w:t>
            </w:r>
            <w:r w:rsidR="00260212" w:rsidRPr="00937F16">
              <w:rPr>
                <w:rFonts w:ascii="Times New Roman" w:hAnsi="Times New Roman" w:cs="Times New Roman"/>
                <w:sz w:val="24"/>
                <w:szCs w:val="24"/>
              </w:rPr>
              <w:t>я</w:t>
            </w:r>
            <w:r w:rsidRPr="00937F16">
              <w:rPr>
                <w:rFonts w:ascii="Times New Roman" w:hAnsi="Times New Roman" w:cs="Times New Roman"/>
                <w:sz w:val="24"/>
                <w:szCs w:val="24"/>
              </w:rPr>
              <w:t xml:space="preserve"> (ПДД) и их значение, условия обеспечения безопасности участников дорожного движения; ПДД и дорожные знаки для пешеходов; «дорожные ловушки» и правила их предупреждения;</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световозвращающие элементы и правила их применения; ПДД для пассажиров;</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обязанности пассажиров маршрутных транспортных средств, ремень безопасности и правила его применения; порядок действий пассажиров при различных </w:t>
            </w:r>
            <w:r w:rsidR="00260212" w:rsidRPr="00937F16">
              <w:rPr>
                <w:rFonts w:ascii="Times New Roman" w:hAnsi="Times New Roman" w:cs="Times New Roman"/>
                <w:sz w:val="24"/>
                <w:szCs w:val="24"/>
              </w:rPr>
              <w:t>происшествиях в</w:t>
            </w:r>
            <w:r w:rsidRPr="00937F16">
              <w:rPr>
                <w:rFonts w:ascii="Times New Roman" w:hAnsi="Times New Roman" w:cs="Times New Roman"/>
                <w:sz w:val="24"/>
                <w:szCs w:val="24"/>
              </w:rPr>
              <w:t xml:space="preserve"> маршрутных транспортных средствах, в том числе вызванных</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террористическим актом; правила поведения пассажира мотоцикла; ПДД для водителя велосипеда и иных индивидуальных средств передвижения правила безопасного использования мототранспорта; дорожные знаки для водителя велосипеда, сигналы велосипедиста; правила подготовки велосипеда к езде; </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ДТП и причины их возникновения; основные факторы риска возникновения ДТП;</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порядок действий очевидца ДТП; порядок действий при пожаре на транспорте;</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особенности различных видов транспорта; обязанности и порядок действий пассажиров при различных происшествиях на отдельных видах транспорта, в том числе вызванных террористическим актом; первая помощь и последовательность её оказания; правила и приёмы оказания первой помощи при различных</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травмах в результате чрезвычайных ситуаций на транспорте.</w:t>
            </w:r>
          </w:p>
        </w:tc>
        <w:tc>
          <w:tcPr>
            <w:tcW w:w="363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классифицировать виды опасностей на транспорте </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(наземный, подземный, железнодорожный, водный, воздушный);</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соблюдать правила дорожного движения, установленные для пешехода, пассажира, водителя велосипеда и иных средств передвижения;</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tc>
      </w:tr>
      <w:tr w:rsidR="004F304F" w:rsidRPr="00937F16" w:rsidTr="00BB0B02">
        <w:tc>
          <w:tcPr>
            <w:tcW w:w="220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модуль № 4 «Безопасность в общественных </w:t>
            </w:r>
            <w:r w:rsidRPr="00937F16">
              <w:rPr>
                <w:rFonts w:ascii="Times New Roman" w:hAnsi="Times New Roman" w:cs="Times New Roman"/>
                <w:sz w:val="24"/>
                <w:szCs w:val="24"/>
              </w:rPr>
              <w:lastRenderedPageBreak/>
              <w:t>местах»</w:t>
            </w:r>
          </w:p>
          <w:p w:rsidR="004F304F" w:rsidRPr="00937F16" w:rsidRDefault="004F304F" w:rsidP="004F4E00">
            <w:pPr>
              <w:rPr>
                <w:rFonts w:ascii="Times New Roman" w:hAnsi="Times New Roman" w:cs="Times New Roman"/>
                <w:b/>
                <w:sz w:val="24"/>
                <w:szCs w:val="24"/>
              </w:rPr>
            </w:pPr>
          </w:p>
        </w:tc>
        <w:tc>
          <w:tcPr>
            <w:tcW w:w="7763"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массовые мероприятия и правила </w:t>
            </w:r>
            <w:r w:rsidRPr="00937F16">
              <w:rPr>
                <w:rFonts w:ascii="Times New Roman" w:hAnsi="Times New Roman" w:cs="Times New Roman"/>
                <w:sz w:val="24"/>
                <w:szCs w:val="24"/>
              </w:rPr>
              <w:lastRenderedPageBreak/>
              <w:t>подготовки к ним, оборудование мест массового пребывания людей; порядок действий при беспорядках в местах массового пребывания людей; при попадании в толпу и давку; при обнаружении угрозы возникновения пожара;при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порядок действий при обнаружении бесхозных вещей и предметов, а также в условиях совершения террористического акта, в том числе при захвате и освобождении заложников; порядок действий при взаимодействии с правоохранительными органами</w:t>
            </w:r>
          </w:p>
        </w:tc>
        <w:tc>
          <w:tcPr>
            <w:tcW w:w="363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xml:space="preserve">- характеризовать потенциальные источники опасности в общественных </w:t>
            </w:r>
            <w:r w:rsidRPr="00937F16">
              <w:rPr>
                <w:rFonts w:ascii="Times New Roman" w:hAnsi="Times New Roman" w:cs="Times New Roman"/>
                <w:sz w:val="24"/>
                <w:szCs w:val="24"/>
              </w:rPr>
              <w:lastRenderedPageBreak/>
              <w:t>местах, в том числе техногенного происхождения, ситуации криминогенного и</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антиобщественного характера (кража, грабёж, мошенничество, хулиганство, ксенофобия);</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соблюдать правила безопасного поведения в местах массового пребывания людей; знать правила информирования экстренных служб; безопасно действовать при обнаружении бесхозных вещей;</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эвакуироваться из общественных мест и зданий;</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безопасно действовать при возникновении пожара и происшествиях в общественных местах, в условиях совершения террористического акта, в том числе при захвате и освобождении заложников;</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безопасно действовать в ситуациях криминогенного и антиобщественного характера.</w:t>
            </w:r>
          </w:p>
        </w:tc>
      </w:tr>
      <w:tr w:rsidR="004F304F" w:rsidRPr="00937F16" w:rsidTr="00BB0B02">
        <w:tc>
          <w:tcPr>
            <w:tcW w:w="2208" w:type="dxa"/>
          </w:tcPr>
          <w:p w:rsidR="004F304F" w:rsidRPr="00937F16" w:rsidRDefault="004F304F" w:rsidP="004F4E00">
            <w:pPr>
              <w:jc w:val="both"/>
              <w:rPr>
                <w:rFonts w:ascii="Times New Roman" w:hAnsi="Times New Roman" w:cs="Times New Roman"/>
                <w:sz w:val="24"/>
                <w:szCs w:val="24"/>
              </w:rPr>
            </w:pPr>
            <w:r w:rsidRPr="00937F16">
              <w:rPr>
                <w:rFonts w:ascii="Times New Roman" w:hAnsi="Times New Roman" w:cs="Times New Roman"/>
                <w:sz w:val="24"/>
                <w:szCs w:val="24"/>
              </w:rPr>
              <w:lastRenderedPageBreak/>
              <w:t>модуль № 5 «Безопасность в природной среде»</w:t>
            </w:r>
          </w:p>
          <w:p w:rsidR="004F304F" w:rsidRPr="00937F16" w:rsidRDefault="004F304F" w:rsidP="004F4E00">
            <w:pPr>
              <w:rPr>
                <w:rFonts w:ascii="Times New Roman" w:hAnsi="Times New Roman" w:cs="Times New Roman"/>
                <w:b/>
                <w:sz w:val="24"/>
                <w:szCs w:val="24"/>
              </w:rPr>
            </w:pPr>
          </w:p>
        </w:tc>
        <w:tc>
          <w:tcPr>
            <w:tcW w:w="7763"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ЧС природного характера и их классификация; правила поведения, необходимые для снижения риска встречи с дикими животными, при встрече с ними; при укусах диких животных, змей, пауков, клещей и насекомых;</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различия съедобных и ядовитых грибов и растений, правила снижения риска отравления ими; автономные условия, их особенности и опасности, правила подготовки к длительному автономному существованию; порядок действий при автономном существовании; правила ориентирования на местности, способы подачи сигналов </w:t>
            </w:r>
            <w:r w:rsidRPr="00937F16">
              <w:rPr>
                <w:rFonts w:ascii="Times New Roman" w:hAnsi="Times New Roman" w:cs="Times New Roman"/>
                <w:sz w:val="24"/>
                <w:szCs w:val="24"/>
              </w:rPr>
              <w:lastRenderedPageBreak/>
              <w:t xml:space="preserve">бедствия; природные пожары, их виды и опасности, факторы и причины их возникновения, порядок действий при нахождении в зоне природного </w:t>
            </w:r>
            <w:r w:rsidR="00260212" w:rsidRPr="00937F16">
              <w:rPr>
                <w:rFonts w:ascii="Times New Roman" w:hAnsi="Times New Roman" w:cs="Times New Roman"/>
                <w:sz w:val="24"/>
                <w:szCs w:val="24"/>
              </w:rPr>
              <w:t>пожара;устройство</w:t>
            </w:r>
            <w:r w:rsidRPr="00937F16">
              <w:rPr>
                <w:rFonts w:ascii="Times New Roman" w:hAnsi="Times New Roman" w:cs="Times New Roman"/>
                <w:sz w:val="24"/>
                <w:szCs w:val="24"/>
              </w:rPr>
              <w:t xml:space="preserve"> гор, правила безопасного поведения в горах; снежные лавины, порядок действий при попадании в лавину; камнепады, их характеристики и опасности, порядок действий  для снижения риска попадания под камнепад; сели, их характеристики и опасности, порядок действий при попадании в зону селя; оползни, порядок действий при начале оползня; общие правила безопасного поведения на водоёмах, </w:t>
            </w:r>
            <w:r w:rsidR="00260212" w:rsidRPr="00937F16">
              <w:rPr>
                <w:rFonts w:ascii="Times New Roman" w:hAnsi="Times New Roman" w:cs="Times New Roman"/>
                <w:sz w:val="24"/>
                <w:szCs w:val="24"/>
              </w:rPr>
              <w:t>правила купания</w:t>
            </w:r>
            <w:r w:rsidRPr="00937F16">
              <w:rPr>
                <w:rFonts w:ascii="Times New Roman" w:hAnsi="Times New Roman" w:cs="Times New Roman"/>
                <w:sz w:val="24"/>
                <w:szCs w:val="24"/>
              </w:rPr>
              <w:t xml:space="preserve"> в подготовленных и неподготовленных </w:t>
            </w:r>
            <w:r w:rsidR="00260212" w:rsidRPr="00937F16">
              <w:rPr>
                <w:rFonts w:ascii="Times New Roman" w:hAnsi="Times New Roman" w:cs="Times New Roman"/>
                <w:sz w:val="24"/>
                <w:szCs w:val="24"/>
              </w:rPr>
              <w:t>местах; порядок</w:t>
            </w:r>
            <w:r w:rsidRPr="00937F16">
              <w:rPr>
                <w:rFonts w:ascii="Times New Roman" w:hAnsi="Times New Roman" w:cs="Times New Roman"/>
                <w:sz w:val="24"/>
                <w:szCs w:val="24"/>
              </w:rPr>
              <w:t xml:space="preserve"> действий при обнаружении тонущего человека; правила поведения при нахождении на плавсредствах; при нахождении на льду, при обнаружении человека в полынье;</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наводнения, их характеристики и опасности, порядок действий при наводнении;</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цунами, их характеристики и опасности, порядок действий при нахождении в зоне цунами; ураганы, бури, смерчи, их характеристики и опасности, порядок действий при  них; грозы, их характеристики и опасности, порядок действий при попадании в грозу; 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w:t>
            </w:r>
            <w:r w:rsidR="00260212" w:rsidRPr="00937F16">
              <w:rPr>
                <w:rFonts w:ascii="Times New Roman" w:hAnsi="Times New Roman" w:cs="Times New Roman"/>
                <w:sz w:val="24"/>
                <w:szCs w:val="24"/>
              </w:rPr>
              <w:t>вулкана; смысл</w:t>
            </w:r>
            <w:r w:rsidRPr="00937F16">
              <w:rPr>
                <w:rFonts w:ascii="Times New Roman" w:hAnsi="Times New Roman" w:cs="Times New Roman"/>
                <w:sz w:val="24"/>
                <w:szCs w:val="24"/>
              </w:rPr>
              <w:t xml:space="preserve"> понятий «экология» и «экологическая культура», значение экологии для устойчивого развития общества;</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правила безопасного поведения при неблагоприятной экологической обстановке.</w:t>
            </w:r>
          </w:p>
        </w:tc>
        <w:tc>
          <w:tcPr>
            <w:tcW w:w="363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раскрывать смысл понятия экологии, экологической культуры, значение экологии для развития общества;</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помнить и выполнять правила безопасного поведения при неблагоприятной экологической обстановке;</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соблюдать правила </w:t>
            </w:r>
            <w:r w:rsidRPr="00937F16">
              <w:rPr>
                <w:rFonts w:ascii="Times New Roman" w:hAnsi="Times New Roman" w:cs="Times New Roman"/>
                <w:sz w:val="24"/>
                <w:szCs w:val="24"/>
              </w:rPr>
              <w:lastRenderedPageBreak/>
              <w:t>безопасного поведения на природе;</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на водоёмах в различное время года; в случае возникновения ЧС геологического, метеорологического происхождения, природных пожаров;</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характеризовать правила само- и взаимопомощи терпящим бедствие на воде; при автономном существовании в природной среде, учитывая вероятность потери ориентиров, встречи с дикими животными, опасными насекомыми, клещами и змеями, ядовитыми грибами и растениями;</w:t>
            </w:r>
          </w:p>
          <w:p w:rsidR="004F304F" w:rsidRPr="00937F16" w:rsidRDefault="004F304F" w:rsidP="004F4E00">
            <w:pPr>
              <w:rPr>
                <w:rFonts w:ascii="Times New Roman" w:hAnsi="Times New Roman" w:cs="Times New Roman"/>
                <w:b/>
                <w:sz w:val="24"/>
                <w:szCs w:val="24"/>
              </w:rPr>
            </w:pPr>
            <w:r w:rsidRPr="00937F16">
              <w:rPr>
                <w:rFonts w:ascii="Times New Roman" w:hAnsi="Times New Roman" w:cs="Times New Roman"/>
                <w:sz w:val="24"/>
                <w:szCs w:val="24"/>
              </w:rPr>
              <w:t>- знать и применять способы подачи сигнала о помощи.</w:t>
            </w:r>
          </w:p>
        </w:tc>
      </w:tr>
      <w:tr w:rsidR="004F304F" w:rsidRPr="00937F16" w:rsidTr="00BB0B02">
        <w:tc>
          <w:tcPr>
            <w:tcW w:w="220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модуль № 6 «Здоровье и как его сохранить. Основы медицинских знаний»</w:t>
            </w:r>
          </w:p>
          <w:p w:rsidR="004F304F" w:rsidRPr="00937F16" w:rsidRDefault="004F304F" w:rsidP="004F4E00">
            <w:pPr>
              <w:rPr>
                <w:rFonts w:ascii="Times New Roman" w:hAnsi="Times New Roman" w:cs="Times New Roman"/>
                <w:b/>
                <w:sz w:val="24"/>
                <w:szCs w:val="24"/>
              </w:rPr>
            </w:pPr>
          </w:p>
        </w:tc>
        <w:tc>
          <w:tcPr>
            <w:tcW w:w="7763"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Смысл понятий «здоровье» и «здоровый образ жизни», их содержание и значение для человека; факторы, влияющие на здоровье человека, опасность вредных</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привычек, элементы ЗОЖ, ответственность за сохранение здоровья; понятие «инфекционные заболевания», причины их возникновения; механизмы их распространения, меры их профилактики и защиты от них; порядок действий при возникновении ЧС биолого-социального происхождения (эпидемия, пандемия);</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мероприятия, проводимые государством по обеспечению безопасности </w:t>
            </w:r>
            <w:r w:rsidRPr="00937F16">
              <w:rPr>
                <w:rFonts w:ascii="Times New Roman" w:hAnsi="Times New Roman" w:cs="Times New Roman"/>
                <w:sz w:val="24"/>
                <w:szCs w:val="24"/>
              </w:rPr>
              <w:lastRenderedPageBreak/>
              <w:t xml:space="preserve">населения при их  угрозе; понятие «неинфекционные заболевания» и их классификация, их факторы риска, меры их профилактики и защиты от них; диспансеризация и её задачи; понятия «психическое здоровье» и «психологическое благополучие», современные модели психического здоровья и здоровой личности; стресс и его влияние на человека, меры его профилактики, способы самоконтроля и саморегуляции эмоциональных </w:t>
            </w:r>
            <w:r w:rsidR="00260212" w:rsidRPr="00937F16">
              <w:rPr>
                <w:rFonts w:ascii="Times New Roman" w:hAnsi="Times New Roman" w:cs="Times New Roman"/>
                <w:sz w:val="24"/>
                <w:szCs w:val="24"/>
              </w:rPr>
              <w:t>состояний; понятие</w:t>
            </w:r>
            <w:r w:rsidRPr="00937F16">
              <w:rPr>
                <w:rFonts w:ascii="Times New Roman" w:hAnsi="Times New Roman" w:cs="Times New Roman"/>
                <w:sz w:val="24"/>
                <w:szCs w:val="24"/>
              </w:rPr>
              <w:t xml:space="preserve"> «первая помощь» и обязанность по её оказанию, универсальный алгоритм оказания первой помощи;</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назначение и состав аптечки первой помощи; порядок действий при оказании первой помощи в различных ситуациях, приёмы психологической поддержки пострадавшего.</w:t>
            </w:r>
          </w:p>
        </w:tc>
        <w:tc>
          <w:tcPr>
            <w:tcW w:w="363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xml:space="preserve">- раскрывать смысл понятий здоровья и ЗОЖ; </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w:t>
            </w:r>
            <w:r w:rsidRPr="00937F16">
              <w:rPr>
                <w:rFonts w:ascii="Times New Roman" w:hAnsi="Times New Roman" w:cs="Times New Roman"/>
                <w:sz w:val="24"/>
                <w:szCs w:val="24"/>
              </w:rPr>
              <w:lastRenderedPageBreak/>
              <w:t>здоровья и психологического благополучия);</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сформировать негативное отношение к вредным привычкам; приводить примеры мер защиты от инфекционных и неинфекционных заболеваний;</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безопасно действовать в случае возникновения ЧС, </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характеризовать основные мероприятия, проводимые в</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РФ по обеспечению безопасности населения при угрозе и во время ЧС биолого-социального характера;</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оказывать первую помощь и самопомощь при неотложных состояниях</w:t>
            </w:r>
            <w:r w:rsidRPr="00937F16">
              <w:rPr>
                <w:rFonts w:ascii="Times New Roman" w:hAnsi="Times New Roman" w:cs="Times New Roman"/>
                <w:b/>
                <w:sz w:val="24"/>
                <w:szCs w:val="24"/>
              </w:rPr>
              <w:t>.</w:t>
            </w:r>
          </w:p>
        </w:tc>
      </w:tr>
      <w:tr w:rsidR="004F304F" w:rsidRPr="00937F16" w:rsidTr="00BB0B02">
        <w:tc>
          <w:tcPr>
            <w:tcW w:w="2208" w:type="dxa"/>
          </w:tcPr>
          <w:p w:rsidR="004F304F" w:rsidRPr="00937F16" w:rsidRDefault="004F304F" w:rsidP="004F4E00">
            <w:pPr>
              <w:rPr>
                <w:rFonts w:ascii="Times New Roman" w:hAnsi="Times New Roman" w:cs="Times New Roman"/>
                <w:b/>
                <w:sz w:val="24"/>
                <w:szCs w:val="24"/>
              </w:rPr>
            </w:pPr>
            <w:r w:rsidRPr="00937F16">
              <w:rPr>
                <w:rFonts w:ascii="Times New Roman" w:hAnsi="Times New Roman" w:cs="Times New Roman"/>
                <w:sz w:val="24"/>
                <w:szCs w:val="24"/>
              </w:rPr>
              <w:lastRenderedPageBreak/>
              <w:t>модуль № 7 «Безопасность в социуме»;</w:t>
            </w:r>
          </w:p>
        </w:tc>
        <w:tc>
          <w:tcPr>
            <w:tcW w:w="7763"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Общение и его значение для человека, способы организации эффективного и позитивного общения; приёмы и правила безопасной межличностной коммуникации и комфортного взаимодействия в группе, признаки конструктивного и деструктивного общения; 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способы избегания и разрешения конфликтных </w:t>
            </w:r>
            <w:r w:rsidR="00260212" w:rsidRPr="00937F16">
              <w:rPr>
                <w:rFonts w:ascii="Times New Roman" w:hAnsi="Times New Roman" w:cs="Times New Roman"/>
                <w:sz w:val="24"/>
                <w:szCs w:val="24"/>
              </w:rPr>
              <w:t>ситуаций;правила</w:t>
            </w:r>
            <w:r w:rsidRPr="00937F16">
              <w:rPr>
                <w:rFonts w:ascii="Times New Roman" w:hAnsi="Times New Roman" w:cs="Times New Roman"/>
                <w:sz w:val="24"/>
                <w:szCs w:val="24"/>
              </w:rPr>
              <w:t xml:space="preserve"> поведения для снижения риска конфликта и порядок действий при его опасных проявлениях; способ разрешения конфликта с помощью третьей стороны; опасные формы проявления конфликта: агрессия, домашнее насилие и буллинг; манипуляции в ходе межличностного общения, приёмы распознавания манипуляций и способы противостояния </w:t>
            </w:r>
            <w:r w:rsidR="00260212" w:rsidRPr="00937F16">
              <w:rPr>
                <w:rFonts w:ascii="Times New Roman" w:hAnsi="Times New Roman" w:cs="Times New Roman"/>
                <w:sz w:val="24"/>
                <w:szCs w:val="24"/>
              </w:rPr>
              <w:t>им; приёмы</w:t>
            </w:r>
            <w:r w:rsidRPr="00937F16">
              <w:rPr>
                <w:rFonts w:ascii="Times New Roman" w:hAnsi="Times New Roman" w:cs="Times New Roman"/>
                <w:sz w:val="24"/>
                <w:szCs w:val="24"/>
              </w:rPr>
              <w:t xml:space="preserve"> распознавания противозаконных проявлений манипуляции и способы защиты от </w:t>
            </w:r>
            <w:r w:rsidR="00260212" w:rsidRPr="00937F16">
              <w:rPr>
                <w:rFonts w:ascii="Times New Roman" w:hAnsi="Times New Roman" w:cs="Times New Roman"/>
                <w:sz w:val="24"/>
                <w:szCs w:val="24"/>
              </w:rPr>
              <w:t>них; современные</w:t>
            </w:r>
            <w:r w:rsidRPr="00937F16">
              <w:rPr>
                <w:rFonts w:ascii="Times New Roman" w:hAnsi="Times New Roman" w:cs="Times New Roman"/>
                <w:sz w:val="24"/>
                <w:szCs w:val="24"/>
              </w:rPr>
              <w:t xml:space="preserve"> молодёжные увлечения и опасности, связанные с ними, правила безопасного поведения; правила безопасной коммуникации с </w:t>
            </w:r>
            <w:r w:rsidRPr="00937F16">
              <w:rPr>
                <w:rFonts w:ascii="Times New Roman" w:hAnsi="Times New Roman" w:cs="Times New Roman"/>
                <w:sz w:val="24"/>
                <w:szCs w:val="24"/>
              </w:rPr>
              <w:lastRenderedPageBreak/>
              <w:t>незнакомыми людьми.</w:t>
            </w:r>
          </w:p>
        </w:tc>
        <w:tc>
          <w:tcPr>
            <w:tcW w:w="363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xml:space="preserve">- приводить примеры межличностного и группового </w:t>
            </w:r>
          </w:p>
          <w:p w:rsidR="004F304F" w:rsidRPr="00937F16" w:rsidRDefault="00260212" w:rsidP="004F4E00">
            <w:pPr>
              <w:rPr>
                <w:rFonts w:ascii="Times New Roman" w:hAnsi="Times New Roman" w:cs="Times New Roman"/>
                <w:sz w:val="24"/>
                <w:szCs w:val="24"/>
              </w:rPr>
            </w:pPr>
            <w:r w:rsidRPr="00937F16">
              <w:rPr>
                <w:rFonts w:ascii="Times New Roman" w:hAnsi="Times New Roman" w:cs="Times New Roman"/>
                <w:sz w:val="24"/>
                <w:szCs w:val="24"/>
              </w:rPr>
              <w:t>конфликта, характеризовать</w:t>
            </w:r>
            <w:r w:rsidR="004F304F" w:rsidRPr="00937F16">
              <w:rPr>
                <w:rFonts w:ascii="Times New Roman" w:hAnsi="Times New Roman" w:cs="Times New Roman"/>
                <w:sz w:val="24"/>
                <w:szCs w:val="24"/>
              </w:rPr>
              <w:t xml:space="preserve"> способы избегания и</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разрешения конфликтных ситуаций, опасные проявления конфликтов;</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приводить примеры манипуляций (в том числе в целях вовлечения в экстремистскую, террористическую и иную деструктивную деятельность, в субкультуры </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формируемые на их основе сообщества экстремистской и </w:t>
            </w:r>
            <w:r w:rsidRPr="00937F16">
              <w:rPr>
                <w:rFonts w:ascii="Times New Roman" w:hAnsi="Times New Roman" w:cs="Times New Roman"/>
                <w:sz w:val="24"/>
                <w:szCs w:val="24"/>
              </w:rPr>
              <w:lastRenderedPageBreak/>
              <w:t>суицидальной направленности) и способов противостоять манипуляциям; соблюдать правила коммуникации с незнакомыми людьми, безопасного и комфортного существования со знакомыми людьми и в различных группах, в том числе в семье, классе, группе друзей;</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распознавать опасности и соблюдать </w:t>
            </w:r>
            <w:r w:rsidR="00260212" w:rsidRPr="00937F16">
              <w:rPr>
                <w:rFonts w:ascii="Times New Roman" w:hAnsi="Times New Roman" w:cs="Times New Roman"/>
                <w:sz w:val="24"/>
                <w:szCs w:val="24"/>
              </w:rPr>
              <w:t>правила безопасного</w:t>
            </w:r>
            <w:r w:rsidRPr="00937F16">
              <w:rPr>
                <w:rFonts w:ascii="Times New Roman" w:hAnsi="Times New Roman" w:cs="Times New Roman"/>
                <w:sz w:val="24"/>
                <w:szCs w:val="24"/>
              </w:rPr>
              <w:t xml:space="preserve"> поведения в практике современных молодёжных увлечений; безопасно действовать при опасных проявлениях конфликта и при манипуляциях.</w:t>
            </w:r>
          </w:p>
        </w:tc>
      </w:tr>
      <w:tr w:rsidR="004F304F" w:rsidRPr="00937F16" w:rsidTr="00BB0B02">
        <w:tc>
          <w:tcPr>
            <w:tcW w:w="220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модуль № 8 «Безопасность в информационном пространстве»;</w:t>
            </w:r>
          </w:p>
          <w:p w:rsidR="004F304F" w:rsidRPr="00937F16" w:rsidRDefault="004F304F" w:rsidP="004F4E00">
            <w:pPr>
              <w:rPr>
                <w:rFonts w:ascii="Times New Roman" w:hAnsi="Times New Roman" w:cs="Times New Roman"/>
                <w:sz w:val="24"/>
                <w:szCs w:val="24"/>
              </w:rPr>
            </w:pPr>
          </w:p>
        </w:tc>
        <w:tc>
          <w:tcPr>
            <w:tcW w:w="7763"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Понятие «цифровая среда», её характеристики и примеры информационных и компьютерных угроз, положительные возможности цифровой среды; риски и угрозы при использовании Интернета электронных изделий бытового назначения;</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опасные явления цифровой среды: вредоносные программы и приложения и их разновидности; правила кибергигиены, необходимые для предупреждения</w:t>
            </w:r>
          </w:p>
          <w:p w:rsidR="004F304F" w:rsidRPr="00937F16" w:rsidRDefault="004F304F" w:rsidP="00260212">
            <w:pPr>
              <w:rPr>
                <w:rFonts w:ascii="Times New Roman" w:hAnsi="Times New Roman" w:cs="Times New Roman"/>
                <w:sz w:val="24"/>
                <w:szCs w:val="24"/>
              </w:rPr>
            </w:pPr>
            <w:r w:rsidRPr="00937F16">
              <w:rPr>
                <w:rFonts w:ascii="Times New Roman" w:hAnsi="Times New Roman" w:cs="Times New Roman"/>
                <w:sz w:val="24"/>
                <w:szCs w:val="24"/>
              </w:rPr>
              <w:t xml:space="preserve">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 правила цифрового поведения, необходимого для предотвращения рисков и угроз при использовании Интернета (кибербуллинга, вербовки в различные </w:t>
            </w:r>
            <w:r w:rsidRPr="00937F16">
              <w:rPr>
                <w:rFonts w:ascii="Times New Roman" w:hAnsi="Times New Roman" w:cs="Times New Roman"/>
                <w:sz w:val="24"/>
                <w:szCs w:val="24"/>
              </w:rPr>
              <w:lastRenderedPageBreak/>
              <w:t>организации и группы);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tc>
        <w:tc>
          <w:tcPr>
            <w:tcW w:w="363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приводить примеры информационных и компьютерных угроз; 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владеть принципами безопасного использования Интернета, электронных изделий </w:t>
            </w:r>
            <w:r w:rsidRPr="00937F16">
              <w:rPr>
                <w:rFonts w:ascii="Times New Roman" w:hAnsi="Times New Roman" w:cs="Times New Roman"/>
                <w:sz w:val="24"/>
                <w:szCs w:val="24"/>
              </w:rPr>
              <w:lastRenderedPageBreak/>
              <w:t xml:space="preserve">бытового назначения (игровые приставки, мобильные телефоны сотовой связи и др.); предупреждать возникновение сложных и опасных </w:t>
            </w:r>
            <w:r w:rsidR="00260212" w:rsidRPr="00937F16">
              <w:rPr>
                <w:rFonts w:ascii="Times New Roman" w:hAnsi="Times New Roman" w:cs="Times New Roman"/>
                <w:sz w:val="24"/>
                <w:szCs w:val="24"/>
              </w:rPr>
              <w:t>ситуаций; характеризовать</w:t>
            </w:r>
            <w:r w:rsidRPr="00937F16">
              <w:rPr>
                <w:rFonts w:ascii="Times New Roman" w:hAnsi="Times New Roman" w:cs="Times New Roman"/>
                <w:sz w:val="24"/>
                <w:szCs w:val="24"/>
              </w:rPr>
              <w:t xml:space="preserve">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tc>
      </w:tr>
      <w:tr w:rsidR="004F304F" w:rsidRPr="00937F16" w:rsidTr="00BB0B02">
        <w:tc>
          <w:tcPr>
            <w:tcW w:w="220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модуль № 9 «Основы противодействия экстремизму и терроризму»;</w:t>
            </w:r>
          </w:p>
          <w:p w:rsidR="004F304F" w:rsidRPr="00937F16" w:rsidRDefault="004F304F" w:rsidP="004F4E00">
            <w:pPr>
              <w:rPr>
                <w:rFonts w:ascii="Times New Roman" w:hAnsi="Times New Roman" w:cs="Times New Roman"/>
                <w:b/>
                <w:sz w:val="24"/>
                <w:szCs w:val="24"/>
              </w:rPr>
            </w:pPr>
          </w:p>
        </w:tc>
        <w:tc>
          <w:tcPr>
            <w:tcW w:w="7763"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 основы общественно-государственной системы противодействия экстремизму и терроризму, контртеррористическая операция и её цели; признаки вовлечения в террористическую деятельность, правила антитеррористического поведения;</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признаки угроз и подготовки различных форм терактов, порядок действий при их обнаружении; правила безопасного поведения в условиях совершения теракта;</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tc>
        <w:tc>
          <w:tcPr>
            <w:tcW w:w="363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объяснять понятия экстремизма, терроризма, их причины и</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последствия; сформировать негативное отношение к экстремистской и террористической деятельности;</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объяснять организационные основы системы</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противодействия терроризму и экстремизму в РФ;</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распознавать ситуации угрозы террористического акта в</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доме, в общественном месте;</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безопасно действовать при обнаружении в общественныхместах бесхозных вещей и предметов;</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безопасно действовать в условиях совершения </w:t>
            </w:r>
          </w:p>
          <w:p w:rsidR="004F304F" w:rsidRPr="00937F16" w:rsidRDefault="004F304F" w:rsidP="004F4E00">
            <w:pPr>
              <w:rPr>
                <w:rFonts w:ascii="Times New Roman" w:hAnsi="Times New Roman" w:cs="Times New Roman"/>
                <w:b/>
                <w:sz w:val="24"/>
                <w:szCs w:val="24"/>
              </w:rPr>
            </w:pPr>
            <w:r w:rsidRPr="00937F16">
              <w:rPr>
                <w:rFonts w:ascii="Times New Roman" w:hAnsi="Times New Roman" w:cs="Times New Roman"/>
                <w:sz w:val="24"/>
                <w:szCs w:val="24"/>
              </w:rPr>
              <w:t>террористического акта.</w:t>
            </w:r>
          </w:p>
        </w:tc>
      </w:tr>
      <w:tr w:rsidR="004F304F" w:rsidRPr="00937F16" w:rsidTr="00BB0B02">
        <w:tc>
          <w:tcPr>
            <w:tcW w:w="2208" w:type="dxa"/>
          </w:tcPr>
          <w:p w:rsidR="004F304F" w:rsidRPr="00937F16" w:rsidRDefault="004F304F" w:rsidP="004F4E00">
            <w:pPr>
              <w:rPr>
                <w:rFonts w:ascii="Times New Roman" w:hAnsi="Times New Roman" w:cs="Times New Roman"/>
                <w:b/>
                <w:sz w:val="24"/>
                <w:szCs w:val="24"/>
              </w:rPr>
            </w:pPr>
            <w:r w:rsidRPr="00937F16">
              <w:rPr>
                <w:rFonts w:ascii="Times New Roman" w:hAnsi="Times New Roman" w:cs="Times New Roman"/>
                <w:sz w:val="24"/>
                <w:szCs w:val="24"/>
              </w:rPr>
              <w:t xml:space="preserve">модуль № 10 </w:t>
            </w:r>
            <w:r w:rsidRPr="00937F16">
              <w:rPr>
                <w:rFonts w:ascii="Times New Roman" w:hAnsi="Times New Roman" w:cs="Times New Roman"/>
                <w:sz w:val="24"/>
                <w:szCs w:val="24"/>
              </w:rPr>
              <w:lastRenderedPageBreak/>
              <w:t>«Взаимодействие личности, общества и государства в обеспечении безопасности жизни и здоровья населения»</w:t>
            </w:r>
          </w:p>
        </w:tc>
        <w:tc>
          <w:tcPr>
            <w:tcW w:w="7763" w:type="dxa"/>
          </w:tcPr>
          <w:p w:rsidR="004F304F" w:rsidRPr="00937F16" w:rsidRDefault="004F304F" w:rsidP="004F4E00">
            <w:pPr>
              <w:rPr>
                <w:rFonts w:ascii="Times New Roman" w:hAnsi="Times New Roman" w:cs="Times New Roman"/>
                <w:b/>
                <w:sz w:val="24"/>
                <w:szCs w:val="24"/>
              </w:rPr>
            </w:pPr>
            <w:r w:rsidRPr="00937F16">
              <w:rPr>
                <w:rFonts w:ascii="Times New Roman" w:hAnsi="Times New Roman" w:cs="Times New Roman"/>
                <w:sz w:val="24"/>
                <w:szCs w:val="24"/>
              </w:rPr>
              <w:lastRenderedPageBreak/>
              <w:t xml:space="preserve">Классификация ЧС природного и техногенного характера; единая </w:t>
            </w:r>
            <w:r w:rsidRPr="00937F16">
              <w:rPr>
                <w:rFonts w:ascii="Times New Roman" w:hAnsi="Times New Roman" w:cs="Times New Roman"/>
                <w:sz w:val="24"/>
                <w:szCs w:val="24"/>
              </w:rPr>
              <w:lastRenderedPageBreak/>
              <w:t xml:space="preserve">государственная система предупреждения и ликвидации чрезвычайных ситуаций (РСЧС), её задачи, структура, режимы функционирования;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 права, обязанности и роль граждан РФ в области защиты населения от ЧС;антикоррупционное поведение как элемент общественной и государственной безопасности; информирование и оповещение населения о чрезвычайных </w:t>
            </w:r>
            <w:r w:rsidR="009B0BAE" w:rsidRPr="00937F16">
              <w:rPr>
                <w:rFonts w:ascii="Times New Roman" w:hAnsi="Times New Roman" w:cs="Times New Roman"/>
                <w:sz w:val="24"/>
                <w:szCs w:val="24"/>
              </w:rPr>
              <w:t>ситуациях</w:t>
            </w:r>
            <w:r w:rsidRPr="00937F16">
              <w:rPr>
                <w:rFonts w:ascii="Times New Roman" w:hAnsi="Times New Roman" w:cs="Times New Roman"/>
                <w:sz w:val="24"/>
                <w:szCs w:val="24"/>
              </w:rPr>
              <w:t>, система ОКСИОН; сигнал «Внимание всем!», порядок действий населения при его получении, в том числе при авариях с выбросом химических и радиоактивных веществ; средства индивидуальной и коллективной защиты населения, порядок пользования фильтрующим противогазом; эвакуация населения в условиях ЧС, порядок действий населения при объявлении эвакуации.</w:t>
            </w:r>
          </w:p>
        </w:tc>
        <w:tc>
          <w:tcPr>
            <w:tcW w:w="3638" w:type="dxa"/>
          </w:tcPr>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xml:space="preserve">- характеризовать роль человека, </w:t>
            </w:r>
            <w:r w:rsidRPr="00937F16">
              <w:rPr>
                <w:rFonts w:ascii="Times New Roman" w:hAnsi="Times New Roman" w:cs="Times New Roman"/>
                <w:sz w:val="24"/>
                <w:szCs w:val="24"/>
              </w:rPr>
              <w:lastRenderedPageBreak/>
              <w:t xml:space="preserve">общества и государства </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при обеспечении безопасности жизни и здоровья </w:t>
            </w:r>
            <w:r w:rsidR="009B0BAE" w:rsidRPr="00937F16">
              <w:rPr>
                <w:rFonts w:ascii="Times New Roman" w:hAnsi="Times New Roman" w:cs="Times New Roman"/>
                <w:sz w:val="24"/>
                <w:szCs w:val="24"/>
              </w:rPr>
              <w:t>населения, роль</w:t>
            </w:r>
            <w:r w:rsidRPr="00937F16">
              <w:rPr>
                <w:rFonts w:ascii="Times New Roman" w:hAnsi="Times New Roman" w:cs="Times New Roman"/>
                <w:sz w:val="24"/>
                <w:szCs w:val="24"/>
              </w:rPr>
              <w:t xml:space="preserve"> государственных служб РФ по защите населения при возникновении и ликвидации</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последствий ЧС в современных условиях;</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характеризовать основные мероприятия, проводимые в РФ по обеспечению безопасности населения при угрозе и во время ЧС различного характера;</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xml:space="preserve">- объяснять правила оповещения и эвакуации населения в условиях ЧС; помнить и объяснять права и обязанности граждан РФ в области безопасности в условиях ЧС; </w:t>
            </w:r>
          </w:p>
          <w:p w:rsidR="004F304F" w:rsidRPr="00937F16" w:rsidRDefault="004F304F" w:rsidP="004F4E00">
            <w:pPr>
              <w:rPr>
                <w:rFonts w:ascii="Times New Roman" w:hAnsi="Times New Roman" w:cs="Times New Roman"/>
                <w:sz w:val="24"/>
                <w:szCs w:val="24"/>
              </w:rPr>
            </w:pPr>
            <w:r w:rsidRPr="00937F16">
              <w:rPr>
                <w:rFonts w:ascii="Times New Roman" w:hAnsi="Times New Roman" w:cs="Times New Roman"/>
                <w:sz w:val="24"/>
                <w:szCs w:val="24"/>
              </w:rPr>
              <w:t>- владеть правилами безопасного поведения и безопасно действовать в различных ситуациях; способами антикоррупционного поведения с учётом возрастных обязанностей; информировать население и соответствующие органы о возникновении ЧС.</w:t>
            </w:r>
          </w:p>
        </w:tc>
      </w:tr>
    </w:tbl>
    <w:p w:rsidR="004F304F" w:rsidRPr="00937F16" w:rsidRDefault="004F304F" w:rsidP="004F4E00">
      <w:pPr>
        <w:spacing w:after="0" w:line="240" w:lineRule="auto"/>
        <w:ind w:left="-284" w:firstLine="284"/>
        <w:jc w:val="center"/>
        <w:rPr>
          <w:rFonts w:ascii="Times New Roman" w:hAnsi="Times New Roman" w:cs="Times New Roman"/>
          <w:b/>
          <w:sz w:val="24"/>
          <w:szCs w:val="24"/>
        </w:rPr>
      </w:pPr>
    </w:p>
    <w:p w:rsidR="004F304F" w:rsidRPr="00937F16" w:rsidRDefault="004F304F" w:rsidP="004F4E00">
      <w:pPr>
        <w:spacing w:after="0" w:line="240" w:lineRule="auto"/>
        <w:ind w:left="-284" w:firstLine="284"/>
        <w:jc w:val="center"/>
        <w:rPr>
          <w:rFonts w:ascii="Times New Roman" w:hAnsi="Times New Roman" w:cs="Times New Roman"/>
          <w:b/>
          <w:sz w:val="24"/>
          <w:szCs w:val="24"/>
        </w:rPr>
      </w:pPr>
      <w:r w:rsidRPr="00937F16">
        <w:rPr>
          <w:rFonts w:ascii="Times New Roman" w:hAnsi="Times New Roman" w:cs="Times New Roman"/>
          <w:b/>
          <w:sz w:val="24"/>
          <w:szCs w:val="24"/>
        </w:rPr>
        <w:t>Планируемые личностные и метапредметные результаты изучения ОБ</w:t>
      </w:r>
      <w:r w:rsidR="00433CB7" w:rsidRPr="00937F16">
        <w:rPr>
          <w:rFonts w:ascii="Times New Roman" w:hAnsi="Times New Roman" w:cs="Times New Roman"/>
          <w:b/>
          <w:sz w:val="24"/>
          <w:szCs w:val="24"/>
        </w:rPr>
        <w:t>ЗР</w:t>
      </w:r>
    </w:p>
    <w:p w:rsidR="004F304F" w:rsidRPr="00937F16" w:rsidRDefault="004F304F"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t>Программа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4F304F" w:rsidRPr="00937F16" w:rsidRDefault="004F304F"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 xml:space="preserve">Личностные результаты </w:t>
      </w:r>
    </w:p>
    <w:p w:rsidR="004F304F" w:rsidRPr="00937F16" w:rsidRDefault="004F304F" w:rsidP="004F4E00">
      <w:pPr>
        <w:spacing w:after="0" w:line="240" w:lineRule="auto"/>
        <w:ind w:firstLine="284"/>
        <w:jc w:val="both"/>
        <w:rPr>
          <w:rFonts w:ascii="Times New Roman" w:hAnsi="Times New Roman" w:cs="Times New Roman"/>
          <w:sz w:val="24"/>
          <w:szCs w:val="24"/>
        </w:rPr>
      </w:pPr>
      <w:r w:rsidRPr="00937F16">
        <w:rPr>
          <w:rFonts w:ascii="Times New Roman" w:hAnsi="Times New Roman" w:cs="Times New Roman"/>
          <w:sz w:val="24"/>
          <w:szCs w:val="24"/>
        </w:rPr>
        <w:lastRenderedPageBreak/>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tbl>
      <w:tblPr>
        <w:tblStyle w:val="a3"/>
        <w:tblW w:w="13575" w:type="dxa"/>
        <w:tblLook w:val="04A0" w:firstRow="1" w:lastRow="0" w:firstColumn="1" w:lastColumn="0" w:noHBand="0" w:noVBand="1"/>
      </w:tblPr>
      <w:tblGrid>
        <w:gridCol w:w="2741"/>
        <w:gridCol w:w="10834"/>
      </w:tblGrid>
      <w:tr w:rsidR="004F304F" w:rsidRPr="00937F16" w:rsidTr="00BB0B02">
        <w:tc>
          <w:tcPr>
            <w:tcW w:w="2741" w:type="dxa"/>
          </w:tcPr>
          <w:p w:rsidR="004F304F" w:rsidRPr="00937F16" w:rsidRDefault="004F304F"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Направления</w:t>
            </w:r>
          </w:p>
        </w:tc>
        <w:tc>
          <w:tcPr>
            <w:tcW w:w="10834" w:type="dxa"/>
          </w:tcPr>
          <w:p w:rsidR="004F304F" w:rsidRPr="00937F16" w:rsidRDefault="004F304F" w:rsidP="004F4E00">
            <w:pPr>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Требования к планируемым </w:t>
            </w:r>
            <w:r w:rsidR="009B0BAE" w:rsidRPr="00937F16">
              <w:rPr>
                <w:rStyle w:val="markedcontent"/>
                <w:rFonts w:ascii="Times New Roman" w:hAnsi="Times New Roman" w:cs="Times New Roman"/>
                <w:b/>
                <w:sz w:val="24"/>
                <w:szCs w:val="24"/>
              </w:rPr>
              <w:t>личностным результатам</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Патриотическое воспитание</w:t>
            </w:r>
          </w:p>
        </w:tc>
        <w:tc>
          <w:tcPr>
            <w:tcW w:w="10834"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формирование чувства гордости за свою Родину, ответственного отношения к выполнению конституционного долга —</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защите Отечества.</w:t>
            </w:r>
          </w:p>
        </w:tc>
      </w:tr>
      <w:tr w:rsidR="004F304F" w:rsidRPr="00937F16" w:rsidTr="00BB0B02">
        <w:trPr>
          <w:trHeight w:val="759"/>
        </w:trPr>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Гражданское воспитание </w:t>
            </w:r>
          </w:p>
        </w:tc>
        <w:tc>
          <w:tcPr>
            <w:tcW w:w="10834"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сформированность активной жизненной позиции, умений и навыков личного участия в обеспечении мер безопасности личности, общества и государства; 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w:t>
            </w:r>
            <w:r w:rsidRPr="00937F16">
              <w:rPr>
                <w:rStyle w:val="markedcontent"/>
                <w:rFonts w:ascii="Times New Roman" w:hAnsi="Times New Roman" w:cs="Times New Roman"/>
                <w:sz w:val="24"/>
                <w:szCs w:val="24"/>
              </w:rPr>
              <w:lastRenderedPageBreak/>
              <w:t>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Духовно-нравственное воспитание</w:t>
            </w:r>
          </w:p>
        </w:tc>
        <w:tc>
          <w:tcPr>
            <w:tcW w:w="10834"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развитие ответственного отношения к ведению ЗОЖ, исключающего употребление наркотиков, алкоголя, курения и нанесение иного вреда собственному здоровью и здоровью окружающих;</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формирование личности безопасного типа, осознанного и ответственного отношения к личной безопасности и безопасности</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других людей.</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Эстетическое воспитание </w:t>
            </w:r>
          </w:p>
        </w:tc>
        <w:tc>
          <w:tcPr>
            <w:tcW w:w="10834"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формирование гармоничной личности, развитие способности воспринимать, ценить и создавать прекрасное в повседневной</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жизни; понимание взаимозависимости счастливого юношества и безопасного личного поведения в повседневной жизни.</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Формирование ценностного отношения к здоровью, потребности ЗОЖ</w:t>
            </w:r>
          </w:p>
        </w:tc>
        <w:tc>
          <w:tcPr>
            <w:tcW w:w="10834"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 осознание ценности жизни; ответственное отношение к своему здоровью и установка на ЗОЖ; осознание последствий и неприятие вредных привычек и иных форм вреда для физического и психического здоровья; соблюдение правил безопасности, в том числе навыков безопасного поведения в </w:t>
            </w:r>
            <w:r w:rsidR="009B0BAE" w:rsidRPr="00937F16">
              <w:rPr>
                <w:rStyle w:val="markedcontent"/>
                <w:rFonts w:ascii="Times New Roman" w:hAnsi="Times New Roman" w:cs="Times New Roman"/>
                <w:sz w:val="24"/>
                <w:szCs w:val="24"/>
              </w:rPr>
              <w:t>интернет-среде;способность</w:t>
            </w:r>
            <w:r w:rsidRPr="00937F16">
              <w:rPr>
                <w:rStyle w:val="markedcontent"/>
                <w:rFonts w:ascii="Times New Roman" w:hAnsi="Times New Roman" w:cs="Times New Roman"/>
                <w:sz w:val="24"/>
                <w:szCs w:val="24"/>
              </w:rPr>
              <w:t xml:space="preserve">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 осознавать эмоциональное состояние себя и других,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 xml:space="preserve">Трудовое воспитание </w:t>
            </w:r>
          </w:p>
        </w:tc>
        <w:tc>
          <w:tcPr>
            <w:tcW w:w="10834"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установка на активное участие в решении практических задач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w:t>
            </w:r>
            <w:r w:rsidRPr="00937F16">
              <w:rPr>
                <w:rStyle w:val="markedcontent"/>
                <w:rFonts w:ascii="Times New Roman" w:hAnsi="Times New Roman" w:cs="Times New Roman"/>
                <w:sz w:val="24"/>
                <w:szCs w:val="24"/>
              </w:rPr>
              <w:lastRenderedPageBreak/>
              <w:t>планов с учётом личных и общественных интересов и потребностей;</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укрепление ответственного отношения к учёбе, способности применять меры и средства индивидуальной защиты, приёмы</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рационального и безопасного поведения в опасных и чрезвычайных ситуациях;</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установка на овладение знаниями и умениями предупреждения опасных и чрезвычайных ситуаций, во время пребывания в различных средах.</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lastRenderedPageBreak/>
              <w:t xml:space="preserve">Экологическое воспитание </w:t>
            </w:r>
          </w:p>
        </w:tc>
        <w:tc>
          <w:tcPr>
            <w:tcW w:w="10834"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освоение основ экологической культуры, методов проектирования собственной безопасной жизнедеятельности с учётом</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природных, техногенных и социальных рисков на территории проживания.</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Ценности научного познания</w:t>
            </w:r>
          </w:p>
        </w:tc>
        <w:tc>
          <w:tcPr>
            <w:tcW w:w="10834"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w:t>
            </w:r>
            <w:r w:rsidR="009B0BAE" w:rsidRPr="00937F16">
              <w:rPr>
                <w:rStyle w:val="markedcontent"/>
                <w:rFonts w:ascii="Times New Roman" w:hAnsi="Times New Roman" w:cs="Times New Roman"/>
                <w:sz w:val="24"/>
                <w:szCs w:val="24"/>
              </w:rPr>
              <w:t>навыками исследовательской</w:t>
            </w:r>
            <w:r w:rsidRPr="00937F16">
              <w:rPr>
                <w:rStyle w:val="markedcontent"/>
                <w:rFonts w:ascii="Times New Roman" w:hAnsi="Times New Roman" w:cs="Times New Roman"/>
                <w:sz w:val="24"/>
                <w:szCs w:val="24"/>
              </w:rPr>
              <w:t xml:space="preserve"> деятельности, установка на осмысление опыта, наблюдений, поступков и стремление совершенствовать</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пути достижения индивидуального и коллективного благополучия;</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формирование современной научной картины мира, понимание причин, механизмов возникновения и последствий распространённых видов опасных и ЧС, которые могут произойти во время пребывания в различных средах;</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ЧС с учётом реальных условий и возможностей.</w:t>
            </w:r>
          </w:p>
        </w:tc>
      </w:tr>
      <w:tr w:rsidR="004F304F" w:rsidRPr="00937F16" w:rsidTr="00BB0B02">
        <w:tc>
          <w:tcPr>
            <w:tcW w:w="2741" w:type="dxa"/>
          </w:tcPr>
          <w:p w:rsidR="004F304F" w:rsidRPr="00937F16" w:rsidRDefault="004F304F" w:rsidP="004F4E00">
            <w:pPr>
              <w:rPr>
                <w:rFonts w:ascii="Times New Roman" w:hAnsi="Times New Roman" w:cs="Times New Roman"/>
                <w:b/>
                <w:color w:val="000000"/>
                <w:sz w:val="24"/>
                <w:szCs w:val="24"/>
              </w:rPr>
            </w:pPr>
            <w:r w:rsidRPr="00937F16">
              <w:rPr>
                <w:rFonts w:ascii="Times New Roman" w:hAnsi="Times New Roman" w:cs="Times New Roman"/>
                <w:b/>
                <w:color w:val="000000"/>
                <w:sz w:val="24"/>
                <w:szCs w:val="24"/>
              </w:rPr>
              <w:t>Адаптация к изменяющимся условиям социальной и природной среды</w:t>
            </w:r>
          </w:p>
        </w:tc>
        <w:tc>
          <w:tcPr>
            <w:tcW w:w="10834" w:type="dxa"/>
          </w:tcPr>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F304F" w:rsidRPr="00937F16" w:rsidRDefault="004F304F"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готовность соблюдать правила безопасности, проводить гигиенические и профилактические мероприятия.  </w:t>
            </w:r>
          </w:p>
        </w:tc>
      </w:tr>
    </w:tbl>
    <w:p w:rsidR="004F304F" w:rsidRPr="00937F16" w:rsidRDefault="004F304F" w:rsidP="004F4E00">
      <w:pPr>
        <w:spacing w:after="0" w:line="240" w:lineRule="auto"/>
        <w:jc w:val="both"/>
        <w:rPr>
          <w:rFonts w:ascii="Times New Roman" w:hAnsi="Times New Roman" w:cs="Times New Roman"/>
          <w:b/>
          <w:sz w:val="24"/>
          <w:szCs w:val="24"/>
        </w:rPr>
      </w:pPr>
    </w:p>
    <w:p w:rsidR="004F304F" w:rsidRPr="00937F16" w:rsidRDefault="004F304F" w:rsidP="004F4E00">
      <w:pPr>
        <w:spacing w:after="0" w:line="240" w:lineRule="auto"/>
        <w:ind w:firstLine="284"/>
        <w:jc w:val="both"/>
        <w:rPr>
          <w:rFonts w:ascii="Times New Roman" w:hAnsi="Times New Roman" w:cs="Times New Roman"/>
          <w:b/>
          <w:sz w:val="24"/>
          <w:szCs w:val="24"/>
        </w:rPr>
      </w:pPr>
      <w:r w:rsidRPr="00937F16">
        <w:rPr>
          <w:rFonts w:ascii="Times New Roman" w:hAnsi="Times New Roman" w:cs="Times New Roman"/>
          <w:b/>
          <w:sz w:val="24"/>
          <w:szCs w:val="24"/>
        </w:rPr>
        <w:t>Метапредметные результаты</w:t>
      </w:r>
    </w:p>
    <w:p w:rsidR="004F304F" w:rsidRPr="00937F16" w:rsidRDefault="004F304F" w:rsidP="004F4E00">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Метапредметные результаты освоения программы учебного предмета «</w:t>
      </w:r>
      <w:r w:rsidR="00EB7719" w:rsidRPr="00937F16">
        <w:rPr>
          <w:rFonts w:ascii="Times New Roman" w:hAnsi="Times New Roman" w:cs="Times New Roman"/>
          <w:sz w:val="24"/>
          <w:szCs w:val="24"/>
        </w:rPr>
        <w:t>ОБЖ</w:t>
      </w:r>
      <w:r w:rsidRPr="00937F16">
        <w:rPr>
          <w:rFonts w:ascii="Times New Roman" w:hAnsi="Times New Roman" w:cs="Times New Roman"/>
          <w:sz w:val="24"/>
          <w:szCs w:val="24"/>
        </w:rPr>
        <w:t>» характеризуются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4F304F" w:rsidRPr="00937F16" w:rsidRDefault="004F304F" w:rsidP="004F4E00">
      <w:pPr>
        <w:spacing w:after="0" w:line="240" w:lineRule="auto"/>
        <w:ind w:left="-284" w:firstLine="284"/>
        <w:jc w:val="both"/>
        <w:rPr>
          <w:rFonts w:ascii="Times New Roman" w:hAnsi="Times New Roman" w:cs="Times New Roman"/>
          <w:sz w:val="24"/>
          <w:szCs w:val="24"/>
        </w:rPr>
      </w:pPr>
    </w:p>
    <w:tbl>
      <w:tblPr>
        <w:tblStyle w:val="a3"/>
        <w:tblW w:w="13467" w:type="dxa"/>
        <w:tblInd w:w="108" w:type="dxa"/>
        <w:tblLayout w:type="fixed"/>
        <w:tblLook w:val="04A0" w:firstRow="1" w:lastRow="0" w:firstColumn="1" w:lastColumn="0" w:noHBand="0" w:noVBand="1"/>
      </w:tblPr>
      <w:tblGrid>
        <w:gridCol w:w="2127"/>
        <w:gridCol w:w="1984"/>
        <w:gridCol w:w="9356"/>
      </w:tblGrid>
      <w:tr w:rsidR="004F304F" w:rsidRPr="00937F16" w:rsidTr="00BB0B02">
        <w:tc>
          <w:tcPr>
            <w:tcW w:w="2127" w:type="dxa"/>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1984" w:type="dxa"/>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Группы умений</w:t>
            </w:r>
          </w:p>
        </w:tc>
        <w:tc>
          <w:tcPr>
            <w:tcW w:w="9356" w:type="dxa"/>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учебным действиям</w:t>
            </w:r>
          </w:p>
        </w:tc>
      </w:tr>
      <w:tr w:rsidR="004F304F" w:rsidRPr="00937F16" w:rsidTr="00BB0B02">
        <w:tc>
          <w:tcPr>
            <w:tcW w:w="2127" w:type="dxa"/>
            <w:vMerge w:val="restart"/>
          </w:tcPr>
          <w:p w:rsidR="004F304F" w:rsidRPr="00937F16" w:rsidRDefault="004F304F"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Познавательные универсальные учебные действия</w:t>
            </w: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логические действия</w:t>
            </w:r>
          </w:p>
        </w:tc>
        <w:tc>
          <w:tcPr>
            <w:tcW w:w="9356"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выявлять и характеризовать существенные признаки объектов (явлений), устанавливать признак для сравнения </w:t>
            </w:r>
            <w:r w:rsidR="009B0BAE" w:rsidRPr="00937F16">
              <w:rPr>
                <w:rFonts w:ascii="Times New Roman" w:hAnsi="Times New Roman" w:cs="Times New Roman"/>
                <w:sz w:val="24"/>
                <w:szCs w:val="24"/>
              </w:rPr>
              <w:t>и классификации</w:t>
            </w:r>
            <w:r w:rsidRPr="00937F16">
              <w:rPr>
                <w:rFonts w:ascii="Times New Roman" w:hAnsi="Times New Roman" w:cs="Times New Roman"/>
                <w:sz w:val="24"/>
                <w:szCs w:val="24"/>
              </w:rPr>
              <w:t>, обобщения, критерии проводимого анализа; с учётом задачи выявлять закономерности и противоречия в рассматриваемых фактах, наблюдениях; предлагать критерии для их выявления;</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 делать </w:t>
            </w:r>
            <w:r w:rsidR="009B0BAE" w:rsidRPr="00937F16">
              <w:rPr>
                <w:rFonts w:ascii="Times New Roman" w:hAnsi="Times New Roman" w:cs="Times New Roman"/>
                <w:sz w:val="24"/>
                <w:szCs w:val="24"/>
              </w:rPr>
              <w:t>выводы, формулировать</w:t>
            </w:r>
            <w:r w:rsidRPr="00937F16">
              <w:rPr>
                <w:rFonts w:ascii="Times New Roman" w:hAnsi="Times New Roman" w:cs="Times New Roman"/>
                <w:sz w:val="24"/>
                <w:szCs w:val="24"/>
              </w:rPr>
              <w:t xml:space="preserve"> гипотезы о взаимосвязях;</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самостоятельно выбирать способ решения учебной </w:t>
            </w:r>
            <w:r w:rsidR="009B0BAE" w:rsidRPr="00937F16">
              <w:rPr>
                <w:rFonts w:ascii="Times New Roman" w:hAnsi="Times New Roman" w:cs="Times New Roman"/>
                <w:sz w:val="24"/>
                <w:szCs w:val="24"/>
              </w:rPr>
              <w:t>задачи с</w:t>
            </w:r>
            <w:r w:rsidRPr="00937F16">
              <w:rPr>
                <w:rFonts w:ascii="Times New Roman" w:hAnsi="Times New Roman" w:cs="Times New Roman"/>
                <w:sz w:val="24"/>
                <w:szCs w:val="24"/>
              </w:rPr>
              <w:t xml:space="preserve"> учётом самостоятельно выделенных критериев.</w:t>
            </w:r>
          </w:p>
        </w:tc>
      </w:tr>
      <w:tr w:rsidR="004F304F" w:rsidRPr="00937F16" w:rsidTr="00BB0B02">
        <w:tc>
          <w:tcPr>
            <w:tcW w:w="2127" w:type="dxa"/>
            <w:vMerge/>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Базовые исследовательские действия</w:t>
            </w:r>
          </w:p>
        </w:tc>
        <w:tc>
          <w:tcPr>
            <w:tcW w:w="9356"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проводить небольшое самостоятельное исследование заданного объекта (явления), устанавливать причинно-следственные связи;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w:t>
            </w:r>
          </w:p>
        </w:tc>
      </w:tr>
      <w:tr w:rsidR="004F304F" w:rsidRPr="00937F16" w:rsidTr="00BB0B02">
        <w:tc>
          <w:tcPr>
            <w:tcW w:w="2127" w:type="dxa"/>
            <w:vMerge/>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Работа с информацией</w:t>
            </w:r>
          </w:p>
        </w:tc>
        <w:tc>
          <w:tcPr>
            <w:tcW w:w="9356"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выбирать, анализировать, систематизировать и интерпретировать информацию различных видов и форм представления; находить сходные аргументы в различных информационных источниках;</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w:t>
            </w:r>
            <w:r w:rsidRPr="00937F16">
              <w:rPr>
                <w:rFonts w:ascii="Times New Roman" w:hAnsi="Times New Roman" w:cs="Times New Roman"/>
                <w:sz w:val="24"/>
                <w:szCs w:val="24"/>
              </w:rPr>
              <w:lastRenderedPageBreak/>
              <w:t>педагогическим работником или сформулированным самостоятельно;</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эффективно запоминать и систематизировать информацию.</w:t>
            </w:r>
          </w:p>
        </w:tc>
      </w:tr>
      <w:tr w:rsidR="004F304F" w:rsidRPr="00937F16" w:rsidTr="00BB0B02">
        <w:tc>
          <w:tcPr>
            <w:tcW w:w="2127" w:type="dxa"/>
            <w:vMerge w:val="restart"/>
          </w:tcPr>
          <w:p w:rsidR="004F304F" w:rsidRPr="00937F16" w:rsidRDefault="009B0BAE"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lastRenderedPageBreak/>
              <w:t>Коммуникативные</w:t>
            </w:r>
          </w:p>
          <w:p w:rsidR="004F304F" w:rsidRPr="00937F16" w:rsidRDefault="004F304F"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9356"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сопоставлять свои суждения с суждениями других участников диалога, обнаруживать различие и сходство позиций;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tc>
      </w:tr>
      <w:tr w:rsidR="004F304F" w:rsidRPr="00937F16" w:rsidTr="00BB0B02">
        <w:tc>
          <w:tcPr>
            <w:tcW w:w="2127" w:type="dxa"/>
            <w:vMerge/>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Совместная деятельность</w:t>
            </w:r>
          </w:p>
        </w:tc>
        <w:tc>
          <w:tcPr>
            <w:tcW w:w="9356"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tc>
      </w:tr>
      <w:tr w:rsidR="004F304F" w:rsidRPr="00937F16" w:rsidTr="00BB0B02">
        <w:tc>
          <w:tcPr>
            <w:tcW w:w="2127" w:type="dxa"/>
            <w:vMerge w:val="restart"/>
          </w:tcPr>
          <w:p w:rsidR="004F304F" w:rsidRPr="00937F16" w:rsidRDefault="004F304F"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Регулятивные </w:t>
            </w:r>
          </w:p>
          <w:p w:rsidR="004F304F" w:rsidRPr="00937F16" w:rsidRDefault="004F304F"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универсальные учебные действия</w:t>
            </w: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9356"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tc>
      </w:tr>
      <w:tr w:rsidR="004F304F" w:rsidRPr="00937F16" w:rsidTr="00BB0B02">
        <w:trPr>
          <w:trHeight w:val="1195"/>
        </w:trPr>
        <w:tc>
          <w:tcPr>
            <w:tcW w:w="2127" w:type="dxa"/>
            <w:vMerge/>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p w:rsidR="004F304F" w:rsidRPr="00937F16" w:rsidRDefault="004F304F" w:rsidP="004F4E00">
            <w:pPr>
              <w:autoSpaceDE w:val="0"/>
              <w:autoSpaceDN w:val="0"/>
              <w:adjustRightInd w:val="0"/>
              <w:textAlignment w:val="center"/>
              <w:rPr>
                <w:rFonts w:ascii="Times New Roman" w:hAnsi="Times New Roman" w:cs="Times New Roman"/>
                <w:sz w:val="24"/>
                <w:szCs w:val="24"/>
              </w:rPr>
            </w:pPr>
          </w:p>
        </w:tc>
        <w:tc>
          <w:tcPr>
            <w:tcW w:w="9356"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оценивать соответствие результата цели и условиям.</w:t>
            </w:r>
          </w:p>
        </w:tc>
      </w:tr>
      <w:tr w:rsidR="004F304F" w:rsidRPr="00937F16" w:rsidTr="00BB0B02">
        <w:trPr>
          <w:trHeight w:val="527"/>
        </w:trPr>
        <w:tc>
          <w:tcPr>
            <w:tcW w:w="2127" w:type="dxa"/>
            <w:vMerge/>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Эмоциональный </w:t>
            </w:r>
          </w:p>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интеллект</w:t>
            </w:r>
          </w:p>
        </w:tc>
        <w:tc>
          <w:tcPr>
            <w:tcW w:w="9356"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управлять собственными эмоциями и не поддаваться эмоциям других, выявлять и анализировать их причины;</w:t>
            </w:r>
          </w:p>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ставить себя на место другого человека, понимать мотивы и намерения другого, регулировать способ выражения эмоций.</w:t>
            </w:r>
          </w:p>
        </w:tc>
      </w:tr>
      <w:tr w:rsidR="004F304F" w:rsidRPr="00937F16" w:rsidTr="00BB0B02">
        <w:trPr>
          <w:trHeight w:val="562"/>
        </w:trPr>
        <w:tc>
          <w:tcPr>
            <w:tcW w:w="2127" w:type="dxa"/>
            <w:vMerge/>
          </w:tcPr>
          <w:p w:rsidR="004F304F" w:rsidRPr="00937F16" w:rsidRDefault="004F304F" w:rsidP="004F4E00">
            <w:pPr>
              <w:autoSpaceDE w:val="0"/>
              <w:autoSpaceDN w:val="0"/>
              <w:adjustRightInd w:val="0"/>
              <w:jc w:val="center"/>
              <w:textAlignment w:val="center"/>
              <w:rPr>
                <w:rFonts w:ascii="Times New Roman" w:hAnsi="Times New Roman" w:cs="Times New Roman"/>
                <w:b/>
                <w:sz w:val="24"/>
                <w:szCs w:val="24"/>
              </w:rPr>
            </w:pPr>
          </w:p>
        </w:tc>
        <w:tc>
          <w:tcPr>
            <w:tcW w:w="1984" w:type="dxa"/>
          </w:tcPr>
          <w:p w:rsidR="004F304F" w:rsidRPr="00937F16" w:rsidRDefault="004F304F"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Принятие себя и других</w:t>
            </w:r>
          </w:p>
        </w:tc>
        <w:tc>
          <w:tcPr>
            <w:tcW w:w="9356" w:type="dxa"/>
          </w:tcPr>
          <w:p w:rsidR="004F304F" w:rsidRPr="00937F16" w:rsidRDefault="004F304F" w:rsidP="004F4E00">
            <w:pPr>
              <w:autoSpaceDE w:val="0"/>
              <w:autoSpaceDN w:val="0"/>
              <w:adjustRightInd w:val="0"/>
              <w:jc w:val="both"/>
              <w:textAlignment w:val="center"/>
              <w:rPr>
                <w:rFonts w:ascii="Times New Roman" w:hAnsi="Times New Roman" w:cs="Times New Roman"/>
                <w:sz w:val="24"/>
                <w:szCs w:val="24"/>
              </w:rPr>
            </w:pPr>
            <w:r w:rsidRPr="00937F16">
              <w:rPr>
                <w:rFonts w:ascii="Times New Roman" w:hAnsi="Times New Roman" w:cs="Times New Roman"/>
                <w:sz w:val="24"/>
                <w:szCs w:val="24"/>
              </w:rPr>
              <w:t>-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w:t>
            </w:r>
          </w:p>
        </w:tc>
      </w:tr>
    </w:tbl>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Тематическое планирование</w:t>
      </w:r>
    </w:p>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2"/>
        <w:gridCol w:w="4774"/>
        <w:gridCol w:w="1518"/>
        <w:gridCol w:w="1687"/>
        <w:gridCol w:w="1774"/>
        <w:gridCol w:w="2928"/>
      </w:tblGrid>
      <w:tr w:rsidR="00433CB7" w:rsidRPr="00937F16" w:rsidTr="00433CB7">
        <w:trPr>
          <w:trHeight w:val="144"/>
          <w:tblCellSpacing w:w="20" w:type="nil"/>
        </w:trPr>
        <w:tc>
          <w:tcPr>
            <w:tcW w:w="456" w:type="dxa"/>
            <w:vMerge w:val="restart"/>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433CB7" w:rsidRPr="00937F16" w:rsidRDefault="00433CB7" w:rsidP="00433CB7">
            <w:pPr>
              <w:spacing w:after="0"/>
              <w:jc w:val="both"/>
              <w:rPr>
                <w:rFonts w:ascii="Times New Roman" w:hAnsi="Times New Roman" w:cs="Times New Roman"/>
                <w:sz w:val="24"/>
                <w:szCs w:val="24"/>
              </w:rPr>
            </w:pPr>
          </w:p>
        </w:tc>
        <w:tc>
          <w:tcPr>
            <w:tcW w:w="3168" w:type="dxa"/>
            <w:vMerge w:val="restart"/>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433CB7" w:rsidRPr="00937F16" w:rsidRDefault="00433CB7"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615" w:type="dxa"/>
            <w:vMerge w:val="restart"/>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433CB7" w:rsidRPr="00937F16" w:rsidRDefault="00433CB7" w:rsidP="00433CB7">
            <w:pPr>
              <w:spacing w:after="0"/>
              <w:jc w:val="both"/>
              <w:rPr>
                <w:rFonts w:ascii="Times New Roman" w:hAnsi="Times New Roman" w:cs="Times New Roman"/>
                <w:sz w:val="24"/>
                <w:szCs w:val="24"/>
              </w:rPr>
            </w:pPr>
          </w:p>
        </w:tc>
      </w:tr>
      <w:tr w:rsidR="00433CB7" w:rsidRPr="00937F16" w:rsidTr="00433CB7">
        <w:trPr>
          <w:trHeight w:val="144"/>
          <w:tblCellSpacing w:w="20" w:type="nil"/>
        </w:trPr>
        <w:tc>
          <w:tcPr>
            <w:tcW w:w="0" w:type="auto"/>
            <w:vMerge/>
            <w:tcBorders>
              <w:top w:val="nil"/>
            </w:tcBorders>
            <w:tcMar>
              <w:top w:w="50" w:type="dxa"/>
              <w:left w:w="100" w:type="dxa"/>
            </w:tcMar>
          </w:tcPr>
          <w:p w:rsidR="00433CB7" w:rsidRPr="00937F16" w:rsidRDefault="00433CB7"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33CB7" w:rsidRPr="00937F16" w:rsidRDefault="00433CB7" w:rsidP="00433CB7">
            <w:pPr>
              <w:spacing w:after="0"/>
              <w:jc w:val="both"/>
              <w:rPr>
                <w:rFonts w:ascii="Times New Roman" w:hAnsi="Times New Roman" w:cs="Times New Roman"/>
                <w:sz w:val="24"/>
                <w:szCs w:val="24"/>
              </w:rPr>
            </w:pPr>
          </w:p>
        </w:tc>
        <w:tc>
          <w:tcPr>
            <w:tcW w:w="96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433CB7" w:rsidRPr="00937F16" w:rsidRDefault="00433CB7" w:rsidP="00433CB7">
            <w:pPr>
              <w:spacing w:after="0"/>
              <w:jc w:val="both"/>
              <w:rPr>
                <w:rFonts w:ascii="Times New Roman" w:hAnsi="Times New Roman" w:cs="Times New Roman"/>
                <w:sz w:val="24"/>
                <w:szCs w:val="24"/>
              </w:rPr>
            </w:pPr>
          </w:p>
        </w:tc>
        <w:tc>
          <w:tcPr>
            <w:tcW w:w="1687"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433CB7" w:rsidRPr="00937F16" w:rsidRDefault="00433CB7" w:rsidP="00433CB7">
            <w:pPr>
              <w:spacing w:after="0"/>
              <w:jc w:val="both"/>
              <w:rPr>
                <w:rFonts w:ascii="Times New Roman" w:hAnsi="Times New Roman" w:cs="Times New Roman"/>
                <w:sz w:val="24"/>
                <w:szCs w:val="24"/>
              </w:rPr>
            </w:pPr>
          </w:p>
        </w:tc>
        <w:tc>
          <w:tcPr>
            <w:tcW w:w="1774"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433CB7" w:rsidRPr="00937F16" w:rsidRDefault="00433CB7"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33CB7" w:rsidRPr="00937F16" w:rsidRDefault="00433CB7" w:rsidP="00433CB7">
            <w:pPr>
              <w:spacing w:after="0"/>
              <w:jc w:val="both"/>
              <w:rPr>
                <w:rFonts w:ascii="Times New Roman" w:hAnsi="Times New Roman" w:cs="Times New Roman"/>
                <w:sz w:val="24"/>
                <w:szCs w:val="24"/>
              </w:rPr>
            </w:pPr>
          </w:p>
        </w:tc>
      </w:tr>
      <w:tr w:rsidR="00433CB7" w:rsidRPr="00937F16" w:rsidTr="00433CB7">
        <w:trPr>
          <w:trHeight w:val="144"/>
          <w:tblCellSpacing w:w="20" w:type="nil"/>
        </w:trPr>
        <w:tc>
          <w:tcPr>
            <w:tcW w:w="45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3168"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"Безопасное и устойчивое развитие личности, общества, государства"</w:t>
            </w:r>
          </w:p>
        </w:tc>
        <w:tc>
          <w:tcPr>
            <w:tcW w:w="96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1774"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2615" w:type="dxa"/>
            <w:tcMar>
              <w:top w:w="50" w:type="dxa"/>
              <w:left w:w="100" w:type="dxa"/>
            </w:tcMar>
            <w:vAlign w:val="center"/>
          </w:tcPr>
          <w:p w:rsidR="00433CB7" w:rsidRPr="00937F16" w:rsidRDefault="008B663E" w:rsidP="00433CB7">
            <w:pPr>
              <w:spacing w:after="0"/>
              <w:jc w:val="both"/>
              <w:rPr>
                <w:rFonts w:ascii="Times New Roman" w:hAnsi="Times New Roman" w:cs="Times New Roman"/>
                <w:sz w:val="24"/>
                <w:szCs w:val="24"/>
              </w:rPr>
            </w:pPr>
            <w:hyperlink r:id="rId1127">
              <w:r w:rsidR="00433CB7" w:rsidRPr="00937F16">
                <w:rPr>
                  <w:rFonts w:ascii="Times New Roman" w:hAnsi="Times New Roman" w:cs="Times New Roman"/>
                  <w:color w:val="0000FF"/>
                  <w:sz w:val="24"/>
                  <w:szCs w:val="24"/>
                  <w:u w:val="single"/>
                </w:rPr>
                <w:t>https://m.edsoo.ru/7f419506</w:t>
              </w:r>
            </w:hyperlink>
          </w:p>
        </w:tc>
      </w:tr>
      <w:tr w:rsidR="00433CB7" w:rsidRPr="00937F16" w:rsidTr="00433CB7">
        <w:trPr>
          <w:trHeight w:val="144"/>
          <w:tblCellSpacing w:w="20" w:type="nil"/>
        </w:trPr>
        <w:tc>
          <w:tcPr>
            <w:tcW w:w="45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3168"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"Военная подготовка. Основы военных знаний"</w:t>
            </w:r>
          </w:p>
        </w:tc>
        <w:tc>
          <w:tcPr>
            <w:tcW w:w="96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687"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1774"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2615" w:type="dxa"/>
            <w:tcMar>
              <w:top w:w="50" w:type="dxa"/>
              <w:left w:w="100" w:type="dxa"/>
            </w:tcMar>
            <w:vAlign w:val="center"/>
          </w:tcPr>
          <w:p w:rsidR="00433CB7" w:rsidRPr="00937F16" w:rsidRDefault="008B663E" w:rsidP="00433CB7">
            <w:pPr>
              <w:spacing w:after="0"/>
              <w:jc w:val="both"/>
              <w:rPr>
                <w:rFonts w:ascii="Times New Roman" w:hAnsi="Times New Roman" w:cs="Times New Roman"/>
                <w:sz w:val="24"/>
                <w:szCs w:val="24"/>
              </w:rPr>
            </w:pPr>
            <w:hyperlink r:id="rId1128">
              <w:r w:rsidR="00433CB7" w:rsidRPr="00937F16">
                <w:rPr>
                  <w:rFonts w:ascii="Times New Roman" w:hAnsi="Times New Roman" w:cs="Times New Roman"/>
                  <w:color w:val="0000FF"/>
                  <w:sz w:val="24"/>
                  <w:szCs w:val="24"/>
                  <w:u w:val="single"/>
                </w:rPr>
                <w:t>https://m.edsoo.ru/7f419506</w:t>
              </w:r>
            </w:hyperlink>
          </w:p>
        </w:tc>
      </w:tr>
      <w:tr w:rsidR="00433CB7" w:rsidRPr="00937F16" w:rsidTr="00433CB7">
        <w:trPr>
          <w:trHeight w:val="144"/>
          <w:tblCellSpacing w:w="20" w:type="nil"/>
        </w:trPr>
        <w:tc>
          <w:tcPr>
            <w:tcW w:w="45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3168"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1774"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2615" w:type="dxa"/>
            <w:tcMar>
              <w:top w:w="50" w:type="dxa"/>
              <w:left w:w="100" w:type="dxa"/>
            </w:tcMar>
            <w:vAlign w:val="center"/>
          </w:tcPr>
          <w:p w:rsidR="00433CB7" w:rsidRPr="00937F16" w:rsidRDefault="008B663E" w:rsidP="00433CB7">
            <w:pPr>
              <w:spacing w:after="0"/>
              <w:jc w:val="both"/>
              <w:rPr>
                <w:rFonts w:ascii="Times New Roman" w:hAnsi="Times New Roman" w:cs="Times New Roman"/>
                <w:sz w:val="24"/>
                <w:szCs w:val="24"/>
              </w:rPr>
            </w:pPr>
            <w:hyperlink r:id="rId1129">
              <w:r w:rsidR="00433CB7" w:rsidRPr="00937F16">
                <w:rPr>
                  <w:rFonts w:ascii="Times New Roman" w:hAnsi="Times New Roman" w:cs="Times New Roman"/>
                  <w:color w:val="0000FF"/>
                  <w:sz w:val="24"/>
                  <w:szCs w:val="24"/>
                  <w:u w:val="single"/>
                </w:rPr>
                <w:t>https://m.edsoo.ru/7f419506</w:t>
              </w:r>
            </w:hyperlink>
          </w:p>
        </w:tc>
      </w:tr>
      <w:tr w:rsidR="00433CB7" w:rsidRPr="00937F16" w:rsidTr="00433CB7">
        <w:trPr>
          <w:trHeight w:val="144"/>
          <w:tblCellSpacing w:w="20" w:type="nil"/>
        </w:trPr>
        <w:tc>
          <w:tcPr>
            <w:tcW w:w="45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3168"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"Безопасность в быту"</w:t>
            </w:r>
          </w:p>
        </w:tc>
        <w:tc>
          <w:tcPr>
            <w:tcW w:w="96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1774"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2615" w:type="dxa"/>
            <w:tcMar>
              <w:top w:w="50" w:type="dxa"/>
              <w:left w:w="100" w:type="dxa"/>
            </w:tcMar>
            <w:vAlign w:val="center"/>
          </w:tcPr>
          <w:p w:rsidR="00433CB7" w:rsidRPr="00937F16" w:rsidRDefault="008B663E" w:rsidP="00433CB7">
            <w:pPr>
              <w:spacing w:after="0"/>
              <w:jc w:val="both"/>
              <w:rPr>
                <w:rFonts w:ascii="Times New Roman" w:hAnsi="Times New Roman" w:cs="Times New Roman"/>
                <w:sz w:val="24"/>
                <w:szCs w:val="24"/>
              </w:rPr>
            </w:pPr>
            <w:hyperlink r:id="rId1130">
              <w:r w:rsidR="00433CB7" w:rsidRPr="00937F16">
                <w:rPr>
                  <w:rFonts w:ascii="Times New Roman" w:hAnsi="Times New Roman" w:cs="Times New Roman"/>
                  <w:color w:val="0000FF"/>
                  <w:sz w:val="24"/>
                  <w:szCs w:val="24"/>
                  <w:u w:val="single"/>
                </w:rPr>
                <w:t>https://m.edsoo.ru/7f419506</w:t>
              </w:r>
            </w:hyperlink>
          </w:p>
        </w:tc>
      </w:tr>
      <w:tr w:rsidR="00433CB7" w:rsidRPr="00937F16" w:rsidTr="00433CB7">
        <w:trPr>
          <w:trHeight w:val="144"/>
          <w:tblCellSpacing w:w="20" w:type="nil"/>
        </w:trPr>
        <w:tc>
          <w:tcPr>
            <w:tcW w:w="45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3168"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"Безопасность на транспорте"</w:t>
            </w:r>
          </w:p>
        </w:tc>
        <w:tc>
          <w:tcPr>
            <w:tcW w:w="96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687"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1774"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2615" w:type="dxa"/>
            <w:tcMar>
              <w:top w:w="50" w:type="dxa"/>
              <w:left w:w="100" w:type="dxa"/>
            </w:tcMar>
            <w:vAlign w:val="center"/>
          </w:tcPr>
          <w:p w:rsidR="00433CB7" w:rsidRPr="00937F16" w:rsidRDefault="008B663E" w:rsidP="00433CB7">
            <w:pPr>
              <w:spacing w:after="0"/>
              <w:jc w:val="both"/>
              <w:rPr>
                <w:rFonts w:ascii="Times New Roman" w:hAnsi="Times New Roman" w:cs="Times New Roman"/>
                <w:sz w:val="24"/>
                <w:szCs w:val="24"/>
              </w:rPr>
            </w:pPr>
            <w:hyperlink r:id="rId1131">
              <w:r w:rsidR="00433CB7" w:rsidRPr="00937F16">
                <w:rPr>
                  <w:rFonts w:ascii="Times New Roman" w:hAnsi="Times New Roman" w:cs="Times New Roman"/>
                  <w:color w:val="0000FF"/>
                  <w:sz w:val="24"/>
                  <w:szCs w:val="24"/>
                  <w:u w:val="single"/>
                </w:rPr>
                <w:t>https://m.edsoo.ru/7f419506</w:t>
              </w:r>
            </w:hyperlink>
          </w:p>
        </w:tc>
      </w:tr>
      <w:tr w:rsidR="00433CB7" w:rsidRPr="00937F16" w:rsidTr="00433CB7">
        <w:trPr>
          <w:trHeight w:val="144"/>
          <w:tblCellSpacing w:w="20" w:type="nil"/>
        </w:trPr>
        <w:tc>
          <w:tcPr>
            <w:tcW w:w="45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6</w:t>
            </w:r>
          </w:p>
        </w:tc>
        <w:tc>
          <w:tcPr>
            <w:tcW w:w="3168"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"Безопасность в общественных местах"</w:t>
            </w:r>
          </w:p>
        </w:tc>
        <w:tc>
          <w:tcPr>
            <w:tcW w:w="96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1774"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2615" w:type="dxa"/>
            <w:tcMar>
              <w:top w:w="50" w:type="dxa"/>
              <w:left w:w="100" w:type="dxa"/>
            </w:tcMar>
            <w:vAlign w:val="center"/>
          </w:tcPr>
          <w:p w:rsidR="00433CB7" w:rsidRPr="00937F16" w:rsidRDefault="008B663E" w:rsidP="00433CB7">
            <w:pPr>
              <w:spacing w:after="0"/>
              <w:jc w:val="both"/>
              <w:rPr>
                <w:rFonts w:ascii="Times New Roman" w:hAnsi="Times New Roman" w:cs="Times New Roman"/>
                <w:sz w:val="24"/>
                <w:szCs w:val="24"/>
              </w:rPr>
            </w:pPr>
            <w:hyperlink r:id="rId1132">
              <w:r w:rsidR="00433CB7" w:rsidRPr="00937F16">
                <w:rPr>
                  <w:rFonts w:ascii="Times New Roman" w:hAnsi="Times New Roman" w:cs="Times New Roman"/>
                  <w:color w:val="0000FF"/>
                  <w:sz w:val="24"/>
                  <w:szCs w:val="24"/>
                  <w:u w:val="single"/>
                </w:rPr>
                <w:t>https://m.edsoo.ru/7f419506</w:t>
              </w:r>
            </w:hyperlink>
          </w:p>
        </w:tc>
      </w:tr>
      <w:tr w:rsidR="00433CB7" w:rsidRPr="00937F16" w:rsidTr="00433CB7">
        <w:trPr>
          <w:trHeight w:val="144"/>
          <w:tblCellSpacing w:w="20" w:type="nil"/>
        </w:trPr>
        <w:tc>
          <w:tcPr>
            <w:tcW w:w="0" w:type="auto"/>
            <w:gridSpan w:val="2"/>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ОБЩЕЕ КОЛИЧЕСТВО ЧАСОВ ПО ПРОГРАММЕ</w:t>
            </w:r>
          </w:p>
        </w:tc>
        <w:tc>
          <w:tcPr>
            <w:tcW w:w="1518"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1687"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r>
    </w:tbl>
    <w:p w:rsidR="00433CB7" w:rsidRPr="00937F16" w:rsidRDefault="00433CB7" w:rsidP="00433CB7">
      <w:pPr>
        <w:spacing w:after="0"/>
        <w:jc w:val="both"/>
        <w:rPr>
          <w:rFonts w:ascii="Times New Roman" w:hAnsi="Times New Roman" w:cs="Times New Roman"/>
          <w:sz w:val="24"/>
          <w:szCs w:val="24"/>
        </w:rPr>
        <w:sectPr w:rsidR="00433CB7" w:rsidRPr="00937F16">
          <w:pgSz w:w="16383" w:h="11906" w:orient="landscape"/>
          <w:pgMar w:top="1134" w:right="850" w:bottom="1134" w:left="1701" w:header="720" w:footer="720" w:gutter="0"/>
          <w:cols w:space="720"/>
        </w:sectPr>
      </w:pPr>
    </w:p>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690"/>
        <w:gridCol w:w="1570"/>
        <w:gridCol w:w="1726"/>
        <w:gridCol w:w="1811"/>
        <w:gridCol w:w="2928"/>
      </w:tblGrid>
      <w:tr w:rsidR="00433CB7" w:rsidRPr="00937F16" w:rsidTr="00433CB7">
        <w:trPr>
          <w:trHeight w:val="144"/>
          <w:tblCellSpacing w:w="20" w:type="nil"/>
        </w:trPr>
        <w:tc>
          <w:tcPr>
            <w:tcW w:w="476" w:type="dxa"/>
            <w:vMerge w:val="restart"/>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п/п </w:t>
            </w:r>
          </w:p>
          <w:p w:rsidR="00433CB7" w:rsidRPr="00937F16" w:rsidRDefault="00433CB7" w:rsidP="00433CB7">
            <w:pPr>
              <w:spacing w:after="0"/>
              <w:jc w:val="both"/>
              <w:rPr>
                <w:rFonts w:ascii="Times New Roman" w:hAnsi="Times New Roman" w:cs="Times New Roman"/>
                <w:sz w:val="24"/>
                <w:szCs w:val="24"/>
              </w:rPr>
            </w:pPr>
          </w:p>
        </w:tc>
        <w:tc>
          <w:tcPr>
            <w:tcW w:w="2816" w:type="dxa"/>
            <w:vMerge w:val="restart"/>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Наименование разделов и тем программы </w:t>
            </w:r>
          </w:p>
          <w:p w:rsidR="00433CB7" w:rsidRPr="00937F16" w:rsidRDefault="00433CB7" w:rsidP="00433CB7">
            <w:pPr>
              <w:spacing w:after="0"/>
              <w:jc w:val="both"/>
              <w:rPr>
                <w:rFonts w:ascii="Times New Roman" w:hAnsi="Times New Roman" w:cs="Times New Roman"/>
                <w:sz w:val="24"/>
                <w:szCs w:val="24"/>
              </w:rPr>
            </w:pPr>
          </w:p>
        </w:tc>
        <w:tc>
          <w:tcPr>
            <w:tcW w:w="0" w:type="auto"/>
            <w:gridSpan w:val="3"/>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Количество часов</w:t>
            </w:r>
          </w:p>
        </w:tc>
        <w:tc>
          <w:tcPr>
            <w:tcW w:w="2710" w:type="dxa"/>
            <w:vMerge w:val="restart"/>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Электронные (цифровые) образовательные ресурсы </w:t>
            </w:r>
          </w:p>
          <w:p w:rsidR="00433CB7" w:rsidRPr="00937F16" w:rsidRDefault="00433CB7" w:rsidP="00433CB7">
            <w:pPr>
              <w:spacing w:after="0"/>
              <w:jc w:val="both"/>
              <w:rPr>
                <w:rFonts w:ascii="Times New Roman" w:hAnsi="Times New Roman" w:cs="Times New Roman"/>
                <w:sz w:val="24"/>
                <w:szCs w:val="24"/>
              </w:rPr>
            </w:pPr>
          </w:p>
        </w:tc>
      </w:tr>
      <w:tr w:rsidR="00433CB7" w:rsidRPr="00937F16" w:rsidTr="00433CB7">
        <w:trPr>
          <w:trHeight w:val="144"/>
          <w:tblCellSpacing w:w="20" w:type="nil"/>
        </w:trPr>
        <w:tc>
          <w:tcPr>
            <w:tcW w:w="0" w:type="auto"/>
            <w:vMerge/>
            <w:tcBorders>
              <w:top w:val="nil"/>
            </w:tcBorders>
            <w:tcMar>
              <w:top w:w="50" w:type="dxa"/>
              <w:left w:w="100" w:type="dxa"/>
            </w:tcMar>
          </w:tcPr>
          <w:p w:rsidR="00433CB7" w:rsidRPr="00937F16" w:rsidRDefault="00433CB7"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33CB7" w:rsidRPr="00937F16" w:rsidRDefault="00433CB7" w:rsidP="00433CB7">
            <w:pPr>
              <w:spacing w:after="0"/>
              <w:jc w:val="both"/>
              <w:rPr>
                <w:rFonts w:ascii="Times New Roman" w:hAnsi="Times New Roman" w:cs="Times New Roman"/>
                <w:sz w:val="24"/>
                <w:szCs w:val="24"/>
              </w:rPr>
            </w:pPr>
          </w:p>
        </w:tc>
        <w:tc>
          <w:tcPr>
            <w:tcW w:w="999"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Всего </w:t>
            </w:r>
          </w:p>
          <w:p w:rsidR="00433CB7" w:rsidRPr="00937F16" w:rsidRDefault="00433CB7" w:rsidP="00433CB7">
            <w:pPr>
              <w:spacing w:after="0"/>
              <w:jc w:val="both"/>
              <w:rPr>
                <w:rFonts w:ascii="Times New Roman" w:hAnsi="Times New Roman" w:cs="Times New Roman"/>
                <w:sz w:val="24"/>
                <w:szCs w:val="24"/>
              </w:rPr>
            </w:pPr>
          </w:p>
        </w:tc>
        <w:tc>
          <w:tcPr>
            <w:tcW w:w="172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Контрольные работы </w:t>
            </w:r>
          </w:p>
          <w:p w:rsidR="00433CB7" w:rsidRPr="00937F16" w:rsidRDefault="00433CB7" w:rsidP="00433CB7">
            <w:pPr>
              <w:spacing w:after="0"/>
              <w:jc w:val="both"/>
              <w:rPr>
                <w:rFonts w:ascii="Times New Roman" w:hAnsi="Times New Roman" w:cs="Times New Roman"/>
                <w:sz w:val="24"/>
                <w:szCs w:val="24"/>
              </w:rPr>
            </w:pPr>
          </w:p>
        </w:tc>
        <w:tc>
          <w:tcPr>
            <w:tcW w:w="1811"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Практические работы </w:t>
            </w:r>
          </w:p>
          <w:p w:rsidR="00433CB7" w:rsidRPr="00937F16" w:rsidRDefault="00433CB7" w:rsidP="00433CB7">
            <w:pPr>
              <w:spacing w:after="0"/>
              <w:jc w:val="both"/>
              <w:rPr>
                <w:rFonts w:ascii="Times New Roman" w:hAnsi="Times New Roman" w:cs="Times New Roman"/>
                <w:sz w:val="24"/>
                <w:szCs w:val="24"/>
              </w:rPr>
            </w:pPr>
          </w:p>
        </w:tc>
        <w:tc>
          <w:tcPr>
            <w:tcW w:w="0" w:type="auto"/>
            <w:vMerge/>
            <w:tcBorders>
              <w:top w:val="nil"/>
            </w:tcBorders>
            <w:tcMar>
              <w:top w:w="50" w:type="dxa"/>
              <w:left w:w="100" w:type="dxa"/>
            </w:tcMar>
          </w:tcPr>
          <w:p w:rsidR="00433CB7" w:rsidRPr="00937F16" w:rsidRDefault="00433CB7" w:rsidP="00433CB7">
            <w:pPr>
              <w:spacing w:after="0"/>
              <w:jc w:val="both"/>
              <w:rPr>
                <w:rFonts w:ascii="Times New Roman" w:hAnsi="Times New Roman" w:cs="Times New Roman"/>
                <w:sz w:val="24"/>
                <w:szCs w:val="24"/>
              </w:rPr>
            </w:pPr>
          </w:p>
        </w:tc>
      </w:tr>
      <w:tr w:rsidR="00433CB7" w:rsidRPr="00937F16" w:rsidTr="00433CB7">
        <w:trPr>
          <w:trHeight w:val="144"/>
          <w:tblCellSpacing w:w="20" w:type="nil"/>
        </w:trPr>
        <w:tc>
          <w:tcPr>
            <w:tcW w:w="47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1</w:t>
            </w:r>
          </w:p>
        </w:tc>
        <w:tc>
          <w:tcPr>
            <w:tcW w:w="281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"Безопасность в природной среде"</w:t>
            </w:r>
          </w:p>
        </w:tc>
        <w:tc>
          <w:tcPr>
            <w:tcW w:w="999"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9 </w:t>
            </w:r>
          </w:p>
        </w:tc>
        <w:tc>
          <w:tcPr>
            <w:tcW w:w="172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1811"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2710" w:type="dxa"/>
            <w:tcMar>
              <w:top w:w="50" w:type="dxa"/>
              <w:left w:w="100" w:type="dxa"/>
            </w:tcMar>
            <w:vAlign w:val="center"/>
          </w:tcPr>
          <w:p w:rsidR="00433CB7" w:rsidRPr="00937F16" w:rsidRDefault="008B663E" w:rsidP="00433CB7">
            <w:pPr>
              <w:spacing w:after="0"/>
              <w:jc w:val="both"/>
              <w:rPr>
                <w:rFonts w:ascii="Times New Roman" w:hAnsi="Times New Roman" w:cs="Times New Roman"/>
                <w:sz w:val="24"/>
                <w:szCs w:val="24"/>
              </w:rPr>
            </w:pPr>
            <w:hyperlink r:id="rId1133">
              <w:r w:rsidR="00433CB7" w:rsidRPr="00937F16">
                <w:rPr>
                  <w:rFonts w:ascii="Times New Roman" w:hAnsi="Times New Roman" w:cs="Times New Roman"/>
                  <w:color w:val="0000FF"/>
                  <w:sz w:val="24"/>
                  <w:szCs w:val="24"/>
                  <w:u w:val="single"/>
                </w:rPr>
                <w:t>https://m.edsoo.ru/7f41b590</w:t>
              </w:r>
            </w:hyperlink>
          </w:p>
        </w:tc>
      </w:tr>
      <w:tr w:rsidR="00433CB7" w:rsidRPr="00937F16" w:rsidTr="00433CB7">
        <w:trPr>
          <w:trHeight w:val="144"/>
          <w:tblCellSpacing w:w="20" w:type="nil"/>
        </w:trPr>
        <w:tc>
          <w:tcPr>
            <w:tcW w:w="47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2</w:t>
            </w:r>
          </w:p>
        </w:tc>
        <w:tc>
          <w:tcPr>
            <w:tcW w:w="281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"Основы медицинских знаний. Оказание первой помощи"</w:t>
            </w:r>
          </w:p>
        </w:tc>
        <w:tc>
          <w:tcPr>
            <w:tcW w:w="999"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72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1811"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2710" w:type="dxa"/>
            <w:tcMar>
              <w:top w:w="50" w:type="dxa"/>
              <w:left w:w="100" w:type="dxa"/>
            </w:tcMar>
            <w:vAlign w:val="center"/>
          </w:tcPr>
          <w:p w:rsidR="00433CB7" w:rsidRPr="00937F16" w:rsidRDefault="008B663E" w:rsidP="00433CB7">
            <w:pPr>
              <w:spacing w:after="0"/>
              <w:jc w:val="both"/>
              <w:rPr>
                <w:rFonts w:ascii="Times New Roman" w:hAnsi="Times New Roman" w:cs="Times New Roman"/>
                <w:sz w:val="24"/>
                <w:szCs w:val="24"/>
              </w:rPr>
            </w:pPr>
            <w:hyperlink r:id="rId1134">
              <w:r w:rsidR="00433CB7" w:rsidRPr="00937F16">
                <w:rPr>
                  <w:rFonts w:ascii="Times New Roman" w:hAnsi="Times New Roman" w:cs="Times New Roman"/>
                  <w:color w:val="0000FF"/>
                  <w:sz w:val="24"/>
                  <w:szCs w:val="24"/>
                  <w:u w:val="single"/>
                </w:rPr>
                <w:t>https://m.edsoo.ru/7f41b590</w:t>
              </w:r>
            </w:hyperlink>
          </w:p>
        </w:tc>
      </w:tr>
      <w:tr w:rsidR="00433CB7" w:rsidRPr="00937F16" w:rsidTr="00433CB7">
        <w:trPr>
          <w:trHeight w:val="144"/>
          <w:tblCellSpacing w:w="20" w:type="nil"/>
        </w:trPr>
        <w:tc>
          <w:tcPr>
            <w:tcW w:w="47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3</w:t>
            </w:r>
          </w:p>
        </w:tc>
        <w:tc>
          <w:tcPr>
            <w:tcW w:w="281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"Безопасность в социуме"</w:t>
            </w:r>
          </w:p>
        </w:tc>
        <w:tc>
          <w:tcPr>
            <w:tcW w:w="999"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6 </w:t>
            </w:r>
          </w:p>
        </w:tc>
        <w:tc>
          <w:tcPr>
            <w:tcW w:w="172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1811"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2710" w:type="dxa"/>
            <w:tcMar>
              <w:top w:w="50" w:type="dxa"/>
              <w:left w:w="100" w:type="dxa"/>
            </w:tcMar>
            <w:vAlign w:val="center"/>
          </w:tcPr>
          <w:p w:rsidR="00433CB7" w:rsidRPr="00937F16" w:rsidRDefault="008B663E" w:rsidP="00433CB7">
            <w:pPr>
              <w:spacing w:after="0"/>
              <w:jc w:val="both"/>
              <w:rPr>
                <w:rFonts w:ascii="Times New Roman" w:hAnsi="Times New Roman" w:cs="Times New Roman"/>
                <w:sz w:val="24"/>
                <w:szCs w:val="24"/>
              </w:rPr>
            </w:pPr>
            <w:hyperlink r:id="rId1135">
              <w:r w:rsidR="00433CB7" w:rsidRPr="00937F16">
                <w:rPr>
                  <w:rFonts w:ascii="Times New Roman" w:hAnsi="Times New Roman" w:cs="Times New Roman"/>
                  <w:color w:val="0000FF"/>
                  <w:sz w:val="24"/>
                  <w:szCs w:val="24"/>
                  <w:u w:val="single"/>
                </w:rPr>
                <w:t>https://m.edsoo.ru/7f41b590</w:t>
              </w:r>
            </w:hyperlink>
          </w:p>
        </w:tc>
      </w:tr>
      <w:tr w:rsidR="00433CB7" w:rsidRPr="00937F16" w:rsidTr="00433CB7">
        <w:trPr>
          <w:trHeight w:val="144"/>
          <w:tblCellSpacing w:w="20" w:type="nil"/>
        </w:trPr>
        <w:tc>
          <w:tcPr>
            <w:tcW w:w="47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4</w:t>
            </w:r>
          </w:p>
        </w:tc>
        <w:tc>
          <w:tcPr>
            <w:tcW w:w="281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"Безопасность в информационном пространстве"</w:t>
            </w:r>
          </w:p>
        </w:tc>
        <w:tc>
          <w:tcPr>
            <w:tcW w:w="999"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5 </w:t>
            </w:r>
          </w:p>
        </w:tc>
        <w:tc>
          <w:tcPr>
            <w:tcW w:w="172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1811"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2710" w:type="dxa"/>
            <w:tcMar>
              <w:top w:w="50" w:type="dxa"/>
              <w:left w:w="100" w:type="dxa"/>
            </w:tcMar>
            <w:vAlign w:val="center"/>
          </w:tcPr>
          <w:p w:rsidR="00433CB7" w:rsidRPr="00937F16" w:rsidRDefault="008B663E" w:rsidP="00433CB7">
            <w:pPr>
              <w:spacing w:after="0"/>
              <w:jc w:val="both"/>
              <w:rPr>
                <w:rFonts w:ascii="Times New Roman" w:hAnsi="Times New Roman" w:cs="Times New Roman"/>
                <w:sz w:val="24"/>
                <w:szCs w:val="24"/>
              </w:rPr>
            </w:pPr>
            <w:hyperlink r:id="rId1136">
              <w:r w:rsidR="00433CB7" w:rsidRPr="00937F16">
                <w:rPr>
                  <w:rFonts w:ascii="Times New Roman" w:hAnsi="Times New Roman" w:cs="Times New Roman"/>
                  <w:color w:val="0000FF"/>
                  <w:sz w:val="24"/>
                  <w:szCs w:val="24"/>
                  <w:u w:val="single"/>
                </w:rPr>
                <w:t>https://m.edsoo.ru/7f41b590</w:t>
              </w:r>
            </w:hyperlink>
          </w:p>
        </w:tc>
      </w:tr>
      <w:tr w:rsidR="00433CB7" w:rsidRPr="00937F16" w:rsidTr="00433CB7">
        <w:trPr>
          <w:trHeight w:val="144"/>
          <w:tblCellSpacing w:w="20" w:type="nil"/>
        </w:trPr>
        <w:tc>
          <w:tcPr>
            <w:tcW w:w="47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5</w:t>
            </w:r>
          </w:p>
        </w:tc>
        <w:tc>
          <w:tcPr>
            <w:tcW w:w="281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Модуль "Основы противодействия экстремизму и терроризму"</w:t>
            </w:r>
          </w:p>
        </w:tc>
        <w:tc>
          <w:tcPr>
            <w:tcW w:w="999"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7 </w:t>
            </w:r>
          </w:p>
        </w:tc>
        <w:tc>
          <w:tcPr>
            <w:tcW w:w="172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1811"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c>
          <w:tcPr>
            <w:tcW w:w="2710" w:type="dxa"/>
            <w:tcMar>
              <w:top w:w="50" w:type="dxa"/>
              <w:left w:w="100" w:type="dxa"/>
            </w:tcMar>
            <w:vAlign w:val="center"/>
          </w:tcPr>
          <w:p w:rsidR="00433CB7" w:rsidRPr="00937F16" w:rsidRDefault="008B663E" w:rsidP="00433CB7">
            <w:pPr>
              <w:spacing w:after="0"/>
              <w:jc w:val="both"/>
              <w:rPr>
                <w:rFonts w:ascii="Times New Roman" w:hAnsi="Times New Roman" w:cs="Times New Roman"/>
                <w:sz w:val="24"/>
                <w:szCs w:val="24"/>
              </w:rPr>
            </w:pPr>
            <w:hyperlink r:id="rId1137">
              <w:r w:rsidR="00433CB7" w:rsidRPr="00937F16">
                <w:rPr>
                  <w:rFonts w:ascii="Times New Roman" w:hAnsi="Times New Roman" w:cs="Times New Roman"/>
                  <w:color w:val="0000FF"/>
                  <w:sz w:val="24"/>
                  <w:szCs w:val="24"/>
                  <w:u w:val="single"/>
                </w:rPr>
                <w:t>https://m.edsoo.ru/7f41b590</w:t>
              </w:r>
            </w:hyperlink>
          </w:p>
        </w:tc>
      </w:tr>
      <w:tr w:rsidR="00433CB7" w:rsidRPr="00937F16" w:rsidTr="00433CB7">
        <w:trPr>
          <w:trHeight w:val="144"/>
          <w:tblCellSpacing w:w="20" w:type="nil"/>
        </w:trPr>
        <w:tc>
          <w:tcPr>
            <w:tcW w:w="0" w:type="auto"/>
            <w:gridSpan w:val="2"/>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ОБЩЕЕ КОЛИЧЕСТВО ЧАСОВ ПО ПРОГРАММЕ</w:t>
            </w:r>
          </w:p>
        </w:tc>
        <w:tc>
          <w:tcPr>
            <w:tcW w:w="1570"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34 </w:t>
            </w:r>
          </w:p>
        </w:tc>
        <w:tc>
          <w:tcPr>
            <w:tcW w:w="1726"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r w:rsidRPr="00937F16">
              <w:rPr>
                <w:rFonts w:ascii="Times New Roman" w:hAnsi="Times New Roman" w:cs="Times New Roman"/>
                <w:color w:val="000000"/>
                <w:sz w:val="24"/>
                <w:szCs w:val="24"/>
              </w:rPr>
              <w:t xml:space="preserve"> 0 </w:t>
            </w:r>
          </w:p>
        </w:tc>
        <w:tc>
          <w:tcPr>
            <w:tcW w:w="2710" w:type="dxa"/>
            <w:tcMar>
              <w:top w:w="50" w:type="dxa"/>
              <w:left w:w="100" w:type="dxa"/>
            </w:tcMar>
            <w:vAlign w:val="center"/>
          </w:tcPr>
          <w:p w:rsidR="00433CB7" w:rsidRPr="00937F16" w:rsidRDefault="00433CB7" w:rsidP="00433CB7">
            <w:pPr>
              <w:spacing w:after="0"/>
              <w:jc w:val="both"/>
              <w:rPr>
                <w:rFonts w:ascii="Times New Roman" w:hAnsi="Times New Roman" w:cs="Times New Roman"/>
                <w:sz w:val="24"/>
                <w:szCs w:val="24"/>
              </w:rPr>
            </w:pPr>
          </w:p>
        </w:tc>
      </w:tr>
    </w:tbl>
    <w:p w:rsidR="00433CB7" w:rsidRPr="00937F16" w:rsidRDefault="00433CB7" w:rsidP="00433CB7">
      <w:pPr>
        <w:spacing w:after="0"/>
        <w:jc w:val="both"/>
        <w:rPr>
          <w:rFonts w:ascii="Times New Roman" w:hAnsi="Times New Roman" w:cs="Times New Roman"/>
          <w:sz w:val="24"/>
          <w:szCs w:val="24"/>
        </w:rPr>
      </w:pPr>
    </w:p>
    <w:p w:rsidR="008C1644" w:rsidRPr="00937F16" w:rsidRDefault="008C1644" w:rsidP="008C1644">
      <w:pPr>
        <w:spacing w:after="0" w:line="240" w:lineRule="auto"/>
        <w:ind w:left="-284" w:firstLine="284"/>
        <w:jc w:val="center"/>
        <w:rPr>
          <w:rFonts w:ascii="Times New Roman" w:hAnsi="Times New Roman" w:cs="Times New Roman"/>
          <w:b/>
          <w:sz w:val="24"/>
          <w:szCs w:val="24"/>
        </w:rPr>
      </w:pPr>
      <w:r w:rsidRPr="00937F16">
        <w:rPr>
          <w:rFonts w:ascii="Times New Roman" w:hAnsi="Times New Roman" w:cs="Times New Roman"/>
          <w:b/>
          <w:sz w:val="24"/>
          <w:szCs w:val="24"/>
        </w:rPr>
        <w:t>2.1.23 Духовно-нравственная культура России</w:t>
      </w:r>
    </w:p>
    <w:p w:rsidR="008C1644" w:rsidRPr="00937F16" w:rsidRDefault="008C1644" w:rsidP="008C1644">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рабочая программа по учебному предмету "Духовно-нравственная культура России". Федеральная рабочая программа по учебному предмету "Духовно-нравственная культура России" (далее соответственно - программа по ДНКР, ДНКР) включает пояснительную записку, содержание обучения, планируемые результаты освоения программы по ДНКР, поурочное планирование. Пояснительная записка. Программа по ДНКР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ДНКР занимает важное место в системе непрерывного школьного социогуманитарного образования. В программе по ДНКР соблюдается преемственность в начальном общем и основном общем образовании, учитываются возрастные и психологические особенности обучающихся на уровне основного общего образования. Обучающиеся получают возможность систематизировать, расширить и углубить полученные в рамках изучения социально-гуманитарных дисциплин знания и представления о прошлом и настоящем родной страны, о роли личности в социальных процессах и явлениях, значении духовно-нравственных ценностей в их поступках и деятельности, влияющих на развитие нашей страны. 2 Целью изучения ДНКР является формирование у обучающихся основ традиционных Российских духовно-нравственных ценностей посредством изучения жизненного пути отечественных государственных и общественных деятелей, выдающихся представителей нашей культуры, ученых, военных, в том числе героев специальной военной операции. Осмысление их примера будет содействовать самопознанию обучающихся и сознательному определению ими своих ценностных ориентиров путем сравнения собственной нравственной позиции с идеалами и историческими примерами служения </w:t>
      </w:r>
      <w:r w:rsidRPr="00937F16">
        <w:rPr>
          <w:rFonts w:ascii="Times New Roman" w:hAnsi="Times New Roman" w:cs="Times New Roman"/>
          <w:sz w:val="24"/>
          <w:szCs w:val="24"/>
        </w:rPr>
        <w:lastRenderedPageBreak/>
        <w:t>Отечеству. В основе построения содержания ДНКР лежат принципы: научности, предполагающий изучение исторических личностей на основе достоверных, объективных фактов об их жизни и деятельности в контексте исторической эпохи; систематичности, который определяется внутренней логикой раскрытия традиционных российских духовно-нравственных ценностей с учетом познавательных возможностей обучающихся; доступности, означающий учет возрастно-психологических особенностей обучающихся и современной социальной ситуации их развития, акцент на представлении информации в привычных им знаковых системах и формах общения; наглядности, предполагающий целесообразное привлечение разнообразных средств обучения, ориентированных на включение всех органов чувств в процесс восприятия, присвоения и переработки учебной информации. 3 Программа по ДНКР имеет следующие содержательные и методические особенности: проектирование содержания учебного предмета на основе ценностного (аксиологического) подхода, смысловым стержнем которого являются традиционные российские духовно-нравственные ценности (Указ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дополненные с учетом содержания моральных норм традиционных религий России, светской этики, философских учений; формирование у обучающихся общероссийской гражданской идентичности на основе традиционных российских духовно-нравственных ценностей, раскрываемых через примеры жизни, деятельности и поступки выдающихся российских деятелей - героев; преемственность содержания учебного предмета, который предполагает возвращение к наиболее значимым ценностям, раскрывая их новые аспекты на примерах разных персоналий в каждом классе в соответствии с выделенными содержательными линиями; использование межпредметных связей при построении учебного материала, раскрытие его содержания с опорой на широкий круг учебных предметов; привлечение материалов о региональных и местных выдающихся личностях и героях - носителях традиционных российских духовно-нравственных ценностей. Традиционные российские духовно-нравственные ценности 4 сгруппированы по следующим содержательным линиям, которые являются структурной основой рабочей программы: Россия: Родина, страна, государство; традиционные религии России; историческая память и преемственность поколений; крепкая семья; высокие нравственные идеалы личности; права и свободы, обязанности и ответственность человека; созидательный труд. Соответствие содержательных линий предмета ДНКР традиционным российским духовно-нравственным ценностям, перечисленным в Указе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представлено в таблице 24(1):</w:t>
      </w:r>
    </w:p>
    <w:p w:rsidR="008C1644" w:rsidRPr="00937F16" w:rsidRDefault="008C1644" w:rsidP="008C1644">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Содержание обучения в 5 классе. Введение. Что такое духовно-нравственная культура. Понятие духовно-нравственной культуры человека и общества. Традиционные ценности и идеалы - основа духовно-нравственной культуры российского общества. Общие ценности - основа единства нашей страны и народа. Герои - носители духовно-нравственных ценностей и идеалов. Россия - наша Родина. Люди, природа, культура, наша история - ценность и богатство России. Большая Родина - государство, народ. Малая Родина - место, где человек родился, вырос, где живут его близкие. Многообразие народов России, единство страны и общие ценности. Взаимообогащение и уважение традиций, дружба народов. Русский язык - основа государственности и культуры, памяти и будущего, язык межнационального общения. Символы великой страны - России: государственные символы, научно-технический триумф, великие победы. Ценности, которые раскрываются в теме: Россия, Родина, единство народов России, русский язык, преданность Родине, гордость за достижения России. Примеры исторических и современных персонажей (героев): Илья Муромец, Дондук Даши хан, А.С. Пушкин, Ю.А. Гагарин. 7 Патриотизм - источник духовной силы народа. Любовь к Родине. Защита интересов родной страны, гордость за ее историю и культуру. Исторические корни патриотизма в России. </w:t>
      </w:r>
      <w:r w:rsidRPr="00937F16">
        <w:rPr>
          <w:rFonts w:ascii="Times New Roman" w:hAnsi="Times New Roman" w:cs="Times New Roman"/>
          <w:sz w:val="24"/>
          <w:szCs w:val="24"/>
        </w:rPr>
        <w:lastRenderedPageBreak/>
        <w:t xml:space="preserve">Нравственная основа патриотизма: уважение к предкам, сохранение традиций, ответственность за будущее страны. Патриотизм - это дела и поступки человека. Ценности, которые раскрываются в теме: патриотизм, служение Отечеству, верность, долг, честь, мужество, смелость. Примеры исторических и современных персонажей (героев): Р. Зорге, П.С. Котляревский, Ю.Б. Левитан. Нравственный идеал человека в традиционных религиях. Нравственный идеал - высший образец духовных и моральных качеств, к которому стремится человек. Традиционные религии как источник духовно-нравственных ценностей. Роль православия в становлении и укреплении традиционных ценностей. Ценности, которые раскрываются в теме: вера, добро, терпение, смирение, душевный покой, кротость, надежда. Примеры исторических и современных персонажей (героев): преподобномученица Елизавета Федоровна, протоиерей Михаил Васильев. Семья - хранитель духовно-нравственных ценностей. Духовные основы семейных ценностей: любовь и верность как фундамент семейных отношений. Нравственные основы брака: любовь, верность, взаимоуважение, ответственность, доверие, терпение и прощение, отказ от эгоизма. Родители и дети. Уважение к родителям и забота о детях. 8 Ценности, которые раскрываются в теме: крепкая семья, любовь, верность, родственные узы. Примеры исторических и современных персонажей (героев): семья Расулевых. Важнейшие нравственные категории. Мораль и нравственность - фундамент формирования личности. Добро и зло как нравственные категории. Совесть как нравственный камертон. Чувство нравственной ответственности за свое поведение перед окружающими людьми и обществом. Ценности, которые раскрываются в теме: мораль, нравственность, добро, справедливость, честность, искренность, великодушие, совесть. Примеры исторических и современных персонажей (героев): Дарья Севастопольская, Ф.П. Гааз. Нравственные и духовные ориентиры отношений людей в обществе. Общение - шаг к взаимопониманию между людьми для совместной жизни. Духовно-нравственные основы общения: уважение к собеседнику, искренность, терпимость, ответственность за сказанное слово. Радости общения. Ценности, которые раскрываются в теме: вежливость, благодарность, общительность, надежность, товарищество, доверие, искренность, отзывчивость. Примеры исторических и современных персонажей (героев): Л.И. Яшин. Труд как ценность: от усилий к достижениям. 9 Ценность и радости труда: преодоление трудностей и препятствий, развитие личностных качеств, осознание достигнутого результата, важность результата труда для общества. Созидательный труд на благо нашей страны. Ценности, которые раскрываются в теме: созидательный труд, трудолюбие, ответственность, инициативность, целеустремленность, настойчивость, увлеченность. Примеры исторических и современных персонажей (героев): Н.И. Путилов. Содержание обучения в 6 классе. Россия - наша страна. Россия - Родина, страна, государство. Родина - место, где человек родился. Страна - территория с определенными границами, населением и природными особенностями. Исторический путь формирования большой страны - России. История открытий и подвиг освоения новых территорий. Государство - политическая организация общества. Гражданственность - неразрывная связь человека и государства, осознание своей принадлежности к государству. Служение Отечеству и ответственность за его судьбу. Служение на войне: защита Родины. Служение в мирное время: труд во имя страны. Ценности, которые раскрываются в теме: гражданственность, мужество, верность, самопожертвование, доблесть, решительность. Примеры исторических и современных персонажей (героев): Е.П. Хабаров, Петр Великий, князь Д.М. Пожарский, К.М. Минин. Патриотизм - активная жизненная позиция личности. 10 Патриотические чувства, ценности и поступки: любовь к родной земле, гордость за ее историю, сопереживание стране, желание защищать. Патриотическое поведение: конкретные действия, выражающие любовь к Родине. Подвиг на войне - высшее проявление патриотизма. Ценности, которые раскрываются в теме: подвиг, героизм, смелость, отвага, доблесть, самопожертвование. Примеры исторических и современных персонажей (героев): Дмитрий Донской, Иван Сусанин, А.В. Суворов, М.И. Кутузов, братья Бельские. Подвижники и миссионеры в традиционных религиях России. Приоритет духовного над </w:t>
      </w:r>
      <w:r w:rsidRPr="00937F16">
        <w:rPr>
          <w:rFonts w:ascii="Times New Roman" w:hAnsi="Times New Roman" w:cs="Times New Roman"/>
          <w:sz w:val="24"/>
          <w:szCs w:val="24"/>
        </w:rPr>
        <w:lastRenderedPageBreak/>
        <w:t xml:space="preserve">материальным. Подвижничество как способ нравственной жизни и деятельности. Принципы подвижничества: служение другим, самоотверженность, самосовершенствование через труд, молитву и добрые дела. Подвиг за веру. Стойкость и сила человеческого духа. Служение обществу. Миссионеры - люди, добровольно распространяющие свою веру, культуру или идеалы среди других народов. Ценности, которые раскрываются в теме: самопожертвование, бескорыстие, послушание, праведность, святость, аскетизм, смирение и терпение. Примеры исторических и современных персонажей (героев): Кирилл и Мефодий, преподобный Серафим Саровский, святитель Тихон (Беллавин). Семья - мост между поколениями. 11 Семейные традиции, соединяющие прошлое, настоящее и будущее. Семейная память. Семейные реликвии и семейные архивы. История семьи как часть истории страны. Роль нравственных норм в благополучии семьи. Формирование ценностей, уважение к старшим, доверие, ответственность, забота, поддержка, прощение. Ценности, которые раскрываются в теме: крепкая семья, семейные традиции, уважение к родителям, забота старших о младших. Примеры исторических и современных персонажей (героев): М.М. Тучкова, Александр III. Нравственные основы поведения. Нравственный кодекс человека - система правил и принципов поведения человека в обществе. Благородство - высокий уровень нравственности человека. Бескорыстные поступки, честность, готовность жертвовать личными интересами ради других. Нравственный выбор и поступки личности. Принятие решений, основанных на моральных принципах и ценностях. Осознание последствий своего выбора. Ценности, которые раскрываются в теме: высокие нравственные идеалы, приоритет духовного над материальным, нравственность, мораль, нравственный выбор, благородство. Примеры исторических и современных персонажей (героев): М.А. Шолохов, Ф.Ф. Ушаков, Ж.Е. Тулаев. Справедливость, милосердие и благотворительность - 12 основание российского общества. Гуманизм, гуманность, человечность. Любовь - основа милосердия. Социальное служение, благотворительность (меценатство) - добровольная бескорыстная и безвозмездная помощь, форма социальной ответственности. Ценности, которые раскрываются в теме: гуманизм, сострадание, сочувствие, великодушие, милосердие, справедливость, благотворительность, щедрость, бескорыстие. Примеры исторических и современных персонажей (героев): святая праведная Иулиания Лазаревская, П.М. Третьяков, Римма Иванова. Права и обязанности человека и гражданина. Естественные права человека. Жизнь - священный дар. Достоинство человека. Недопустимость унижения достоинства других людей. Человек в обществе: связь прав и обязанностей. Ценности, которые раскрываются в теме: жизнь, достоинство, права и свободы человека, обязанности. Примеры исторических и современных персонажей (героев): святитель Филарет (Дроздов), святитель Лука (Войно-Ясенецкий). Труд на благо общества. Труд как основа профессионального становления. Профессионализм - навыки и знания в определенной области, умения применять их в практической деятельности. Нравственные ориентиры в профессии: моральные принципы взаимоотношения людей, профессиональный долг. Трудовой подвиг. Работа в условиях экстремальных ситуаций, работа в 13 условиях войны, социальная работа. Ценности, которые раскрываются в теме: мастерство, профессионализм, репутация, добросовестность, компетентность, признание. Примеры исторических и современных персонажей (героев): С.П. Королев, З.В. Ермольева, Р. Гамзатов, А.Н. Пахмутова и Н.Н. Добронравов, Н.Ф. Филатов. Образование - ценность для человека и общества. Ценность знания. Образование - основа формирования личности в обществе. Образование - фактор выбора жизненного пути и профессии. Образование и самообразование. Самообразование - путь к личному и профессиональному росту, успеху. Ценности, которые раскрываются в теме: образование, развитие и саморазвитие, самопознание. Примеры исторических и современных персонажей (героев): М.В. Ломоносов, К.Д. Ушинский. Позитивное отношение к жизни. Жизнь как радость существования и осуществления. Радость - эмоция и способ восприятия мира вокруг нас. Преодоление жизненных трудностей. Оптимизм - вера в возможность изменить обстоятельства. Ценности, которые раскрываются в теме: радость, жизнестойкость, удача, активная жизненная позиция, </w:t>
      </w:r>
      <w:r w:rsidRPr="00937F16">
        <w:rPr>
          <w:rFonts w:ascii="Times New Roman" w:hAnsi="Times New Roman" w:cs="Times New Roman"/>
          <w:sz w:val="24"/>
          <w:szCs w:val="24"/>
        </w:rPr>
        <w:lastRenderedPageBreak/>
        <w:t xml:space="preserve">жизнерадостность, позитивное восприятие мира. Примеры исторических и современных персонажей (героев): А.С. Пушкин, А.П. Маресьев. 14 Историческая память и преемственность поколений. Преемственность поколений - путь сохранения и развития общества. Традиция народа - единство прошлых, настоящих и будущих поколений. Формы исторической памяти. Сохранение и передача свидетельств истории, культурного наследия. Ценности, которые раскрываются в теме: историческая память, преемственность поколений, традиции. Примеры исторических и современных персонажей (героев): святая равноапостольная княгиня Ольга, святой равноапостольный великий князь Владимир Великий, В.И. Суриков. Содержание обучения в 7 классе. Россия - государство-цивилизация. Россия в мировом сообществе цивилизаций. Суверенитет России. Вклад России в развитие мировой цивилизации. Всемирное и цивилизационное значение русской культуры. Ценности, которые раскрываются в теме: миролюбие, мир, культура. Примеры исторических и современных персонажей (героев): А.С. Пушкин, А.П. Чехов, Ф.М. Достоевский, Д.Д. Шостакович, И.В. Курчатов. Патриотизм - основа общероссийской идентичности. Патриотизм - фундамент, опора общества и государства. Патриотизм - цементирующая идея, основанная на уважении и защите родной истории, ее традиций и обычаев. Индивидуальная доблесть, народный героизм в истории России. От воинской доблести - к гражданской ответственности. Проявления 15 патриотизма в истории России. Ценности, которые раскрываются в теме: патриотизм, честь, слава, общероссийская идентичность. Примеры исторических и современных персонажей (героев): Александр Невский, Г.А. Потемкин, П.А. Столыпин, Г.К. Жуков, Н.И. Кузнецов, А.И. Потапов. Традиционные религии России в истории страны. Религии - источник формирования традиционных ценностей России. Роль традиционных религий России в сплочении общества, духовном, историческом и культурном развитии России. Деятельность православной церкви в трудные моменты российской истории. Ценности, которые раскрываются в теме: гармония, духовность, воздержание, скромность, мудрость, сплоченность, святость, праведность. Примеры исторических и современных персонажей (героев): преподобный Сергий Радонежский, Пересвет и Ослябя, Даниил Московский, патриарх Гермоген, Шихабуддин Марджани. Крепкая семья - ценность российского общества. Традиционные ценности как основа семейной жизни. Многодетность - традиционная ценность народов и основных религий России. Семейные династии, их роль в жизни российского общества. Ценности, которые раскрываются в теме: многодетная семья, сплоченность семьи, преемственность поколений. Примеры исторических и современных персонажей (героев): А.Н. Туполев, А.В. Александров. 16 Коллективизм и солидарность российского общества. Коллективизм и солидарность - основа общественной жизни России. Коллективизм - приоритет общественного блага над личным. Солидарность - общность целей и интересов, активное сочувствие общим действиям и идеям. Взаимопомощь как нравственная обязанность и добровольный выбор. Проявления коллективизма и солидарности в истории России. Ценности, которые раскрываются в теме: коллективизм, солидарность, единство, взаимопомощь, способность работать в команде, альтруизм. Примеры исторических и современных персонажей (героев): М.Б. Барклай-де-Толли, П.С. Нахимов, А.А. Печерский. Свобода и ответственность человека в обществе. Свобода как основа личной и общественной жизни. Свобода - возможность сделать выбор, следуя своим интересам и духовно-нравственным ценностям общества. Свобода и ответственность в обществе. Ценности, которые раскрываются в теме: свобода, воля, ответственность. Примеры исторических и современных персонажей (героев): М. Джалиль, А.Н. Косыгин. Труд и творчество. Творческий потенциал человека. Особенности творческой деятельности. Духовное творчество. Изобретательство и техническое новаторство. Ценности, которые раскрываются в теме: успех, дерзновение, творчество, талант, изобретательность, вдохновение, интуиция. Примеры исторических и современных персонажей (героев): Г.С. Уланова, Б.В. Раушенбах. 17 Научные достижения как ценность. Наука как сфера духовной деятельности человека. Наука и прогресс. Научные результаты как основа современных технологий производства. Этика науки и социальная </w:t>
      </w:r>
      <w:r w:rsidRPr="00937F16">
        <w:rPr>
          <w:rFonts w:ascii="Times New Roman" w:hAnsi="Times New Roman" w:cs="Times New Roman"/>
          <w:sz w:val="24"/>
          <w:szCs w:val="24"/>
        </w:rPr>
        <w:lastRenderedPageBreak/>
        <w:t xml:space="preserve">ответственность ученого. Научное наследие российских ученых, их место в мировой науке. Вклад российской науки в благополучие страны. Ценности, которые раскрываются в теме: научное знание, ответственность, созидательный труд, служение Отечеству, ответственность за судьбу Отечества. Примеры исторических и современных персонажей (героев): Ф.Ф. Беллинсгаузен, М.П. Лазарев, И.П. Павлов, Н.П. Бехтерева, Р.И. Илькаев. Гармоничное развитие личности: баланс ума, тела и духа. Настойчивость, умение завершать начатое, самостоятельность, сила воли, дисциплина - качества гармоничного развития личности. Развитие и саморазвитие личности. Умственное, интеллектуальное, физическое развитие. Нравственное самосовершенствование личности. Ценности, которые раскрываются в теме: здоровье, мудрость, саморазвитие, самопознание. Примеры исторических и современных персонажей (героев): Д.С. Калмыков, Д.И. Менделеев, Л.Н. Толстой, Н.Э. Гаджимагомедов. Смысл жизни. Смысл жизни как нравственная ценность. Цели и стратегии человека. Упорство и решительность в достижении цели. 18 Ценности, которые раскрываются в теме: смелость, независимость, предусмотрительность, упорство в достижении цели, энтузиазм. Примеры исторических и современных персонажей (героев): З.А. Космодемьянская, Н.В. Малышева. Значение исторического самосознания и памяти в жизни общества. Историческое самосознание - гордость за достижения прошлого, осмысление настоящего, основа построения будущего России. Память о трудовых и воинских подвигах многих поколений россиян. Сохранение культурного наследия страны, охрана памятников истории и культуры. Ценности, которые раскрываются в теме: историческая судьба российского народа, историческая память и преемственность поколений. Примеры исторических и современных персонажей (героев): Екатерина II, П.А. Флоренский, К.К. Рокоссовский. Единство системы ценностей России. Традиционные духовно-нравственные ценности - основа суверенитета и процветания современной России, условие ее будущего существования и развития. Ценности, которые раскрываются в теме: традиционные духовно-нравственные ценности. Планируемые результаты освоения программы по ДНКР на уровне основного общего образования. К важнейшим личностным результатам изучения ДНКР 19 относятся: в сфере патриотического воспитания: осознание российской гражданской идентичности в поликультурном и многоконфессиональном обществе; уважение к истории и традициям Отечества; понимание необходимости сохранения исторической памяти для передачи знаний и ценностей будущим поколениям; понимание ценностей патриотизма через жизненный путь исторических личностей, осознание их вклада в развитие России, уважение к защитникам Отечества; в сфере гражданского воспитания: осмысление исторических примеров гражданского служения Отечеству; готовность к выполнению обязанностей гражданина: представление об основных правах, свободах и обязанностях,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готовность к разнообразной совместной деятельности, стремление к взаимопониманию и взаимопомощи; готовность к участию в гуманитарной деятельности (волонтерство, помощь людям, нуждающимся в ней); в сфере духовно-нравственного воспитания: понимание традиционных российских духовно-нравственных ценностей, создающих общую систему координат жизни человека в обществе, основных норм морали, нравственных и духовных идеалов, хранимых в традиционных религиях России; 20 ориентация на моральные ценности и нормы в ситуациях нравственного выбора; готовность оценивать поведение и поступки исторических личностей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в сфере эстетического воспитания: понимание ценности отечественной культуры и искусства; осознание важности художественной культуры как средства коммуникации и самовыражения; в сфере физического воспитания, формирования культуры здоровья и эмоционального благополучия: осознание ценности жизни и необходимости ее сохранения; сформированность представления об </w:t>
      </w:r>
      <w:r w:rsidRPr="00937F16">
        <w:rPr>
          <w:rFonts w:ascii="Times New Roman" w:hAnsi="Times New Roman" w:cs="Times New Roman"/>
          <w:sz w:val="24"/>
          <w:szCs w:val="24"/>
        </w:rPr>
        <w:lastRenderedPageBreak/>
        <w:t xml:space="preserve">идеалах гармоничного физического и духовного развития человека; ответственное отношение к здоровью и установка на здоровый образ жизни; в сфере трудового воспитания: уважение к труду и результатам трудовой деятельности человека;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 в понимании ценности научного познания: осмысление значения истории как знания о социальном, культурном и 21 нравственном опыте предшествующих поколений; овладение навыками познания и оценки поступков исторических деятелей прошлого и настоящего с позиций историзма и традиционных российских духовно-нравственных ценностей. В результате изучения ДНКР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способность использовать их в учебной, познавательной и социальной практике.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выявлять причинно-следственные связи при изучении поведения и поступков людей в различные исторические эпохи; определять понятия, создавать обобщения, строить логическое рассуждение, делать выводы. У обучающегося будут сформированы следующие базовые исследовательские действия как часть познавательных универсальных учебных действий: использовать вопросы как исследовательский инструмент познания; определять познавательную задачу и способ ее решения; формировать гипотезу об истинности собственных суждений и суждений других, аргументировать свою позицию, мнение; систематизировать и анализировать факты, соотносить полученный 22 результат с имеющимся знанием. У обучающегося будут сформированы умения работать с информацией как часть познавательных универсальных учебных действий: выбирать, анализировать, систематизировать и интерпретировать учебную и внеучебную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У обучающегося будут сформированы умения общения как часть коммуникативных универсальных учебных действий: участвовать в обсуждении событий и личностей прошлого, сопоставлять свои суждения с суждениями других участников диалога, обнаруживать различие и сходство позиций; выражать и аргументировать свою точку зрения в устном высказывании, письменном тексте;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публично представлять результаты выполненного исследования, проекта. У обучающегося будут сформированы умения совместной деятельности: планировать и осуществлять совместную работу в группе, коллективные 23 и индивидуальные учебные проекты и исследования, направленные на изучение исторических личностей, в том числе на материале семейных архивов, региональной истории; определять свою роль в совместной деятельности (с учетом предпочтений и возможностей всех участников взаимодействия), координировать свои действия с другими членами команды; оценивать полученные результаты и свой вклад в общий продукт деятельности. У обучающегося будут сформированы умения самоорганизации и самоконтроля в части регулятивных универсальных учебных действий: выявлять проблемы, требующие решения, составлять план действий и определять способ решения с учетом имеющихся ресурсов и собственных возможностей, делать выбор и брать ответственность за решение; осуществлять самоконтроль, рефлексию и самооценку полученных результатов деятельности; объяснять причины достижения (недостижения) результатов деятельности, вносить коррективы в свою работу с учетом установленных ошибок, возникших трудностей. У обучающегося будут сформированы умения в сфере эмоционального </w:t>
      </w:r>
      <w:r w:rsidRPr="00937F16">
        <w:rPr>
          <w:rFonts w:ascii="Times New Roman" w:hAnsi="Times New Roman" w:cs="Times New Roman"/>
          <w:sz w:val="24"/>
          <w:szCs w:val="24"/>
        </w:rPr>
        <w:lastRenderedPageBreak/>
        <w:t xml:space="preserve">интеллекта, принятия себя и других в части регулятивных универсальных учебных действий: выявлять и анализировать на примерах исторических ситуаций и деятельности исторических личностей роль эмоций в отношениях между людьми; 24 ставить себя на место другого человека, понимать и принимать мотивы действий других людей, в том числе изучаемых исторических личностей; регулировать способ выражения собственных эмоций с учетом позиций и мнений других участников общения; осознанно относиться к другому человеку, его мнению; признавать свое право на ошибку и такое же право другого; принимать себя и других людей, не осуждая. Предметные результаты освоения программы по ДНКР на уровне основного общего образования должны обеспечивать: знание и понимание смысла и содержания, а также присвоения 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гражданственность, Родина, единство народов России, служение Отечеству и ответственность за его судьбу, долг, нравственные идеалы традиционных религий России, сохранение исторической памяти и преемственность поколений, крепкая семья, брак - союз мужчины и женщины, многодетность, семейное счастье, приоритет духовного над материальным, коллективизм, солидарность, соборность, взаимопомощь и взаимоуважение, человечность, милосердие, жизнь, права и обязанности человека, честь, достоинство, свобода, ответственность, созидательный труд, профессионализм, творчество, знание, образование, самообразование, наука, социальная ответственность ученого, добро, справедливость, совесть, нравственное самосовершенствование, гармонично развитая личность, внутренняя и внешняя красота, здоровье; позитивное отношение и принятие традиционных российских духовно-нравственных ценностей; 25 применение нравственных норм и ценностей в практической деятельности, в том числе готовность руководствоваться ими в ситуации нравственного выбора и оценивать свое поведение в соответствии с ними; знание о выдающихся исторических личностях, современниках, понимание значимости их героических поступков для жизни общества; умение показывать на примерах связь между поступками личности и системой ее ценностей и религиозных убеждений; способность к оценке поведения и поступков выдающихся исторических деятелей и современников с позиции традиционных российских духовно-нравственных ценностей, с учетом осознания исторического значения и последствий их поступков для российского общества и государства; 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 настоящем и будущем; готовность к защите и укреплению суверенитета России, обеспечению единства нашей многонациональной и многоконфессиональной страны </w:t>
      </w:r>
    </w:p>
    <w:p w:rsidR="008C1644" w:rsidRPr="00937F16" w:rsidRDefault="008C1644" w:rsidP="008C1644">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Предметные результаты изучения ДНКР в 5 классе:</w:t>
      </w:r>
    </w:p>
    <w:p w:rsidR="008C1644" w:rsidRPr="00937F16" w:rsidRDefault="008C1644" w:rsidP="008C1644">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Введение. Что такое духовно-нравственная культура. Знать цель и предназначение учебного предмета "Духовно-нравственная культуры России", иметь представление о содержании данного курса, знать и уметь объяснять смысл и значение изучаемых традиционных российских духовно-нравственных ценностей. Тема. Россия - наша Родина. Иметь представление об историческом пути формирования 26 многонационального Российского государства, различать понятия "большая" Родина и "малая" Родина; понимать важность сотрудничества и дружбы между народами и нациями, знать и понимать, что язык - это основа культуры, памяти, межнационального общения; обосновывать важность русского языка для существования государства и обществ; приводить примеры поступков изучаемых исторических личностей и наших современников в ситуациях нравственного выбора; знать важнейшие факты биографии изучаемых выдающихся исторических личностей и наших современников; рассказывать о поступках и фактах биографии изучаемых исторических личностей и наших современников. Тема. Патриотизм - источник духовной силы народа. Понимать и раскрывать понятие "патриотизм"; приводить примеры </w:t>
      </w:r>
      <w:r w:rsidRPr="00937F16">
        <w:rPr>
          <w:rFonts w:ascii="Times New Roman" w:hAnsi="Times New Roman" w:cs="Times New Roman"/>
          <w:sz w:val="24"/>
          <w:szCs w:val="24"/>
        </w:rPr>
        <w:lastRenderedPageBreak/>
        <w:t>проявления патриотизма в истории и современном обществе; уметь обосновывать важность патриотизма для развития общества и государства; знать важнейшие факты биографии изучаемых исторических личностей и наших современников; показывать на примерах значение героических поступков изучаемых исторических личностей и наших современников для жизни российского общества и государства в различные исторические эпохи; высказывать на уровне эмоциональных оценок отношение к поступкам изучаемых исторических деятелей и наших современников. Тема. Нравственный идеал человека в традиционных религиях. 27 Рассказывать о нормах и заповедях традиционных религий России; раскрывать основное содержание нравственных категорий традиционных религий России; понимать роль православия в становлении и укреплении традиционных ценностей; приводить примеры поступков изучаемых исторических личностей и наших современников в ситуациях нравственного выбора; показывать на примерах связь деятельности и поступков изучаемых исторических личностей и наших современников с системой их ценностей и религиозных убеждений. Тема. Семья - хранитель духовно-нравственных ценностей. Знать и понимать смысл понятий "семья", "брак"; раскрывать нравственные основы брака: любовь, верность, взаимоуважение, ответственность, доверие, терпение и прощение, отказ от эгоизма; обосновывать необходимость взаимоуважения между родителями и детьми; приводить примеры поступков изучаемых исторических личностей и наших современников в ситуациях нравственного выбора; рассказывать о поступках и фактах биографии изучаемых исторических личностей и наших современников; высказывать на уровне эмоциональных оценок отношение к поступкам изучаемых исторических деятелей и наших современников. Тема. Нравственные и духовные ориентиры отношений людей в обществе. Знать и понимать смысл понятий "общение", "дружба", раскрывать эти понятия; 28 приводить примеры поступков изучаемых исторических личностей и наших современников в ситуациях нравственного выбора; знать важнейшие факты биографии изучаемых выдающихся исторических личностей и наших современников; высказывать на уровне эмоциональных оценок отношение к поступкам изучаемых исторических деятелей и наших современников. Тема. Труд как ценность: от усилий к достижениям. Знать и понимать смысл понятий "труд, материальный и духовный", "созидательный труд", раскрывать понятия, рассказывать о важности результата труда для общества; приводить примеры трудовых подвигов изучаемых исторических личностей; рассказывать о ценности труда для общества и государства; высказывать на уровне эмоциональных оценок отношение к поступкам изучаемых исторических деятелей и наших современников. Тема. Образование как способ передачи ценностей. Раскрывать смысл понятия "образование", высказывать суждение о ценности знания; понимать и объяснять необходимость непрерывного образования; показывать на примерах изучаемых исторических личностей и наших современников важность образования для личности, общества и государства; высказывать на уровне эмоциональных оценок отношение к поступкам изучаемых исторических деятелей и наших современников. Тема. Важнейшие нравственные категории. Раскрывать смысл понятий "мораль", "нравственность", "совесть"; уметь объяснить значение и роль морали и нравственности в жизни человека; 29 приводить примеры поступков изучаемых исторических личностей и наших современников в ситуациях нравственного выбора; высказывать на уровне эмоциональных оценок отношение к поступкам изучаемых исторических деятелей и наших современников.</w:t>
      </w:r>
    </w:p>
    <w:p w:rsidR="008C1644" w:rsidRPr="00937F16" w:rsidRDefault="008C1644" w:rsidP="008C1644">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Предметные результаты изучения ДНКР в 6 классе:</w:t>
      </w:r>
    </w:p>
    <w:p w:rsidR="008C1644" w:rsidRPr="00937F16" w:rsidRDefault="008C1644" w:rsidP="008C1644">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Тема. Россия - наша страна. Характеризовать понятия "Родина", "страна", "государство", "гражданственность", объяснять их взаимосвязь; понимать и уметь обосновывать нравственные качества гражданина; приводить примеры поступков изучаемых исторических личностей и наших современников в ситуациях нравственного выбора, оценивать сделанный ими выбор; высказывать на уровне эмоциональных оценок отношение к поступкам изучаемых исторических деятелей и наших современников. Тема. Патриотизм - активная жизненная позиция личности. </w:t>
      </w:r>
      <w:r w:rsidRPr="00937F16">
        <w:rPr>
          <w:rFonts w:ascii="Times New Roman" w:hAnsi="Times New Roman" w:cs="Times New Roman"/>
          <w:sz w:val="24"/>
          <w:szCs w:val="24"/>
        </w:rPr>
        <w:lastRenderedPageBreak/>
        <w:t xml:space="preserve">Характеризовать понятие "патриотизм"; приводить примеры патриотизма в истории и современном обществе; высказывать суждение о значении активной жизненной позиции личности в обществе, приводить примеры патриотического поведения, характеризовать понятия "военный подвиг", обосновывать его важность, приводить примеры их проявлений, высказывать на уровне эмоциональных оценок отношение к поступкам изучаемых исторических деятелей и наших современников. Тема. Подвижники и миссионеры в традиционных религиях России. Знать и раскрывать понятия "подвижничество", "миссионеры", 30 характеризовать принципы подвижничества, приводить примеры подвига за веру; показывать на примерах и объяснять связь деятельности и поступков изучаемых исторических личностей и наших современников с системой их ценностей и религиозных убеждений; определять историческое значение и последствия деятельности и поступков изучаемых исторических деятелей и наших современников для российского общества и государства в различные исторические эпохи; высказывать на уровне эмоциональных оценок отношение к поступкам изучаемых исторических деятелей и наших современников. Тема. Семья - мост между поколениями. Характеризовать семейные традиции, обосновывать их важность как ключевых элементов семейных отношений; рассказывать о семейных традициях, реликвиях собственной семьи; понимать взаимосвязь истории семьи с историей своей страны; обосновывать важность семейных традиций для трансляции духовно-нравственных ценностей; показывать на примерах исторических личностей и наших современников роль нравственных норм в благополучии семьи, высказывать на уровне эмоциональных оценок отношение к поступкам изучаемых исторических деятелей и наших современников. Тема. Справедливость, милосердие и благотворительность - основание российского общества. Раскрывать понятия "гуманизм, милосердие, благотворительность, меценатство и добровольчество"; приводить примеры поступков изучаемых исторических личностей и наших современников; 31 сравнивать поступки изучаемых исторических личностей и наших современников в аналогичных ситуациях нравственного выбора, выявлять и объяснять сходства и различия в их поведении, высказывать на уровне эмоциональных оценок отношение к поступкам изучаемых исторических деятелей и наших современников. Тема. Права и обязанности человека и гражданина. Раскрывать понятия "права человека", "естественные права человека", понимать необходимость соблюдения прав человека; понимать и уметь объяснить связь между правами и обязанностями человека в обществе, семье; показывать на примерах и объяснять связь деятельности и поступков изучаемых исторических личностей и наших современников с системой их ценностей; высказывать на уровне эмоциональных оценок отношение к поступкам изучаемых исторических деятелей и наших современников. Тема. Труд на благо общества. Раскрывать понятия "труд", "профессия", характеризовать профессиональные качества человека, высказывать суждения о нравственных ориентирах в профессии, приводить примеры трудовых подвигов изучаемых исторических личностей и наших современников; рассказывать о поступках и фактах биографии изучаемых выдающихся исторических личностей и наших современников; высказывать на уровне эмоциональных оценок отношение к поступкам изучаемых исторических деятелей и наших современников. Тема. Образование - ценность для человека и общества. Характеризовать понятие "образование" и уметь обосновать его важность для личности и общества; 32 иметь представление об основных ступенях образования в России и их необходимости; показывать на примерах изучаемых исторических личностей и наших современников взаимосвязи между знанием, образованием и личностным и профессиональным ростом человека; понимать взаимосвязь между образованием и духовно-нравственным развитием общества; высказывать на уровне эмоциональных оценок отношение к поступкам изучаемых исторических деятелей и наших современников. Тема. Нравственные основы поведения. Раскрывать понятия "нравственность", "золотое правило нравственности", приводить примеры поступков изучаемых исторических личностей и наших современников в ситуациях нравственного выбора, оценивать сделанный ими выбор; сравнивать поступки изучаемых выдающихся исторических личностей и наших </w:t>
      </w:r>
      <w:r w:rsidRPr="00937F16">
        <w:rPr>
          <w:rFonts w:ascii="Times New Roman" w:hAnsi="Times New Roman" w:cs="Times New Roman"/>
          <w:sz w:val="24"/>
          <w:szCs w:val="24"/>
        </w:rPr>
        <w:lastRenderedPageBreak/>
        <w:t>современников в аналогичных ситуациях нравственного выбора, выявлять и объяснять сходства и различия в их поведении; высказывать на уровне эмоциональных оценок отношение к поступкам изучаемых исторических деятелей и наших современников. Тема. Позитивное отношение к жизни. Раскрывать такие понятия, как "радость", "оптимизм", "счастье"; рассказывать о поступках преодоления жизненных трудностей и фактах биографии изучаемых исторических личностей и наших современников; сравнивать поступки изучаемых исторических личностей и наших современников в аналогичных ситуациях нравственного выбора, выявлять и объяснять сходства и различия в их поведении; высказывать на уровне эмоциональных оценок отношение к поступкам 33 изучаемых исторических деятелей и наших современников. Тема. Преемственность поколений и историческая память. Характеризовать традиционные российские духовно-нравственные ценности как ориентиры поведения людей в прошлом, настоящем и будущем; давать краткое описание различных форм исторической памяти о выдающихся исторических деятелях России; объяснять роль предшествующих поколений России в жизни страны, формировании традиций и традиционных духовно-нравственных ценностей; высказывать аргументированные суждения о традициях российского народа как основе единства прошлых, настоящих и будущих поколений.</w:t>
      </w:r>
    </w:p>
    <w:p w:rsidR="008C1644" w:rsidRPr="00937F16" w:rsidRDefault="008C1644" w:rsidP="008C1644">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Предметные результаты изучения ДНКР в 7 классе:</w:t>
      </w:r>
    </w:p>
    <w:p w:rsidR="008C1644" w:rsidRPr="00937F16" w:rsidRDefault="008C1644" w:rsidP="008C1644">
      <w:pPr>
        <w:spacing w:after="0" w:line="240" w:lineRule="auto"/>
        <w:ind w:left="-284" w:firstLine="284"/>
        <w:jc w:val="both"/>
        <w:rPr>
          <w:rFonts w:ascii="Times New Roman" w:hAnsi="Times New Roman" w:cs="Times New Roman"/>
          <w:sz w:val="24"/>
          <w:szCs w:val="24"/>
        </w:rPr>
      </w:pPr>
      <w:r w:rsidRPr="00937F16">
        <w:rPr>
          <w:rFonts w:ascii="Times New Roman" w:hAnsi="Times New Roman" w:cs="Times New Roman"/>
          <w:sz w:val="24"/>
          <w:szCs w:val="24"/>
        </w:rPr>
        <w:t xml:space="preserve">Тема. Россия - государство-цивилизация. Формулировать основные особенности Российского государства с использованием исторических фактов и духовно-нравственных ценностей; рассказывать о значении русской культуры; объяснять важность системы традиционных духовно-нравственных ценностей как основы суверенитета и процветания современной России, условия ее будущего развития. Тема. Патриотизм - основа общероссийской идентичности. Характеризовать понятие патриотизма как фундамента, общества и государства; раскрывать на примерах изучаемых исторических личностей и наших современников такие понятия, как "доблесть", "героизм", "гражданская ответственность"; выражать собственное отношение к поступкам и деятельности 34 исторических личностей и наших современников с учетом обстоятельств исторической эпохи и традиционных российских духовно-нравственных ценностей. Тема. Традиционные религии России в истории страны. Характеризовать нравственный потенциал религии; знать и уметь излагать нравственные принципы традиционных религий России; уметь обосновывать важность религиозных моральных и нравственных ценностей для современного общества; понимать и объяснять зависимость поступков выдающихся исторических личностей или наших современников от системы их ценностей и религиозных убеждений; высказывать на уровне эмоциональных оценок отношение к поступкам изучаемых исторических деятелей и наших современников. Тема. Крепкая семья - ценность российского общества. Характеризовать традиционные ценности семейной жизни, обосновывать важность крепкой семьи для общества и государства, рассказывать о семейных династиях, на примерах изучаемых исторических личностей или наших современников высказывать суждения об их роли в жизни российского общества; высказывать на уровне эмоциональных оценок отношение к поступкам изучаемых исторических деятелей и наших современников. Тема. Коллективизм и солидарность российского общества. Раскрывать понятия "коллективизм", "солидарность", давать им краткую характеристику, приводить примеры проявления коллективизма и солидарности в истории России; 35 приводить примеры поступков изучаемых исторических личностей и наших современников в ситуациях нравственного выбора, высказывать на уровне эмоциональных оценок отношение к поступкам изучаемых исторических деятелей и наших современников. Тема. Свобода и ответственность человека в обществе. Раскрывать понятия "свобода" и "ответственность", давать им краткую характеристику, высказывать суждения о значимости данных понятий в обществе; понимать и объяснять зависимость поступков выдающихся исторических личностей или наших современников от системы их ценностей; приводить примеры проявления свободы и ответственности в жизни общества; </w:t>
      </w:r>
      <w:r w:rsidRPr="00937F16">
        <w:rPr>
          <w:rFonts w:ascii="Times New Roman" w:hAnsi="Times New Roman" w:cs="Times New Roman"/>
          <w:sz w:val="24"/>
          <w:szCs w:val="24"/>
        </w:rPr>
        <w:lastRenderedPageBreak/>
        <w:t>высказывать на уровне эмоциональных оценок отношение к поступкам изучаемых исторических деятелей и наших современников. Тема. Труд и творчество. Характеризовать важность труда и его роль в современном обществе; объяснить взаимосвязь труда и творчества; высказывать суждения о важности творчества как одного из факторов реализации духовно-нравственных ценностей человека; приводить примеры творческой деятельности изучаемых исторических личностей и наших современников; высказывать на уровне эмоциональных оценок отношение к поступкам изучаемых исторических деятелей и наших современников. Тема. Научные достижения как ценность. Раскрывать и характеризовать понятия "наука", "прогресс", "этика науки"; рассказывать о научном наследии российских ученых; 36 высказывать суждения об ответственности ученых в современном обществе; приводить примеры научных открытий изучаемых исторических личностей и наших современников, высказывать на уровне эмоциональных оценок отношение к поступкам изучаемых исторических деятелей и наших современников. Тема. Гармоничное развитие личности: баланс ума, тела и духа. Раскрывать и характеризовать основные качества гармоничного развития личности; приводить примеры гармоничного развития изучаемых исторических личностей и наших современников; высказывать суждения о значимости нравственного самосовершенствования личности для общества и государства, высказывать на уровне эмоциональных оценок отношение к поступкам изучаемых исторических деятелей и наших современников. Тема. Смысл жизни. Формулировать жизненные смыслы, цели и стратегии человека; приводить примеры изучаемых исторических личностей и наших современников, которые сумели воплотить свою мечту в жизнь; высказывать на уровне эмоциональных оценок отношение к поступкам изучаемых исторических деятелей и наших современников. Тема. Значение исторического самосознания и памяти в жизни общества. Характеризовать понятие "культурное наследие страны"; объяснять значение и важность сохранения исторической памяти и преемственности поколений для укрепления единства страны и защиты ее истории; приводить примеры изучаемых исторических личностей и наших 37 современников, которые сохраняют культурное наследие и формируют историческое самосознание. Тема. Единство системы ценностей России. Знать и уметь объяснять смысл и значение изучаемых традиционных российских духовно-нравственных ценностей; приводить примеры поступков изучаемых выдающихся исторических личностей и наших современников в ситуациях нравственного выбора; понимать и объяснять важность системы традиционных духовно-нравственных ценностей как основы суверенитета и процветания современной России, условия ее будущего развития.</w:t>
      </w:r>
    </w:p>
    <w:p w:rsidR="008C1644" w:rsidRPr="00937F16" w:rsidRDefault="008C1644" w:rsidP="008C1644">
      <w:pPr>
        <w:spacing w:after="0" w:line="240" w:lineRule="auto"/>
        <w:ind w:left="-284" w:firstLine="284"/>
        <w:jc w:val="both"/>
        <w:rPr>
          <w:rFonts w:ascii="Times New Roman" w:hAnsi="Times New Roman" w:cs="Times New Roman"/>
          <w:b/>
          <w:sz w:val="24"/>
          <w:szCs w:val="24"/>
        </w:rPr>
      </w:pPr>
    </w:p>
    <w:p w:rsidR="008C1644" w:rsidRPr="00937F16" w:rsidRDefault="008C1644" w:rsidP="008C1644">
      <w:pPr>
        <w:spacing w:after="0" w:line="240" w:lineRule="auto"/>
        <w:ind w:left="-284" w:firstLine="284"/>
        <w:jc w:val="center"/>
        <w:rPr>
          <w:rFonts w:ascii="Times New Roman" w:hAnsi="Times New Roman" w:cs="Times New Roman"/>
          <w:b/>
          <w:sz w:val="24"/>
          <w:szCs w:val="24"/>
        </w:rPr>
      </w:pPr>
    </w:p>
    <w:p w:rsidR="00433CB7" w:rsidRPr="00937F16" w:rsidRDefault="00433CB7" w:rsidP="00433CB7">
      <w:pPr>
        <w:pStyle w:val="Standard"/>
        <w:jc w:val="center"/>
      </w:pPr>
      <w:r w:rsidRPr="00937F16">
        <w:br w:type="page"/>
      </w:r>
      <w:r w:rsidRPr="00937F16">
        <w:rPr>
          <w:b/>
          <w:bCs/>
        </w:rPr>
        <w:lastRenderedPageBreak/>
        <w:t>Пояснительная записка по занимательной биологии 7 класс</w:t>
      </w:r>
    </w:p>
    <w:p w:rsidR="00433CB7" w:rsidRPr="00937F16" w:rsidRDefault="00433CB7" w:rsidP="00433CB7">
      <w:pPr>
        <w:pStyle w:val="Standard"/>
        <w:jc w:val="center"/>
      </w:pPr>
    </w:p>
    <w:p w:rsidR="00433CB7" w:rsidRPr="00937F16" w:rsidRDefault="00433CB7" w:rsidP="00433CB7">
      <w:pPr>
        <w:pStyle w:val="Standard"/>
        <w:jc w:val="both"/>
      </w:pPr>
      <w:r w:rsidRPr="00937F16">
        <w:t xml:space="preserve"> Рабочая программа по «Занимательной биологии» в 7 классе составлена в соответствии с требованиями Федерального компонента государственного стандарта основного общего образования, на основе примерной программы по биологии основного общего образования, программы курса биологии для общеобразовательных учреждений (автор:В.В.Пасечник, Линия жизни, издательство «Просвещение».) с учетом федерального перечня учебников, рекомендованных МОиН РФ к использованию в образовательном процессе в ОУ и рассчитана на преподавание по учебнику «Биология 7 класс.» (авторы:В.В. Пасечник В.В.М. Просвещение.).</w:t>
      </w:r>
    </w:p>
    <w:p w:rsidR="00433CB7" w:rsidRPr="00937F16" w:rsidRDefault="00433CB7" w:rsidP="00433CB7">
      <w:pPr>
        <w:pStyle w:val="Standard"/>
        <w:jc w:val="both"/>
      </w:pPr>
      <w:r w:rsidRPr="00937F16">
        <w:t>В программе предусмотрены различные виды обучающих, контрольных и проверочных работ: тестовые работы, практические работы, лабораторные работы.</w:t>
      </w:r>
    </w:p>
    <w:p w:rsidR="00433CB7" w:rsidRPr="00937F16" w:rsidRDefault="00433CB7" w:rsidP="00433CB7">
      <w:pPr>
        <w:pStyle w:val="Standard"/>
        <w:jc w:val="both"/>
      </w:pPr>
    </w:p>
    <w:p w:rsidR="00433CB7" w:rsidRPr="00937F16" w:rsidRDefault="00433CB7" w:rsidP="00433CB7">
      <w:pPr>
        <w:pStyle w:val="Standard"/>
        <w:jc w:val="both"/>
      </w:pPr>
      <w:r w:rsidRPr="00937F16">
        <w:rPr>
          <w:b/>
          <w:bCs/>
        </w:rPr>
        <w:t xml:space="preserve"> Цели и задачи</w:t>
      </w:r>
      <w:r w:rsidRPr="00937F16">
        <w:t xml:space="preserve"> данной учебной программы:</w:t>
      </w:r>
    </w:p>
    <w:p w:rsidR="00433CB7" w:rsidRPr="00937F16" w:rsidRDefault="00433CB7" w:rsidP="00433CB7">
      <w:pPr>
        <w:pStyle w:val="Standard"/>
        <w:jc w:val="both"/>
      </w:pPr>
      <w:r w:rsidRPr="00937F16">
        <w:t>- Расширение знаний о разнообразии живых организмов;</w:t>
      </w:r>
    </w:p>
    <w:p w:rsidR="00433CB7" w:rsidRPr="00937F16" w:rsidRDefault="00433CB7" w:rsidP="00433CB7">
      <w:pPr>
        <w:pStyle w:val="Standard"/>
        <w:jc w:val="both"/>
      </w:pPr>
      <w:r w:rsidRPr="00937F16">
        <w:t>- Осознание значимости видового богатства в природе и жизни человека;</w:t>
      </w:r>
    </w:p>
    <w:p w:rsidR="00433CB7" w:rsidRPr="00937F16" w:rsidRDefault="00433CB7" w:rsidP="00433CB7">
      <w:pPr>
        <w:pStyle w:val="Standard"/>
        <w:jc w:val="both"/>
      </w:pPr>
      <w:r w:rsidRPr="00937F16">
        <w:t>- Знакомство с эволюцией растений и животных;</w:t>
      </w:r>
    </w:p>
    <w:p w:rsidR="00433CB7" w:rsidRPr="00937F16" w:rsidRDefault="00433CB7" w:rsidP="00433CB7">
      <w:pPr>
        <w:pStyle w:val="Standard"/>
        <w:jc w:val="both"/>
      </w:pPr>
      <w:r w:rsidRPr="00937F16">
        <w:t>- Изучение взаимоотношений организмов в природных сообществах, влияния факторов среды на жизнедеятельность организмов;</w:t>
      </w:r>
    </w:p>
    <w:p w:rsidR="00433CB7" w:rsidRPr="00937F16" w:rsidRDefault="00433CB7" w:rsidP="00433CB7">
      <w:pPr>
        <w:pStyle w:val="Standard"/>
        <w:jc w:val="both"/>
      </w:pPr>
      <w:r w:rsidRPr="00937F16">
        <w:t>- Освоение знаний о растениях и животных, как части живой природы, присущих им закономерностях; строении, жизнедеятельности и средообразующей роли растений и животных и их роли в практической деятельности людей;</w:t>
      </w:r>
    </w:p>
    <w:p w:rsidR="00433CB7" w:rsidRPr="00937F16" w:rsidRDefault="00433CB7" w:rsidP="00433CB7">
      <w:pPr>
        <w:pStyle w:val="Standard"/>
        <w:jc w:val="both"/>
      </w:pPr>
      <w:r w:rsidRPr="00937F16">
        <w:t>- Овладение умениями применять биологические знания для объяснения процессов и явлений живой: природы, жизнедеятельности животного организма; использовать информацию о современных достижениях в области биологии и экологии, работать с биологическими приборами, инструментами, справочниками, проводить наблюдения за биологическими объектами, биологические эксперименты;</w:t>
      </w:r>
    </w:p>
    <w:p w:rsidR="00433CB7" w:rsidRPr="00937F16" w:rsidRDefault="00433CB7" w:rsidP="00433CB7">
      <w:pPr>
        <w:pStyle w:val="Standard"/>
        <w:jc w:val="both"/>
      </w:pPr>
      <w:r w:rsidRPr="00937F16">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433CB7" w:rsidRPr="00937F16" w:rsidRDefault="00433CB7" w:rsidP="00433CB7">
      <w:pPr>
        <w:pStyle w:val="Standard"/>
        <w:jc w:val="both"/>
      </w:pPr>
      <w:r w:rsidRPr="00937F16">
        <w:t>- Воспитание позитивного ценностного отношения к живой природе, собственному здоровью и здоровью других людей, культуры поведения в природе;</w:t>
      </w:r>
    </w:p>
    <w:p w:rsidR="00433CB7" w:rsidRPr="00937F16" w:rsidRDefault="00433CB7" w:rsidP="00433CB7">
      <w:pPr>
        <w:pStyle w:val="Standard"/>
        <w:jc w:val="both"/>
      </w:pPr>
      <w:r w:rsidRPr="00937F16">
        <w:t>- Использование приобретенных знаний и умений в повседневной жизни для ухода за растениями 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w:t>
      </w:r>
    </w:p>
    <w:p w:rsidR="00433CB7" w:rsidRPr="00937F16" w:rsidRDefault="00433CB7" w:rsidP="00433CB7">
      <w:pPr>
        <w:pStyle w:val="Standard"/>
        <w:jc w:val="both"/>
      </w:pPr>
    </w:p>
    <w:p w:rsidR="00433CB7" w:rsidRPr="00937F16" w:rsidRDefault="00433CB7" w:rsidP="00433CB7">
      <w:pPr>
        <w:pStyle w:val="Standard"/>
        <w:jc w:val="center"/>
      </w:pPr>
      <w:r w:rsidRPr="00937F16">
        <w:rPr>
          <w:b/>
          <w:bCs/>
        </w:rPr>
        <w:t xml:space="preserve"> </w:t>
      </w:r>
    </w:p>
    <w:p w:rsidR="00433CB7" w:rsidRPr="00937F16" w:rsidRDefault="00433CB7" w:rsidP="00433CB7">
      <w:pPr>
        <w:pStyle w:val="Standard"/>
        <w:jc w:val="center"/>
      </w:pPr>
    </w:p>
    <w:p w:rsidR="00433CB7" w:rsidRPr="00937F16" w:rsidRDefault="00433CB7" w:rsidP="00433CB7">
      <w:pPr>
        <w:pStyle w:val="Standard"/>
        <w:jc w:val="center"/>
      </w:pPr>
    </w:p>
    <w:p w:rsidR="00433CB7" w:rsidRPr="00937F16" w:rsidRDefault="00433CB7" w:rsidP="00433CB7">
      <w:pPr>
        <w:pStyle w:val="Standard"/>
        <w:jc w:val="center"/>
      </w:pPr>
    </w:p>
    <w:p w:rsidR="00433CB7" w:rsidRPr="00937F16" w:rsidRDefault="00433CB7" w:rsidP="00433CB7">
      <w:pPr>
        <w:pStyle w:val="Standard"/>
        <w:jc w:val="center"/>
        <w:rPr>
          <w:b/>
          <w:bCs/>
        </w:rPr>
      </w:pPr>
      <w:r w:rsidRPr="00937F16">
        <w:rPr>
          <w:b/>
          <w:bCs/>
        </w:rPr>
        <w:lastRenderedPageBreak/>
        <w:br/>
        <w:t>Общая характеристика учебного предмета</w:t>
      </w:r>
    </w:p>
    <w:p w:rsidR="00433CB7" w:rsidRPr="00937F16" w:rsidRDefault="00433CB7" w:rsidP="00433CB7">
      <w:pPr>
        <w:pStyle w:val="Standard"/>
        <w:jc w:val="center"/>
        <w:rPr>
          <w:b/>
          <w:bCs/>
        </w:rPr>
      </w:pPr>
    </w:p>
    <w:p w:rsidR="00433CB7" w:rsidRPr="00937F16" w:rsidRDefault="00433CB7" w:rsidP="00433CB7">
      <w:pPr>
        <w:pStyle w:val="Standard"/>
        <w:jc w:val="both"/>
      </w:pPr>
      <w:r w:rsidRPr="00937F16">
        <w:t xml:space="preserve">     Биология как учебный предмет вносит существенный вклад в формирование у учащихся системы знаний о живой природе и окружающем мире в целом. Систематический курс биологии в основной школе направлен на формирование у учащихся представлений об отличительных особенностей живой природы, о ее многообразии и эволюции.</w:t>
      </w:r>
    </w:p>
    <w:p w:rsidR="00433CB7" w:rsidRPr="00937F16" w:rsidRDefault="00433CB7" w:rsidP="00433CB7">
      <w:pPr>
        <w:pStyle w:val="Standard"/>
        <w:jc w:val="both"/>
      </w:pPr>
      <w:r w:rsidRPr="00937F16">
        <w:t xml:space="preserve">  Курс биологии 7 класса является логичным продолжением изучения биологии в 6 классе. Изучение живой природы начинается с рассмотрения организменного уровня с позиций системно-структурного подхода. Это позволяет рассматривать строение и жизнедеятельность организма каждого царства в комплексе. При этом раскрываются общие признаки, присущие всем организмам, а затем особенности организма каждого из царств живой природы. В содержании курса большое место отводится функциональному подходу, в соответствии с которым приоритетными являются знания о жизнедеятельности организма, взаимосвязи строения и функций. Знакомство с организменной формой организации жизни целесообразно начинать с наиболее элементарной единицы организма — клетки, составляющей его основу. Обмен веществ — ведущее системообразующее понятие, вокруг которого происходит формирование знаний о строении и процессах жизнедеятельности организмов разных царств живой природы. На базе знаний о питании и дыхании растений и животных раскрывается понятие о транспорте веществ в организме как одной из составляющих обмена веществ. Учащиеся знакомятся с передвижением веществ в растительном организме и транспортной системой животных.</w:t>
      </w:r>
    </w:p>
    <w:p w:rsidR="00433CB7" w:rsidRPr="00937F16" w:rsidRDefault="00433CB7" w:rsidP="00433CB7">
      <w:pPr>
        <w:pStyle w:val="Standard"/>
        <w:jc w:val="both"/>
      </w:pPr>
      <w:r w:rsidRPr="00937F16">
        <w:t xml:space="preserve">    Курс знакомит также и с другими признаками жизни — ростом, развитием, раздражением, раздражимостью. При этом внимание учащихся акцентируется на особенностях этих признаков жизни у растений и животных. Поскольку все процессы жизнедеятельности организма протекают согласованно, связаны между собой и зависят от окружающей среды, курс предусматривает рассмотрение разных форм их регуляции: гуморальной, нервной и нейрогуморальной.</w:t>
      </w:r>
    </w:p>
    <w:p w:rsidR="00433CB7" w:rsidRPr="00937F16" w:rsidRDefault="00433CB7" w:rsidP="00433CB7">
      <w:pPr>
        <w:pStyle w:val="Standard"/>
        <w:jc w:val="both"/>
        <w:rPr>
          <w:b/>
          <w:bCs/>
        </w:rPr>
      </w:pPr>
      <w:r w:rsidRPr="00937F16">
        <w:t xml:space="preserve">   Завершается курс рассмотрением организма как единого целого, согласованности протекающих в нем процессов, их взаимодействия с окружающей средой. Курс биологии 7 класса предусматривает знакомство с эволюцией растений и животных, изучение взаимоотношений организмов в природных сообществах, влияние факторов среды на жизнедеятельность организмов.</w:t>
      </w:r>
    </w:p>
    <w:p w:rsidR="00433CB7" w:rsidRPr="00937F16" w:rsidRDefault="00433CB7" w:rsidP="00433CB7">
      <w:pPr>
        <w:pStyle w:val="Standard"/>
        <w:jc w:val="both"/>
        <w:rPr>
          <w:b/>
          <w:bCs/>
        </w:rPr>
      </w:pPr>
      <w:r w:rsidRPr="00937F16">
        <w:rPr>
          <w:b/>
          <w:bCs/>
        </w:rPr>
        <w:t xml:space="preserve">Место учебного предмета в учебном плане. </w:t>
      </w:r>
      <w:r w:rsidRPr="00937F16">
        <w:t xml:space="preserve">Базисный учебный план для 6-9 классов общеобразовательных учреждений предусматривает обязательное изучение биологии в 7 классе в количестве 68 часов (2 часа в неделю), на базовом уровне, что не соответствует авторской программе: В,В, Пасечник , издательство «Просвещение», 2008 г (69+1час резерв). </w:t>
      </w:r>
    </w:p>
    <w:p w:rsidR="00433CB7" w:rsidRPr="00937F16" w:rsidRDefault="00433CB7" w:rsidP="00433CB7">
      <w:pPr>
        <w:pStyle w:val="Standard"/>
        <w:jc w:val="both"/>
      </w:pPr>
      <w:r w:rsidRPr="00937F16">
        <w:rPr>
          <w:b/>
          <w:bCs/>
        </w:rPr>
        <w:t>Система оценивания</w:t>
      </w:r>
    </w:p>
    <w:p w:rsidR="00433CB7" w:rsidRPr="00937F16" w:rsidRDefault="00433CB7" w:rsidP="00433CB7">
      <w:pPr>
        <w:pStyle w:val="Standard"/>
        <w:jc w:val="both"/>
      </w:pPr>
      <w:r w:rsidRPr="00937F16">
        <w:t>Текущий контроль осуществляется в устной и письменной форме: - Тестирование, работа по карточкам, устный опрос.</w:t>
      </w:r>
    </w:p>
    <w:p w:rsidR="00433CB7" w:rsidRPr="00937F16" w:rsidRDefault="00433CB7" w:rsidP="00433CB7">
      <w:pPr>
        <w:pStyle w:val="Standard"/>
        <w:jc w:val="both"/>
      </w:pPr>
    </w:p>
    <w:p w:rsidR="00433CB7" w:rsidRPr="00937F16" w:rsidRDefault="00433CB7" w:rsidP="00433CB7">
      <w:pPr>
        <w:pStyle w:val="Standard"/>
        <w:jc w:val="both"/>
      </w:pPr>
    </w:p>
    <w:p w:rsidR="00433CB7" w:rsidRPr="00937F16" w:rsidRDefault="00433CB7" w:rsidP="00433CB7">
      <w:pPr>
        <w:pStyle w:val="Standard"/>
        <w:jc w:val="both"/>
      </w:pPr>
    </w:p>
    <w:p w:rsidR="00433CB7" w:rsidRPr="00937F16" w:rsidRDefault="00433CB7" w:rsidP="00433CB7">
      <w:pPr>
        <w:pStyle w:val="Standard"/>
        <w:jc w:val="both"/>
      </w:pPr>
    </w:p>
    <w:p w:rsidR="00433CB7" w:rsidRPr="00937F16" w:rsidRDefault="00433CB7" w:rsidP="00433CB7">
      <w:pPr>
        <w:pStyle w:val="Standard"/>
        <w:jc w:val="both"/>
      </w:pPr>
    </w:p>
    <w:p w:rsidR="00433CB7" w:rsidRPr="00937F16" w:rsidRDefault="00433CB7" w:rsidP="00433CB7">
      <w:pPr>
        <w:pStyle w:val="Standard"/>
        <w:jc w:val="both"/>
      </w:pPr>
    </w:p>
    <w:p w:rsidR="00433CB7" w:rsidRPr="00937F16" w:rsidRDefault="00433CB7" w:rsidP="00433CB7">
      <w:pPr>
        <w:pStyle w:val="Standard"/>
        <w:jc w:val="both"/>
      </w:pPr>
    </w:p>
    <w:p w:rsidR="00433CB7" w:rsidRPr="00937F16" w:rsidRDefault="00433CB7" w:rsidP="00433CB7">
      <w:pPr>
        <w:pStyle w:val="Standard"/>
        <w:jc w:val="both"/>
      </w:pPr>
    </w:p>
    <w:p w:rsidR="00433CB7" w:rsidRPr="00937F16" w:rsidRDefault="00433CB7" w:rsidP="00433CB7">
      <w:pPr>
        <w:pStyle w:val="Standard"/>
        <w:jc w:val="both"/>
      </w:pPr>
      <w:r w:rsidRPr="00937F16">
        <w:t xml:space="preserve">В календарно-тематическом планировании внесены следующие </w:t>
      </w:r>
      <w:r w:rsidRPr="00937F16">
        <w:rPr>
          <w:b/>
        </w:rPr>
        <w:t>изменения:</w:t>
      </w:r>
    </w:p>
    <w:p w:rsidR="00433CB7" w:rsidRPr="00937F16" w:rsidRDefault="00433CB7" w:rsidP="00433CB7">
      <w:pPr>
        <w:pStyle w:val="Standard"/>
      </w:pPr>
    </w:p>
    <w:tbl>
      <w:tblPr>
        <w:tblW w:w="0" w:type="auto"/>
        <w:tblInd w:w="-79" w:type="dxa"/>
        <w:tblLayout w:type="fixed"/>
        <w:tblCellMar>
          <w:left w:w="10" w:type="dxa"/>
          <w:right w:w="10" w:type="dxa"/>
        </w:tblCellMar>
        <w:tblLook w:val="0000" w:firstRow="0" w:lastRow="0" w:firstColumn="0" w:lastColumn="0" w:noHBand="0" w:noVBand="0"/>
      </w:tblPr>
      <w:tblGrid>
        <w:gridCol w:w="537"/>
        <w:gridCol w:w="5193"/>
        <w:gridCol w:w="1410"/>
        <w:gridCol w:w="1530"/>
        <w:gridCol w:w="1935"/>
        <w:gridCol w:w="2490"/>
        <w:gridCol w:w="1610"/>
      </w:tblGrid>
      <w:tr w:rsidR="00433CB7" w:rsidRPr="00937F16" w:rsidTr="00433CB7">
        <w:tc>
          <w:tcPr>
            <w:tcW w:w="537" w:type="dxa"/>
            <w:tcBorders>
              <w:top w:val="single" w:sz="2" w:space="0" w:color="000000"/>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eastAsia="Times New Roman" w:cs="Times New Roman"/>
              </w:rPr>
              <w:t>№</w:t>
            </w:r>
          </w:p>
          <w:p w:rsidR="00433CB7" w:rsidRPr="00937F16" w:rsidRDefault="00433CB7" w:rsidP="00433CB7">
            <w:pPr>
              <w:pStyle w:val="TableContents"/>
              <w:jc w:val="center"/>
              <w:rPr>
                <w:rFonts w:cs="Times New Roman"/>
                <w:lang w:val="ru-RU"/>
              </w:rPr>
            </w:pPr>
            <w:r w:rsidRPr="00937F16">
              <w:rPr>
                <w:rFonts w:cs="Times New Roman"/>
                <w:lang w:val="ru-RU"/>
              </w:rPr>
              <w:t>п/п</w:t>
            </w:r>
          </w:p>
        </w:tc>
        <w:tc>
          <w:tcPr>
            <w:tcW w:w="5193" w:type="dxa"/>
            <w:tcBorders>
              <w:top w:val="single" w:sz="2" w:space="0" w:color="000000"/>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Название тем программы</w:t>
            </w:r>
          </w:p>
        </w:tc>
        <w:tc>
          <w:tcPr>
            <w:tcW w:w="1410" w:type="dxa"/>
            <w:tcBorders>
              <w:top w:val="single" w:sz="2" w:space="0" w:color="000000"/>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 xml:space="preserve">Кол-во часов </w:t>
            </w:r>
          </w:p>
          <w:p w:rsidR="00433CB7" w:rsidRPr="00937F16" w:rsidRDefault="00433CB7" w:rsidP="00433CB7">
            <w:pPr>
              <w:pStyle w:val="TableContents"/>
              <w:jc w:val="center"/>
              <w:rPr>
                <w:rFonts w:cs="Times New Roman"/>
                <w:lang w:val="ru-RU"/>
              </w:rPr>
            </w:pPr>
            <w:r w:rsidRPr="00937F16">
              <w:rPr>
                <w:rFonts w:cs="Times New Roman"/>
                <w:lang w:val="ru-RU"/>
              </w:rPr>
              <w:t xml:space="preserve">в авторской </w:t>
            </w:r>
          </w:p>
          <w:p w:rsidR="00433CB7" w:rsidRPr="00937F16" w:rsidRDefault="00433CB7" w:rsidP="00433CB7">
            <w:pPr>
              <w:pStyle w:val="TableContents"/>
              <w:jc w:val="center"/>
              <w:rPr>
                <w:rFonts w:cs="Times New Roman"/>
                <w:lang w:val="ru-RU"/>
              </w:rPr>
            </w:pPr>
            <w:r w:rsidRPr="00937F16">
              <w:rPr>
                <w:rFonts w:cs="Times New Roman"/>
                <w:lang w:val="ru-RU"/>
              </w:rPr>
              <w:t>программе</w:t>
            </w:r>
          </w:p>
        </w:tc>
        <w:tc>
          <w:tcPr>
            <w:tcW w:w="1530" w:type="dxa"/>
            <w:tcBorders>
              <w:top w:val="single" w:sz="2" w:space="0" w:color="000000"/>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 xml:space="preserve">Кол-во часов </w:t>
            </w:r>
          </w:p>
          <w:p w:rsidR="00433CB7" w:rsidRPr="00937F16" w:rsidRDefault="00433CB7" w:rsidP="00433CB7">
            <w:pPr>
              <w:pStyle w:val="TableContents"/>
              <w:jc w:val="center"/>
              <w:rPr>
                <w:rFonts w:eastAsia="Times New Roman" w:cs="Times New Roman"/>
                <w:lang w:val="ru-RU"/>
              </w:rPr>
            </w:pPr>
            <w:r w:rsidRPr="00937F16">
              <w:rPr>
                <w:rFonts w:cs="Times New Roman"/>
                <w:lang w:val="ru-RU"/>
              </w:rPr>
              <w:t>в рабочей</w:t>
            </w:r>
          </w:p>
          <w:p w:rsidR="00433CB7" w:rsidRPr="00937F16" w:rsidRDefault="00433CB7" w:rsidP="00433CB7">
            <w:pPr>
              <w:pStyle w:val="TableContents"/>
              <w:jc w:val="center"/>
              <w:rPr>
                <w:rFonts w:cs="Times New Roman"/>
                <w:lang w:val="ru-RU"/>
              </w:rPr>
            </w:pPr>
            <w:r w:rsidRPr="00937F16">
              <w:rPr>
                <w:rFonts w:eastAsia="Times New Roman" w:cs="Times New Roman"/>
                <w:lang w:val="ru-RU"/>
              </w:rPr>
              <w:t xml:space="preserve"> </w:t>
            </w:r>
            <w:r w:rsidRPr="00937F16">
              <w:rPr>
                <w:rFonts w:cs="Times New Roman"/>
                <w:lang w:val="ru-RU"/>
              </w:rPr>
              <w:t>программе</w:t>
            </w:r>
          </w:p>
        </w:tc>
        <w:tc>
          <w:tcPr>
            <w:tcW w:w="1935" w:type="dxa"/>
            <w:tcBorders>
              <w:top w:val="single" w:sz="2" w:space="0" w:color="000000"/>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 xml:space="preserve">Кол-во </w:t>
            </w:r>
          </w:p>
          <w:p w:rsidR="00433CB7" w:rsidRPr="00937F16" w:rsidRDefault="00433CB7" w:rsidP="00433CB7">
            <w:pPr>
              <w:pStyle w:val="TableContents"/>
              <w:jc w:val="center"/>
              <w:rPr>
                <w:rFonts w:cs="Times New Roman"/>
                <w:lang w:val="ru-RU"/>
              </w:rPr>
            </w:pPr>
            <w:r w:rsidRPr="00937F16">
              <w:rPr>
                <w:rFonts w:cs="Times New Roman"/>
                <w:lang w:val="ru-RU"/>
              </w:rPr>
              <w:t xml:space="preserve">лабораторных </w:t>
            </w:r>
          </w:p>
          <w:p w:rsidR="00433CB7" w:rsidRPr="00937F16" w:rsidRDefault="00433CB7" w:rsidP="00433CB7">
            <w:pPr>
              <w:pStyle w:val="TableContents"/>
              <w:jc w:val="center"/>
              <w:rPr>
                <w:rFonts w:eastAsia="Times New Roman" w:cs="Times New Roman"/>
                <w:lang w:val="ru-RU"/>
              </w:rPr>
            </w:pPr>
            <w:r w:rsidRPr="00937F16">
              <w:rPr>
                <w:rFonts w:cs="Times New Roman"/>
                <w:lang w:val="ru-RU"/>
              </w:rPr>
              <w:t>работ</w:t>
            </w:r>
          </w:p>
          <w:p w:rsidR="00433CB7" w:rsidRPr="00937F16" w:rsidRDefault="00433CB7" w:rsidP="00433CB7">
            <w:pPr>
              <w:pStyle w:val="TableContents"/>
              <w:jc w:val="center"/>
              <w:rPr>
                <w:rFonts w:cs="Times New Roman"/>
                <w:lang w:val="ru-RU"/>
              </w:rPr>
            </w:pPr>
            <w:r w:rsidRPr="00937F16">
              <w:rPr>
                <w:rFonts w:eastAsia="Times New Roman" w:cs="Times New Roman"/>
                <w:lang w:val="ru-RU"/>
              </w:rPr>
              <w:t xml:space="preserve"> </w:t>
            </w:r>
            <w:r w:rsidRPr="00937F16">
              <w:rPr>
                <w:rFonts w:cs="Times New Roman"/>
                <w:lang w:val="ru-RU"/>
              </w:rPr>
              <w:t>по авторской программе</w:t>
            </w:r>
          </w:p>
        </w:tc>
        <w:tc>
          <w:tcPr>
            <w:tcW w:w="2490" w:type="dxa"/>
            <w:tcBorders>
              <w:top w:val="single" w:sz="2" w:space="0" w:color="000000"/>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cs="Times New Roman"/>
                <w:lang w:val="ru-RU"/>
              </w:rPr>
              <w:t>Кол-во</w:t>
            </w:r>
          </w:p>
          <w:p w:rsidR="00433CB7" w:rsidRPr="00937F16" w:rsidRDefault="00433CB7" w:rsidP="00433CB7">
            <w:pPr>
              <w:pStyle w:val="TableContents"/>
              <w:jc w:val="center"/>
              <w:rPr>
                <w:rFonts w:cs="Times New Roman"/>
                <w:lang w:val="ru-RU"/>
              </w:rPr>
            </w:pPr>
            <w:r w:rsidRPr="00937F16">
              <w:rPr>
                <w:rFonts w:eastAsia="Times New Roman" w:cs="Times New Roman"/>
                <w:lang w:val="ru-RU"/>
              </w:rPr>
              <w:t xml:space="preserve"> </w:t>
            </w:r>
            <w:r w:rsidRPr="00937F16">
              <w:rPr>
                <w:rFonts w:cs="Times New Roman"/>
                <w:lang w:val="ru-RU"/>
              </w:rPr>
              <w:t xml:space="preserve">лабораторных </w:t>
            </w:r>
          </w:p>
          <w:p w:rsidR="00433CB7" w:rsidRPr="00937F16" w:rsidRDefault="00433CB7" w:rsidP="00433CB7">
            <w:pPr>
              <w:pStyle w:val="TableContents"/>
              <w:jc w:val="center"/>
              <w:rPr>
                <w:rFonts w:cs="Times New Roman"/>
                <w:lang w:val="ru-RU"/>
              </w:rPr>
            </w:pPr>
            <w:r w:rsidRPr="00937F16">
              <w:rPr>
                <w:rFonts w:cs="Times New Roman"/>
                <w:lang w:val="ru-RU"/>
              </w:rPr>
              <w:t xml:space="preserve">работ </w:t>
            </w:r>
          </w:p>
          <w:p w:rsidR="00433CB7" w:rsidRPr="00937F16" w:rsidRDefault="00433CB7" w:rsidP="00433CB7">
            <w:pPr>
              <w:pStyle w:val="TableContents"/>
              <w:jc w:val="center"/>
              <w:rPr>
                <w:rFonts w:cs="Times New Roman"/>
                <w:lang w:val="ru-RU"/>
              </w:rPr>
            </w:pPr>
            <w:r w:rsidRPr="00937F16">
              <w:rPr>
                <w:rFonts w:cs="Times New Roman"/>
                <w:lang w:val="ru-RU"/>
              </w:rPr>
              <w:t>по рабочей программе</w:t>
            </w:r>
          </w:p>
        </w:tc>
        <w:tc>
          <w:tcPr>
            <w:tcW w:w="1610" w:type="dxa"/>
            <w:tcBorders>
              <w:top w:val="single" w:sz="2" w:space="0" w:color="000000"/>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cs="Times New Roman"/>
                <w:lang w:val="ru-RU"/>
              </w:rPr>
              <w:t>Кол-во</w:t>
            </w:r>
          </w:p>
          <w:p w:rsidR="00433CB7" w:rsidRPr="00937F16" w:rsidRDefault="00433CB7" w:rsidP="00433CB7">
            <w:pPr>
              <w:pStyle w:val="TableContents"/>
              <w:jc w:val="center"/>
              <w:rPr>
                <w:rFonts w:cs="Times New Roman"/>
                <w:lang w:val="ru-RU"/>
              </w:rPr>
            </w:pPr>
            <w:r w:rsidRPr="00937F16">
              <w:rPr>
                <w:rFonts w:eastAsia="Times New Roman" w:cs="Times New Roman"/>
                <w:lang w:val="ru-RU"/>
              </w:rPr>
              <w:t xml:space="preserve"> </w:t>
            </w:r>
            <w:r w:rsidRPr="00937F16">
              <w:rPr>
                <w:rFonts w:cs="Times New Roman"/>
                <w:lang w:val="ru-RU"/>
              </w:rPr>
              <w:t>практических</w:t>
            </w:r>
          </w:p>
          <w:p w:rsidR="00433CB7" w:rsidRPr="00937F16" w:rsidRDefault="00433CB7" w:rsidP="00433CB7">
            <w:pPr>
              <w:pStyle w:val="TableContents"/>
              <w:jc w:val="center"/>
              <w:rPr>
                <w:rFonts w:cs="Times New Roman"/>
              </w:rPr>
            </w:pPr>
            <w:r w:rsidRPr="00937F16">
              <w:rPr>
                <w:rFonts w:cs="Times New Roman"/>
                <w:lang w:val="ru-RU"/>
              </w:rPr>
              <w:t>работ</w:t>
            </w:r>
          </w:p>
        </w:tc>
      </w:tr>
      <w:tr w:rsidR="00433CB7" w:rsidRPr="00937F16" w:rsidTr="00433CB7">
        <w:tc>
          <w:tcPr>
            <w:tcW w:w="537" w:type="dxa"/>
            <w:tcBorders>
              <w:left w:val="single" w:sz="2" w:space="0" w:color="000000"/>
              <w:bottom w:val="single" w:sz="2" w:space="0" w:color="000000"/>
            </w:tcBorders>
            <w:shd w:val="clear" w:color="auto" w:fill="auto"/>
          </w:tcPr>
          <w:p w:rsidR="00433CB7" w:rsidRPr="00937F16" w:rsidRDefault="00433CB7" w:rsidP="00433CB7">
            <w:pPr>
              <w:pStyle w:val="TableContents"/>
              <w:rPr>
                <w:rFonts w:cs="Times New Roman"/>
                <w:lang w:val="ru-RU"/>
              </w:rPr>
            </w:pPr>
            <w:r w:rsidRPr="00937F16">
              <w:rPr>
                <w:rFonts w:cs="Times New Roman"/>
              </w:rPr>
              <w:t>1.</w:t>
            </w:r>
          </w:p>
        </w:tc>
        <w:tc>
          <w:tcPr>
            <w:tcW w:w="5193" w:type="dxa"/>
            <w:tcBorders>
              <w:left w:val="single" w:sz="2" w:space="0" w:color="000000"/>
              <w:bottom w:val="single" w:sz="2" w:space="0" w:color="000000"/>
            </w:tcBorders>
            <w:shd w:val="clear" w:color="auto" w:fill="auto"/>
          </w:tcPr>
          <w:p w:rsidR="00433CB7" w:rsidRPr="00937F16" w:rsidRDefault="00433CB7" w:rsidP="00433CB7">
            <w:pPr>
              <w:pStyle w:val="TableContents"/>
              <w:rPr>
                <w:rFonts w:cs="Times New Roman"/>
                <w:lang w:val="ru-RU"/>
              </w:rPr>
            </w:pPr>
            <w:r w:rsidRPr="00937F16">
              <w:rPr>
                <w:rFonts w:cs="Times New Roman"/>
                <w:lang w:val="ru-RU"/>
              </w:rPr>
              <w:t>Введение. Многообразие организмов</w:t>
            </w:r>
          </w:p>
        </w:tc>
        <w:tc>
          <w:tcPr>
            <w:tcW w:w="141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2</w:t>
            </w:r>
          </w:p>
        </w:tc>
        <w:tc>
          <w:tcPr>
            <w:tcW w:w="153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lang w:val="ru-RU"/>
              </w:rPr>
              <w:t>1</w:t>
            </w:r>
          </w:p>
        </w:tc>
        <w:tc>
          <w:tcPr>
            <w:tcW w:w="193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rPr>
              <w:t>-</w:t>
            </w:r>
          </w:p>
        </w:tc>
        <w:tc>
          <w:tcPr>
            <w:tcW w:w="249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rPr>
              <w:t>-</w:t>
            </w:r>
          </w:p>
        </w:tc>
        <w:tc>
          <w:tcPr>
            <w:tcW w:w="1610" w:type="dxa"/>
            <w:tcBorders>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rPr>
              <w:t>-</w:t>
            </w:r>
          </w:p>
        </w:tc>
      </w:tr>
      <w:tr w:rsidR="00433CB7" w:rsidRPr="00937F16" w:rsidTr="00433CB7">
        <w:tc>
          <w:tcPr>
            <w:tcW w:w="537" w:type="dxa"/>
            <w:tcBorders>
              <w:left w:val="single" w:sz="2" w:space="0" w:color="000000"/>
              <w:bottom w:val="single" w:sz="2" w:space="0" w:color="000000"/>
            </w:tcBorders>
            <w:shd w:val="clear" w:color="auto" w:fill="auto"/>
          </w:tcPr>
          <w:p w:rsidR="00433CB7" w:rsidRPr="00937F16" w:rsidRDefault="00433CB7" w:rsidP="00433CB7">
            <w:pPr>
              <w:pStyle w:val="TableContents"/>
              <w:rPr>
                <w:rFonts w:cs="Times New Roman"/>
                <w:lang w:val="ru-RU"/>
              </w:rPr>
            </w:pPr>
            <w:r w:rsidRPr="00937F16">
              <w:rPr>
                <w:rFonts w:cs="Times New Roman"/>
              </w:rPr>
              <w:t>2.</w:t>
            </w:r>
          </w:p>
        </w:tc>
        <w:tc>
          <w:tcPr>
            <w:tcW w:w="5193" w:type="dxa"/>
            <w:tcBorders>
              <w:left w:val="single" w:sz="2" w:space="0" w:color="000000"/>
              <w:bottom w:val="single" w:sz="2" w:space="0" w:color="000000"/>
            </w:tcBorders>
            <w:shd w:val="clear" w:color="auto" w:fill="auto"/>
          </w:tcPr>
          <w:p w:rsidR="00433CB7" w:rsidRPr="00937F16" w:rsidRDefault="00433CB7" w:rsidP="00433CB7">
            <w:pPr>
              <w:pStyle w:val="TableContents"/>
              <w:rPr>
                <w:rFonts w:cs="Times New Roman"/>
                <w:lang w:val="ru-RU"/>
              </w:rPr>
            </w:pPr>
            <w:r w:rsidRPr="00937F16">
              <w:rPr>
                <w:rFonts w:cs="Times New Roman"/>
                <w:lang w:val="ru-RU"/>
              </w:rPr>
              <w:t>Бактерии. Грибы. Лишайники</w:t>
            </w:r>
          </w:p>
        </w:tc>
        <w:tc>
          <w:tcPr>
            <w:tcW w:w="141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6</w:t>
            </w:r>
          </w:p>
        </w:tc>
        <w:tc>
          <w:tcPr>
            <w:tcW w:w="153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3</w:t>
            </w:r>
          </w:p>
        </w:tc>
        <w:tc>
          <w:tcPr>
            <w:tcW w:w="193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1</w:t>
            </w:r>
          </w:p>
        </w:tc>
        <w:tc>
          <w:tcPr>
            <w:tcW w:w="249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1</w:t>
            </w:r>
          </w:p>
        </w:tc>
        <w:tc>
          <w:tcPr>
            <w:tcW w:w="1610" w:type="dxa"/>
            <w:tcBorders>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lang w:val="ru-RU"/>
              </w:rPr>
              <w:t>1</w:t>
            </w:r>
          </w:p>
        </w:tc>
      </w:tr>
      <w:tr w:rsidR="00433CB7" w:rsidRPr="00937F16" w:rsidTr="00433CB7">
        <w:tc>
          <w:tcPr>
            <w:tcW w:w="537" w:type="dxa"/>
            <w:tcBorders>
              <w:left w:val="single" w:sz="2" w:space="0" w:color="000000"/>
              <w:bottom w:val="single" w:sz="2" w:space="0" w:color="000000"/>
            </w:tcBorders>
            <w:shd w:val="clear" w:color="auto" w:fill="auto"/>
          </w:tcPr>
          <w:p w:rsidR="00433CB7" w:rsidRPr="00937F16" w:rsidRDefault="00433CB7" w:rsidP="00433CB7">
            <w:pPr>
              <w:pStyle w:val="TableContents"/>
              <w:rPr>
                <w:rFonts w:cs="Times New Roman"/>
                <w:lang w:val="ru-RU"/>
              </w:rPr>
            </w:pPr>
            <w:r w:rsidRPr="00937F16">
              <w:rPr>
                <w:rFonts w:cs="Times New Roman"/>
              </w:rPr>
              <w:t>3.</w:t>
            </w:r>
          </w:p>
        </w:tc>
        <w:tc>
          <w:tcPr>
            <w:tcW w:w="5193" w:type="dxa"/>
            <w:tcBorders>
              <w:left w:val="single" w:sz="2" w:space="0" w:color="000000"/>
              <w:bottom w:val="single" w:sz="2" w:space="0" w:color="000000"/>
            </w:tcBorders>
            <w:shd w:val="clear" w:color="auto" w:fill="auto"/>
          </w:tcPr>
          <w:p w:rsidR="00433CB7" w:rsidRPr="00937F16" w:rsidRDefault="00433CB7" w:rsidP="00433CB7">
            <w:pPr>
              <w:pStyle w:val="TableContents"/>
              <w:rPr>
                <w:rFonts w:cs="Times New Roman"/>
                <w:lang w:val="ru-RU"/>
              </w:rPr>
            </w:pPr>
            <w:r w:rsidRPr="00937F16">
              <w:rPr>
                <w:rFonts w:cs="Times New Roman"/>
                <w:lang w:val="ru-RU"/>
              </w:rPr>
              <w:t>Многообразие растительного мира</w:t>
            </w:r>
          </w:p>
        </w:tc>
        <w:tc>
          <w:tcPr>
            <w:tcW w:w="141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25</w:t>
            </w:r>
          </w:p>
        </w:tc>
        <w:tc>
          <w:tcPr>
            <w:tcW w:w="153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12</w:t>
            </w:r>
          </w:p>
        </w:tc>
        <w:tc>
          <w:tcPr>
            <w:tcW w:w="193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9</w:t>
            </w:r>
          </w:p>
        </w:tc>
        <w:tc>
          <w:tcPr>
            <w:tcW w:w="249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4</w:t>
            </w:r>
          </w:p>
        </w:tc>
        <w:tc>
          <w:tcPr>
            <w:tcW w:w="1610" w:type="dxa"/>
            <w:tcBorders>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lang w:val="ru-RU"/>
              </w:rPr>
              <w:t>1</w:t>
            </w:r>
          </w:p>
        </w:tc>
      </w:tr>
      <w:tr w:rsidR="00433CB7" w:rsidRPr="00937F16" w:rsidTr="00433CB7">
        <w:tc>
          <w:tcPr>
            <w:tcW w:w="537" w:type="dxa"/>
            <w:tcBorders>
              <w:left w:val="single" w:sz="2" w:space="0" w:color="000000"/>
              <w:bottom w:val="single" w:sz="2" w:space="0" w:color="000000"/>
            </w:tcBorders>
            <w:shd w:val="clear" w:color="auto" w:fill="auto"/>
          </w:tcPr>
          <w:p w:rsidR="00433CB7" w:rsidRPr="00937F16" w:rsidRDefault="00433CB7" w:rsidP="00433CB7">
            <w:pPr>
              <w:pStyle w:val="TableContents"/>
              <w:rPr>
                <w:rFonts w:cs="Times New Roman"/>
                <w:lang w:val="ru-RU"/>
              </w:rPr>
            </w:pPr>
            <w:r w:rsidRPr="00937F16">
              <w:rPr>
                <w:rFonts w:cs="Times New Roman"/>
              </w:rPr>
              <w:t>4.</w:t>
            </w:r>
          </w:p>
        </w:tc>
        <w:tc>
          <w:tcPr>
            <w:tcW w:w="5193" w:type="dxa"/>
            <w:tcBorders>
              <w:left w:val="single" w:sz="2" w:space="0" w:color="000000"/>
              <w:bottom w:val="single" w:sz="2" w:space="0" w:color="000000"/>
            </w:tcBorders>
            <w:shd w:val="clear" w:color="auto" w:fill="auto"/>
          </w:tcPr>
          <w:p w:rsidR="00433CB7" w:rsidRPr="00937F16" w:rsidRDefault="00433CB7" w:rsidP="00433CB7">
            <w:pPr>
              <w:pStyle w:val="TableContents"/>
              <w:rPr>
                <w:rFonts w:cs="Times New Roman"/>
                <w:lang w:val="ru-RU"/>
              </w:rPr>
            </w:pPr>
            <w:r w:rsidRPr="00937F16">
              <w:rPr>
                <w:rFonts w:cs="Times New Roman"/>
                <w:lang w:val="ru-RU"/>
              </w:rPr>
              <w:t>Многообразие животного мира</w:t>
            </w:r>
          </w:p>
        </w:tc>
        <w:tc>
          <w:tcPr>
            <w:tcW w:w="141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28</w:t>
            </w:r>
          </w:p>
        </w:tc>
        <w:tc>
          <w:tcPr>
            <w:tcW w:w="153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lang w:val="ru-RU"/>
              </w:rPr>
              <w:t>14</w:t>
            </w:r>
          </w:p>
        </w:tc>
        <w:tc>
          <w:tcPr>
            <w:tcW w:w="193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rPr>
              <w:t>19</w:t>
            </w:r>
          </w:p>
        </w:tc>
        <w:tc>
          <w:tcPr>
            <w:tcW w:w="249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6</w:t>
            </w:r>
          </w:p>
        </w:tc>
        <w:tc>
          <w:tcPr>
            <w:tcW w:w="1610" w:type="dxa"/>
            <w:tcBorders>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rPr>
              <w:t>-</w:t>
            </w:r>
          </w:p>
        </w:tc>
      </w:tr>
      <w:tr w:rsidR="00433CB7" w:rsidRPr="00937F16" w:rsidTr="00433CB7">
        <w:tc>
          <w:tcPr>
            <w:tcW w:w="537" w:type="dxa"/>
            <w:tcBorders>
              <w:left w:val="single" w:sz="2" w:space="0" w:color="000000"/>
              <w:bottom w:val="single" w:sz="2" w:space="0" w:color="000000"/>
            </w:tcBorders>
            <w:shd w:val="clear" w:color="auto" w:fill="auto"/>
          </w:tcPr>
          <w:p w:rsidR="00433CB7" w:rsidRPr="00937F16" w:rsidRDefault="00433CB7" w:rsidP="00433CB7">
            <w:pPr>
              <w:pStyle w:val="TableContents"/>
              <w:rPr>
                <w:rFonts w:cs="Times New Roman"/>
                <w:lang w:val="ru-RU"/>
              </w:rPr>
            </w:pPr>
            <w:r w:rsidRPr="00937F16">
              <w:rPr>
                <w:rFonts w:cs="Times New Roman"/>
              </w:rPr>
              <w:t>5.</w:t>
            </w:r>
          </w:p>
        </w:tc>
        <w:tc>
          <w:tcPr>
            <w:tcW w:w="5193" w:type="dxa"/>
            <w:tcBorders>
              <w:left w:val="single" w:sz="2" w:space="0" w:color="000000"/>
              <w:bottom w:val="single" w:sz="2" w:space="0" w:color="000000"/>
            </w:tcBorders>
            <w:shd w:val="clear" w:color="auto" w:fill="auto"/>
          </w:tcPr>
          <w:p w:rsidR="00433CB7" w:rsidRPr="00937F16" w:rsidRDefault="00433CB7" w:rsidP="00433CB7">
            <w:pPr>
              <w:pStyle w:val="TableContents"/>
              <w:rPr>
                <w:rFonts w:cs="Times New Roman"/>
                <w:lang w:val="ru-RU"/>
              </w:rPr>
            </w:pPr>
            <w:r w:rsidRPr="00937F16">
              <w:rPr>
                <w:rFonts w:cs="Times New Roman"/>
                <w:lang w:val="ru-RU"/>
              </w:rPr>
              <w:t>Эволюция растений и животных, их охрана</w:t>
            </w:r>
          </w:p>
        </w:tc>
        <w:tc>
          <w:tcPr>
            <w:tcW w:w="141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3</w:t>
            </w:r>
          </w:p>
        </w:tc>
        <w:tc>
          <w:tcPr>
            <w:tcW w:w="153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2</w:t>
            </w:r>
          </w:p>
        </w:tc>
        <w:tc>
          <w:tcPr>
            <w:tcW w:w="193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w:t>
            </w:r>
          </w:p>
        </w:tc>
        <w:tc>
          <w:tcPr>
            <w:tcW w:w="249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w:t>
            </w:r>
          </w:p>
        </w:tc>
        <w:tc>
          <w:tcPr>
            <w:tcW w:w="1610" w:type="dxa"/>
            <w:tcBorders>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lang w:val="ru-RU"/>
              </w:rPr>
              <w:t>-</w:t>
            </w:r>
          </w:p>
        </w:tc>
      </w:tr>
      <w:tr w:rsidR="00433CB7" w:rsidRPr="00937F16" w:rsidTr="00433CB7">
        <w:trPr>
          <w:trHeight w:val="1128"/>
        </w:trPr>
        <w:tc>
          <w:tcPr>
            <w:tcW w:w="537" w:type="dxa"/>
            <w:tcBorders>
              <w:left w:val="single" w:sz="2" w:space="0" w:color="000000"/>
              <w:bottom w:val="single" w:sz="2" w:space="0" w:color="000000"/>
            </w:tcBorders>
            <w:shd w:val="clear" w:color="auto" w:fill="auto"/>
          </w:tcPr>
          <w:p w:rsidR="00433CB7" w:rsidRPr="00937F16" w:rsidRDefault="00433CB7" w:rsidP="00433CB7">
            <w:pPr>
              <w:pStyle w:val="TableContents"/>
              <w:rPr>
                <w:rFonts w:cs="Times New Roman"/>
                <w:lang w:val="ru-RU"/>
              </w:rPr>
            </w:pPr>
            <w:r w:rsidRPr="00937F16">
              <w:rPr>
                <w:rFonts w:cs="Times New Roman"/>
              </w:rPr>
              <w:t>6.</w:t>
            </w:r>
          </w:p>
        </w:tc>
        <w:tc>
          <w:tcPr>
            <w:tcW w:w="5193" w:type="dxa"/>
            <w:tcBorders>
              <w:left w:val="single" w:sz="2" w:space="0" w:color="000000"/>
              <w:bottom w:val="single" w:sz="2" w:space="0" w:color="000000"/>
            </w:tcBorders>
            <w:shd w:val="clear" w:color="auto" w:fill="auto"/>
          </w:tcPr>
          <w:p w:rsidR="00433CB7" w:rsidRPr="00937F16" w:rsidRDefault="00433CB7" w:rsidP="00433CB7">
            <w:pPr>
              <w:pStyle w:val="TableContents"/>
              <w:rPr>
                <w:rFonts w:cs="Times New Roman"/>
                <w:lang w:val="ru-RU"/>
              </w:rPr>
            </w:pPr>
            <w:r w:rsidRPr="00937F16">
              <w:rPr>
                <w:rFonts w:cs="Times New Roman"/>
                <w:lang w:val="ru-RU"/>
              </w:rPr>
              <w:t>Экосистемы</w:t>
            </w:r>
          </w:p>
        </w:tc>
        <w:tc>
          <w:tcPr>
            <w:tcW w:w="141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lang w:val="ru-RU"/>
              </w:rPr>
            </w:pPr>
            <w:r w:rsidRPr="00937F16">
              <w:rPr>
                <w:rFonts w:cs="Times New Roman"/>
                <w:lang w:val="ru-RU"/>
              </w:rPr>
              <w:t>4</w:t>
            </w:r>
          </w:p>
        </w:tc>
        <w:tc>
          <w:tcPr>
            <w:tcW w:w="153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lang w:val="ru-RU"/>
              </w:rPr>
              <w:t>2</w:t>
            </w:r>
          </w:p>
          <w:p w:rsidR="00433CB7" w:rsidRPr="00937F16" w:rsidRDefault="00433CB7" w:rsidP="00433CB7">
            <w:pPr>
              <w:pStyle w:val="TableContents"/>
              <w:jc w:val="center"/>
              <w:rPr>
                <w:rFonts w:cs="Times New Roman"/>
              </w:rPr>
            </w:pPr>
          </w:p>
        </w:tc>
        <w:tc>
          <w:tcPr>
            <w:tcW w:w="193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lang w:val="ru-RU"/>
              </w:rPr>
              <w:t>-</w:t>
            </w:r>
          </w:p>
        </w:tc>
        <w:tc>
          <w:tcPr>
            <w:tcW w:w="249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rPr>
              <w:t>-</w:t>
            </w:r>
          </w:p>
        </w:tc>
        <w:tc>
          <w:tcPr>
            <w:tcW w:w="1610" w:type="dxa"/>
            <w:tcBorders>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cs="Times New Roman"/>
              </w:rPr>
              <w:t>-</w:t>
            </w:r>
          </w:p>
        </w:tc>
      </w:tr>
    </w:tbl>
    <w:p w:rsidR="00433CB7" w:rsidRPr="00937F16" w:rsidRDefault="00433CB7" w:rsidP="00433CB7">
      <w:pPr>
        <w:pStyle w:val="Standard"/>
        <w:jc w:val="both"/>
      </w:pPr>
    </w:p>
    <w:p w:rsidR="00433CB7" w:rsidRPr="00937F16" w:rsidRDefault="00433CB7" w:rsidP="00433CB7">
      <w:pPr>
        <w:pStyle w:val="Standard"/>
        <w:jc w:val="both"/>
      </w:pPr>
    </w:p>
    <w:p w:rsidR="00433CB7" w:rsidRPr="00937F16" w:rsidRDefault="00433CB7" w:rsidP="00433CB7">
      <w:pPr>
        <w:pStyle w:val="Standard"/>
        <w:jc w:val="center"/>
        <w:rPr>
          <w:b/>
          <w:bCs/>
        </w:rPr>
      </w:pPr>
    </w:p>
    <w:p w:rsidR="00433CB7" w:rsidRPr="00937F16" w:rsidRDefault="00433CB7" w:rsidP="00433CB7">
      <w:pPr>
        <w:pStyle w:val="Standard"/>
        <w:jc w:val="center"/>
        <w:rPr>
          <w:b/>
          <w:bCs/>
        </w:rPr>
      </w:pPr>
      <w:r w:rsidRPr="00937F16">
        <w:rPr>
          <w:b/>
          <w:bCs/>
        </w:rPr>
        <w:t>Основные требования к знаниям и умениям учащихся 7 класса</w:t>
      </w:r>
    </w:p>
    <w:p w:rsidR="00433CB7" w:rsidRPr="00937F16" w:rsidRDefault="00433CB7" w:rsidP="00433CB7">
      <w:pPr>
        <w:pStyle w:val="Standard"/>
        <w:jc w:val="center"/>
        <w:rPr>
          <w:b/>
          <w:bCs/>
        </w:rPr>
      </w:pPr>
    </w:p>
    <w:p w:rsidR="00433CB7" w:rsidRPr="00937F16" w:rsidRDefault="00433CB7" w:rsidP="00433CB7">
      <w:pPr>
        <w:pStyle w:val="Standard"/>
        <w:jc w:val="both"/>
      </w:pPr>
      <w:r w:rsidRPr="00937F16">
        <w:t xml:space="preserve">В результате изучения биологии в 7 классе учащиеся должны </w:t>
      </w:r>
      <w:r w:rsidRPr="00937F16">
        <w:rPr>
          <w:b/>
          <w:bCs/>
        </w:rPr>
        <w:t>знать:</w:t>
      </w:r>
    </w:p>
    <w:p w:rsidR="00433CB7" w:rsidRPr="00937F16" w:rsidRDefault="00433CB7" w:rsidP="00433CB7">
      <w:pPr>
        <w:pStyle w:val="Standard"/>
        <w:jc w:val="both"/>
      </w:pPr>
      <w:r w:rsidRPr="00937F16">
        <w:t>- признаки биологических объектов: клеток и организмов животных; популяций; экосистем и агросистем; биосферы; животных своего региона;</w:t>
      </w:r>
    </w:p>
    <w:p w:rsidR="00433CB7" w:rsidRPr="00937F16" w:rsidRDefault="00433CB7" w:rsidP="00433CB7">
      <w:pPr>
        <w:pStyle w:val="Standard"/>
        <w:jc w:val="both"/>
        <w:rPr>
          <w:b/>
          <w:bCs/>
        </w:rPr>
      </w:pPr>
      <w:r w:rsidRPr="00937F16">
        <w:t>- сущность биологических процессов: обмен веществ и превращение энергии, питание, дыхание, выделение, рост, развитие, размножение, транспорт веществ, наследственность и изменчивость, регуляция жизнедеятельности организма, раздражимость, круговорот веществ и превращение энергии в экосистемах:</w:t>
      </w:r>
    </w:p>
    <w:p w:rsidR="00433CB7" w:rsidRPr="00937F16" w:rsidRDefault="00433CB7" w:rsidP="00433CB7">
      <w:pPr>
        <w:pStyle w:val="Standard"/>
        <w:jc w:val="both"/>
      </w:pPr>
      <w:r w:rsidRPr="00937F16">
        <w:rPr>
          <w:b/>
          <w:bCs/>
        </w:rPr>
        <w:t>уметь:</w:t>
      </w:r>
    </w:p>
    <w:p w:rsidR="00433CB7" w:rsidRPr="00937F16" w:rsidRDefault="00433CB7" w:rsidP="00433CB7">
      <w:pPr>
        <w:pStyle w:val="Standard"/>
        <w:jc w:val="both"/>
      </w:pPr>
      <w:r w:rsidRPr="00937F16">
        <w:t>- объяснять: роль биологии в формировании современной естественнонаучной общности происхождения и эволюцию растений и животных; взаимосвязи организмов и окружающей среды; необходимость защиты окружающей среды; причины наследственности и изменчивости;</w:t>
      </w:r>
    </w:p>
    <w:p w:rsidR="00433CB7" w:rsidRPr="00937F16" w:rsidRDefault="00433CB7" w:rsidP="00433CB7">
      <w:pPr>
        <w:pStyle w:val="Standard"/>
        <w:jc w:val="both"/>
      </w:pPr>
      <w:r w:rsidRPr="00937F16">
        <w:lastRenderedPageBreak/>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их поведением, сезонными изменениями в природе; рассматривать на готовых микропрепаратах и списывать биологические объекты;</w:t>
      </w:r>
    </w:p>
    <w:p w:rsidR="00433CB7" w:rsidRPr="00937F16" w:rsidRDefault="00433CB7" w:rsidP="00433CB7">
      <w:pPr>
        <w:pStyle w:val="Standard"/>
        <w:jc w:val="both"/>
      </w:pPr>
      <w:r w:rsidRPr="00937F16">
        <w:t>- распознавать и описывать: на таблицах основные части и органоиды клетки, органы и системы органо растений и животных, отдельных типов и классов; наиболее распространенных растений и животных своей местности, домашних животных, опасных для человека растений и животных;</w:t>
      </w:r>
    </w:p>
    <w:p w:rsidR="00433CB7" w:rsidRPr="00937F16" w:rsidRDefault="00433CB7" w:rsidP="00433CB7">
      <w:pPr>
        <w:pStyle w:val="Standard"/>
        <w:jc w:val="both"/>
      </w:pPr>
      <w:r w:rsidRPr="00937F16">
        <w:t>- выявлять изменчивость растений и животных, их приспособления к среде обитания, типы взаимодействия разных видов в экосистеме;</w:t>
      </w:r>
    </w:p>
    <w:p w:rsidR="00433CB7" w:rsidRPr="00937F16" w:rsidRDefault="00433CB7" w:rsidP="00433CB7">
      <w:pPr>
        <w:pStyle w:val="Standard"/>
        <w:jc w:val="both"/>
      </w:pPr>
      <w:r w:rsidRPr="00937F16">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433CB7" w:rsidRPr="00937F16" w:rsidRDefault="00433CB7" w:rsidP="00433CB7">
      <w:pPr>
        <w:pStyle w:val="Standard"/>
        <w:jc w:val="both"/>
      </w:pPr>
      <w:r w:rsidRPr="00937F16">
        <w:t>- определять принадлежность биологических объектов к определенной систематической группе (классификация);</w:t>
      </w:r>
    </w:p>
    <w:p w:rsidR="00433CB7" w:rsidRPr="00937F16" w:rsidRDefault="00433CB7" w:rsidP="00433CB7">
      <w:pPr>
        <w:pStyle w:val="Standard"/>
        <w:jc w:val="both"/>
      </w:pPr>
      <w:r w:rsidRPr="00937F16">
        <w:t>- анализировать и оценивать воздействие факторов окружающей среды, последствий деятельности человека в экосистемах, влияние собственных поступков на живые организмы и экосистемы;</w:t>
      </w:r>
    </w:p>
    <w:p w:rsidR="00433CB7" w:rsidRPr="00937F16" w:rsidRDefault="00433CB7" w:rsidP="00433CB7">
      <w:pPr>
        <w:pStyle w:val="Standard"/>
        <w:jc w:val="both"/>
      </w:pPr>
      <w:r w:rsidRPr="00937F16">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значение биологических терминов: в различных источниках необходимую информацию о животных (в том числе о использованием информационных технологий);</w:t>
      </w:r>
    </w:p>
    <w:p w:rsidR="00433CB7" w:rsidRPr="00937F16" w:rsidRDefault="00433CB7" w:rsidP="00433CB7">
      <w:pPr>
        <w:pStyle w:val="Standard"/>
        <w:jc w:val="both"/>
      </w:pPr>
      <w:r w:rsidRPr="00937F16">
        <w:t>- использовать приобретенные знания и умения в практической деятельности и повседневной жизни для: соблюдения мер профилактики заболеваний, вызываемые животными; оказания первой помощи при укусах животных; выращивания и размножения домашних животных, ухода за ними; проведения наблюдений за состоянием собственного организма.</w:t>
      </w:r>
    </w:p>
    <w:p w:rsidR="00433CB7" w:rsidRPr="00937F16" w:rsidRDefault="00433CB7" w:rsidP="00433CB7">
      <w:pPr>
        <w:pStyle w:val="Standard"/>
        <w:jc w:val="both"/>
      </w:pPr>
    </w:p>
    <w:p w:rsidR="00433CB7" w:rsidRPr="00937F16" w:rsidRDefault="00433CB7" w:rsidP="00433CB7">
      <w:pPr>
        <w:pStyle w:val="Standard"/>
        <w:jc w:val="center"/>
        <w:rPr>
          <w:b/>
          <w:bCs/>
          <w:color w:val="000000"/>
        </w:rPr>
      </w:pPr>
      <w:r w:rsidRPr="00937F16">
        <w:rPr>
          <w:b/>
          <w:bCs/>
        </w:rPr>
        <w:t xml:space="preserve"> Содержание </w:t>
      </w:r>
      <w:bookmarkStart w:id="370" w:name="1"/>
      <w:bookmarkEnd w:id="370"/>
      <w:r w:rsidRPr="00937F16">
        <w:rPr>
          <w:rStyle w:val="StrongEmphasis"/>
          <w:color w:val="000000"/>
        </w:rPr>
        <w:br/>
        <w:t>34ч/год (1 ч/нед.)</w:t>
      </w:r>
    </w:p>
    <w:p w:rsidR="00433CB7" w:rsidRPr="00937F16" w:rsidRDefault="00433CB7" w:rsidP="00433CB7">
      <w:pPr>
        <w:pStyle w:val="Textbody"/>
        <w:jc w:val="center"/>
        <w:rPr>
          <w:rFonts w:cs="Times New Roman"/>
          <w:color w:val="000000"/>
          <w:lang w:val="ru-RU"/>
        </w:rPr>
      </w:pPr>
      <w:r w:rsidRPr="00937F16">
        <w:rPr>
          <w:rFonts w:cs="Times New Roman"/>
          <w:b/>
          <w:bCs/>
          <w:color w:val="000000"/>
          <w:lang w:val="ru-RU"/>
        </w:rPr>
        <w:t xml:space="preserve">Введение. </w:t>
      </w:r>
      <w:r w:rsidRPr="00937F16">
        <w:rPr>
          <w:rStyle w:val="StrongEmphasis"/>
          <w:rFonts w:cs="Times New Roman"/>
          <w:color w:val="000000"/>
          <w:lang w:val="ru-RU"/>
        </w:rPr>
        <w:t xml:space="preserve">Многообразие организмов, их классификация </w:t>
      </w:r>
      <w:r w:rsidRPr="00937F16">
        <w:rPr>
          <w:rFonts w:cs="Times New Roman"/>
          <w:b/>
          <w:bCs/>
          <w:color w:val="000000"/>
          <w:lang w:val="ru-RU"/>
        </w:rPr>
        <w:t>(1 ч.)</w:t>
      </w:r>
    </w:p>
    <w:p w:rsidR="00433CB7" w:rsidRPr="00937F16" w:rsidRDefault="00433CB7" w:rsidP="00433CB7">
      <w:pPr>
        <w:pStyle w:val="Textbody"/>
        <w:jc w:val="both"/>
        <w:rPr>
          <w:rFonts w:cs="Times New Roman"/>
          <w:b/>
          <w:bCs/>
          <w:color w:val="000000"/>
          <w:lang w:val="ru-RU"/>
        </w:rPr>
      </w:pPr>
      <w:r w:rsidRPr="00937F16">
        <w:rPr>
          <w:rFonts w:cs="Times New Roman"/>
          <w:color w:val="000000"/>
          <w:lang w:val="ru-RU"/>
        </w:rPr>
        <w:t>Систематика - наука о многообразии и классификации организмов. Вид— исходная единица систематики. Классификация живых организмов.</w:t>
      </w:r>
      <w:r w:rsidRPr="00937F16">
        <w:rPr>
          <w:rFonts w:cs="Times New Roman"/>
          <w:color w:val="000000"/>
          <w:lang w:val="ru-RU"/>
        </w:rPr>
        <w:br/>
      </w:r>
      <w:r w:rsidRPr="00937F16">
        <w:rPr>
          <w:rStyle w:val="afe"/>
          <w:rFonts w:cs="Times New Roman"/>
          <w:b/>
          <w:bCs/>
          <w:color w:val="000000"/>
          <w:lang w:val="ru-RU"/>
        </w:rPr>
        <w:t>Демонстрации:</w:t>
      </w:r>
      <w:r w:rsidRPr="00937F16">
        <w:rPr>
          <w:rStyle w:val="afe"/>
          <w:rFonts w:cs="Times New Roman"/>
          <w:color w:val="000000"/>
          <w:lang w:val="ru-RU"/>
        </w:rPr>
        <w:t xml:space="preserve"> </w:t>
      </w:r>
      <w:r w:rsidRPr="00937F16">
        <w:rPr>
          <w:rFonts w:cs="Times New Roman"/>
          <w:color w:val="000000"/>
          <w:lang w:val="ru-RU"/>
        </w:rPr>
        <w:t>таблицы с изображением представителей различных царств живой природы.</w:t>
      </w:r>
    </w:p>
    <w:p w:rsidR="00433CB7" w:rsidRPr="00937F16" w:rsidRDefault="00433CB7" w:rsidP="00433CB7">
      <w:pPr>
        <w:pStyle w:val="Textbody"/>
        <w:jc w:val="center"/>
        <w:rPr>
          <w:rFonts w:cs="Times New Roman"/>
          <w:color w:val="000000"/>
          <w:lang w:val="ru-RU"/>
        </w:rPr>
      </w:pPr>
      <w:r w:rsidRPr="00937F16">
        <w:rPr>
          <w:rFonts w:cs="Times New Roman"/>
          <w:b/>
          <w:bCs/>
          <w:color w:val="000000"/>
          <w:lang w:val="ru-RU"/>
        </w:rPr>
        <w:t xml:space="preserve">Глава 1. </w:t>
      </w:r>
      <w:r w:rsidRPr="00937F16">
        <w:rPr>
          <w:rStyle w:val="StrongEmphasis"/>
          <w:rFonts w:cs="Times New Roman"/>
          <w:color w:val="000000"/>
          <w:lang w:val="ru-RU"/>
        </w:rPr>
        <w:t xml:space="preserve">Бактерии. Грибы. Лишайники </w:t>
      </w:r>
      <w:r w:rsidRPr="00937F16">
        <w:rPr>
          <w:rFonts w:cs="Times New Roman"/>
          <w:b/>
          <w:bCs/>
          <w:color w:val="000000"/>
          <w:lang w:val="ru-RU"/>
        </w:rPr>
        <w:t>(3 ч.)</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Бактерии -  доядерные организмы. Особенности строения и жизнедеятельности. Разнообразие бактерий, их распространение в природе. Роль бактерий в природе и жизни человека.</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Грибы - царство живой природы. Многообразие грибов, их роль в жизни человека. Грибы - паразиты растений, животных, человека.</w:t>
      </w:r>
    </w:p>
    <w:p w:rsidR="00433CB7" w:rsidRPr="00937F16" w:rsidRDefault="00433CB7" w:rsidP="00433CB7">
      <w:pPr>
        <w:pStyle w:val="Textbody"/>
        <w:jc w:val="both"/>
        <w:rPr>
          <w:rStyle w:val="afe"/>
          <w:rFonts w:cs="Times New Roman"/>
          <w:b/>
          <w:bCs/>
          <w:color w:val="000000"/>
          <w:lang w:val="ru-RU"/>
        </w:rPr>
      </w:pPr>
      <w:r w:rsidRPr="00937F16">
        <w:rPr>
          <w:rFonts w:cs="Times New Roman"/>
          <w:color w:val="000000"/>
          <w:lang w:val="ru-RU"/>
        </w:rPr>
        <w:t>Лишайники -  комплексные симбиотические организмы. Роль в природе, использование человеком.</w:t>
      </w:r>
    </w:p>
    <w:p w:rsidR="00433CB7" w:rsidRPr="00937F16" w:rsidRDefault="00433CB7" w:rsidP="00433CB7">
      <w:pPr>
        <w:pStyle w:val="Textbody"/>
        <w:jc w:val="both"/>
        <w:rPr>
          <w:rFonts w:cs="Times New Roman"/>
          <w:color w:val="000000"/>
          <w:lang w:val="ru-RU"/>
        </w:rPr>
      </w:pPr>
      <w:r w:rsidRPr="00937F16">
        <w:rPr>
          <w:rStyle w:val="afe"/>
          <w:rFonts w:cs="Times New Roman"/>
          <w:b/>
          <w:bCs/>
          <w:color w:val="000000"/>
          <w:lang w:val="ru-RU"/>
        </w:rPr>
        <w:t>Демонстрации:</w:t>
      </w:r>
      <w:r w:rsidRPr="00937F16">
        <w:rPr>
          <w:rStyle w:val="afe"/>
          <w:rFonts w:cs="Times New Roman"/>
          <w:color w:val="000000"/>
          <w:lang w:val="ru-RU"/>
        </w:rPr>
        <w:t xml:space="preserve"> </w:t>
      </w:r>
      <w:r w:rsidRPr="00937F16">
        <w:rPr>
          <w:rFonts w:cs="Times New Roman"/>
          <w:color w:val="000000"/>
          <w:lang w:val="ru-RU"/>
        </w:rPr>
        <w:t>натуральные объекты (трутовик, ржавчина, головня, спорынья, лишайники), муляжи плодовых тел шляпочных грибов.</w:t>
      </w:r>
      <w:r w:rsidRPr="00937F16">
        <w:rPr>
          <w:rFonts w:cs="Times New Roman"/>
          <w:color w:val="000000"/>
          <w:lang w:val="ru-RU"/>
        </w:rPr>
        <w:br/>
      </w:r>
      <w:r w:rsidRPr="00937F16">
        <w:rPr>
          <w:rStyle w:val="afe"/>
          <w:rFonts w:cs="Times New Roman"/>
          <w:b/>
          <w:bCs/>
          <w:color w:val="000000"/>
          <w:lang w:val="ru-RU"/>
        </w:rPr>
        <w:lastRenderedPageBreak/>
        <w:t>Лабораторная работа:</w:t>
      </w:r>
    </w:p>
    <w:p w:rsidR="00433CB7" w:rsidRPr="00937F16" w:rsidRDefault="00433CB7" w:rsidP="00433CB7">
      <w:pPr>
        <w:pStyle w:val="Textbody"/>
        <w:jc w:val="both"/>
        <w:rPr>
          <w:rStyle w:val="afe"/>
          <w:rFonts w:cs="Times New Roman"/>
          <w:b/>
          <w:bCs/>
          <w:color w:val="000000"/>
          <w:lang w:val="ru-RU"/>
        </w:rPr>
      </w:pPr>
      <w:r w:rsidRPr="00937F16">
        <w:rPr>
          <w:rFonts w:cs="Times New Roman"/>
          <w:color w:val="000000"/>
          <w:lang w:val="ru-RU"/>
        </w:rPr>
        <w:t>Изучение строения плесневых грибов.</w:t>
      </w:r>
    </w:p>
    <w:p w:rsidR="00433CB7" w:rsidRPr="00937F16" w:rsidRDefault="00433CB7" w:rsidP="00433CB7">
      <w:pPr>
        <w:pStyle w:val="Textbody"/>
        <w:jc w:val="both"/>
        <w:rPr>
          <w:rFonts w:cs="Times New Roman"/>
          <w:color w:val="000000"/>
          <w:lang w:val="ru-RU"/>
        </w:rPr>
      </w:pPr>
      <w:r w:rsidRPr="00937F16">
        <w:rPr>
          <w:rStyle w:val="afe"/>
          <w:rFonts w:cs="Times New Roman"/>
          <w:b/>
          <w:bCs/>
          <w:color w:val="000000"/>
          <w:lang w:val="ru-RU"/>
        </w:rPr>
        <w:t>Практическая работа:</w:t>
      </w:r>
    </w:p>
    <w:p w:rsidR="00433CB7" w:rsidRPr="00937F16" w:rsidRDefault="00433CB7" w:rsidP="00433CB7">
      <w:pPr>
        <w:pStyle w:val="Textbody"/>
        <w:jc w:val="both"/>
        <w:rPr>
          <w:rFonts w:cs="Times New Roman"/>
          <w:b/>
          <w:bCs/>
          <w:color w:val="000000"/>
          <w:lang w:val="ru-RU"/>
        </w:rPr>
      </w:pPr>
      <w:r w:rsidRPr="00937F16">
        <w:rPr>
          <w:rFonts w:cs="Times New Roman"/>
          <w:color w:val="000000"/>
          <w:lang w:val="ru-RU"/>
        </w:rPr>
        <w:t>Распознавание съедобных и ядовитых грибов.</w:t>
      </w:r>
    </w:p>
    <w:p w:rsidR="00433CB7" w:rsidRPr="00937F16" w:rsidRDefault="00433CB7" w:rsidP="00433CB7">
      <w:pPr>
        <w:pStyle w:val="Textbody"/>
        <w:jc w:val="center"/>
        <w:rPr>
          <w:rFonts w:cs="Times New Roman"/>
          <w:color w:val="000000"/>
          <w:lang w:val="ru-RU"/>
        </w:rPr>
      </w:pPr>
      <w:r w:rsidRPr="00937F16">
        <w:rPr>
          <w:rFonts w:cs="Times New Roman"/>
          <w:b/>
          <w:bCs/>
          <w:color w:val="000000"/>
          <w:lang w:val="ru-RU"/>
        </w:rPr>
        <w:t xml:space="preserve">Глава 2. </w:t>
      </w:r>
      <w:r w:rsidRPr="00937F16">
        <w:rPr>
          <w:rStyle w:val="StrongEmphasis"/>
          <w:rFonts w:cs="Times New Roman"/>
          <w:color w:val="000000"/>
          <w:lang w:val="ru-RU"/>
        </w:rPr>
        <w:t xml:space="preserve">Многообразие растительного мира </w:t>
      </w:r>
      <w:r w:rsidRPr="00937F16">
        <w:rPr>
          <w:rFonts w:cs="Times New Roman"/>
          <w:b/>
          <w:bCs/>
          <w:color w:val="000000"/>
          <w:lang w:val="ru-RU"/>
        </w:rPr>
        <w:t>(12 ч.)</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Водоросли -  наиболее древние низшие растения. Одноклеточные и многоклеточные водоросли. Строение, жизнедеятельность, размножение. Роль водорослей в природе, использование в практической деятельности и охрана.</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Риниофиты -  первые наземные высшие растения. Появление тканей. Ткани растений.</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Мхи, строение и жизнедеятельность. Роль мхов в природе, хозяйственное значение. Средообразующее значение мхов.</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Папоротники, строение и жизнедеятельность. Многообразие папоротников, их роль в природе. Средообразующее значение папоротников. Использование и охрана папоротников.</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Семенные растения. Особенности строения и жизнедеятельности голосеменных. Многообразие голосеменных. Хвойный лес как природное сообщество. Роль голосеменных в природе, их использование.</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Покрытосеменные растения, особенности их строения и процессов жизнедеятельности. Многообразие покрытосеменных, их классификация. Класс Двудольные, важнейшие семейства класса (с учетом природного окружения). Класс Однодольные, важнейшие семейства класса.</w:t>
      </w:r>
    </w:p>
    <w:p w:rsidR="00433CB7" w:rsidRPr="00937F16" w:rsidRDefault="00433CB7" w:rsidP="00433CB7">
      <w:pPr>
        <w:pStyle w:val="Textbody"/>
        <w:jc w:val="both"/>
        <w:rPr>
          <w:rStyle w:val="afe"/>
          <w:rFonts w:cs="Times New Roman"/>
          <w:b/>
          <w:bCs/>
          <w:color w:val="000000"/>
          <w:lang w:val="ru-RU"/>
        </w:rPr>
      </w:pPr>
      <w:r w:rsidRPr="00937F16">
        <w:rPr>
          <w:rFonts w:cs="Times New Roman"/>
          <w:color w:val="000000"/>
          <w:lang w:val="ru-RU"/>
        </w:rPr>
        <w:t>Многообразие растений, выращиваемых человеком.</w:t>
      </w:r>
    </w:p>
    <w:p w:rsidR="00433CB7" w:rsidRPr="00937F16" w:rsidRDefault="00433CB7" w:rsidP="00433CB7">
      <w:pPr>
        <w:pStyle w:val="Textbody"/>
        <w:jc w:val="both"/>
        <w:rPr>
          <w:rStyle w:val="afe"/>
          <w:rFonts w:cs="Times New Roman"/>
          <w:b/>
          <w:bCs/>
          <w:color w:val="000000"/>
          <w:lang w:val="ru-RU"/>
        </w:rPr>
      </w:pPr>
      <w:r w:rsidRPr="00937F16">
        <w:rPr>
          <w:rStyle w:val="afe"/>
          <w:rFonts w:cs="Times New Roman"/>
          <w:b/>
          <w:bCs/>
          <w:color w:val="000000"/>
          <w:lang w:val="ru-RU"/>
        </w:rPr>
        <w:t>Демонстрации:</w:t>
      </w:r>
      <w:r w:rsidRPr="00937F16">
        <w:rPr>
          <w:rStyle w:val="afe"/>
          <w:rFonts w:cs="Times New Roman"/>
          <w:color w:val="000000"/>
          <w:lang w:val="ru-RU"/>
        </w:rPr>
        <w:t xml:space="preserve"> </w:t>
      </w:r>
      <w:r w:rsidRPr="00937F16">
        <w:rPr>
          <w:rFonts w:cs="Times New Roman"/>
          <w:color w:val="000000"/>
          <w:lang w:val="ru-RU"/>
        </w:rPr>
        <w:t>живые и гербарные экземпляры растений разных отделов, классов и семейств покрытосеменных; микропрепараты тканей растений; культурные растения региона; приспособленность растений к жизни в разных средах обитания.</w:t>
      </w:r>
    </w:p>
    <w:p w:rsidR="00433CB7" w:rsidRPr="00937F16" w:rsidRDefault="00433CB7" w:rsidP="00433CB7">
      <w:pPr>
        <w:pStyle w:val="Textbody"/>
        <w:jc w:val="both"/>
        <w:rPr>
          <w:rFonts w:cs="Times New Roman"/>
          <w:color w:val="000000"/>
          <w:lang w:val="ru-RU"/>
        </w:rPr>
      </w:pPr>
      <w:r w:rsidRPr="00937F16">
        <w:rPr>
          <w:rStyle w:val="afe"/>
          <w:rFonts w:cs="Times New Roman"/>
          <w:b/>
          <w:bCs/>
          <w:color w:val="000000"/>
          <w:lang w:val="ru-RU"/>
        </w:rPr>
        <w:t>Лабораторные работы:</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Изучение внешнего строения водорослей.</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Изучение внешнего строения мхов (на местных видах).</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Изучение внешнего строения папоротника (хвоща).</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Изучение строения и многообразия голосеменных растений.</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Изучение строения и многообразия покрытосеменных растений.</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Изучение органов цветкового растения.</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lastRenderedPageBreak/>
        <w:t>Изучение строения семян однодольных и двудольных растений.</w:t>
      </w:r>
    </w:p>
    <w:p w:rsidR="00433CB7" w:rsidRPr="00937F16" w:rsidRDefault="00433CB7" w:rsidP="00433CB7">
      <w:pPr>
        <w:pStyle w:val="Textbody"/>
        <w:jc w:val="both"/>
        <w:rPr>
          <w:rStyle w:val="afe"/>
          <w:rFonts w:cs="Times New Roman"/>
          <w:b/>
          <w:bCs/>
          <w:color w:val="000000"/>
          <w:lang w:val="ru-RU"/>
        </w:rPr>
      </w:pPr>
      <w:r w:rsidRPr="00937F16">
        <w:rPr>
          <w:rFonts w:cs="Times New Roman"/>
          <w:color w:val="000000"/>
          <w:lang w:val="ru-RU"/>
        </w:rPr>
        <w:t>Изучение видоизмененных побегов (луковица, корневище, клубень).</w:t>
      </w:r>
    </w:p>
    <w:p w:rsidR="00433CB7" w:rsidRPr="00937F16" w:rsidRDefault="00433CB7" w:rsidP="00433CB7">
      <w:pPr>
        <w:pStyle w:val="Textbody"/>
        <w:jc w:val="both"/>
        <w:rPr>
          <w:rFonts w:cs="Times New Roman"/>
          <w:color w:val="000000"/>
          <w:lang w:val="ru-RU"/>
        </w:rPr>
      </w:pPr>
      <w:r w:rsidRPr="00937F16">
        <w:rPr>
          <w:rStyle w:val="afe"/>
          <w:rFonts w:cs="Times New Roman"/>
          <w:b/>
          <w:bCs/>
          <w:color w:val="000000"/>
          <w:lang w:val="ru-RU"/>
        </w:rPr>
        <w:t>Практические работы:</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Распознавание наиболее распространенных растений своей местности.</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Распознавание важнейших сельскохозяйственных культур.</w:t>
      </w:r>
    </w:p>
    <w:p w:rsidR="00433CB7" w:rsidRPr="00937F16" w:rsidRDefault="00433CB7" w:rsidP="00433CB7">
      <w:pPr>
        <w:pStyle w:val="Textbody"/>
        <w:jc w:val="both"/>
        <w:rPr>
          <w:rFonts w:cs="Times New Roman"/>
          <w:b/>
          <w:bCs/>
          <w:color w:val="000000"/>
          <w:lang w:val="ru-RU"/>
        </w:rPr>
      </w:pPr>
      <w:r w:rsidRPr="00937F16">
        <w:rPr>
          <w:rFonts w:cs="Times New Roman"/>
          <w:color w:val="000000"/>
          <w:lang w:val="ru-RU"/>
        </w:rPr>
        <w:t>Определение принадлежности растений к определенной систематической группе с использованием справочников и определителей.</w:t>
      </w:r>
    </w:p>
    <w:p w:rsidR="00433CB7" w:rsidRPr="00937F16" w:rsidRDefault="00433CB7" w:rsidP="00433CB7">
      <w:pPr>
        <w:pStyle w:val="Textbody"/>
        <w:jc w:val="center"/>
        <w:rPr>
          <w:rFonts w:cs="Times New Roman"/>
          <w:color w:val="000000"/>
          <w:lang w:val="ru-RU"/>
        </w:rPr>
      </w:pPr>
      <w:r w:rsidRPr="00937F16">
        <w:rPr>
          <w:rFonts w:cs="Times New Roman"/>
          <w:b/>
          <w:bCs/>
          <w:color w:val="000000"/>
          <w:lang w:val="ru-RU"/>
        </w:rPr>
        <w:t xml:space="preserve">Глава 3. </w:t>
      </w:r>
      <w:r w:rsidRPr="00937F16">
        <w:rPr>
          <w:rStyle w:val="StrongEmphasis"/>
          <w:rFonts w:cs="Times New Roman"/>
          <w:color w:val="000000"/>
          <w:lang w:val="ru-RU"/>
        </w:rPr>
        <w:t xml:space="preserve">Многообразие животного мир </w:t>
      </w:r>
      <w:r w:rsidRPr="00937F16">
        <w:rPr>
          <w:rFonts w:cs="Times New Roman"/>
          <w:b/>
          <w:bCs/>
          <w:color w:val="000000"/>
          <w:lang w:val="ru-RU"/>
        </w:rPr>
        <w:t>(14 ч.)</w:t>
      </w:r>
    </w:p>
    <w:p w:rsidR="00433CB7" w:rsidRPr="00937F16" w:rsidRDefault="00433CB7" w:rsidP="00433CB7">
      <w:pPr>
        <w:pStyle w:val="Textbody"/>
        <w:jc w:val="both"/>
        <w:rPr>
          <w:rStyle w:val="afe"/>
          <w:rFonts w:cs="Times New Roman"/>
          <w:color w:val="000000"/>
          <w:lang w:val="ru-RU"/>
        </w:rPr>
      </w:pPr>
      <w:r w:rsidRPr="00937F16">
        <w:rPr>
          <w:rFonts w:cs="Times New Roman"/>
          <w:color w:val="000000"/>
          <w:lang w:val="ru-RU"/>
        </w:rPr>
        <w:t>Общие сведения о животном мире. Основные отличия животных от растений, черты их сходства. Систематика животных. Охрана животного мира.</w:t>
      </w:r>
    </w:p>
    <w:p w:rsidR="00433CB7" w:rsidRPr="00937F16" w:rsidRDefault="00433CB7" w:rsidP="00433CB7">
      <w:pPr>
        <w:pStyle w:val="Textbody"/>
        <w:jc w:val="both"/>
        <w:rPr>
          <w:rStyle w:val="afe"/>
          <w:rFonts w:cs="Times New Roman"/>
          <w:color w:val="000000"/>
          <w:lang w:val="ru-RU"/>
        </w:rPr>
      </w:pPr>
      <w:r w:rsidRPr="00937F16">
        <w:rPr>
          <w:rStyle w:val="afe"/>
          <w:rFonts w:cs="Times New Roman"/>
          <w:color w:val="000000"/>
          <w:lang w:val="ru-RU"/>
        </w:rPr>
        <w:t xml:space="preserve">Одноклеточные животные. </w:t>
      </w:r>
      <w:r w:rsidRPr="00937F16">
        <w:rPr>
          <w:rFonts w:cs="Times New Roman"/>
          <w:color w:val="000000"/>
          <w:lang w:val="ru-RU"/>
        </w:rPr>
        <w:t>Особенности строения и жизнедеятельности, многообразие одноклеточных. Паразитические одноклеточные. Меры предупреждения заболеваний, вызываемых одноклеточными. Роль одноклеточных в природе и жизни человека.</w:t>
      </w:r>
    </w:p>
    <w:p w:rsidR="00433CB7" w:rsidRPr="00937F16" w:rsidRDefault="00433CB7" w:rsidP="00433CB7">
      <w:pPr>
        <w:pStyle w:val="Textbody"/>
        <w:jc w:val="both"/>
        <w:rPr>
          <w:rFonts w:cs="Times New Roman"/>
          <w:color w:val="000000"/>
          <w:lang w:val="ru-RU"/>
        </w:rPr>
      </w:pPr>
      <w:r w:rsidRPr="00937F16">
        <w:rPr>
          <w:rStyle w:val="afe"/>
          <w:rFonts w:cs="Times New Roman"/>
          <w:color w:val="000000"/>
          <w:lang w:val="ru-RU"/>
        </w:rPr>
        <w:t xml:space="preserve">Многоклеточные животные. </w:t>
      </w:r>
      <w:r w:rsidRPr="00937F16">
        <w:rPr>
          <w:rFonts w:cs="Times New Roman"/>
          <w:color w:val="000000"/>
          <w:lang w:val="ru-RU"/>
        </w:rPr>
        <w:t>Особенности строения и жизнедеятельности. Специализация клеток. Ткани, органы, системы органов организма животного, их взаимосвязь.</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Кишечнополостные. Особенности строения и жизнедеятельности кишечнополостных. Рефлекс. Многообразие кишечнополостных, их роль в природе и жизни человека.</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Черви. Особенности строения и жизнедеятельности червей. Многообразие червей. Паразитические черви. Меры предупреждения заражения паразитическими червями. Роль червей в природе и жизни человека.</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Моллюски. Особенности строения и жизнедеятельности моллюсков. Многообразие моллюсков. Промысловое значение моллюсков. Роль моллюсков в природе и жизни человека.</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Членистоногие. Особенности строения и жизнедеятельности членистоногих. Многообразие членистоногих. Инстинкты. Членистоногие - возбудители и переносчики возбудителей болезней человека и животных, вредители сельскохозяйственных растений. Меры предупреждения заболеваний. Медоносные пчелы. Пчеловодство. Роль членистоногих в природе, их практическое значение и охрана.</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Хордовые. Общая характеристика. Рыбы. Особенности строения и жизнедеятельности рыб. Многообразие рыб. Рыболовство и рыбоводство. Роль в природе, практическое значение и охрана рыб.</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Земноводные и пресмыкающиеся. Особенности строения и жизнедеятельности, многообразие земноводных и пресмыкающихся. Предохранение от укусов и первая помощь при укусе ядовитой змеи. Роль в природе, практическое значение и охрана земноводных и пресмыкающихся.</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lastRenderedPageBreak/>
        <w:t>Птицы. Особенности строения и процессов жизнедеятельности, многообразие птиц. Забота о потомстве у птиц. Птицеводство. Породы птиц. Роль в природе, практическое значение, охрана птиц.</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Млекопитающие. Особенности строения и процессов жизнедеятельности, многообразие млекопитающих. Забота о потомстве. Животноводство. Породы млекопитающих. Роль в природе, практическое значение и охрана млекопитающих.</w:t>
      </w:r>
      <w:r w:rsidRPr="00937F16">
        <w:rPr>
          <w:rFonts w:cs="Times New Roman"/>
          <w:color w:val="000000"/>
          <w:lang w:val="ru-RU"/>
        </w:rPr>
        <w:br/>
      </w:r>
      <w:r w:rsidRPr="00937F16">
        <w:rPr>
          <w:rStyle w:val="afe"/>
          <w:rFonts w:cs="Times New Roman"/>
          <w:b/>
          <w:bCs/>
          <w:color w:val="000000"/>
          <w:lang w:val="ru-RU"/>
        </w:rPr>
        <w:t xml:space="preserve">Демонстрации: </w:t>
      </w:r>
      <w:r w:rsidRPr="00937F16">
        <w:rPr>
          <w:rFonts w:cs="Times New Roman"/>
          <w:color w:val="000000"/>
          <w:lang w:val="ru-RU"/>
        </w:rPr>
        <w:t>таблицы, атласы, диапозитивы, видеофильмы по биологии животных; микропрепараты одноклеточных животных, гидры, ланцетника; образцы кораллов; влажные препараты медуз; коллекции и влажные препараты моллюсков; живые водные моллюски; коллекции членистоногих; скелеты костистой рыбы, лягушки, ящерицы, птиц, млекопитающих; модель яйца птицы; чучела птиц и зверей.</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br/>
      </w:r>
      <w:r w:rsidRPr="00937F16">
        <w:rPr>
          <w:rStyle w:val="StrongEmphasis"/>
          <w:rFonts w:cs="Times New Roman"/>
          <w:color w:val="000000"/>
          <w:lang w:val="ru-RU"/>
        </w:rPr>
        <w:t>Лабораторные работы:</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Изучение многообразия одноклеточных животных.</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Изучение строения клеток и тканей многоклеточных животных.</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Изучение внешнего строения дождевого червя, наблюдение за его передвижением и реакциями на раздражения.</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Изучение внешнего строения и многообразия членистоногих по коллекциям.</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Изучение внешнего строения рыб.</w:t>
      </w:r>
    </w:p>
    <w:p w:rsidR="00433CB7" w:rsidRPr="00937F16" w:rsidRDefault="00433CB7" w:rsidP="00433CB7">
      <w:pPr>
        <w:pStyle w:val="Textbody"/>
        <w:jc w:val="both"/>
        <w:rPr>
          <w:rStyle w:val="afe"/>
          <w:rFonts w:cs="Times New Roman"/>
          <w:b/>
          <w:bCs/>
          <w:color w:val="000000"/>
          <w:lang w:val="ru-RU"/>
        </w:rPr>
      </w:pPr>
      <w:r w:rsidRPr="00937F16">
        <w:rPr>
          <w:rFonts w:cs="Times New Roman"/>
          <w:color w:val="000000"/>
          <w:lang w:val="ru-RU"/>
        </w:rPr>
        <w:t>Изучение внешнего строения птиц, особенностей перьевого покрова.</w:t>
      </w:r>
    </w:p>
    <w:p w:rsidR="00433CB7" w:rsidRPr="00937F16" w:rsidRDefault="00433CB7" w:rsidP="00433CB7">
      <w:pPr>
        <w:pStyle w:val="Textbody"/>
        <w:jc w:val="both"/>
        <w:rPr>
          <w:rFonts w:cs="Times New Roman"/>
          <w:color w:val="000000"/>
          <w:lang w:val="ru-RU"/>
        </w:rPr>
      </w:pPr>
      <w:r w:rsidRPr="00937F16">
        <w:rPr>
          <w:rStyle w:val="afe"/>
          <w:rFonts w:cs="Times New Roman"/>
          <w:b/>
          <w:bCs/>
          <w:color w:val="000000"/>
          <w:lang w:val="ru-RU"/>
        </w:rPr>
        <w:t>Экскурсии:</w:t>
      </w:r>
      <w:r w:rsidRPr="00937F16">
        <w:rPr>
          <w:rFonts w:cs="Times New Roman"/>
          <w:i/>
          <w:iCs/>
          <w:color w:val="000000"/>
          <w:lang w:val="ru-RU"/>
        </w:rPr>
        <w:br/>
      </w:r>
      <w:r w:rsidRPr="00937F16">
        <w:rPr>
          <w:rFonts w:cs="Times New Roman"/>
          <w:color w:val="000000"/>
          <w:lang w:val="ru-RU"/>
        </w:rPr>
        <w:t>Знакомство с птицами леса (парка). Составление списка птиц местной фауны.</w:t>
      </w:r>
    </w:p>
    <w:p w:rsidR="00433CB7" w:rsidRPr="00937F16" w:rsidRDefault="00433CB7" w:rsidP="00433CB7">
      <w:pPr>
        <w:pStyle w:val="Textbody"/>
        <w:jc w:val="both"/>
        <w:rPr>
          <w:rFonts w:cs="Times New Roman"/>
          <w:color w:val="000000"/>
          <w:lang w:val="ru-RU"/>
        </w:rPr>
      </w:pPr>
      <w:r w:rsidRPr="00937F16">
        <w:rPr>
          <w:rFonts w:cs="Times New Roman"/>
          <w:color w:val="000000"/>
          <w:lang w:val="ru-RU"/>
        </w:rPr>
        <w:t>Многообразие зверей родного края (природа, краеведческий музей, зоопарк).</w:t>
      </w:r>
    </w:p>
    <w:p w:rsidR="00433CB7" w:rsidRPr="00937F16" w:rsidRDefault="00433CB7" w:rsidP="00433CB7">
      <w:pPr>
        <w:pStyle w:val="Textbody"/>
        <w:jc w:val="center"/>
        <w:rPr>
          <w:rFonts w:cs="Times New Roman"/>
          <w:color w:val="000000"/>
          <w:lang w:val="ru-RU"/>
        </w:rPr>
      </w:pPr>
      <w:r w:rsidRPr="00937F16">
        <w:rPr>
          <w:rFonts w:cs="Times New Roman"/>
          <w:color w:val="000000"/>
          <w:lang w:val="ru-RU"/>
        </w:rPr>
        <w:br/>
      </w:r>
      <w:r w:rsidRPr="00937F16">
        <w:rPr>
          <w:rFonts w:cs="Times New Roman"/>
          <w:b/>
          <w:bCs/>
          <w:color w:val="000000"/>
          <w:lang w:val="ru-RU"/>
        </w:rPr>
        <w:t xml:space="preserve">Глава 4. </w:t>
      </w:r>
      <w:r w:rsidRPr="00937F16">
        <w:rPr>
          <w:rStyle w:val="StrongEmphasis"/>
          <w:rFonts w:cs="Times New Roman"/>
          <w:color w:val="000000"/>
          <w:lang w:val="ru-RU"/>
        </w:rPr>
        <w:t xml:space="preserve">Эволюция растений и животных, их охрана </w:t>
      </w:r>
      <w:r w:rsidRPr="00937F16">
        <w:rPr>
          <w:rFonts w:cs="Times New Roman"/>
          <w:b/>
          <w:bCs/>
          <w:color w:val="000000"/>
          <w:lang w:val="ru-RU"/>
        </w:rPr>
        <w:t>(2 ч.)</w:t>
      </w:r>
    </w:p>
    <w:p w:rsidR="00433CB7" w:rsidRPr="00937F16" w:rsidRDefault="00433CB7" w:rsidP="00433CB7">
      <w:pPr>
        <w:pStyle w:val="Textbody"/>
        <w:jc w:val="both"/>
        <w:rPr>
          <w:rStyle w:val="afe"/>
          <w:rFonts w:cs="Times New Roman"/>
          <w:b/>
          <w:bCs/>
          <w:color w:val="000000"/>
          <w:lang w:val="ru-RU"/>
        </w:rPr>
      </w:pPr>
      <w:r w:rsidRPr="00937F16">
        <w:rPr>
          <w:rFonts w:cs="Times New Roman"/>
          <w:color w:val="000000"/>
          <w:lang w:val="ru-RU"/>
        </w:rPr>
        <w:t>Этапы эволюции органического мира. Эволюция растений: от одноклеточных водорослей до покрытосеменных. Этапы развития беспозвоночных и позвоночных животных.</w:t>
      </w:r>
    </w:p>
    <w:p w:rsidR="00433CB7" w:rsidRPr="00937F16" w:rsidRDefault="00433CB7" w:rsidP="00433CB7">
      <w:pPr>
        <w:pStyle w:val="Textbody"/>
        <w:jc w:val="both"/>
        <w:rPr>
          <w:rFonts w:cs="Times New Roman"/>
          <w:b/>
          <w:bCs/>
          <w:color w:val="000000"/>
          <w:lang w:val="ru-RU"/>
        </w:rPr>
      </w:pPr>
      <w:r w:rsidRPr="00937F16">
        <w:rPr>
          <w:rStyle w:val="afe"/>
          <w:rFonts w:cs="Times New Roman"/>
          <w:b/>
          <w:bCs/>
          <w:color w:val="000000"/>
          <w:lang w:val="ru-RU"/>
        </w:rPr>
        <w:t>Демонстрации:</w:t>
      </w:r>
      <w:r w:rsidRPr="00937F16">
        <w:rPr>
          <w:rStyle w:val="afe"/>
          <w:rFonts w:cs="Times New Roman"/>
          <w:color w:val="000000"/>
          <w:lang w:val="ru-RU"/>
        </w:rPr>
        <w:t xml:space="preserve"> </w:t>
      </w:r>
      <w:r w:rsidRPr="00937F16">
        <w:rPr>
          <w:rFonts w:cs="Times New Roman"/>
          <w:color w:val="000000"/>
          <w:lang w:val="ru-RU"/>
        </w:rPr>
        <w:t>отпечатки растений и животных, палеонтологические доказательства эволюции.</w:t>
      </w:r>
    </w:p>
    <w:p w:rsidR="00433CB7" w:rsidRPr="00937F16" w:rsidRDefault="00433CB7" w:rsidP="00433CB7">
      <w:pPr>
        <w:pStyle w:val="Textbody"/>
        <w:jc w:val="center"/>
        <w:rPr>
          <w:rFonts w:cs="Times New Roman"/>
          <w:color w:val="000000"/>
          <w:lang w:val="ru-RU"/>
        </w:rPr>
      </w:pPr>
      <w:r w:rsidRPr="00937F16">
        <w:rPr>
          <w:rFonts w:cs="Times New Roman"/>
          <w:b/>
          <w:bCs/>
          <w:color w:val="000000"/>
          <w:lang w:val="ru-RU"/>
        </w:rPr>
        <w:t xml:space="preserve">Глава 5. </w:t>
      </w:r>
      <w:r w:rsidRPr="00937F16">
        <w:rPr>
          <w:rStyle w:val="StrongEmphasis"/>
          <w:rFonts w:cs="Times New Roman"/>
          <w:color w:val="000000"/>
          <w:lang w:val="ru-RU"/>
        </w:rPr>
        <w:t xml:space="preserve">Экосистемы </w:t>
      </w:r>
      <w:r w:rsidRPr="00937F16">
        <w:rPr>
          <w:rFonts w:cs="Times New Roman"/>
          <w:b/>
          <w:bCs/>
          <w:color w:val="000000"/>
          <w:lang w:val="ru-RU"/>
        </w:rPr>
        <w:t>(2 ч.)</w:t>
      </w:r>
    </w:p>
    <w:p w:rsidR="00433CB7" w:rsidRPr="00937F16" w:rsidRDefault="00433CB7" w:rsidP="00433CB7">
      <w:pPr>
        <w:pStyle w:val="Textbody"/>
        <w:jc w:val="both"/>
        <w:rPr>
          <w:rStyle w:val="afe"/>
          <w:rFonts w:cs="Times New Roman"/>
          <w:b/>
          <w:bCs/>
          <w:color w:val="000000"/>
          <w:lang w:val="ru-RU"/>
        </w:rPr>
      </w:pPr>
      <w:r w:rsidRPr="00937F16">
        <w:rPr>
          <w:rFonts w:cs="Times New Roman"/>
          <w:color w:val="000000"/>
          <w:lang w:val="ru-RU"/>
        </w:rPr>
        <w:t>Естественные и искусственные экосистемы (водоем, луг, лес, парк, сад). Факторы среды и их влияние на экосистемы. Цепи питания, потоки энергии. Взаимосвязь компонентов экосистемы и их приспособленность друг к другу. Охрана экосистем.</w:t>
      </w:r>
    </w:p>
    <w:p w:rsidR="00433CB7" w:rsidRPr="00937F16" w:rsidRDefault="00433CB7" w:rsidP="00433CB7">
      <w:pPr>
        <w:pStyle w:val="Textbody"/>
        <w:jc w:val="both"/>
        <w:rPr>
          <w:rFonts w:cs="Times New Roman"/>
          <w:lang w:val="ru-RU"/>
        </w:rPr>
      </w:pPr>
      <w:r w:rsidRPr="00937F16">
        <w:rPr>
          <w:rStyle w:val="afe"/>
          <w:rFonts w:cs="Times New Roman"/>
          <w:b/>
          <w:bCs/>
          <w:color w:val="000000"/>
          <w:lang w:val="ru-RU"/>
        </w:rPr>
        <w:lastRenderedPageBreak/>
        <w:t>Демонстрации:</w:t>
      </w:r>
      <w:r w:rsidRPr="00937F16">
        <w:rPr>
          <w:rStyle w:val="afe"/>
          <w:rFonts w:cs="Times New Roman"/>
          <w:color w:val="000000"/>
          <w:lang w:val="ru-RU"/>
        </w:rPr>
        <w:t xml:space="preserve"> </w:t>
      </w:r>
      <w:r w:rsidRPr="00937F16">
        <w:rPr>
          <w:rFonts w:cs="Times New Roman"/>
          <w:color w:val="000000"/>
          <w:lang w:val="ru-RU"/>
        </w:rPr>
        <w:t>структура экосистемы (динамическая модель); пищевые цепи; типы взаимодействия разных видов в экосистеме (симбиоз, паразитизм, хищничество); растения и животные разных экологических групп.</w:t>
      </w:r>
    </w:p>
    <w:p w:rsidR="00433CB7" w:rsidRPr="00937F16" w:rsidRDefault="00433CB7" w:rsidP="00433CB7">
      <w:pPr>
        <w:pStyle w:val="Standard"/>
        <w:jc w:val="center"/>
      </w:pPr>
    </w:p>
    <w:p w:rsidR="00433CB7" w:rsidRPr="00937F16" w:rsidRDefault="00433CB7" w:rsidP="00433CB7">
      <w:pPr>
        <w:pStyle w:val="Standard"/>
        <w:jc w:val="center"/>
      </w:pPr>
      <w:r w:rsidRPr="00937F16">
        <w:rPr>
          <w:b/>
        </w:rPr>
        <w:t>Учебно-тематический план в 7 классе</w:t>
      </w:r>
    </w:p>
    <w:p w:rsidR="00433CB7" w:rsidRPr="00937F16" w:rsidRDefault="00433CB7" w:rsidP="00433CB7">
      <w:pPr>
        <w:pStyle w:val="Standard"/>
      </w:pPr>
      <w:r w:rsidRPr="00937F16">
        <w:t xml:space="preserve"> </w:t>
      </w:r>
    </w:p>
    <w:p w:rsidR="00433CB7" w:rsidRPr="00937F16" w:rsidRDefault="00433CB7" w:rsidP="00433CB7">
      <w:pPr>
        <w:pStyle w:val="Standard"/>
      </w:pPr>
    </w:p>
    <w:tbl>
      <w:tblPr>
        <w:tblW w:w="0" w:type="auto"/>
        <w:tblInd w:w="-79" w:type="dxa"/>
        <w:tblLayout w:type="fixed"/>
        <w:tblCellMar>
          <w:left w:w="10" w:type="dxa"/>
          <w:right w:w="10" w:type="dxa"/>
        </w:tblCellMar>
        <w:tblLook w:val="0000" w:firstRow="0" w:lastRow="0" w:firstColumn="0" w:lastColumn="0" w:noHBand="0" w:noVBand="0"/>
      </w:tblPr>
      <w:tblGrid>
        <w:gridCol w:w="675"/>
        <w:gridCol w:w="7770"/>
        <w:gridCol w:w="1470"/>
        <w:gridCol w:w="1485"/>
        <w:gridCol w:w="1065"/>
        <w:gridCol w:w="1140"/>
        <w:gridCol w:w="1265"/>
      </w:tblGrid>
      <w:tr w:rsidR="00433CB7" w:rsidRPr="00937F16" w:rsidTr="00433CB7">
        <w:tc>
          <w:tcPr>
            <w:tcW w:w="675" w:type="dxa"/>
            <w:vMerge w:val="restart"/>
            <w:tcBorders>
              <w:top w:val="single" w:sz="2" w:space="0" w:color="000000"/>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rPr>
            </w:pPr>
            <w:r w:rsidRPr="00937F16">
              <w:rPr>
                <w:rFonts w:eastAsia="Times New Roman" w:cs="Times New Roman"/>
              </w:rPr>
              <w:t>№</w:t>
            </w:r>
          </w:p>
          <w:p w:rsidR="00433CB7" w:rsidRPr="00937F16" w:rsidRDefault="00433CB7" w:rsidP="00433CB7">
            <w:pPr>
              <w:pStyle w:val="TableContents"/>
              <w:jc w:val="center"/>
              <w:rPr>
                <w:rFonts w:eastAsia="Times New Roman" w:cs="Times New Roman"/>
                <w:lang w:val="ru-RU"/>
              </w:rPr>
            </w:pPr>
            <w:r w:rsidRPr="00937F16">
              <w:rPr>
                <w:rFonts w:eastAsia="Times New Roman" w:cs="Times New Roman"/>
              </w:rPr>
              <w:t xml:space="preserve"> </w:t>
            </w:r>
            <w:r w:rsidRPr="00937F16">
              <w:rPr>
                <w:rFonts w:eastAsia="Times New Roman" w:cs="Times New Roman"/>
                <w:lang w:val="ru-RU"/>
              </w:rPr>
              <w:t>п/п</w:t>
            </w:r>
          </w:p>
        </w:tc>
        <w:tc>
          <w:tcPr>
            <w:tcW w:w="7770" w:type="dxa"/>
            <w:vMerge w:val="restart"/>
            <w:tcBorders>
              <w:top w:val="single" w:sz="2" w:space="0" w:color="000000"/>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Тема</w:t>
            </w:r>
          </w:p>
        </w:tc>
        <w:tc>
          <w:tcPr>
            <w:tcW w:w="2955" w:type="dxa"/>
            <w:gridSpan w:val="2"/>
            <w:tcBorders>
              <w:top w:val="single" w:sz="2" w:space="0" w:color="000000"/>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Кол-во часов</w:t>
            </w:r>
          </w:p>
        </w:tc>
        <w:tc>
          <w:tcPr>
            <w:tcW w:w="1065" w:type="dxa"/>
            <w:vMerge w:val="restart"/>
            <w:tcBorders>
              <w:top w:val="single" w:sz="2" w:space="0" w:color="000000"/>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 xml:space="preserve">Контр. </w:t>
            </w:r>
          </w:p>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работы</w:t>
            </w:r>
          </w:p>
        </w:tc>
        <w:tc>
          <w:tcPr>
            <w:tcW w:w="1140" w:type="dxa"/>
            <w:vMerge w:val="restart"/>
            <w:tcBorders>
              <w:top w:val="single" w:sz="2" w:space="0" w:color="000000"/>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 xml:space="preserve">Практ. </w:t>
            </w:r>
          </w:p>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 xml:space="preserve">и лабор. </w:t>
            </w:r>
          </w:p>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работы</w:t>
            </w:r>
          </w:p>
        </w:tc>
        <w:tc>
          <w:tcPr>
            <w:tcW w:w="1265" w:type="dxa"/>
            <w:vMerge w:val="restart"/>
            <w:tcBorders>
              <w:top w:val="single" w:sz="2" w:space="0" w:color="000000"/>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 xml:space="preserve">Контр. </w:t>
            </w:r>
          </w:p>
          <w:p w:rsidR="00433CB7" w:rsidRPr="00937F16" w:rsidRDefault="00433CB7" w:rsidP="00433CB7">
            <w:pPr>
              <w:pStyle w:val="TableContents"/>
              <w:jc w:val="center"/>
              <w:rPr>
                <w:rFonts w:cs="Times New Roman"/>
              </w:rPr>
            </w:pPr>
            <w:r w:rsidRPr="00937F16">
              <w:rPr>
                <w:rFonts w:eastAsia="Times New Roman" w:cs="Times New Roman"/>
                <w:lang w:val="ru-RU"/>
              </w:rPr>
              <w:t>тесты</w:t>
            </w:r>
          </w:p>
        </w:tc>
      </w:tr>
      <w:tr w:rsidR="00433CB7" w:rsidRPr="00937F16" w:rsidTr="00433CB7">
        <w:tc>
          <w:tcPr>
            <w:tcW w:w="675" w:type="dxa"/>
            <w:vMerge/>
            <w:tcBorders>
              <w:top w:val="single" w:sz="2" w:space="0" w:color="000000"/>
              <w:left w:val="single" w:sz="2" w:space="0" w:color="000000"/>
              <w:bottom w:val="single" w:sz="2" w:space="0" w:color="000000"/>
            </w:tcBorders>
            <w:shd w:val="clear" w:color="auto" w:fill="auto"/>
            <w:vAlign w:val="center"/>
          </w:tcPr>
          <w:p w:rsidR="00433CB7" w:rsidRPr="00937F16" w:rsidRDefault="00433CB7" w:rsidP="00433CB7">
            <w:pPr>
              <w:snapToGrid w:val="0"/>
              <w:rPr>
                <w:rFonts w:ascii="Times New Roman" w:eastAsia="Times New Roman" w:hAnsi="Times New Roman" w:cs="Times New Roman"/>
                <w:kern w:val="1"/>
                <w:sz w:val="24"/>
                <w:szCs w:val="24"/>
                <w:lang w:eastAsia="ru-RU" w:bidi="en-US"/>
              </w:rPr>
            </w:pPr>
          </w:p>
        </w:tc>
        <w:tc>
          <w:tcPr>
            <w:tcW w:w="7770" w:type="dxa"/>
            <w:vMerge/>
            <w:tcBorders>
              <w:top w:val="single" w:sz="2" w:space="0" w:color="000000"/>
              <w:left w:val="single" w:sz="2" w:space="0" w:color="000000"/>
              <w:bottom w:val="single" w:sz="2" w:space="0" w:color="000000"/>
            </w:tcBorders>
            <w:shd w:val="clear" w:color="auto" w:fill="auto"/>
            <w:vAlign w:val="center"/>
          </w:tcPr>
          <w:p w:rsidR="00433CB7" w:rsidRPr="00937F16" w:rsidRDefault="00433CB7" w:rsidP="00433CB7">
            <w:pPr>
              <w:snapToGrid w:val="0"/>
              <w:rPr>
                <w:rFonts w:ascii="Times New Roman" w:eastAsia="Times New Roman" w:hAnsi="Times New Roman" w:cs="Times New Roman"/>
                <w:kern w:val="1"/>
                <w:sz w:val="24"/>
                <w:szCs w:val="24"/>
                <w:lang w:bidi="en-US"/>
              </w:rPr>
            </w:pPr>
          </w:p>
        </w:tc>
        <w:tc>
          <w:tcPr>
            <w:tcW w:w="147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 xml:space="preserve">Авторская </w:t>
            </w:r>
          </w:p>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программа</w:t>
            </w:r>
          </w:p>
        </w:tc>
        <w:tc>
          <w:tcPr>
            <w:tcW w:w="148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Рабочая</w:t>
            </w:r>
          </w:p>
          <w:p w:rsidR="00433CB7" w:rsidRPr="00937F16" w:rsidRDefault="00433CB7" w:rsidP="00433CB7">
            <w:pPr>
              <w:pStyle w:val="TableContents"/>
              <w:jc w:val="center"/>
              <w:rPr>
                <w:rFonts w:eastAsia="Times New Roman" w:cs="Times New Roman"/>
              </w:rPr>
            </w:pPr>
            <w:r w:rsidRPr="00937F16">
              <w:rPr>
                <w:rFonts w:eastAsia="Times New Roman" w:cs="Times New Roman"/>
                <w:lang w:val="ru-RU"/>
              </w:rPr>
              <w:t xml:space="preserve"> программа</w:t>
            </w:r>
          </w:p>
        </w:tc>
        <w:tc>
          <w:tcPr>
            <w:tcW w:w="1065" w:type="dxa"/>
            <w:vMerge/>
            <w:tcBorders>
              <w:top w:val="single" w:sz="2" w:space="0" w:color="000000"/>
              <w:left w:val="single" w:sz="2" w:space="0" w:color="000000"/>
              <w:bottom w:val="single" w:sz="2" w:space="0" w:color="000000"/>
            </w:tcBorders>
            <w:shd w:val="clear" w:color="auto" w:fill="auto"/>
            <w:vAlign w:val="center"/>
          </w:tcPr>
          <w:p w:rsidR="00433CB7" w:rsidRPr="00937F16" w:rsidRDefault="00433CB7" w:rsidP="00433CB7">
            <w:pPr>
              <w:snapToGrid w:val="0"/>
              <w:rPr>
                <w:rFonts w:ascii="Times New Roman" w:eastAsia="Times New Roman" w:hAnsi="Times New Roman" w:cs="Times New Roman"/>
                <w:kern w:val="1"/>
                <w:sz w:val="24"/>
                <w:szCs w:val="24"/>
                <w:lang w:bidi="en-US"/>
              </w:rPr>
            </w:pPr>
          </w:p>
        </w:tc>
        <w:tc>
          <w:tcPr>
            <w:tcW w:w="1140" w:type="dxa"/>
            <w:vMerge/>
            <w:tcBorders>
              <w:top w:val="single" w:sz="2" w:space="0" w:color="000000"/>
              <w:left w:val="single" w:sz="2" w:space="0" w:color="000000"/>
              <w:bottom w:val="single" w:sz="2" w:space="0" w:color="000000"/>
            </w:tcBorders>
            <w:shd w:val="clear" w:color="auto" w:fill="auto"/>
            <w:vAlign w:val="center"/>
          </w:tcPr>
          <w:p w:rsidR="00433CB7" w:rsidRPr="00937F16" w:rsidRDefault="00433CB7" w:rsidP="00433CB7">
            <w:pPr>
              <w:snapToGrid w:val="0"/>
              <w:rPr>
                <w:rFonts w:ascii="Times New Roman" w:eastAsia="Times New Roman" w:hAnsi="Times New Roman" w:cs="Times New Roman"/>
                <w:kern w:val="1"/>
                <w:sz w:val="24"/>
                <w:szCs w:val="24"/>
                <w:lang w:bidi="en-US"/>
              </w:rPr>
            </w:pPr>
          </w:p>
        </w:tc>
        <w:tc>
          <w:tcPr>
            <w:tcW w:w="126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433CB7" w:rsidRPr="00937F16" w:rsidRDefault="00433CB7" w:rsidP="00433CB7">
            <w:pPr>
              <w:snapToGrid w:val="0"/>
              <w:rPr>
                <w:rFonts w:ascii="Times New Roman" w:eastAsia="Andale Sans UI" w:hAnsi="Times New Roman" w:cs="Times New Roman"/>
                <w:kern w:val="1"/>
                <w:sz w:val="24"/>
                <w:szCs w:val="24"/>
                <w:lang w:val="en-US" w:bidi="en-US"/>
              </w:rPr>
            </w:pPr>
          </w:p>
        </w:tc>
      </w:tr>
      <w:tr w:rsidR="00433CB7" w:rsidRPr="00937F16" w:rsidTr="00433CB7">
        <w:tc>
          <w:tcPr>
            <w:tcW w:w="675" w:type="dxa"/>
            <w:tcBorders>
              <w:left w:val="single" w:sz="2" w:space="0" w:color="000000"/>
              <w:bottom w:val="single" w:sz="2" w:space="0" w:color="000000"/>
            </w:tcBorders>
            <w:shd w:val="clear" w:color="auto" w:fill="auto"/>
          </w:tcPr>
          <w:p w:rsidR="00433CB7" w:rsidRPr="00937F16" w:rsidRDefault="00433CB7" w:rsidP="00433CB7">
            <w:pPr>
              <w:pStyle w:val="TableContents"/>
              <w:rPr>
                <w:rFonts w:eastAsia="Times New Roman" w:cs="Times New Roman"/>
                <w:lang w:val="ru-RU"/>
              </w:rPr>
            </w:pPr>
            <w:r w:rsidRPr="00937F16">
              <w:rPr>
                <w:rFonts w:eastAsia="Times New Roman" w:cs="Times New Roman"/>
              </w:rPr>
              <w:t>1.</w:t>
            </w:r>
          </w:p>
        </w:tc>
        <w:tc>
          <w:tcPr>
            <w:tcW w:w="7770" w:type="dxa"/>
            <w:tcBorders>
              <w:left w:val="single" w:sz="2" w:space="0" w:color="000000"/>
              <w:bottom w:val="single" w:sz="2" w:space="0" w:color="000000"/>
            </w:tcBorders>
            <w:shd w:val="clear" w:color="auto" w:fill="auto"/>
          </w:tcPr>
          <w:p w:rsidR="00433CB7" w:rsidRPr="00937F16" w:rsidRDefault="00433CB7" w:rsidP="00433CB7">
            <w:pPr>
              <w:pStyle w:val="TableContents"/>
              <w:rPr>
                <w:rFonts w:eastAsia="Times New Roman" w:cs="Times New Roman"/>
                <w:lang w:val="ru-RU"/>
              </w:rPr>
            </w:pPr>
            <w:r w:rsidRPr="00937F16">
              <w:rPr>
                <w:rFonts w:eastAsia="Times New Roman" w:cs="Times New Roman"/>
                <w:lang w:val="ru-RU"/>
              </w:rPr>
              <w:t>Введение. Многообразие организмов, их классификация</w:t>
            </w:r>
          </w:p>
        </w:tc>
        <w:tc>
          <w:tcPr>
            <w:tcW w:w="147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2</w:t>
            </w:r>
          </w:p>
        </w:tc>
        <w:tc>
          <w:tcPr>
            <w:tcW w:w="148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rPr>
            </w:pPr>
            <w:r w:rsidRPr="00937F16">
              <w:rPr>
                <w:rFonts w:eastAsia="Times New Roman" w:cs="Times New Roman"/>
                <w:lang w:val="ru-RU"/>
              </w:rPr>
              <w:t>1</w:t>
            </w:r>
          </w:p>
        </w:tc>
        <w:tc>
          <w:tcPr>
            <w:tcW w:w="106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rPr>
            </w:pPr>
            <w:r w:rsidRPr="00937F16">
              <w:rPr>
                <w:rFonts w:eastAsia="Times New Roman" w:cs="Times New Roman"/>
              </w:rPr>
              <w:t>-</w:t>
            </w:r>
          </w:p>
        </w:tc>
        <w:tc>
          <w:tcPr>
            <w:tcW w:w="114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rPr>
            </w:pPr>
            <w:r w:rsidRPr="00937F16">
              <w:rPr>
                <w:rFonts w:eastAsia="Times New Roman" w:cs="Times New Roman"/>
              </w:rPr>
              <w:t>-</w:t>
            </w:r>
          </w:p>
        </w:tc>
        <w:tc>
          <w:tcPr>
            <w:tcW w:w="1265" w:type="dxa"/>
            <w:tcBorders>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eastAsia="Times New Roman" w:cs="Times New Roman"/>
              </w:rPr>
              <w:t>-</w:t>
            </w:r>
          </w:p>
        </w:tc>
      </w:tr>
      <w:tr w:rsidR="00433CB7" w:rsidRPr="00937F16" w:rsidTr="00433CB7">
        <w:tc>
          <w:tcPr>
            <w:tcW w:w="675" w:type="dxa"/>
            <w:tcBorders>
              <w:left w:val="single" w:sz="2" w:space="0" w:color="000000"/>
              <w:bottom w:val="single" w:sz="2" w:space="0" w:color="000000"/>
            </w:tcBorders>
            <w:shd w:val="clear" w:color="auto" w:fill="auto"/>
          </w:tcPr>
          <w:p w:rsidR="00433CB7" w:rsidRPr="00937F16" w:rsidRDefault="00433CB7" w:rsidP="00433CB7">
            <w:pPr>
              <w:pStyle w:val="TableContents"/>
              <w:rPr>
                <w:rFonts w:eastAsia="Times New Roman" w:cs="Times New Roman"/>
                <w:lang w:val="ru-RU"/>
              </w:rPr>
            </w:pPr>
            <w:r w:rsidRPr="00937F16">
              <w:rPr>
                <w:rFonts w:eastAsia="Times New Roman" w:cs="Times New Roman"/>
              </w:rPr>
              <w:t>2.</w:t>
            </w:r>
          </w:p>
        </w:tc>
        <w:tc>
          <w:tcPr>
            <w:tcW w:w="7770" w:type="dxa"/>
            <w:tcBorders>
              <w:left w:val="single" w:sz="2" w:space="0" w:color="000000"/>
              <w:bottom w:val="single" w:sz="2" w:space="0" w:color="000000"/>
            </w:tcBorders>
            <w:shd w:val="clear" w:color="auto" w:fill="auto"/>
          </w:tcPr>
          <w:p w:rsidR="00433CB7" w:rsidRPr="00937F16" w:rsidRDefault="00433CB7" w:rsidP="00433CB7">
            <w:pPr>
              <w:pStyle w:val="TableContents"/>
              <w:rPr>
                <w:rFonts w:eastAsia="Times New Roman" w:cs="Times New Roman"/>
                <w:lang w:val="ru-RU"/>
              </w:rPr>
            </w:pPr>
            <w:r w:rsidRPr="00937F16">
              <w:rPr>
                <w:rFonts w:eastAsia="Times New Roman" w:cs="Times New Roman"/>
                <w:lang w:val="ru-RU"/>
              </w:rPr>
              <w:t xml:space="preserve"> Бактерии. Грибы. Лишайники</w:t>
            </w:r>
          </w:p>
        </w:tc>
        <w:tc>
          <w:tcPr>
            <w:tcW w:w="147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6</w:t>
            </w:r>
          </w:p>
        </w:tc>
        <w:tc>
          <w:tcPr>
            <w:tcW w:w="148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rPr>
            </w:pPr>
            <w:r w:rsidRPr="00937F16">
              <w:rPr>
                <w:rFonts w:eastAsia="Times New Roman" w:cs="Times New Roman"/>
                <w:lang w:val="ru-RU"/>
              </w:rPr>
              <w:t>3</w:t>
            </w:r>
          </w:p>
        </w:tc>
        <w:tc>
          <w:tcPr>
            <w:tcW w:w="106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rPr>
              <w:t>-</w:t>
            </w:r>
          </w:p>
        </w:tc>
        <w:tc>
          <w:tcPr>
            <w:tcW w:w="114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2</w:t>
            </w:r>
          </w:p>
        </w:tc>
        <w:tc>
          <w:tcPr>
            <w:tcW w:w="1265" w:type="dxa"/>
            <w:tcBorders>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eastAsia="Times New Roman" w:cs="Times New Roman"/>
                <w:lang w:val="ru-RU"/>
              </w:rPr>
              <w:t>-</w:t>
            </w:r>
          </w:p>
        </w:tc>
      </w:tr>
      <w:tr w:rsidR="00433CB7" w:rsidRPr="00937F16" w:rsidTr="00433CB7">
        <w:tc>
          <w:tcPr>
            <w:tcW w:w="675" w:type="dxa"/>
            <w:tcBorders>
              <w:left w:val="single" w:sz="2" w:space="0" w:color="000000"/>
              <w:bottom w:val="single" w:sz="2" w:space="0" w:color="000000"/>
            </w:tcBorders>
            <w:shd w:val="clear" w:color="auto" w:fill="auto"/>
          </w:tcPr>
          <w:p w:rsidR="00433CB7" w:rsidRPr="00937F16" w:rsidRDefault="00433CB7" w:rsidP="00433CB7">
            <w:pPr>
              <w:pStyle w:val="TableContents"/>
              <w:rPr>
                <w:rFonts w:eastAsia="Times New Roman" w:cs="Times New Roman"/>
                <w:lang w:val="ru-RU"/>
              </w:rPr>
            </w:pPr>
            <w:r w:rsidRPr="00937F16">
              <w:rPr>
                <w:rFonts w:eastAsia="Times New Roman" w:cs="Times New Roman"/>
              </w:rPr>
              <w:t>3.</w:t>
            </w:r>
          </w:p>
        </w:tc>
        <w:tc>
          <w:tcPr>
            <w:tcW w:w="7770" w:type="dxa"/>
            <w:tcBorders>
              <w:left w:val="single" w:sz="2" w:space="0" w:color="000000"/>
              <w:bottom w:val="single" w:sz="2" w:space="0" w:color="000000"/>
            </w:tcBorders>
            <w:shd w:val="clear" w:color="auto" w:fill="auto"/>
          </w:tcPr>
          <w:p w:rsidR="00433CB7" w:rsidRPr="00937F16" w:rsidRDefault="00433CB7" w:rsidP="00433CB7">
            <w:pPr>
              <w:pStyle w:val="TableContents"/>
              <w:rPr>
                <w:rFonts w:eastAsia="Times New Roman" w:cs="Times New Roman"/>
                <w:lang w:val="ru-RU"/>
              </w:rPr>
            </w:pPr>
            <w:r w:rsidRPr="00937F16">
              <w:rPr>
                <w:rFonts w:eastAsia="Times New Roman" w:cs="Times New Roman"/>
                <w:lang w:val="ru-RU"/>
              </w:rPr>
              <w:t>Многообразие растительного мира</w:t>
            </w:r>
          </w:p>
        </w:tc>
        <w:tc>
          <w:tcPr>
            <w:tcW w:w="147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25</w:t>
            </w:r>
          </w:p>
        </w:tc>
        <w:tc>
          <w:tcPr>
            <w:tcW w:w="148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rPr>
            </w:pPr>
            <w:r w:rsidRPr="00937F16">
              <w:rPr>
                <w:rFonts w:eastAsia="Times New Roman" w:cs="Times New Roman"/>
                <w:lang w:val="ru-RU"/>
              </w:rPr>
              <w:t>12</w:t>
            </w:r>
          </w:p>
        </w:tc>
        <w:tc>
          <w:tcPr>
            <w:tcW w:w="106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1</w:t>
            </w:r>
          </w:p>
        </w:tc>
        <w:tc>
          <w:tcPr>
            <w:tcW w:w="114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rPr>
            </w:pPr>
            <w:r w:rsidRPr="00937F16">
              <w:rPr>
                <w:rFonts w:eastAsia="Times New Roman" w:cs="Times New Roman"/>
              </w:rPr>
              <w:t>8</w:t>
            </w:r>
          </w:p>
        </w:tc>
        <w:tc>
          <w:tcPr>
            <w:tcW w:w="1265" w:type="dxa"/>
            <w:tcBorders>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eastAsia="Times New Roman" w:cs="Times New Roman"/>
              </w:rPr>
              <w:t>3</w:t>
            </w:r>
          </w:p>
        </w:tc>
      </w:tr>
      <w:tr w:rsidR="00433CB7" w:rsidRPr="00937F16" w:rsidTr="00433CB7">
        <w:tc>
          <w:tcPr>
            <w:tcW w:w="675" w:type="dxa"/>
            <w:tcBorders>
              <w:left w:val="single" w:sz="2" w:space="0" w:color="000000"/>
              <w:bottom w:val="single" w:sz="2" w:space="0" w:color="000000"/>
            </w:tcBorders>
            <w:shd w:val="clear" w:color="auto" w:fill="auto"/>
          </w:tcPr>
          <w:p w:rsidR="00433CB7" w:rsidRPr="00937F16" w:rsidRDefault="00433CB7" w:rsidP="00433CB7">
            <w:pPr>
              <w:pStyle w:val="TableContents"/>
              <w:rPr>
                <w:rFonts w:eastAsia="Times New Roman" w:cs="Times New Roman"/>
                <w:lang w:val="ru-RU"/>
              </w:rPr>
            </w:pPr>
            <w:r w:rsidRPr="00937F16">
              <w:rPr>
                <w:rFonts w:eastAsia="Times New Roman" w:cs="Times New Roman"/>
              </w:rPr>
              <w:t>4.</w:t>
            </w:r>
          </w:p>
        </w:tc>
        <w:tc>
          <w:tcPr>
            <w:tcW w:w="7770" w:type="dxa"/>
            <w:tcBorders>
              <w:left w:val="single" w:sz="2" w:space="0" w:color="000000"/>
              <w:bottom w:val="single" w:sz="2" w:space="0" w:color="000000"/>
            </w:tcBorders>
            <w:shd w:val="clear" w:color="auto" w:fill="auto"/>
          </w:tcPr>
          <w:p w:rsidR="00433CB7" w:rsidRPr="00937F16" w:rsidRDefault="00433CB7" w:rsidP="00433CB7">
            <w:pPr>
              <w:pStyle w:val="TableContents"/>
              <w:rPr>
                <w:rFonts w:eastAsia="Times New Roman" w:cs="Times New Roman"/>
                <w:lang w:val="ru-RU"/>
              </w:rPr>
            </w:pPr>
            <w:r w:rsidRPr="00937F16">
              <w:rPr>
                <w:rFonts w:eastAsia="Times New Roman" w:cs="Times New Roman"/>
                <w:lang w:val="ru-RU"/>
              </w:rPr>
              <w:t>Многообразие животного мира</w:t>
            </w:r>
          </w:p>
        </w:tc>
        <w:tc>
          <w:tcPr>
            <w:tcW w:w="147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28</w:t>
            </w:r>
          </w:p>
        </w:tc>
        <w:tc>
          <w:tcPr>
            <w:tcW w:w="148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14</w:t>
            </w:r>
          </w:p>
        </w:tc>
        <w:tc>
          <w:tcPr>
            <w:tcW w:w="106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1</w:t>
            </w:r>
          </w:p>
        </w:tc>
        <w:tc>
          <w:tcPr>
            <w:tcW w:w="114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6</w:t>
            </w:r>
          </w:p>
        </w:tc>
        <w:tc>
          <w:tcPr>
            <w:tcW w:w="1265" w:type="dxa"/>
            <w:tcBorders>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eastAsia="Times New Roman" w:cs="Times New Roman"/>
                <w:lang w:val="ru-RU"/>
              </w:rPr>
              <w:t>4</w:t>
            </w:r>
          </w:p>
        </w:tc>
      </w:tr>
      <w:tr w:rsidR="00433CB7" w:rsidRPr="00937F16" w:rsidTr="00433CB7">
        <w:tc>
          <w:tcPr>
            <w:tcW w:w="675" w:type="dxa"/>
            <w:tcBorders>
              <w:left w:val="single" w:sz="2" w:space="0" w:color="000000"/>
              <w:bottom w:val="single" w:sz="2" w:space="0" w:color="000000"/>
            </w:tcBorders>
            <w:shd w:val="clear" w:color="auto" w:fill="auto"/>
          </w:tcPr>
          <w:p w:rsidR="00433CB7" w:rsidRPr="00937F16" w:rsidRDefault="00433CB7" w:rsidP="00433CB7">
            <w:pPr>
              <w:pStyle w:val="TableContents"/>
              <w:rPr>
                <w:rFonts w:eastAsia="Times New Roman" w:cs="Times New Roman"/>
                <w:lang w:val="ru-RU"/>
              </w:rPr>
            </w:pPr>
            <w:r w:rsidRPr="00937F16">
              <w:rPr>
                <w:rFonts w:eastAsia="Times New Roman" w:cs="Times New Roman"/>
              </w:rPr>
              <w:t>5.</w:t>
            </w:r>
          </w:p>
        </w:tc>
        <w:tc>
          <w:tcPr>
            <w:tcW w:w="7770" w:type="dxa"/>
            <w:tcBorders>
              <w:left w:val="single" w:sz="2" w:space="0" w:color="000000"/>
              <w:bottom w:val="single" w:sz="2" w:space="0" w:color="000000"/>
            </w:tcBorders>
            <w:shd w:val="clear" w:color="auto" w:fill="auto"/>
          </w:tcPr>
          <w:p w:rsidR="00433CB7" w:rsidRPr="00937F16" w:rsidRDefault="00433CB7" w:rsidP="00433CB7">
            <w:pPr>
              <w:pStyle w:val="TableContents"/>
              <w:rPr>
                <w:rFonts w:eastAsia="Times New Roman" w:cs="Times New Roman"/>
                <w:lang w:val="ru-RU"/>
              </w:rPr>
            </w:pPr>
            <w:r w:rsidRPr="00937F16">
              <w:rPr>
                <w:rFonts w:eastAsia="Times New Roman" w:cs="Times New Roman"/>
                <w:lang w:val="ru-RU"/>
              </w:rPr>
              <w:t>Эволюция растений и животных, их охрана</w:t>
            </w:r>
          </w:p>
        </w:tc>
        <w:tc>
          <w:tcPr>
            <w:tcW w:w="147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3</w:t>
            </w:r>
          </w:p>
        </w:tc>
        <w:tc>
          <w:tcPr>
            <w:tcW w:w="148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rPr>
            </w:pPr>
            <w:r w:rsidRPr="00937F16">
              <w:rPr>
                <w:rFonts w:eastAsia="Times New Roman" w:cs="Times New Roman"/>
                <w:lang w:val="ru-RU"/>
              </w:rPr>
              <w:t>2</w:t>
            </w:r>
          </w:p>
        </w:tc>
        <w:tc>
          <w:tcPr>
            <w:tcW w:w="106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rPr>
            </w:pPr>
            <w:r w:rsidRPr="00937F16">
              <w:rPr>
                <w:rFonts w:eastAsia="Times New Roman" w:cs="Times New Roman"/>
              </w:rPr>
              <w:t>-</w:t>
            </w:r>
          </w:p>
        </w:tc>
        <w:tc>
          <w:tcPr>
            <w:tcW w:w="114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rPr>
            </w:pPr>
            <w:r w:rsidRPr="00937F16">
              <w:rPr>
                <w:rFonts w:eastAsia="Times New Roman" w:cs="Times New Roman"/>
              </w:rPr>
              <w:t>-</w:t>
            </w:r>
          </w:p>
        </w:tc>
        <w:tc>
          <w:tcPr>
            <w:tcW w:w="1265" w:type="dxa"/>
            <w:tcBorders>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eastAsia="Times New Roman" w:cs="Times New Roman"/>
              </w:rPr>
              <w:t>-</w:t>
            </w:r>
          </w:p>
        </w:tc>
      </w:tr>
      <w:tr w:rsidR="00433CB7" w:rsidRPr="00937F16" w:rsidTr="00433CB7">
        <w:tc>
          <w:tcPr>
            <w:tcW w:w="675" w:type="dxa"/>
            <w:tcBorders>
              <w:left w:val="single" w:sz="2" w:space="0" w:color="000000"/>
              <w:bottom w:val="single" w:sz="2" w:space="0" w:color="000000"/>
            </w:tcBorders>
            <w:shd w:val="clear" w:color="auto" w:fill="auto"/>
          </w:tcPr>
          <w:p w:rsidR="00433CB7" w:rsidRPr="00937F16" w:rsidRDefault="00433CB7" w:rsidP="00433CB7">
            <w:pPr>
              <w:pStyle w:val="TableContents"/>
              <w:rPr>
                <w:rFonts w:eastAsia="Times New Roman" w:cs="Times New Roman"/>
                <w:lang w:val="ru-RU"/>
              </w:rPr>
            </w:pPr>
            <w:r w:rsidRPr="00937F16">
              <w:rPr>
                <w:rFonts w:eastAsia="Times New Roman" w:cs="Times New Roman"/>
              </w:rPr>
              <w:t>6.</w:t>
            </w:r>
          </w:p>
        </w:tc>
        <w:tc>
          <w:tcPr>
            <w:tcW w:w="7770" w:type="dxa"/>
            <w:tcBorders>
              <w:left w:val="single" w:sz="2" w:space="0" w:color="000000"/>
              <w:bottom w:val="single" w:sz="2" w:space="0" w:color="000000"/>
            </w:tcBorders>
            <w:shd w:val="clear" w:color="auto" w:fill="auto"/>
          </w:tcPr>
          <w:p w:rsidR="00433CB7" w:rsidRPr="00937F16" w:rsidRDefault="00433CB7" w:rsidP="00433CB7">
            <w:pPr>
              <w:pStyle w:val="TableContents"/>
              <w:rPr>
                <w:rFonts w:eastAsia="Times New Roman" w:cs="Times New Roman"/>
                <w:lang w:val="ru-RU"/>
              </w:rPr>
            </w:pPr>
            <w:r w:rsidRPr="00937F16">
              <w:rPr>
                <w:rFonts w:eastAsia="Times New Roman" w:cs="Times New Roman"/>
                <w:lang w:val="ru-RU"/>
              </w:rPr>
              <w:t>Экосистемы</w:t>
            </w:r>
          </w:p>
        </w:tc>
        <w:tc>
          <w:tcPr>
            <w:tcW w:w="147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4</w:t>
            </w:r>
          </w:p>
        </w:tc>
        <w:tc>
          <w:tcPr>
            <w:tcW w:w="148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rPr>
            </w:pPr>
            <w:r w:rsidRPr="00937F16">
              <w:rPr>
                <w:rFonts w:eastAsia="Times New Roman" w:cs="Times New Roman"/>
                <w:lang w:val="ru-RU"/>
              </w:rPr>
              <w:t>2</w:t>
            </w:r>
          </w:p>
        </w:tc>
        <w:tc>
          <w:tcPr>
            <w:tcW w:w="106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rPr>
            </w:pPr>
            <w:r w:rsidRPr="00937F16">
              <w:rPr>
                <w:rFonts w:eastAsia="Times New Roman" w:cs="Times New Roman"/>
              </w:rPr>
              <w:t>1</w:t>
            </w:r>
          </w:p>
        </w:tc>
        <w:tc>
          <w:tcPr>
            <w:tcW w:w="114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rPr>
            </w:pPr>
            <w:r w:rsidRPr="00937F16">
              <w:rPr>
                <w:rFonts w:eastAsia="Times New Roman" w:cs="Times New Roman"/>
              </w:rPr>
              <w:t>-</w:t>
            </w:r>
          </w:p>
        </w:tc>
        <w:tc>
          <w:tcPr>
            <w:tcW w:w="1265" w:type="dxa"/>
            <w:tcBorders>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eastAsia="Times New Roman" w:cs="Times New Roman"/>
              </w:rPr>
              <w:t>-</w:t>
            </w:r>
          </w:p>
        </w:tc>
      </w:tr>
      <w:tr w:rsidR="00433CB7" w:rsidRPr="00937F16" w:rsidTr="00433CB7">
        <w:tc>
          <w:tcPr>
            <w:tcW w:w="675" w:type="dxa"/>
            <w:tcBorders>
              <w:left w:val="single" w:sz="2" w:space="0" w:color="000000"/>
              <w:bottom w:val="single" w:sz="2" w:space="0" w:color="000000"/>
            </w:tcBorders>
            <w:shd w:val="clear" w:color="auto" w:fill="auto"/>
          </w:tcPr>
          <w:p w:rsidR="00433CB7" w:rsidRPr="00937F16" w:rsidRDefault="00433CB7" w:rsidP="00433CB7">
            <w:pPr>
              <w:pStyle w:val="TableContents"/>
              <w:snapToGrid w:val="0"/>
              <w:rPr>
                <w:rFonts w:eastAsia="Times New Roman" w:cs="Times New Roman"/>
                <w:lang w:eastAsia="ru-RU" w:bidi="ar-SA"/>
              </w:rPr>
            </w:pPr>
          </w:p>
        </w:tc>
        <w:tc>
          <w:tcPr>
            <w:tcW w:w="7770" w:type="dxa"/>
            <w:tcBorders>
              <w:left w:val="single" w:sz="2" w:space="0" w:color="000000"/>
              <w:bottom w:val="single" w:sz="2" w:space="0" w:color="000000"/>
            </w:tcBorders>
            <w:shd w:val="clear" w:color="auto" w:fill="auto"/>
          </w:tcPr>
          <w:p w:rsidR="00433CB7" w:rsidRPr="00937F16" w:rsidRDefault="00433CB7" w:rsidP="00433CB7">
            <w:pPr>
              <w:pStyle w:val="TableContents"/>
              <w:rPr>
                <w:rFonts w:eastAsia="Times New Roman" w:cs="Times New Roman"/>
                <w:lang w:val="ru-RU"/>
              </w:rPr>
            </w:pPr>
            <w:r w:rsidRPr="00937F16">
              <w:rPr>
                <w:rFonts w:eastAsia="Times New Roman" w:cs="Times New Roman"/>
                <w:lang w:val="ru-RU"/>
              </w:rPr>
              <w:t>Итого:</w:t>
            </w:r>
          </w:p>
        </w:tc>
        <w:tc>
          <w:tcPr>
            <w:tcW w:w="147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68</w:t>
            </w:r>
          </w:p>
        </w:tc>
        <w:tc>
          <w:tcPr>
            <w:tcW w:w="148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34</w:t>
            </w:r>
          </w:p>
        </w:tc>
        <w:tc>
          <w:tcPr>
            <w:tcW w:w="1065"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3</w:t>
            </w:r>
          </w:p>
        </w:tc>
        <w:tc>
          <w:tcPr>
            <w:tcW w:w="1140" w:type="dxa"/>
            <w:tcBorders>
              <w:left w:val="single" w:sz="2" w:space="0" w:color="000000"/>
              <w:bottom w:val="single" w:sz="2" w:space="0" w:color="000000"/>
            </w:tcBorders>
            <w:shd w:val="clear" w:color="auto" w:fill="auto"/>
          </w:tcPr>
          <w:p w:rsidR="00433CB7" w:rsidRPr="00937F16" w:rsidRDefault="00433CB7" w:rsidP="00433CB7">
            <w:pPr>
              <w:pStyle w:val="TableContents"/>
              <w:jc w:val="center"/>
              <w:rPr>
                <w:rFonts w:eastAsia="Times New Roman" w:cs="Times New Roman"/>
                <w:lang w:val="ru-RU"/>
              </w:rPr>
            </w:pPr>
            <w:r w:rsidRPr="00937F16">
              <w:rPr>
                <w:rFonts w:eastAsia="Times New Roman" w:cs="Times New Roman"/>
                <w:lang w:val="ru-RU"/>
              </w:rPr>
              <w:t>16</w:t>
            </w:r>
          </w:p>
        </w:tc>
        <w:tc>
          <w:tcPr>
            <w:tcW w:w="1265" w:type="dxa"/>
            <w:tcBorders>
              <w:left w:val="single" w:sz="2" w:space="0" w:color="000000"/>
              <w:bottom w:val="single" w:sz="2" w:space="0" w:color="000000"/>
              <w:right w:val="single" w:sz="2" w:space="0" w:color="000000"/>
            </w:tcBorders>
            <w:shd w:val="clear" w:color="auto" w:fill="auto"/>
          </w:tcPr>
          <w:p w:rsidR="00433CB7" w:rsidRPr="00937F16" w:rsidRDefault="00433CB7" w:rsidP="00433CB7">
            <w:pPr>
              <w:pStyle w:val="TableContents"/>
              <w:jc w:val="center"/>
              <w:rPr>
                <w:rFonts w:cs="Times New Roman"/>
              </w:rPr>
            </w:pPr>
            <w:r w:rsidRPr="00937F16">
              <w:rPr>
                <w:rFonts w:eastAsia="Times New Roman" w:cs="Times New Roman"/>
                <w:lang w:val="ru-RU"/>
              </w:rPr>
              <w:t>7</w:t>
            </w:r>
          </w:p>
        </w:tc>
      </w:tr>
    </w:tbl>
    <w:p w:rsidR="00433CB7" w:rsidRPr="00937F16" w:rsidRDefault="00433CB7" w:rsidP="00433CB7">
      <w:pPr>
        <w:pStyle w:val="Standard"/>
        <w:jc w:val="both"/>
      </w:pPr>
    </w:p>
    <w:p w:rsidR="00903F0A" w:rsidRPr="00937F16" w:rsidRDefault="00903F0A" w:rsidP="00903F0A">
      <w:pPr>
        <w:jc w:val="center"/>
        <w:rPr>
          <w:rFonts w:ascii="Times New Roman" w:eastAsia="Times New Roman" w:hAnsi="Times New Roman" w:cs="Times New Roman"/>
          <w:b/>
          <w:color w:val="000000"/>
          <w:sz w:val="24"/>
          <w:szCs w:val="24"/>
        </w:rPr>
      </w:pPr>
      <w:r w:rsidRPr="00937F16">
        <w:rPr>
          <w:rFonts w:ascii="Times New Roman" w:eastAsia="Calibri" w:hAnsi="Times New Roman" w:cs="Times New Roman"/>
          <w:b/>
          <w:color w:val="000000"/>
          <w:sz w:val="24"/>
          <w:szCs w:val="24"/>
        </w:rPr>
        <w:t>Календарно-тематическое планирование по предмету занимательная биология</w:t>
      </w:r>
    </w:p>
    <w:p w:rsidR="00903F0A" w:rsidRPr="00937F16" w:rsidRDefault="00903F0A" w:rsidP="00903F0A">
      <w:pPr>
        <w:jc w:val="center"/>
        <w:rPr>
          <w:rFonts w:ascii="Times New Roman" w:eastAsia="Calibri" w:hAnsi="Times New Roman" w:cs="Times New Roman"/>
          <w:b/>
          <w:color w:val="000000"/>
          <w:sz w:val="24"/>
          <w:szCs w:val="24"/>
        </w:rPr>
      </w:pPr>
      <w:r w:rsidRPr="00937F16">
        <w:rPr>
          <w:rFonts w:ascii="Times New Roman" w:eastAsia="Times New Roman" w:hAnsi="Times New Roman" w:cs="Times New Roman"/>
          <w:b/>
          <w:color w:val="000000"/>
          <w:sz w:val="24"/>
          <w:szCs w:val="24"/>
        </w:rPr>
        <w:t xml:space="preserve"> 7 </w:t>
      </w:r>
      <w:r w:rsidRPr="00937F16">
        <w:rPr>
          <w:rFonts w:ascii="Times New Roman" w:eastAsia="Calibri" w:hAnsi="Times New Roman" w:cs="Times New Roman"/>
          <w:b/>
          <w:color w:val="000000"/>
          <w:sz w:val="24"/>
          <w:szCs w:val="24"/>
        </w:rPr>
        <w:t>класс</w:t>
      </w:r>
    </w:p>
    <w:p w:rsidR="00903F0A" w:rsidRPr="00937F16" w:rsidRDefault="00903F0A" w:rsidP="00903F0A">
      <w:pPr>
        <w:rPr>
          <w:rFonts w:ascii="Times New Roman" w:eastAsia="Calibri" w:hAnsi="Times New Roman" w:cs="Times New Roman"/>
          <w:b/>
          <w:color w:val="000000"/>
          <w:sz w:val="24"/>
          <w:szCs w:val="24"/>
        </w:rPr>
      </w:pPr>
    </w:p>
    <w:p w:rsidR="00903F0A" w:rsidRPr="00937F16" w:rsidRDefault="00903F0A" w:rsidP="00903F0A">
      <w:pPr>
        <w:jc w:val="center"/>
        <w:rPr>
          <w:rFonts w:ascii="Times New Roman" w:eastAsia="Calibri" w:hAnsi="Times New Roman" w:cs="Times New Roman"/>
          <w:b/>
          <w:color w:val="000000"/>
          <w:sz w:val="24"/>
          <w:szCs w:val="24"/>
        </w:rPr>
      </w:pPr>
    </w:p>
    <w:tbl>
      <w:tblPr>
        <w:tblW w:w="15765" w:type="dxa"/>
        <w:tblInd w:w="-576" w:type="dxa"/>
        <w:tblLayout w:type="fixed"/>
        <w:tblLook w:val="0000" w:firstRow="0" w:lastRow="0" w:firstColumn="0" w:lastColumn="0" w:noHBand="0" w:noVBand="0"/>
      </w:tblPr>
      <w:tblGrid>
        <w:gridCol w:w="960"/>
        <w:gridCol w:w="1200"/>
        <w:gridCol w:w="1185"/>
        <w:gridCol w:w="11370"/>
        <w:gridCol w:w="1050"/>
      </w:tblGrid>
      <w:tr w:rsidR="00903F0A" w:rsidRPr="00937F16" w:rsidTr="0077505E">
        <w:trPr>
          <w:trHeight w:val="900"/>
        </w:trPr>
        <w:tc>
          <w:tcPr>
            <w:tcW w:w="96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b/>
                <w:bCs/>
                <w:color w:val="000000"/>
                <w:sz w:val="24"/>
                <w:szCs w:val="24"/>
              </w:rPr>
            </w:pPr>
            <w:r w:rsidRPr="00937F16">
              <w:rPr>
                <w:rFonts w:ascii="Times New Roman" w:eastAsia="Times New Roman" w:hAnsi="Times New Roman" w:cs="Times New Roman"/>
                <w:color w:val="000000"/>
                <w:sz w:val="24"/>
                <w:szCs w:val="24"/>
              </w:rPr>
              <w:t xml:space="preserve">№ </w:t>
            </w:r>
            <w:r w:rsidRPr="00937F16">
              <w:rPr>
                <w:rFonts w:ascii="Times New Roman" w:eastAsia="Calibri" w:hAnsi="Times New Roman" w:cs="Times New Roman"/>
                <w:b/>
                <w:bCs/>
                <w:color w:val="000000"/>
                <w:sz w:val="24"/>
                <w:szCs w:val="24"/>
              </w:rPr>
              <w:t>п/п</w:t>
            </w:r>
          </w:p>
        </w:tc>
        <w:tc>
          <w:tcPr>
            <w:tcW w:w="120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b/>
                <w:bCs/>
                <w:color w:val="000000"/>
                <w:sz w:val="24"/>
                <w:szCs w:val="24"/>
              </w:rPr>
            </w:pPr>
            <w:r w:rsidRPr="00937F16">
              <w:rPr>
                <w:rFonts w:ascii="Times New Roman" w:eastAsia="Calibri" w:hAnsi="Times New Roman" w:cs="Times New Roman"/>
                <w:b/>
                <w:bCs/>
                <w:color w:val="000000"/>
                <w:sz w:val="24"/>
                <w:szCs w:val="24"/>
              </w:rPr>
              <w:t>Дата по плану</w:t>
            </w:r>
          </w:p>
        </w:tc>
        <w:tc>
          <w:tcPr>
            <w:tcW w:w="1185"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b/>
                <w:bCs/>
                <w:color w:val="000000"/>
                <w:sz w:val="24"/>
                <w:szCs w:val="24"/>
              </w:rPr>
            </w:pPr>
            <w:r w:rsidRPr="00937F16">
              <w:rPr>
                <w:rFonts w:ascii="Times New Roman" w:eastAsia="Calibri" w:hAnsi="Times New Roman" w:cs="Times New Roman"/>
                <w:b/>
                <w:bCs/>
                <w:color w:val="000000"/>
                <w:sz w:val="24"/>
                <w:szCs w:val="24"/>
              </w:rPr>
              <w:t>Дата по факту</w:t>
            </w:r>
          </w:p>
        </w:tc>
        <w:tc>
          <w:tcPr>
            <w:tcW w:w="1137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bCs/>
                <w:color w:val="000000"/>
                <w:sz w:val="24"/>
                <w:szCs w:val="24"/>
              </w:rPr>
              <w:t>Тема урока</w:t>
            </w:r>
          </w:p>
          <w:p w:rsidR="00903F0A" w:rsidRPr="00937F16" w:rsidRDefault="00903F0A" w:rsidP="0077505E">
            <w:pPr>
              <w:jc w:val="center"/>
              <w:rPr>
                <w:rFonts w:ascii="Times New Roman" w:eastAsia="Calibri" w:hAnsi="Times New Roman" w:cs="Times New Roman"/>
                <w:color w:val="000000"/>
                <w:sz w:val="24"/>
                <w:szCs w:val="24"/>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b/>
                <w:bCs/>
                <w:color w:val="000000"/>
                <w:sz w:val="24"/>
                <w:szCs w:val="24"/>
              </w:rPr>
              <w:t>Кол-во часов</w:t>
            </w:r>
          </w:p>
        </w:tc>
      </w:tr>
      <w:tr w:rsidR="00903F0A" w:rsidRPr="00937F16" w:rsidTr="0077505E">
        <w:trPr>
          <w:trHeight w:val="149"/>
        </w:trPr>
        <w:tc>
          <w:tcPr>
            <w:tcW w:w="96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tabs>
                <w:tab w:val="left" w:pos="5415"/>
                <w:tab w:val="center" w:pos="7354"/>
              </w:tabs>
              <w:snapToGrid w:val="0"/>
              <w:rPr>
                <w:rFonts w:ascii="Times New Roman" w:eastAsia="Calibri" w:hAnsi="Times New Roman" w:cs="Times New Roman"/>
                <w:b/>
                <w:bCs/>
                <w:color w:val="000000"/>
                <w:sz w:val="24"/>
                <w:szCs w:val="24"/>
              </w:rPr>
            </w:pPr>
          </w:p>
        </w:tc>
        <w:tc>
          <w:tcPr>
            <w:tcW w:w="120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tabs>
                <w:tab w:val="left" w:pos="5415"/>
                <w:tab w:val="center" w:pos="7354"/>
              </w:tabs>
              <w:snapToGrid w:val="0"/>
              <w:rPr>
                <w:rFonts w:ascii="Times New Roman" w:eastAsia="Calibri" w:hAnsi="Times New Roman" w:cs="Times New Roman"/>
                <w:b/>
                <w:bCs/>
                <w:color w:val="000000"/>
                <w:sz w:val="24"/>
                <w:szCs w:val="24"/>
              </w:rPr>
            </w:pPr>
          </w:p>
        </w:tc>
        <w:tc>
          <w:tcPr>
            <w:tcW w:w="1185"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tabs>
                <w:tab w:val="left" w:pos="5415"/>
                <w:tab w:val="center" w:pos="7354"/>
              </w:tabs>
              <w:snapToGrid w:val="0"/>
              <w:rPr>
                <w:rFonts w:ascii="Times New Roman" w:eastAsia="Calibri" w:hAnsi="Times New Roman" w:cs="Times New Roman"/>
                <w:b/>
                <w:bCs/>
                <w:color w:val="000000"/>
                <w:sz w:val="24"/>
                <w:szCs w:val="24"/>
              </w:rPr>
            </w:pPr>
          </w:p>
        </w:tc>
        <w:tc>
          <w:tcPr>
            <w:tcW w:w="1137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tabs>
                <w:tab w:val="left" w:pos="7785"/>
                <w:tab w:val="center" w:pos="9724"/>
              </w:tabs>
              <w:spacing w:line="360" w:lineRule="auto"/>
              <w:jc w:val="center"/>
              <w:rPr>
                <w:rFonts w:ascii="Times New Roman" w:eastAsia="Calibri" w:hAnsi="Times New Roman" w:cs="Times New Roman"/>
                <w:b/>
                <w:bCs/>
                <w:color w:val="000000"/>
                <w:sz w:val="24"/>
                <w:szCs w:val="24"/>
              </w:rPr>
            </w:pPr>
            <w:r w:rsidRPr="00937F16">
              <w:rPr>
                <w:rFonts w:ascii="Times New Roman" w:eastAsia="Times New Roman" w:hAnsi="Times New Roman" w:cs="Times New Roman"/>
                <w:b/>
                <w:bCs/>
                <w:color w:val="000000"/>
                <w:sz w:val="24"/>
                <w:szCs w:val="24"/>
              </w:rPr>
              <w:t xml:space="preserve"> </w:t>
            </w:r>
            <w:r w:rsidRPr="00937F16">
              <w:rPr>
                <w:rFonts w:ascii="Times New Roman" w:eastAsia="Calibri" w:hAnsi="Times New Roman" w:cs="Times New Roman"/>
                <w:b/>
                <w:bCs/>
                <w:color w:val="000000"/>
                <w:sz w:val="24"/>
                <w:szCs w:val="24"/>
              </w:rPr>
              <w:t xml:space="preserve">Введение. Многообразие организмов, их классификация </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903F0A" w:rsidRPr="00937F16" w:rsidRDefault="00903F0A" w:rsidP="0077505E">
            <w:pPr>
              <w:tabs>
                <w:tab w:val="left" w:pos="5415"/>
                <w:tab w:val="center" w:pos="7354"/>
              </w:tabs>
              <w:jc w:val="center"/>
              <w:rPr>
                <w:rFonts w:ascii="Times New Roman" w:eastAsia="Calibri" w:hAnsi="Times New Roman" w:cs="Times New Roman"/>
                <w:sz w:val="24"/>
                <w:szCs w:val="24"/>
              </w:rPr>
            </w:pPr>
            <w:r w:rsidRPr="00937F16">
              <w:rPr>
                <w:rFonts w:ascii="Times New Roman" w:eastAsia="Calibri" w:hAnsi="Times New Roman" w:cs="Times New Roman"/>
                <w:b/>
                <w:bCs/>
                <w:color w:val="000000"/>
                <w:sz w:val="24"/>
                <w:szCs w:val="24"/>
              </w:rPr>
              <w:t>1</w:t>
            </w:r>
          </w:p>
        </w:tc>
      </w:tr>
      <w:tr w:rsidR="00903F0A" w:rsidRPr="00937F16" w:rsidTr="0077505E">
        <w:trPr>
          <w:trHeight w:val="149"/>
        </w:trPr>
        <w:tc>
          <w:tcPr>
            <w:tcW w:w="96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w:t>
            </w:r>
          </w:p>
        </w:tc>
        <w:tc>
          <w:tcPr>
            <w:tcW w:w="120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Вид – основная единица систематики.</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snapToGrid w:val="0"/>
              <w:jc w:val="center"/>
              <w:rPr>
                <w:rFonts w:ascii="Times New Roman" w:eastAsia="Calibri" w:hAnsi="Times New Roman" w:cs="Times New Roman"/>
                <w:b/>
                <w:color w:val="000000"/>
                <w:sz w:val="24"/>
                <w:szCs w:val="24"/>
              </w:rPr>
            </w:pPr>
          </w:p>
        </w:tc>
        <w:tc>
          <w:tcPr>
            <w:tcW w:w="120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b/>
                <w:bCs/>
                <w:color w:val="000000"/>
                <w:sz w:val="24"/>
                <w:szCs w:val="24"/>
              </w:rPr>
            </w:pPr>
            <w:r w:rsidRPr="00937F16">
              <w:rPr>
                <w:rFonts w:ascii="Times New Roman" w:eastAsia="Times New Roman" w:hAnsi="Times New Roman" w:cs="Times New Roman"/>
                <w:color w:val="000000"/>
                <w:sz w:val="24"/>
                <w:szCs w:val="24"/>
              </w:rPr>
              <w:t xml:space="preserve"> </w:t>
            </w:r>
            <w:r w:rsidRPr="00937F16">
              <w:rPr>
                <w:rFonts w:ascii="Times New Roman" w:eastAsia="Calibri" w:hAnsi="Times New Roman" w:cs="Times New Roman"/>
                <w:b/>
                <w:color w:val="000000"/>
                <w:sz w:val="24"/>
                <w:szCs w:val="24"/>
              </w:rPr>
              <w:t xml:space="preserve">Глава 1. Бактерии. Грибы. Лишайники </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b/>
                <w:bCs/>
                <w:color w:val="000000"/>
                <w:sz w:val="24"/>
                <w:szCs w:val="24"/>
              </w:rPr>
              <w:t>3</w:t>
            </w:r>
          </w:p>
        </w:tc>
      </w:tr>
      <w:tr w:rsidR="00903F0A" w:rsidRPr="00937F16" w:rsidTr="0077505E">
        <w:trPr>
          <w:trHeight w:val="149"/>
        </w:trPr>
        <w:tc>
          <w:tcPr>
            <w:tcW w:w="96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2</w:t>
            </w:r>
          </w:p>
        </w:tc>
        <w:tc>
          <w:tcPr>
            <w:tcW w:w="120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Бактерии – доядерные организмы. Роль.</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3</w:t>
            </w:r>
          </w:p>
        </w:tc>
        <w:tc>
          <w:tcPr>
            <w:tcW w:w="120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Грибы – царство живой природы. Многообразие грибов.</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4</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b/>
                <w:bCs/>
                <w:color w:val="000000"/>
                <w:sz w:val="24"/>
                <w:szCs w:val="24"/>
              </w:rPr>
            </w:pPr>
            <w:r w:rsidRPr="00937F16">
              <w:rPr>
                <w:rFonts w:ascii="Times New Roman" w:eastAsia="Calibri" w:hAnsi="Times New Roman" w:cs="Times New Roman"/>
                <w:color w:val="000000"/>
                <w:sz w:val="24"/>
                <w:szCs w:val="24"/>
              </w:rPr>
              <w:t>Лишайники – комплексные симбиотические организмы.</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b/>
                <w:bCs/>
                <w:color w:val="000000"/>
                <w:sz w:val="24"/>
                <w:szCs w:val="24"/>
              </w:rPr>
              <w:t>1</w:t>
            </w:r>
          </w:p>
        </w:tc>
      </w:tr>
      <w:tr w:rsidR="00903F0A" w:rsidRPr="00937F16" w:rsidTr="0077505E">
        <w:trPr>
          <w:trHeight w:val="440"/>
        </w:trPr>
        <w:tc>
          <w:tcPr>
            <w:tcW w:w="960" w:type="dxa"/>
            <w:tcBorders>
              <w:left w:val="single" w:sz="4" w:space="0" w:color="000000"/>
              <w:bottom w:val="single" w:sz="4" w:space="0" w:color="000000"/>
            </w:tcBorders>
            <w:shd w:val="clear" w:color="auto" w:fill="auto"/>
          </w:tcPr>
          <w:p w:rsidR="00903F0A" w:rsidRPr="00937F16" w:rsidRDefault="00903F0A" w:rsidP="0077505E">
            <w:pPr>
              <w:snapToGrid w:val="0"/>
              <w:jc w:val="center"/>
              <w:rPr>
                <w:rFonts w:ascii="Times New Roman" w:eastAsia="Calibri" w:hAnsi="Times New Roman" w:cs="Times New Roman"/>
                <w:b/>
                <w:color w:val="000000"/>
                <w:sz w:val="24"/>
                <w:szCs w:val="24"/>
              </w:rPr>
            </w:pP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b/>
                <w:bCs/>
                <w:color w:val="000000"/>
                <w:sz w:val="24"/>
                <w:szCs w:val="24"/>
              </w:rPr>
            </w:pPr>
            <w:r w:rsidRPr="00937F16">
              <w:rPr>
                <w:rFonts w:ascii="Times New Roman" w:eastAsia="Times New Roman" w:hAnsi="Times New Roman" w:cs="Times New Roman"/>
                <w:b/>
                <w:color w:val="000000"/>
                <w:sz w:val="24"/>
                <w:szCs w:val="24"/>
              </w:rPr>
              <w:t xml:space="preserve">              </w:t>
            </w:r>
            <w:r w:rsidRPr="00937F16">
              <w:rPr>
                <w:rFonts w:ascii="Times New Roman" w:eastAsia="Calibri" w:hAnsi="Times New Roman" w:cs="Times New Roman"/>
                <w:b/>
                <w:color w:val="000000"/>
                <w:sz w:val="24"/>
                <w:szCs w:val="24"/>
              </w:rPr>
              <w:t xml:space="preserve">Глава 2. Многообразие растительного мира </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b/>
                <w:bCs/>
                <w:color w:val="000000"/>
                <w:sz w:val="24"/>
                <w:szCs w:val="24"/>
              </w:rPr>
              <w:t>12</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5</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Общая характеристика водорослей. Многообразие, значение.</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6</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Высшие споровые растения.</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7</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Моховидные. Папоротниковидные. Плауновидные.</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8</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Голосеменные – отдел семенных растений. Разнообразие.</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9</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Покрытосеменные, или цветковые. Строение семян.</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10</w:t>
            </w:r>
          </w:p>
        </w:tc>
        <w:tc>
          <w:tcPr>
            <w:tcW w:w="120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Виды корней и виды корневых систем. Видоизменения корней.</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11</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Побег и почки. Строение стебля.</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12</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Внешнее, клеточное строение листа.</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13</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Видоизменения побегов. Строение и разнообразие цветков.</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14</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Соцветия. Плоды.</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15</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Размножение покрытосеменных растений. Классификация.</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16</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Класс двудольные, однодольные.</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snapToGrid w:val="0"/>
              <w:jc w:val="center"/>
              <w:rPr>
                <w:rFonts w:ascii="Times New Roman" w:eastAsia="Calibri" w:hAnsi="Times New Roman" w:cs="Times New Roman"/>
                <w:b/>
                <w:color w:val="000000"/>
                <w:sz w:val="24"/>
                <w:szCs w:val="24"/>
              </w:rPr>
            </w:pP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b/>
                <w:bCs/>
                <w:color w:val="000000"/>
                <w:sz w:val="24"/>
                <w:szCs w:val="24"/>
              </w:rPr>
            </w:pPr>
            <w:r w:rsidRPr="00937F16">
              <w:rPr>
                <w:rFonts w:ascii="Times New Roman" w:eastAsia="Calibri" w:hAnsi="Times New Roman" w:cs="Times New Roman"/>
                <w:b/>
                <w:color w:val="000000"/>
                <w:sz w:val="24"/>
                <w:szCs w:val="24"/>
              </w:rPr>
              <w:t xml:space="preserve">Глава 3. Многообразие животного мира </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b/>
                <w:bCs/>
                <w:color w:val="000000"/>
                <w:sz w:val="24"/>
                <w:szCs w:val="24"/>
              </w:rPr>
              <w:t>14</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Общие сведения о животном мире.</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2</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Одноклеточные животные, или Простейшие. Значение.</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3</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Тип Кишечнополостные. Многообразие.</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4</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Общая характеристика червей. Тип Плоские, круглые и кольчатые черви.</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5</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Брюхоногие, Двустворчатые и Головоногие моллюски.</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6</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Обобщающий урок</w:t>
            </w:r>
            <w:r w:rsidRPr="00937F16">
              <w:rPr>
                <w:rFonts w:ascii="Times New Roman" w:eastAsia="Calibri" w:hAnsi="Times New Roman" w:cs="Times New Roman"/>
                <w:color w:val="000000"/>
                <w:sz w:val="24"/>
                <w:szCs w:val="24"/>
              </w:rPr>
              <w:t xml:space="preserve"> по темам: «Одноклеточные животные. Тип Кишечнополостные. Черви. Моллюски».</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7</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Тип Членистоногие. Класс Ракообразные, Паукообразные.</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8</w:t>
            </w:r>
          </w:p>
        </w:tc>
        <w:tc>
          <w:tcPr>
            <w:tcW w:w="120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top w:val="single" w:sz="4" w:space="0" w:color="000000"/>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Класс Насекомые, многообразие.</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9</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 xml:space="preserve">Строение и жизнедеятельность, значение рыб. </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10</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Класс Земноводные, Пресмыкающиеся.</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11</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Класс Птицы. Многообразие, птицеводство.</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12</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 xml:space="preserve">Экскурсия </w:t>
            </w:r>
            <w:r w:rsidRPr="00937F16">
              <w:rPr>
                <w:rFonts w:ascii="Times New Roman" w:eastAsia="Calibri" w:hAnsi="Times New Roman" w:cs="Times New Roman"/>
                <w:color w:val="000000"/>
                <w:sz w:val="24"/>
                <w:szCs w:val="24"/>
              </w:rPr>
              <w:t>«Знакомство с птицами леса (парка). Составление списка птиц местной фауны».</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13</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Класс Млекопитающие, или Звери. Многообразие, домашние млекопитающие.</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14</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 xml:space="preserve">Экскурсия </w:t>
            </w:r>
            <w:r w:rsidRPr="00937F16">
              <w:rPr>
                <w:rFonts w:ascii="Times New Roman" w:eastAsia="Calibri" w:hAnsi="Times New Roman" w:cs="Times New Roman"/>
                <w:color w:val="000000"/>
                <w:sz w:val="24"/>
                <w:szCs w:val="24"/>
              </w:rPr>
              <w:t>«Многообразие зверей родного края».</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snapToGrid w:val="0"/>
              <w:jc w:val="center"/>
              <w:rPr>
                <w:rFonts w:ascii="Times New Roman" w:eastAsia="Calibri" w:hAnsi="Times New Roman" w:cs="Times New Roman"/>
                <w:b/>
                <w:color w:val="000000"/>
                <w:sz w:val="24"/>
                <w:szCs w:val="24"/>
              </w:rPr>
            </w:pP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b/>
                <w:bCs/>
                <w:color w:val="000000"/>
                <w:sz w:val="24"/>
                <w:szCs w:val="24"/>
              </w:rPr>
            </w:pPr>
            <w:r w:rsidRPr="00937F16">
              <w:rPr>
                <w:rFonts w:ascii="Times New Roman" w:eastAsia="Times New Roman" w:hAnsi="Times New Roman" w:cs="Times New Roman"/>
                <w:color w:val="000000"/>
                <w:sz w:val="24"/>
                <w:szCs w:val="24"/>
              </w:rPr>
              <w:t xml:space="preserve"> </w:t>
            </w:r>
            <w:r w:rsidRPr="00937F16">
              <w:rPr>
                <w:rFonts w:ascii="Times New Roman" w:eastAsia="Calibri" w:hAnsi="Times New Roman" w:cs="Times New Roman"/>
                <w:b/>
                <w:color w:val="000000"/>
                <w:sz w:val="24"/>
                <w:szCs w:val="24"/>
              </w:rPr>
              <w:t>Глава 4. Эволюция растений и животных, их охрана</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b/>
                <w:bCs/>
                <w:color w:val="000000"/>
                <w:sz w:val="24"/>
                <w:szCs w:val="24"/>
              </w:rPr>
              <w:t>2</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Этапы эволюции органического мира.</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lastRenderedPageBreak/>
              <w:t>2</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Охрана растительного и животного мира.</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snapToGrid w:val="0"/>
              <w:jc w:val="center"/>
              <w:rPr>
                <w:rFonts w:ascii="Times New Roman" w:eastAsia="Calibri" w:hAnsi="Times New Roman" w:cs="Times New Roman"/>
                <w:b/>
                <w:color w:val="000000"/>
                <w:sz w:val="24"/>
                <w:szCs w:val="24"/>
              </w:rPr>
            </w:pP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b/>
                <w:bCs/>
                <w:color w:val="000000"/>
                <w:sz w:val="24"/>
                <w:szCs w:val="24"/>
              </w:rPr>
            </w:pPr>
            <w:r w:rsidRPr="00937F16">
              <w:rPr>
                <w:rFonts w:ascii="Times New Roman" w:eastAsia="Calibri" w:hAnsi="Times New Roman" w:cs="Times New Roman"/>
                <w:b/>
                <w:color w:val="000000"/>
                <w:sz w:val="24"/>
                <w:szCs w:val="24"/>
              </w:rPr>
              <w:t xml:space="preserve">Глава 5. Экосистемы </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b/>
                <w:bCs/>
                <w:color w:val="000000"/>
                <w:sz w:val="24"/>
                <w:szCs w:val="24"/>
              </w:rPr>
              <w:t>2</w:t>
            </w:r>
          </w:p>
        </w:tc>
      </w:tr>
      <w:tr w:rsidR="00903F0A" w:rsidRPr="00937F16" w:rsidTr="0077505E">
        <w:trPr>
          <w:trHeight w:val="149"/>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color w:val="000000"/>
                <w:sz w:val="24"/>
                <w:szCs w:val="24"/>
              </w:rPr>
            </w:pPr>
            <w:r w:rsidRPr="00937F16">
              <w:rPr>
                <w:rFonts w:ascii="Times New Roman" w:eastAsia="Calibri" w:hAnsi="Times New Roman" w:cs="Times New Roman"/>
                <w:b/>
                <w:color w:val="000000"/>
                <w:sz w:val="24"/>
                <w:szCs w:val="24"/>
              </w:rPr>
              <w:t>1</w:t>
            </w: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370" w:type="dxa"/>
            <w:tcBorders>
              <w:left w:val="single" w:sz="4" w:space="0" w:color="000000"/>
              <w:bottom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Экосистема. Искусственные экосистемы. Среда обитания.</w:t>
            </w:r>
          </w:p>
        </w:tc>
        <w:tc>
          <w:tcPr>
            <w:tcW w:w="1050" w:type="dxa"/>
            <w:tcBorders>
              <w:left w:val="single" w:sz="4" w:space="0" w:color="000000"/>
              <w:bottom w:val="single" w:sz="4" w:space="0" w:color="000000"/>
              <w:right w:val="single" w:sz="4" w:space="0" w:color="000000"/>
            </w:tcBorders>
            <w:shd w:val="clear" w:color="auto" w:fill="auto"/>
          </w:tcPr>
          <w:p w:rsidR="00903F0A" w:rsidRPr="00937F16" w:rsidRDefault="00903F0A" w:rsidP="0077505E">
            <w:pPr>
              <w:jc w:val="center"/>
              <w:rPr>
                <w:rFonts w:ascii="Times New Roman" w:eastAsia="Calibri" w:hAnsi="Times New Roman" w:cs="Times New Roman"/>
                <w:sz w:val="24"/>
                <w:szCs w:val="24"/>
              </w:rPr>
            </w:pPr>
            <w:r w:rsidRPr="00937F16">
              <w:rPr>
                <w:rFonts w:ascii="Times New Roman" w:eastAsia="Calibri" w:hAnsi="Times New Roman" w:cs="Times New Roman"/>
                <w:color w:val="000000"/>
                <w:sz w:val="24"/>
                <w:szCs w:val="24"/>
              </w:rPr>
              <w:t>1</w:t>
            </w:r>
          </w:p>
        </w:tc>
      </w:tr>
      <w:tr w:rsidR="00903F0A" w:rsidRPr="00937F16" w:rsidTr="0077505E">
        <w:trPr>
          <w:trHeight w:val="857"/>
        </w:trPr>
        <w:tc>
          <w:tcPr>
            <w:tcW w:w="960" w:type="dxa"/>
            <w:tcBorders>
              <w:left w:val="single" w:sz="4" w:space="0" w:color="000000"/>
              <w:bottom w:val="single" w:sz="4" w:space="0" w:color="000000"/>
            </w:tcBorders>
            <w:shd w:val="clear" w:color="auto" w:fill="auto"/>
          </w:tcPr>
          <w:p w:rsidR="00903F0A" w:rsidRPr="00937F16" w:rsidRDefault="00903F0A" w:rsidP="0077505E">
            <w:pPr>
              <w:jc w:val="center"/>
              <w:rPr>
                <w:rFonts w:ascii="Times New Roman" w:eastAsia="Calibri" w:hAnsi="Times New Roman" w:cs="Times New Roman"/>
                <w:b/>
                <w:color w:val="000000"/>
                <w:sz w:val="24"/>
                <w:szCs w:val="24"/>
              </w:rPr>
            </w:pPr>
            <w:r w:rsidRPr="00937F16">
              <w:rPr>
                <w:rFonts w:ascii="Times New Roman" w:eastAsia="Calibri" w:hAnsi="Times New Roman" w:cs="Times New Roman"/>
                <w:b/>
                <w:color w:val="000000"/>
                <w:sz w:val="24"/>
                <w:szCs w:val="24"/>
              </w:rPr>
              <w:t>2</w:t>
            </w:r>
          </w:p>
          <w:p w:rsidR="00903F0A" w:rsidRPr="00937F16" w:rsidRDefault="00903F0A" w:rsidP="0077505E">
            <w:pPr>
              <w:jc w:val="center"/>
              <w:rPr>
                <w:rFonts w:ascii="Times New Roman" w:eastAsia="Calibri" w:hAnsi="Times New Roman" w:cs="Times New Roman"/>
                <w:b/>
                <w:color w:val="000000"/>
                <w:sz w:val="24"/>
                <w:szCs w:val="24"/>
              </w:rPr>
            </w:pPr>
          </w:p>
        </w:tc>
        <w:tc>
          <w:tcPr>
            <w:tcW w:w="1200" w:type="dxa"/>
            <w:tcBorders>
              <w:left w:val="single" w:sz="4" w:space="0" w:color="000000"/>
              <w:bottom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185" w:type="dxa"/>
            <w:tcBorders>
              <w:left w:val="single" w:sz="4" w:space="0" w:color="000000"/>
            </w:tcBorders>
            <w:shd w:val="clear" w:color="auto" w:fill="auto"/>
          </w:tcPr>
          <w:p w:rsidR="00903F0A" w:rsidRPr="00937F16" w:rsidRDefault="00903F0A" w:rsidP="0077505E">
            <w:pPr>
              <w:snapToGrid w:val="0"/>
              <w:rPr>
                <w:rFonts w:ascii="Times New Roman" w:eastAsia="Calibri" w:hAnsi="Times New Roman" w:cs="Times New Roman"/>
                <w:color w:val="000000"/>
                <w:sz w:val="24"/>
                <w:szCs w:val="24"/>
              </w:rPr>
            </w:pPr>
          </w:p>
        </w:tc>
        <w:tc>
          <w:tcPr>
            <w:tcW w:w="12420" w:type="dxa"/>
            <w:gridSpan w:val="2"/>
            <w:tcBorders>
              <w:left w:val="single" w:sz="4" w:space="0" w:color="000000"/>
              <w:right w:val="single" w:sz="4" w:space="0" w:color="000000"/>
            </w:tcBorders>
            <w:shd w:val="clear" w:color="auto" w:fill="auto"/>
          </w:tcPr>
          <w:p w:rsidR="00903F0A" w:rsidRPr="00937F16" w:rsidRDefault="00903F0A" w:rsidP="0077505E">
            <w:pPr>
              <w:rPr>
                <w:rFonts w:ascii="Times New Roman" w:eastAsia="Calibri" w:hAnsi="Times New Roman" w:cs="Times New Roman"/>
                <w:color w:val="000000"/>
                <w:sz w:val="24"/>
                <w:szCs w:val="24"/>
              </w:rPr>
            </w:pPr>
            <w:r w:rsidRPr="00937F16">
              <w:rPr>
                <w:rFonts w:ascii="Times New Roman" w:eastAsia="Calibri" w:hAnsi="Times New Roman" w:cs="Times New Roman"/>
                <w:color w:val="000000"/>
                <w:sz w:val="24"/>
                <w:szCs w:val="24"/>
              </w:rPr>
              <w:t>Обобщающий урок за курс 7-го класса. К. Р.                                                                                                                        1</w:t>
            </w:r>
          </w:p>
          <w:p w:rsidR="00903F0A" w:rsidRPr="00937F16" w:rsidRDefault="00903F0A" w:rsidP="0077505E">
            <w:pPr>
              <w:jc w:val="center"/>
              <w:rPr>
                <w:rFonts w:ascii="Times New Roman" w:eastAsia="Calibri" w:hAnsi="Times New Roman" w:cs="Times New Roman"/>
                <w:sz w:val="24"/>
                <w:szCs w:val="24"/>
              </w:rPr>
            </w:pPr>
          </w:p>
        </w:tc>
      </w:tr>
    </w:tbl>
    <w:p w:rsidR="00903F0A" w:rsidRPr="00937F16" w:rsidRDefault="00903F0A" w:rsidP="00903F0A">
      <w:pPr>
        <w:pStyle w:val="Standard"/>
        <w:rPr>
          <w:b/>
          <w:bCs/>
        </w:rPr>
      </w:pPr>
    </w:p>
    <w:p w:rsidR="00433CB7" w:rsidRPr="00937F16" w:rsidRDefault="00433CB7" w:rsidP="00433CB7">
      <w:pPr>
        <w:pStyle w:val="Standard"/>
        <w:jc w:val="center"/>
        <w:rPr>
          <w:b/>
          <w:bCs/>
        </w:rPr>
      </w:pPr>
      <w:r w:rsidRPr="00937F16">
        <w:rPr>
          <w:b/>
          <w:bCs/>
        </w:rPr>
        <w:t>Практическая часть по биологии</w:t>
      </w:r>
    </w:p>
    <w:p w:rsidR="00433CB7" w:rsidRPr="00937F16" w:rsidRDefault="00433CB7" w:rsidP="00433CB7">
      <w:pPr>
        <w:pStyle w:val="Standard"/>
        <w:jc w:val="center"/>
        <w:rPr>
          <w:b/>
          <w:bCs/>
        </w:rPr>
      </w:pPr>
    </w:p>
    <w:p w:rsidR="00433CB7" w:rsidRPr="00937F16" w:rsidRDefault="00433CB7" w:rsidP="00433CB7">
      <w:pPr>
        <w:pStyle w:val="Standard"/>
        <w:jc w:val="both"/>
      </w:pPr>
      <w:r w:rsidRPr="00937F16">
        <w:rPr>
          <w:b/>
          <w:bCs/>
        </w:rPr>
        <w:t>Лабораторные работы:</w:t>
      </w:r>
    </w:p>
    <w:p w:rsidR="00433CB7" w:rsidRPr="00937F16" w:rsidRDefault="00433CB7" w:rsidP="00433CB7">
      <w:pPr>
        <w:pStyle w:val="Standard"/>
        <w:jc w:val="both"/>
      </w:pPr>
      <w:r w:rsidRPr="00937F16">
        <w:t>1. Изучение строение плесневых грибов.</w:t>
      </w:r>
    </w:p>
    <w:p w:rsidR="00433CB7" w:rsidRPr="00937F16" w:rsidRDefault="00433CB7" w:rsidP="00433CB7">
      <w:pPr>
        <w:pStyle w:val="Standard"/>
        <w:jc w:val="both"/>
      </w:pPr>
      <w:r w:rsidRPr="00937F16">
        <w:t>2. Изучение внешнего строения водорослей.</w:t>
      </w:r>
    </w:p>
    <w:p w:rsidR="00433CB7" w:rsidRPr="00937F16" w:rsidRDefault="00433CB7" w:rsidP="00433CB7">
      <w:pPr>
        <w:pStyle w:val="Standard"/>
        <w:jc w:val="both"/>
      </w:pPr>
      <w:r w:rsidRPr="00937F16">
        <w:t>3. Изучение внешнего строения мхов.</w:t>
      </w:r>
    </w:p>
    <w:p w:rsidR="00433CB7" w:rsidRPr="00937F16" w:rsidRDefault="00433CB7" w:rsidP="00433CB7">
      <w:pPr>
        <w:pStyle w:val="Standard"/>
        <w:jc w:val="both"/>
      </w:pPr>
      <w:r w:rsidRPr="00937F16">
        <w:t>4. Изучение внешнего строения папоротника.</w:t>
      </w:r>
    </w:p>
    <w:p w:rsidR="00433CB7" w:rsidRPr="00937F16" w:rsidRDefault="00433CB7" w:rsidP="00433CB7">
      <w:pPr>
        <w:pStyle w:val="Standard"/>
        <w:jc w:val="both"/>
      </w:pPr>
      <w:r w:rsidRPr="00937F16">
        <w:t>5. Изучение строения и многообразия голосеменных растений.</w:t>
      </w:r>
    </w:p>
    <w:p w:rsidR="00433CB7" w:rsidRPr="00937F16" w:rsidRDefault="00433CB7" w:rsidP="00433CB7">
      <w:pPr>
        <w:pStyle w:val="Standard"/>
        <w:jc w:val="both"/>
      </w:pPr>
      <w:r w:rsidRPr="00937F16">
        <w:t>6. Изучение строения семян однодольных и двудольных растений.</w:t>
      </w:r>
    </w:p>
    <w:p w:rsidR="00433CB7" w:rsidRPr="00937F16" w:rsidRDefault="00433CB7" w:rsidP="00433CB7">
      <w:pPr>
        <w:pStyle w:val="Standard"/>
        <w:jc w:val="both"/>
      </w:pPr>
      <w:r w:rsidRPr="00937F16">
        <w:t>7. Изучение видоизмененных побегов (луковица, корневище, клубень).</w:t>
      </w:r>
    </w:p>
    <w:p w:rsidR="00433CB7" w:rsidRPr="00937F16" w:rsidRDefault="00433CB7" w:rsidP="00433CB7">
      <w:pPr>
        <w:pStyle w:val="Standard"/>
        <w:jc w:val="both"/>
      </w:pPr>
      <w:r w:rsidRPr="00937F16">
        <w:t>8. Изучение органов цветкового растения.</w:t>
      </w:r>
    </w:p>
    <w:p w:rsidR="00433CB7" w:rsidRPr="00937F16" w:rsidRDefault="00433CB7" w:rsidP="00433CB7">
      <w:pPr>
        <w:pStyle w:val="Standard"/>
        <w:jc w:val="both"/>
      </w:pPr>
      <w:r w:rsidRPr="00937F16">
        <w:t>9. Изучение многообразия одноклеточных животных.</w:t>
      </w:r>
    </w:p>
    <w:p w:rsidR="00433CB7" w:rsidRPr="00937F16" w:rsidRDefault="00433CB7" w:rsidP="00433CB7">
      <w:pPr>
        <w:pStyle w:val="Standard"/>
        <w:jc w:val="both"/>
      </w:pPr>
      <w:r w:rsidRPr="00937F16">
        <w:t>10. Изучение строения клеток и тканей многоклеточных животных.</w:t>
      </w:r>
    </w:p>
    <w:p w:rsidR="00433CB7" w:rsidRPr="00937F16" w:rsidRDefault="00433CB7" w:rsidP="00433CB7">
      <w:pPr>
        <w:pStyle w:val="Standard"/>
        <w:jc w:val="both"/>
      </w:pPr>
      <w:r w:rsidRPr="00937F16">
        <w:t>11. Изучение внешнего строения дождевого червя.</w:t>
      </w:r>
    </w:p>
    <w:p w:rsidR="00433CB7" w:rsidRPr="00937F16" w:rsidRDefault="00433CB7" w:rsidP="00433CB7">
      <w:pPr>
        <w:pStyle w:val="Standard"/>
        <w:jc w:val="both"/>
      </w:pPr>
      <w:r w:rsidRPr="00937F16">
        <w:t>12. Изучение внешнего строения насекомого.</w:t>
      </w:r>
    </w:p>
    <w:p w:rsidR="00433CB7" w:rsidRPr="00937F16" w:rsidRDefault="00433CB7" w:rsidP="00433CB7">
      <w:pPr>
        <w:pStyle w:val="Standard"/>
        <w:jc w:val="both"/>
      </w:pPr>
      <w:r w:rsidRPr="00937F16">
        <w:t>13. Изучение внешнего строения рыбы.</w:t>
      </w:r>
    </w:p>
    <w:p w:rsidR="00433CB7" w:rsidRPr="00937F16" w:rsidRDefault="00433CB7" w:rsidP="00433CB7">
      <w:pPr>
        <w:pStyle w:val="Standard"/>
        <w:jc w:val="both"/>
        <w:rPr>
          <w:b/>
          <w:bCs/>
        </w:rPr>
      </w:pPr>
      <w:r w:rsidRPr="00937F16">
        <w:t>14. Изучение внешнего строения птиц, особенностей перьевого покрова.</w:t>
      </w:r>
    </w:p>
    <w:p w:rsidR="00433CB7" w:rsidRPr="00937F16" w:rsidRDefault="00433CB7" w:rsidP="00433CB7">
      <w:pPr>
        <w:pStyle w:val="Standard"/>
        <w:jc w:val="both"/>
      </w:pPr>
      <w:r w:rsidRPr="00937F16">
        <w:rPr>
          <w:b/>
          <w:bCs/>
        </w:rPr>
        <w:t>Практические работы:</w:t>
      </w:r>
    </w:p>
    <w:p w:rsidR="00433CB7" w:rsidRPr="00937F16" w:rsidRDefault="00433CB7" w:rsidP="00433CB7">
      <w:pPr>
        <w:pStyle w:val="Standard"/>
        <w:jc w:val="both"/>
      </w:pPr>
      <w:r w:rsidRPr="00937F16">
        <w:t>1. Распознование съедобных и ядовитых грибов.</w:t>
      </w:r>
    </w:p>
    <w:p w:rsidR="00433CB7" w:rsidRPr="00937F16" w:rsidRDefault="00433CB7" w:rsidP="00433CB7">
      <w:pPr>
        <w:pStyle w:val="Standard"/>
        <w:jc w:val="both"/>
        <w:rPr>
          <w:b/>
          <w:bCs/>
        </w:rPr>
      </w:pPr>
      <w:r w:rsidRPr="00937F16">
        <w:t>2. Определение принадлежности растений к определенной систематической группе с использованием справочников и определителей.</w:t>
      </w:r>
    </w:p>
    <w:p w:rsidR="00433CB7" w:rsidRPr="00937F16" w:rsidRDefault="00433CB7" w:rsidP="00433CB7">
      <w:pPr>
        <w:pStyle w:val="Standard"/>
        <w:jc w:val="center"/>
        <w:rPr>
          <w:b/>
          <w:bCs/>
        </w:rPr>
      </w:pPr>
      <w:r w:rsidRPr="00937F16">
        <w:rPr>
          <w:b/>
          <w:bCs/>
        </w:rPr>
        <w:t>Учебно- методический комплек</w:t>
      </w:r>
      <w:r w:rsidR="00903F0A" w:rsidRPr="00937F16">
        <w:rPr>
          <w:b/>
          <w:bCs/>
        </w:rPr>
        <w:t>с</w:t>
      </w:r>
      <w:r w:rsidRPr="00937F16">
        <w:rPr>
          <w:b/>
          <w:bCs/>
        </w:rPr>
        <w:t>:</w:t>
      </w:r>
    </w:p>
    <w:p w:rsidR="00433CB7" w:rsidRPr="00937F16" w:rsidRDefault="00433CB7" w:rsidP="00433CB7">
      <w:pPr>
        <w:pStyle w:val="Standard"/>
        <w:jc w:val="center"/>
        <w:rPr>
          <w:b/>
          <w:bCs/>
        </w:rPr>
      </w:pPr>
    </w:p>
    <w:p w:rsidR="00433CB7" w:rsidRPr="00937F16" w:rsidRDefault="00433CB7" w:rsidP="00433CB7">
      <w:pPr>
        <w:pStyle w:val="Standard"/>
        <w:jc w:val="both"/>
      </w:pPr>
      <w:r w:rsidRPr="00937F16">
        <w:t>1. Пасечник В.В. Учебник «Биология» 7 класс, «М. Просвещение, 2012.</w:t>
      </w:r>
    </w:p>
    <w:p w:rsidR="00433CB7" w:rsidRPr="00937F16" w:rsidRDefault="00433CB7" w:rsidP="00433CB7">
      <w:pPr>
        <w:pStyle w:val="Standard"/>
        <w:jc w:val="both"/>
      </w:pPr>
      <w:r w:rsidRPr="00937F16">
        <w:lastRenderedPageBreak/>
        <w:t>2.Пасечник В.В.  Рабочая тетрадь по биологии 7 класс, М. Просвещение, 2011.</w:t>
      </w:r>
    </w:p>
    <w:p w:rsidR="00433CB7" w:rsidRPr="00937F16" w:rsidRDefault="00433CB7" w:rsidP="00433CB7">
      <w:pPr>
        <w:pStyle w:val="Standard"/>
        <w:jc w:val="both"/>
      </w:pPr>
      <w:r w:rsidRPr="00937F16">
        <w:t>3. Пасечник В.В Уроки биологии 7 класс, М. Просвещение, 2010.</w:t>
      </w:r>
    </w:p>
    <w:p w:rsidR="00433CB7" w:rsidRPr="00937F16" w:rsidRDefault="00433CB7" w:rsidP="00433CB7">
      <w:pPr>
        <w:pStyle w:val="Standard"/>
        <w:jc w:val="both"/>
      </w:pPr>
      <w:r w:rsidRPr="00937F16">
        <w:t>4. Чудеса живой природы. Энциклопедия.</w:t>
      </w:r>
    </w:p>
    <w:p w:rsidR="00433CB7" w:rsidRPr="00937F16" w:rsidRDefault="00433CB7" w:rsidP="00433CB7">
      <w:pPr>
        <w:pStyle w:val="Standard"/>
        <w:jc w:val="both"/>
      </w:pPr>
      <w:r w:rsidRPr="00937F16">
        <w:t>Адреса сайтов в Интернете:</w:t>
      </w:r>
    </w:p>
    <w:p w:rsidR="00433CB7" w:rsidRPr="00937F16" w:rsidRDefault="00433CB7" w:rsidP="00D15D16">
      <w:pPr>
        <w:pStyle w:val="Standard"/>
        <w:numPr>
          <w:ilvl w:val="0"/>
          <w:numId w:val="4"/>
        </w:numPr>
        <w:jc w:val="both"/>
      </w:pPr>
      <w:r w:rsidRPr="00937F16">
        <w:t>http://bio.1september.ru - газета «Биология» - приложение к «1 сентября»</w:t>
      </w:r>
    </w:p>
    <w:p w:rsidR="00433CB7" w:rsidRPr="00937F16" w:rsidRDefault="00433CB7" w:rsidP="00D15D16">
      <w:pPr>
        <w:pStyle w:val="Standard"/>
        <w:numPr>
          <w:ilvl w:val="0"/>
          <w:numId w:val="4"/>
        </w:numPr>
        <w:jc w:val="both"/>
      </w:pPr>
      <w:r w:rsidRPr="00937F16">
        <w:t>www.bio.nature.ru - научные новости биологии - www.km.ru/education</w:t>
      </w:r>
    </w:p>
    <w:p w:rsidR="00903F0A" w:rsidRPr="00937F16" w:rsidRDefault="008B663E" w:rsidP="00D15D16">
      <w:pPr>
        <w:numPr>
          <w:ilvl w:val="0"/>
          <w:numId w:val="4"/>
        </w:numPr>
        <w:shd w:val="clear" w:color="auto" w:fill="FFFFFF"/>
        <w:spacing w:before="100" w:beforeAutospacing="1" w:after="180" w:line="240" w:lineRule="auto"/>
        <w:rPr>
          <w:rFonts w:ascii="Times New Roman" w:hAnsi="Times New Roman" w:cs="Times New Roman"/>
          <w:color w:val="273350"/>
          <w:sz w:val="24"/>
          <w:szCs w:val="24"/>
        </w:rPr>
      </w:pPr>
      <w:hyperlink r:id="rId1138" w:history="1">
        <w:r w:rsidR="00903F0A" w:rsidRPr="00937F16">
          <w:rPr>
            <w:rStyle w:val="af6"/>
            <w:rFonts w:ascii="Times New Roman" w:hAnsi="Times New Roman" w:cs="Times New Roman"/>
            <w:color w:val="306AFD"/>
            <w:sz w:val="24"/>
            <w:szCs w:val="24"/>
          </w:rPr>
          <w:t>https://urok.apkpro.ru/ </w:t>
        </w:r>
      </w:hyperlink>
      <w:r w:rsidR="00903F0A" w:rsidRPr="00937F16">
        <w:rPr>
          <w:rFonts w:ascii="Times New Roman" w:hAnsi="Times New Roman" w:cs="Times New Roman"/>
          <w:color w:val="273350"/>
          <w:sz w:val="24"/>
          <w:szCs w:val="24"/>
        </w:rPr>
        <w:t>Библиотека цифрового образовательного комплекса</w:t>
      </w:r>
    </w:p>
    <w:p w:rsidR="00903F0A" w:rsidRPr="00937F16" w:rsidRDefault="008B663E" w:rsidP="00D15D16">
      <w:pPr>
        <w:numPr>
          <w:ilvl w:val="0"/>
          <w:numId w:val="4"/>
        </w:numPr>
        <w:shd w:val="clear" w:color="auto" w:fill="FFFFFF"/>
        <w:spacing w:before="100" w:beforeAutospacing="1" w:after="180" w:line="240" w:lineRule="auto"/>
        <w:rPr>
          <w:rFonts w:ascii="Times New Roman" w:hAnsi="Times New Roman" w:cs="Times New Roman"/>
          <w:color w:val="273350"/>
          <w:sz w:val="24"/>
          <w:szCs w:val="24"/>
        </w:rPr>
      </w:pPr>
      <w:hyperlink r:id="rId1139" w:tgtFrame="_blank" w:history="1">
        <w:r w:rsidR="00903F0A" w:rsidRPr="00937F16">
          <w:rPr>
            <w:rStyle w:val="af6"/>
            <w:rFonts w:ascii="Times New Roman" w:hAnsi="Times New Roman" w:cs="Times New Roman"/>
            <w:color w:val="306AFD"/>
            <w:sz w:val="24"/>
            <w:szCs w:val="24"/>
          </w:rPr>
          <w:t>https://biology.ru</w:t>
        </w:r>
      </w:hyperlink>
      <w:r w:rsidR="00903F0A" w:rsidRPr="00937F16">
        <w:rPr>
          <w:rFonts w:ascii="Times New Roman" w:hAnsi="Times New Roman" w:cs="Times New Roman"/>
          <w:color w:val="273350"/>
          <w:sz w:val="24"/>
          <w:szCs w:val="24"/>
        </w:rPr>
        <w:t> Биология на сайте "Открытый Колледж»"</w:t>
      </w:r>
    </w:p>
    <w:p w:rsidR="00903F0A" w:rsidRPr="00937F16" w:rsidRDefault="008B663E" w:rsidP="00D15D16">
      <w:pPr>
        <w:numPr>
          <w:ilvl w:val="0"/>
          <w:numId w:val="4"/>
        </w:numPr>
        <w:shd w:val="clear" w:color="auto" w:fill="FFFFFF"/>
        <w:spacing w:before="100" w:beforeAutospacing="1" w:after="0" w:line="240" w:lineRule="auto"/>
        <w:rPr>
          <w:rFonts w:ascii="Times New Roman" w:hAnsi="Times New Roman" w:cs="Times New Roman"/>
          <w:color w:val="273350"/>
          <w:sz w:val="24"/>
          <w:szCs w:val="24"/>
        </w:rPr>
      </w:pPr>
      <w:hyperlink r:id="rId1140" w:tgtFrame="_blank" w:history="1">
        <w:r w:rsidR="00903F0A" w:rsidRPr="00937F16">
          <w:rPr>
            <w:rStyle w:val="af6"/>
            <w:rFonts w:ascii="Times New Roman" w:hAnsi="Times New Roman" w:cs="Times New Roman"/>
            <w:color w:val="306AFD"/>
            <w:sz w:val="24"/>
            <w:szCs w:val="24"/>
          </w:rPr>
          <w:t>http://www.priroda.ru</w:t>
        </w:r>
      </w:hyperlink>
      <w:r w:rsidR="00903F0A" w:rsidRPr="00937F16">
        <w:rPr>
          <w:rFonts w:ascii="Times New Roman" w:hAnsi="Times New Roman" w:cs="Times New Roman"/>
          <w:color w:val="273350"/>
          <w:sz w:val="24"/>
          <w:szCs w:val="24"/>
        </w:rPr>
        <w:t> Природа России</w:t>
      </w:r>
    </w:p>
    <w:p w:rsidR="00433CB7" w:rsidRPr="00937F16" w:rsidRDefault="00433CB7" w:rsidP="00433CB7">
      <w:pPr>
        <w:pStyle w:val="Standard"/>
        <w:jc w:val="both"/>
      </w:pPr>
    </w:p>
    <w:p w:rsidR="00903F0A" w:rsidRPr="00937F16" w:rsidRDefault="00903F0A" w:rsidP="008C1644">
      <w:pPr>
        <w:spacing w:line="480" w:lineRule="auto"/>
        <w:ind w:right="355" w:firstLine="540"/>
        <w:jc w:val="center"/>
        <w:rPr>
          <w:rFonts w:ascii="Times New Roman" w:hAnsi="Times New Roman" w:cs="Times New Roman"/>
          <w:b/>
          <w:sz w:val="24"/>
          <w:szCs w:val="24"/>
        </w:rPr>
      </w:pPr>
      <w:r w:rsidRPr="00937F16">
        <w:rPr>
          <w:rFonts w:ascii="Times New Roman" w:hAnsi="Times New Roman" w:cs="Times New Roman"/>
          <w:b/>
          <w:sz w:val="24"/>
          <w:szCs w:val="24"/>
        </w:rPr>
        <w:t>Пояснительная записка</w:t>
      </w:r>
      <w:r w:rsidR="008C1644" w:rsidRPr="00937F16">
        <w:rPr>
          <w:rFonts w:ascii="Times New Roman" w:hAnsi="Times New Roman" w:cs="Times New Roman"/>
          <w:b/>
          <w:sz w:val="24"/>
          <w:szCs w:val="24"/>
        </w:rPr>
        <w:t xml:space="preserve"> «</w:t>
      </w:r>
      <w:r w:rsidR="008C1644" w:rsidRPr="00937F16">
        <w:rPr>
          <w:rFonts w:ascii="Times New Roman" w:hAnsi="Times New Roman" w:cs="Times New Roman"/>
          <w:sz w:val="24"/>
          <w:szCs w:val="24"/>
        </w:rPr>
        <w:t>Химия. Вводный курс»</w:t>
      </w:r>
    </w:p>
    <w:p w:rsidR="00903F0A" w:rsidRPr="00937F16" w:rsidRDefault="00903F0A" w:rsidP="00903F0A">
      <w:pPr>
        <w:ind w:right="355" w:firstLine="540"/>
        <w:jc w:val="center"/>
        <w:rPr>
          <w:rFonts w:ascii="Times New Roman" w:hAnsi="Times New Roman" w:cs="Times New Roman"/>
          <w:b/>
          <w:sz w:val="24"/>
          <w:szCs w:val="24"/>
        </w:rPr>
      </w:pPr>
    </w:p>
    <w:p w:rsidR="00903F0A" w:rsidRPr="00937F16" w:rsidRDefault="00903F0A" w:rsidP="00903F0A">
      <w:pPr>
        <w:ind w:firstLine="708"/>
        <w:jc w:val="both"/>
        <w:rPr>
          <w:rFonts w:ascii="Times New Roman" w:hAnsi="Times New Roman" w:cs="Times New Roman"/>
          <w:sz w:val="24"/>
          <w:szCs w:val="24"/>
        </w:rPr>
      </w:pPr>
      <w:r w:rsidRPr="00937F16">
        <w:rPr>
          <w:rFonts w:ascii="Times New Roman" w:hAnsi="Times New Roman" w:cs="Times New Roman"/>
          <w:sz w:val="24"/>
          <w:szCs w:val="24"/>
        </w:rPr>
        <w:t xml:space="preserve">Рабочая программа по курсу «Химия. Вводный курс» разработана для обучающихся  7 класса общеобразовательной школы. Программа составлена на основе авторской программы О.С.Габриеляна «Химия. Водный курс», издательство «Дрофа». </w:t>
      </w:r>
    </w:p>
    <w:p w:rsidR="00903F0A" w:rsidRPr="00937F16" w:rsidRDefault="00903F0A" w:rsidP="00903F0A">
      <w:pPr>
        <w:pStyle w:val="af"/>
        <w:spacing w:before="0" w:after="0" w:line="276" w:lineRule="auto"/>
        <w:ind w:firstLine="720"/>
        <w:jc w:val="both"/>
      </w:pPr>
      <w:r w:rsidRPr="00937F16">
        <w:t>В самом начале изучения химии есть вопросы, которым необходимо отвести больше времени на изучение, отработать более полно отдельные понятия, необходимо затратить больше времени на отработку навыка проведения химического эксперимента, проведения исследовательской работы. Решить часть этих проблем и одновременно пробудить интерес к химии можно через пропедевтический  курс для учащихся 7-го класса “Химия. Вводный курс”. Именно этот возраст 12-13 лет является благоприятным для изучения химии, имеет наибольший познавательный интерес к экспериментам, хотя базы знаний учащихся еще мало для введения систематического курса. В данный курс не входят основополагающие системные знания, с ними учащиеся будут знакомиться с 8 класса. Пропедевтический курс призван, используя интерес учащихся к экспериментам,  сформировать умение наблюдать, делать выводы на основе наблюдений, получить первоначальные понятия о классах неорганических веществ.</w:t>
      </w:r>
    </w:p>
    <w:p w:rsidR="00903F0A" w:rsidRPr="00937F16" w:rsidRDefault="00903F0A" w:rsidP="00903F0A">
      <w:pPr>
        <w:pStyle w:val="af"/>
        <w:spacing w:before="0" w:after="0" w:line="276" w:lineRule="auto"/>
        <w:ind w:firstLine="426"/>
        <w:jc w:val="both"/>
        <w:rPr>
          <w:b/>
          <w:bCs/>
        </w:rPr>
      </w:pPr>
      <w:r w:rsidRPr="00937F16">
        <w:rPr>
          <w:b/>
          <w:bCs/>
        </w:rPr>
        <w:t>Цель курса:</w:t>
      </w:r>
    </w:p>
    <w:p w:rsidR="00903F0A" w:rsidRPr="00937F16" w:rsidRDefault="00903F0A" w:rsidP="00903F0A">
      <w:pPr>
        <w:shd w:val="clear" w:color="auto" w:fill="FFFFFF"/>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 Сформировать устойчивый познавательный интерес к предмету и интегрировать химию в систему естественнонаучных знаний для формирования химической картины мира как составной части естественнонаучной картины.</w:t>
      </w:r>
    </w:p>
    <w:p w:rsidR="00903F0A" w:rsidRPr="00937F16" w:rsidRDefault="00903F0A" w:rsidP="00903F0A">
      <w:pPr>
        <w:pStyle w:val="af2"/>
        <w:spacing w:line="276" w:lineRule="auto"/>
        <w:ind w:firstLine="426"/>
        <w:jc w:val="both"/>
        <w:rPr>
          <w:b w:val="0"/>
          <w:sz w:val="24"/>
          <w:szCs w:val="24"/>
        </w:rPr>
      </w:pPr>
      <w:r w:rsidRPr="00937F16">
        <w:rPr>
          <w:sz w:val="24"/>
          <w:szCs w:val="24"/>
        </w:rPr>
        <w:t>Основные задачи курса:</w:t>
      </w:r>
    </w:p>
    <w:p w:rsidR="00903F0A" w:rsidRPr="00937F16" w:rsidRDefault="00903F0A" w:rsidP="00903F0A">
      <w:pPr>
        <w:pStyle w:val="af2"/>
        <w:spacing w:line="276" w:lineRule="auto"/>
        <w:ind w:firstLine="426"/>
        <w:jc w:val="both"/>
        <w:rPr>
          <w:sz w:val="24"/>
          <w:szCs w:val="24"/>
        </w:rPr>
      </w:pPr>
      <w:r w:rsidRPr="00937F16">
        <w:rPr>
          <w:sz w:val="24"/>
          <w:szCs w:val="24"/>
        </w:rPr>
        <w:t>1.Дать учащимся представление о химии, о ее первоначальных понятиях на экспериментальном и атомно-молекулярном уровне (молекула, атом, чистое вещество и смесь, химический элемент, простые и сложные вещества, знаки химических элементов);</w:t>
      </w:r>
    </w:p>
    <w:p w:rsidR="00903F0A" w:rsidRPr="00937F16" w:rsidRDefault="00903F0A" w:rsidP="00903F0A">
      <w:pPr>
        <w:pStyle w:val="af2"/>
        <w:spacing w:line="276" w:lineRule="auto"/>
        <w:ind w:firstLine="426"/>
        <w:jc w:val="both"/>
        <w:rPr>
          <w:sz w:val="24"/>
          <w:szCs w:val="24"/>
        </w:rPr>
      </w:pPr>
      <w:r w:rsidRPr="00937F16">
        <w:rPr>
          <w:sz w:val="24"/>
          <w:szCs w:val="24"/>
        </w:rPr>
        <w:t>2.Сформировать умения наблюдать и объяснять химические явления, происходящие в природе, быту, демонстрируемые учителем;</w:t>
      </w:r>
    </w:p>
    <w:p w:rsidR="00903F0A" w:rsidRPr="00937F16" w:rsidRDefault="00903F0A" w:rsidP="00903F0A">
      <w:pPr>
        <w:pStyle w:val="af2"/>
        <w:spacing w:line="276" w:lineRule="auto"/>
        <w:ind w:firstLine="426"/>
        <w:jc w:val="both"/>
        <w:rPr>
          <w:sz w:val="24"/>
          <w:szCs w:val="24"/>
        </w:rPr>
      </w:pPr>
      <w:r w:rsidRPr="00937F16">
        <w:rPr>
          <w:sz w:val="24"/>
          <w:szCs w:val="24"/>
        </w:rPr>
        <w:t>3.Сформировать умение безопасной  работы с веществами, выполнять несложные химические опыты, соблюдать правила техники безопасности;</w:t>
      </w:r>
    </w:p>
    <w:p w:rsidR="00903F0A" w:rsidRPr="00937F16" w:rsidRDefault="00903F0A" w:rsidP="00903F0A">
      <w:pPr>
        <w:pStyle w:val="af2"/>
        <w:spacing w:line="276" w:lineRule="auto"/>
        <w:ind w:firstLine="426"/>
        <w:jc w:val="both"/>
        <w:rPr>
          <w:sz w:val="24"/>
          <w:szCs w:val="24"/>
        </w:rPr>
      </w:pPr>
      <w:r w:rsidRPr="00937F16">
        <w:rPr>
          <w:sz w:val="24"/>
          <w:szCs w:val="24"/>
        </w:rPr>
        <w:t>4.Воспитывать элементы экологической культуры;</w:t>
      </w:r>
    </w:p>
    <w:p w:rsidR="00903F0A" w:rsidRPr="00937F16" w:rsidRDefault="00903F0A" w:rsidP="00903F0A">
      <w:pPr>
        <w:pStyle w:val="af2"/>
        <w:spacing w:line="276" w:lineRule="auto"/>
        <w:ind w:firstLine="426"/>
        <w:jc w:val="both"/>
        <w:rPr>
          <w:sz w:val="24"/>
          <w:szCs w:val="24"/>
        </w:rPr>
      </w:pPr>
      <w:r w:rsidRPr="00937F16">
        <w:rPr>
          <w:sz w:val="24"/>
          <w:szCs w:val="24"/>
        </w:rPr>
        <w:t>5.Развивать логику химического мышления.</w:t>
      </w:r>
    </w:p>
    <w:p w:rsidR="00903F0A" w:rsidRPr="00937F16" w:rsidRDefault="00903F0A" w:rsidP="00903F0A">
      <w:pPr>
        <w:pStyle w:val="af2"/>
        <w:spacing w:line="276" w:lineRule="auto"/>
        <w:ind w:firstLine="426"/>
        <w:jc w:val="both"/>
        <w:rPr>
          <w:sz w:val="24"/>
          <w:szCs w:val="24"/>
        </w:rPr>
      </w:pPr>
      <w:r w:rsidRPr="00937F16">
        <w:rPr>
          <w:sz w:val="24"/>
          <w:szCs w:val="24"/>
        </w:rPr>
        <w:t>6.Формировать у учащихся умение применять полученные знания к решению практических задач.</w:t>
      </w:r>
    </w:p>
    <w:p w:rsidR="00903F0A" w:rsidRPr="00937F16" w:rsidRDefault="00903F0A" w:rsidP="00903F0A">
      <w:pPr>
        <w:pStyle w:val="af2"/>
        <w:spacing w:line="276" w:lineRule="auto"/>
        <w:ind w:firstLine="426"/>
        <w:jc w:val="both"/>
        <w:rPr>
          <w:sz w:val="24"/>
          <w:szCs w:val="24"/>
        </w:rPr>
      </w:pPr>
      <w:r w:rsidRPr="00937F16">
        <w:rPr>
          <w:sz w:val="24"/>
          <w:szCs w:val="24"/>
        </w:rPr>
        <w:t>7.Решать задачи на вычисление массовой доли элемента в веществе, массовой доли растворенного вещества, на смешивание, разбавление и концентрирование  растворов.</w:t>
      </w:r>
    </w:p>
    <w:p w:rsidR="00903F0A" w:rsidRPr="00937F16" w:rsidRDefault="00903F0A" w:rsidP="00903F0A">
      <w:pPr>
        <w:ind w:firstLine="720"/>
        <w:jc w:val="both"/>
        <w:rPr>
          <w:rFonts w:ascii="Times New Roman" w:hAnsi="Times New Roman" w:cs="Times New Roman"/>
          <w:sz w:val="24"/>
          <w:szCs w:val="24"/>
        </w:rPr>
      </w:pPr>
      <w:r w:rsidRPr="00937F16">
        <w:rPr>
          <w:rFonts w:ascii="Times New Roman" w:hAnsi="Times New Roman" w:cs="Times New Roman"/>
          <w:sz w:val="24"/>
          <w:szCs w:val="24"/>
        </w:rPr>
        <w:t>Исходя из задач обучения, курс с одной стороны должен способствовать формированию химической культуры, с другой стороны – заложить фундамент для дальнейшего изучения химия в системном курсе 8-11 классов, не зависимо от выбранной школой программы. С учетом возрастных психологических особенностей учащихся курс насыщен действиями, работой с различными объектами, предметами: он строится на основе простейших экспериментов и наблюдений.</w:t>
      </w:r>
    </w:p>
    <w:p w:rsidR="00903F0A" w:rsidRPr="00937F16" w:rsidRDefault="00903F0A" w:rsidP="00903F0A">
      <w:pPr>
        <w:pStyle w:val="af"/>
        <w:ind w:firstLine="708"/>
        <w:jc w:val="both"/>
        <w:rPr>
          <w:color w:val="000000"/>
        </w:rPr>
      </w:pPr>
      <w:r w:rsidRPr="00937F16">
        <w:rPr>
          <w:color w:val="000000"/>
        </w:rPr>
        <w:t>Данная дисциплина, наряду с биологией, экологией, физикой и т.п., входит в образовательную область «Естествознание».</w:t>
      </w:r>
    </w:p>
    <w:p w:rsidR="00903F0A" w:rsidRPr="00937F16" w:rsidRDefault="00903F0A" w:rsidP="00903F0A">
      <w:pPr>
        <w:ind w:right="-5" w:firstLine="720"/>
        <w:jc w:val="both"/>
        <w:rPr>
          <w:rFonts w:ascii="Times New Roman" w:hAnsi="Times New Roman" w:cs="Times New Roman"/>
          <w:sz w:val="24"/>
          <w:szCs w:val="24"/>
        </w:rPr>
      </w:pPr>
      <w:r w:rsidRPr="00937F16">
        <w:rPr>
          <w:rFonts w:ascii="Times New Roman" w:hAnsi="Times New Roman" w:cs="Times New Roman"/>
          <w:sz w:val="24"/>
          <w:szCs w:val="24"/>
        </w:rPr>
        <w:t xml:space="preserve">Для изучения пропедевтического курса по химии для 7-ых классов отводится 35 часов, из расчета -1 учебный час в неделю. В ней предусмотрено проведение 2 контрольных  и 6 практических работ. Данная программа реализуется за один учебный год. </w:t>
      </w:r>
    </w:p>
    <w:p w:rsidR="00903F0A" w:rsidRPr="00937F16" w:rsidRDefault="00903F0A" w:rsidP="00903F0A">
      <w:pPr>
        <w:ind w:firstLine="720"/>
        <w:jc w:val="both"/>
        <w:rPr>
          <w:rFonts w:ascii="Times New Roman" w:hAnsi="Times New Roman" w:cs="Times New Roman"/>
          <w:sz w:val="24"/>
          <w:szCs w:val="24"/>
        </w:rPr>
      </w:pPr>
      <w:r w:rsidRPr="00937F16">
        <w:rPr>
          <w:rFonts w:ascii="Times New Roman" w:hAnsi="Times New Roman" w:cs="Times New Roman"/>
          <w:sz w:val="24"/>
          <w:szCs w:val="24"/>
        </w:rPr>
        <w:t xml:space="preserve">Данная программа не только обеспечивает наглядность в ходе процесса обучения, но и, прежде всего, создает необходимые условия для реализации требований к уровню подготовки выпускников. Она предполагает приоритет деятельного подхода к процессу обучения, развитие у учащихся широкого комплекса общих учебных и предметных умений, овладение способами деятельности, формирующими познавательную, информационную, коммуникативную компетенции. </w:t>
      </w:r>
    </w:p>
    <w:p w:rsidR="00903F0A" w:rsidRPr="00937F16" w:rsidRDefault="00903F0A" w:rsidP="00903F0A">
      <w:pPr>
        <w:ind w:firstLine="426"/>
        <w:jc w:val="both"/>
        <w:rPr>
          <w:rFonts w:ascii="Times New Roman" w:hAnsi="Times New Roman" w:cs="Times New Roman"/>
          <w:sz w:val="24"/>
          <w:szCs w:val="24"/>
        </w:rPr>
      </w:pPr>
      <w:r w:rsidRPr="00937F16">
        <w:rPr>
          <w:rFonts w:ascii="Times New Roman" w:hAnsi="Times New Roman" w:cs="Times New Roman"/>
          <w:color w:val="000000"/>
          <w:sz w:val="24"/>
          <w:szCs w:val="24"/>
        </w:rPr>
        <w:lastRenderedPageBreak/>
        <w:t>В данной программе предусмотрено использование как пассивных, так и активных методов обучения. Коллективная форма обучения (классно-урочная система) в количестве одного часа в неделю. При этом во время уроков предусмотрены следующие формы работы:</w:t>
      </w:r>
      <w:r w:rsidRPr="00937F16">
        <w:rPr>
          <w:rFonts w:ascii="Times New Roman" w:hAnsi="Times New Roman" w:cs="Times New Roman"/>
          <w:sz w:val="24"/>
          <w:szCs w:val="24"/>
        </w:rPr>
        <w:t xml:space="preserve"> индивидуальная - выполнение индивидуальных заданий; парная - выполнение практических работ; коллективная - обсуждение проблем, возникающих по ходу занятий, просмотр демонстраций.                                             </w:t>
      </w:r>
    </w:p>
    <w:p w:rsidR="00903F0A" w:rsidRPr="00937F16" w:rsidRDefault="00903F0A" w:rsidP="00903F0A">
      <w:pPr>
        <w:pStyle w:val="af"/>
        <w:ind w:firstLine="708"/>
        <w:jc w:val="both"/>
        <w:rPr>
          <w:color w:val="000000"/>
        </w:rPr>
      </w:pPr>
      <w:r w:rsidRPr="00937F16">
        <w:rPr>
          <w:color w:val="000000"/>
        </w:rPr>
        <w:t xml:space="preserve">Программа построена с учетом межпредметных связей с курсом физики класса, биологии, экологии, математики.  </w:t>
      </w:r>
    </w:p>
    <w:p w:rsidR="00903F0A" w:rsidRPr="00937F16" w:rsidRDefault="00903F0A" w:rsidP="00903F0A">
      <w:pPr>
        <w:spacing w:before="40"/>
        <w:ind w:firstLine="720"/>
        <w:jc w:val="both"/>
        <w:rPr>
          <w:rFonts w:ascii="Times New Roman" w:hAnsi="Times New Roman" w:cs="Times New Roman"/>
          <w:sz w:val="24"/>
          <w:szCs w:val="24"/>
        </w:rPr>
      </w:pPr>
      <w:r w:rsidRPr="00937F16">
        <w:rPr>
          <w:rFonts w:ascii="Times New Roman" w:hAnsi="Times New Roman" w:cs="Times New Roman"/>
          <w:sz w:val="24"/>
          <w:szCs w:val="24"/>
        </w:rPr>
        <w:t xml:space="preserve">По окончанию изучения пропедевтического курса </w:t>
      </w:r>
      <w:r w:rsidRPr="00937F16">
        <w:rPr>
          <w:rFonts w:ascii="Times New Roman" w:hAnsi="Times New Roman" w:cs="Times New Roman"/>
          <w:color w:val="000000"/>
          <w:kern w:val="24"/>
          <w:sz w:val="24"/>
          <w:szCs w:val="24"/>
        </w:rPr>
        <w:t>обучающийся должен</w:t>
      </w:r>
      <w:r w:rsidRPr="00937F16">
        <w:rPr>
          <w:rFonts w:ascii="Times New Roman" w:hAnsi="Times New Roman" w:cs="Times New Roman"/>
          <w:b/>
          <w:sz w:val="24"/>
          <w:szCs w:val="24"/>
        </w:rPr>
        <w:t xml:space="preserve"> </w:t>
      </w:r>
      <w:r w:rsidRPr="00937F16">
        <w:rPr>
          <w:rFonts w:ascii="Times New Roman" w:hAnsi="Times New Roman" w:cs="Times New Roman"/>
          <w:sz w:val="24"/>
          <w:szCs w:val="24"/>
        </w:rPr>
        <w:t>применять полученные знания и умения</w:t>
      </w:r>
      <w:r w:rsidRPr="00937F16">
        <w:rPr>
          <w:rFonts w:ascii="Times New Roman" w:hAnsi="Times New Roman" w:cs="Times New Roman"/>
          <w:b/>
          <w:sz w:val="24"/>
          <w:szCs w:val="24"/>
        </w:rPr>
        <w:t xml:space="preserve"> </w:t>
      </w:r>
      <w:r w:rsidRPr="00937F16">
        <w:rPr>
          <w:rFonts w:ascii="Times New Roman" w:hAnsi="Times New Roman" w:cs="Times New Roman"/>
          <w:sz w:val="24"/>
          <w:szCs w:val="24"/>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903F0A" w:rsidRPr="00937F16" w:rsidRDefault="00903F0A" w:rsidP="00903F0A">
      <w:pPr>
        <w:pStyle w:val="4"/>
        <w:rPr>
          <w:rFonts w:ascii="Times New Roman" w:hAnsi="Times New Roman" w:cs="Times New Roman"/>
          <w:sz w:val="24"/>
          <w:szCs w:val="24"/>
        </w:rPr>
      </w:pPr>
    </w:p>
    <w:p w:rsidR="00903F0A" w:rsidRPr="00937F16" w:rsidRDefault="00903F0A" w:rsidP="00903F0A">
      <w:pPr>
        <w:rPr>
          <w:rFonts w:ascii="Times New Roman" w:hAnsi="Times New Roman" w:cs="Times New Roman"/>
          <w:sz w:val="24"/>
          <w:szCs w:val="24"/>
        </w:rPr>
      </w:pPr>
    </w:p>
    <w:p w:rsidR="00903F0A" w:rsidRPr="00937F16" w:rsidRDefault="00903F0A" w:rsidP="00903F0A">
      <w:pPr>
        <w:pStyle w:val="4"/>
        <w:rPr>
          <w:rFonts w:ascii="Times New Roman" w:hAnsi="Times New Roman" w:cs="Times New Roman"/>
          <w:sz w:val="24"/>
          <w:szCs w:val="24"/>
        </w:rPr>
      </w:pPr>
      <w:r w:rsidRPr="00937F16">
        <w:rPr>
          <w:rFonts w:ascii="Times New Roman" w:hAnsi="Times New Roman" w:cs="Times New Roman"/>
          <w:sz w:val="24"/>
          <w:szCs w:val="24"/>
        </w:rPr>
        <w:br w:type="page"/>
      </w:r>
      <w:r w:rsidRPr="00937F16">
        <w:rPr>
          <w:rFonts w:ascii="Times New Roman" w:hAnsi="Times New Roman" w:cs="Times New Roman"/>
          <w:sz w:val="24"/>
          <w:szCs w:val="24"/>
        </w:rPr>
        <w:lastRenderedPageBreak/>
        <w:t>В результате изучения данного курса ученик должен:</w:t>
      </w:r>
    </w:p>
    <w:p w:rsidR="00903F0A" w:rsidRPr="00937F16" w:rsidRDefault="00903F0A" w:rsidP="00903F0A">
      <w:pPr>
        <w:spacing w:before="120"/>
        <w:ind w:firstLine="567"/>
        <w:jc w:val="both"/>
        <w:rPr>
          <w:rFonts w:ascii="Times New Roman" w:hAnsi="Times New Roman" w:cs="Times New Roman"/>
          <w:b/>
          <w:sz w:val="24"/>
          <w:szCs w:val="24"/>
        </w:rPr>
      </w:pPr>
      <w:r w:rsidRPr="00937F16">
        <w:rPr>
          <w:rFonts w:ascii="Times New Roman" w:hAnsi="Times New Roman" w:cs="Times New Roman"/>
          <w:b/>
          <w:sz w:val="24"/>
          <w:szCs w:val="24"/>
        </w:rPr>
        <w:t>знать / понимать</w:t>
      </w:r>
    </w:p>
    <w:p w:rsidR="00903F0A" w:rsidRPr="00937F16" w:rsidRDefault="00903F0A" w:rsidP="00903F0A">
      <w:pPr>
        <w:spacing w:before="120"/>
        <w:ind w:firstLine="567"/>
        <w:jc w:val="both"/>
        <w:rPr>
          <w:rFonts w:ascii="Times New Roman" w:hAnsi="Times New Roman" w:cs="Times New Roman"/>
          <w:b/>
          <w:sz w:val="24"/>
          <w:szCs w:val="24"/>
        </w:rPr>
      </w:pPr>
    </w:p>
    <w:p w:rsidR="00903F0A" w:rsidRPr="00937F16" w:rsidRDefault="00903F0A" w:rsidP="00D15D16">
      <w:pPr>
        <w:widowControl w:val="0"/>
        <w:numPr>
          <w:ilvl w:val="0"/>
          <w:numId w:val="5"/>
        </w:numPr>
        <w:spacing w:before="60" w:after="0" w:line="240" w:lineRule="auto"/>
        <w:ind w:left="0" w:firstLine="567"/>
        <w:jc w:val="both"/>
        <w:rPr>
          <w:rFonts w:ascii="Times New Roman" w:hAnsi="Times New Roman" w:cs="Times New Roman"/>
          <w:sz w:val="24"/>
          <w:szCs w:val="24"/>
        </w:rPr>
      </w:pPr>
      <w:r w:rsidRPr="00937F16">
        <w:rPr>
          <w:rFonts w:ascii="Times New Roman" w:hAnsi="Times New Roman" w:cs="Times New Roman"/>
          <w:b/>
          <w:i/>
          <w:sz w:val="24"/>
          <w:szCs w:val="24"/>
        </w:rPr>
        <w:t>химическую символику</w:t>
      </w:r>
      <w:r w:rsidRPr="00937F16">
        <w:rPr>
          <w:rFonts w:ascii="Times New Roman" w:hAnsi="Times New Roman" w:cs="Times New Roman"/>
          <w:sz w:val="24"/>
          <w:szCs w:val="24"/>
        </w:rPr>
        <w:t>: знаки химических элементов, формулы химических веществ и уравнения химических реакций;</w:t>
      </w:r>
    </w:p>
    <w:p w:rsidR="00903F0A" w:rsidRPr="00937F16" w:rsidRDefault="00903F0A" w:rsidP="00D15D16">
      <w:pPr>
        <w:widowControl w:val="0"/>
        <w:numPr>
          <w:ilvl w:val="0"/>
          <w:numId w:val="5"/>
        </w:numPr>
        <w:spacing w:before="60" w:after="0" w:line="240" w:lineRule="auto"/>
        <w:ind w:left="0" w:firstLine="567"/>
        <w:jc w:val="both"/>
        <w:rPr>
          <w:rFonts w:ascii="Times New Roman" w:hAnsi="Times New Roman" w:cs="Times New Roman"/>
          <w:sz w:val="24"/>
          <w:szCs w:val="24"/>
        </w:rPr>
      </w:pPr>
      <w:r w:rsidRPr="00937F16">
        <w:rPr>
          <w:rFonts w:ascii="Times New Roman" w:hAnsi="Times New Roman" w:cs="Times New Roman"/>
          <w:b/>
          <w:i/>
          <w:sz w:val="24"/>
          <w:szCs w:val="24"/>
        </w:rPr>
        <w:t>основные химические понятия</w:t>
      </w:r>
      <w:r w:rsidRPr="00937F16">
        <w:rPr>
          <w:rFonts w:ascii="Times New Roman" w:hAnsi="Times New Roman" w:cs="Times New Roman"/>
          <w:sz w:val="24"/>
          <w:szCs w:val="24"/>
        </w:rPr>
        <w:t xml:space="preserve">: химический элемент, атом, молекула, относительные атомная и молекулярная массы, вещество, массовая и объемная доли, химическая реакция; </w:t>
      </w:r>
    </w:p>
    <w:p w:rsidR="00903F0A" w:rsidRPr="00937F16" w:rsidRDefault="00903F0A" w:rsidP="00903F0A">
      <w:pPr>
        <w:spacing w:before="240"/>
        <w:ind w:firstLine="567"/>
        <w:jc w:val="both"/>
        <w:rPr>
          <w:rFonts w:ascii="Times New Roman" w:hAnsi="Times New Roman" w:cs="Times New Roman"/>
          <w:sz w:val="24"/>
          <w:szCs w:val="24"/>
        </w:rPr>
      </w:pPr>
      <w:r w:rsidRPr="00937F16">
        <w:rPr>
          <w:rFonts w:ascii="Times New Roman" w:hAnsi="Times New Roman" w:cs="Times New Roman"/>
          <w:b/>
          <w:sz w:val="24"/>
          <w:szCs w:val="24"/>
        </w:rPr>
        <w:t>уметь</w:t>
      </w:r>
    </w:p>
    <w:p w:rsidR="00903F0A" w:rsidRPr="00937F16" w:rsidRDefault="00903F0A" w:rsidP="00D15D16">
      <w:pPr>
        <w:widowControl w:val="0"/>
        <w:numPr>
          <w:ilvl w:val="0"/>
          <w:numId w:val="5"/>
        </w:numPr>
        <w:spacing w:before="60" w:after="0" w:line="240" w:lineRule="auto"/>
        <w:ind w:left="0" w:firstLine="567"/>
        <w:jc w:val="both"/>
        <w:rPr>
          <w:rFonts w:ascii="Times New Roman" w:hAnsi="Times New Roman" w:cs="Times New Roman"/>
          <w:sz w:val="24"/>
          <w:szCs w:val="24"/>
        </w:rPr>
      </w:pPr>
      <w:r w:rsidRPr="00937F16">
        <w:rPr>
          <w:rFonts w:ascii="Times New Roman" w:hAnsi="Times New Roman" w:cs="Times New Roman"/>
          <w:b/>
          <w:i/>
          <w:sz w:val="24"/>
          <w:szCs w:val="24"/>
        </w:rPr>
        <w:t>называть:</w:t>
      </w:r>
      <w:r w:rsidRPr="00937F16">
        <w:rPr>
          <w:rFonts w:ascii="Times New Roman" w:hAnsi="Times New Roman" w:cs="Times New Roman"/>
          <w:sz w:val="24"/>
          <w:szCs w:val="24"/>
        </w:rPr>
        <w:t xml:space="preserve"> химические элементы;</w:t>
      </w:r>
    </w:p>
    <w:p w:rsidR="00903F0A" w:rsidRPr="00937F16" w:rsidRDefault="00903F0A" w:rsidP="00D15D16">
      <w:pPr>
        <w:widowControl w:val="0"/>
        <w:numPr>
          <w:ilvl w:val="0"/>
          <w:numId w:val="5"/>
        </w:numPr>
        <w:spacing w:before="40" w:after="0" w:line="240" w:lineRule="auto"/>
        <w:ind w:left="0" w:firstLine="567"/>
        <w:jc w:val="both"/>
        <w:rPr>
          <w:rFonts w:ascii="Times New Roman" w:hAnsi="Times New Roman" w:cs="Times New Roman"/>
          <w:sz w:val="24"/>
          <w:szCs w:val="24"/>
        </w:rPr>
      </w:pPr>
      <w:r w:rsidRPr="00937F16">
        <w:rPr>
          <w:rFonts w:ascii="Times New Roman" w:hAnsi="Times New Roman" w:cs="Times New Roman"/>
          <w:b/>
          <w:i/>
          <w:sz w:val="24"/>
          <w:szCs w:val="24"/>
        </w:rPr>
        <w:t>определять:</w:t>
      </w:r>
      <w:r w:rsidRPr="00937F16">
        <w:rPr>
          <w:rFonts w:ascii="Times New Roman" w:hAnsi="Times New Roman" w:cs="Times New Roman"/>
          <w:sz w:val="24"/>
          <w:szCs w:val="24"/>
        </w:rPr>
        <w:t xml:space="preserve"> состав веществ по их формулам,;</w:t>
      </w:r>
    </w:p>
    <w:p w:rsidR="00903F0A" w:rsidRPr="00937F16" w:rsidRDefault="00903F0A" w:rsidP="00D15D16">
      <w:pPr>
        <w:widowControl w:val="0"/>
        <w:numPr>
          <w:ilvl w:val="0"/>
          <w:numId w:val="5"/>
        </w:numPr>
        <w:spacing w:before="40" w:after="0" w:line="240" w:lineRule="auto"/>
        <w:ind w:left="0" w:firstLine="567"/>
        <w:jc w:val="both"/>
        <w:rPr>
          <w:rFonts w:ascii="Times New Roman" w:hAnsi="Times New Roman" w:cs="Times New Roman"/>
          <w:sz w:val="24"/>
          <w:szCs w:val="24"/>
        </w:rPr>
      </w:pPr>
      <w:r w:rsidRPr="00937F16">
        <w:rPr>
          <w:rFonts w:ascii="Times New Roman" w:hAnsi="Times New Roman" w:cs="Times New Roman"/>
          <w:b/>
          <w:i/>
          <w:sz w:val="24"/>
          <w:szCs w:val="24"/>
        </w:rPr>
        <w:t>обращаться</w:t>
      </w:r>
      <w:r w:rsidRPr="00937F16">
        <w:rPr>
          <w:rFonts w:ascii="Times New Roman" w:hAnsi="Times New Roman" w:cs="Times New Roman"/>
          <w:b/>
          <w:sz w:val="24"/>
          <w:szCs w:val="24"/>
        </w:rPr>
        <w:t xml:space="preserve"> </w:t>
      </w:r>
      <w:r w:rsidRPr="00937F16">
        <w:rPr>
          <w:rFonts w:ascii="Times New Roman" w:hAnsi="Times New Roman" w:cs="Times New Roman"/>
          <w:sz w:val="24"/>
          <w:szCs w:val="24"/>
        </w:rPr>
        <w:t>с химической посудой и лабораторным оборудованием;</w:t>
      </w:r>
    </w:p>
    <w:p w:rsidR="00903F0A" w:rsidRPr="00937F16" w:rsidRDefault="00903F0A" w:rsidP="00D15D16">
      <w:pPr>
        <w:widowControl w:val="0"/>
        <w:numPr>
          <w:ilvl w:val="0"/>
          <w:numId w:val="5"/>
        </w:numPr>
        <w:spacing w:before="40" w:after="0" w:line="240" w:lineRule="auto"/>
        <w:ind w:left="0" w:firstLine="567"/>
        <w:jc w:val="both"/>
        <w:rPr>
          <w:rFonts w:ascii="Times New Roman" w:hAnsi="Times New Roman" w:cs="Times New Roman"/>
          <w:sz w:val="24"/>
          <w:szCs w:val="24"/>
        </w:rPr>
      </w:pPr>
      <w:r w:rsidRPr="00937F16">
        <w:rPr>
          <w:rFonts w:ascii="Times New Roman" w:hAnsi="Times New Roman" w:cs="Times New Roman"/>
          <w:b/>
          <w:i/>
          <w:sz w:val="24"/>
          <w:szCs w:val="24"/>
        </w:rPr>
        <w:t>вычислять:</w:t>
      </w:r>
      <w:r w:rsidRPr="00937F16">
        <w:rPr>
          <w:rFonts w:ascii="Times New Roman" w:hAnsi="Times New Roman" w:cs="Times New Roman"/>
          <w:b/>
          <w:sz w:val="24"/>
          <w:szCs w:val="24"/>
        </w:rPr>
        <w:t xml:space="preserve"> </w:t>
      </w:r>
      <w:r w:rsidRPr="00937F16">
        <w:rPr>
          <w:rFonts w:ascii="Times New Roman" w:hAnsi="Times New Roman" w:cs="Times New Roman"/>
          <w:sz w:val="24"/>
          <w:szCs w:val="24"/>
        </w:rPr>
        <w:t xml:space="preserve">атомную и молекулярную массы;  производить расчет массы основного вещества по массе вещества, содержащего определенную массовую долю примесей и другие модификационные расчеты с использованием этих понятий. </w:t>
      </w:r>
    </w:p>
    <w:p w:rsidR="00903F0A" w:rsidRPr="00937F16" w:rsidRDefault="00903F0A" w:rsidP="00D15D16">
      <w:pPr>
        <w:widowControl w:val="0"/>
        <w:numPr>
          <w:ilvl w:val="0"/>
          <w:numId w:val="5"/>
        </w:numPr>
        <w:spacing w:before="40" w:after="0" w:line="240" w:lineRule="auto"/>
        <w:ind w:left="0" w:firstLine="567"/>
        <w:jc w:val="both"/>
        <w:rPr>
          <w:rFonts w:ascii="Times New Roman" w:hAnsi="Times New Roman" w:cs="Times New Roman"/>
          <w:sz w:val="24"/>
          <w:szCs w:val="24"/>
        </w:rPr>
      </w:pPr>
      <w:r w:rsidRPr="00937F16">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r w:rsidRPr="00937F16">
        <w:rPr>
          <w:rFonts w:ascii="Times New Roman" w:hAnsi="Times New Roman" w:cs="Times New Roman"/>
          <w:sz w:val="24"/>
          <w:szCs w:val="24"/>
        </w:rPr>
        <w:t>для:</w:t>
      </w:r>
    </w:p>
    <w:p w:rsidR="00903F0A" w:rsidRPr="00937F16" w:rsidRDefault="00903F0A" w:rsidP="00D15D16">
      <w:pPr>
        <w:widowControl w:val="0"/>
        <w:numPr>
          <w:ilvl w:val="0"/>
          <w:numId w:val="5"/>
        </w:numPr>
        <w:spacing w:before="60" w:after="0" w:line="240" w:lineRule="auto"/>
        <w:ind w:left="0" w:firstLine="567"/>
        <w:jc w:val="both"/>
        <w:rPr>
          <w:rFonts w:ascii="Times New Roman" w:hAnsi="Times New Roman" w:cs="Times New Roman"/>
          <w:sz w:val="24"/>
          <w:szCs w:val="24"/>
        </w:rPr>
      </w:pPr>
      <w:r w:rsidRPr="00937F16">
        <w:rPr>
          <w:rFonts w:ascii="Times New Roman" w:hAnsi="Times New Roman" w:cs="Times New Roman"/>
          <w:sz w:val="24"/>
          <w:szCs w:val="24"/>
        </w:rPr>
        <w:t>безопасного обращения с веществами и материалами;</w:t>
      </w:r>
    </w:p>
    <w:p w:rsidR="00903F0A" w:rsidRPr="00937F16" w:rsidRDefault="00903F0A" w:rsidP="00D15D16">
      <w:pPr>
        <w:widowControl w:val="0"/>
        <w:numPr>
          <w:ilvl w:val="0"/>
          <w:numId w:val="5"/>
        </w:numPr>
        <w:spacing w:before="60" w:after="0" w:line="240" w:lineRule="auto"/>
        <w:ind w:left="0" w:firstLine="567"/>
        <w:jc w:val="both"/>
        <w:rPr>
          <w:rFonts w:ascii="Times New Roman" w:hAnsi="Times New Roman" w:cs="Times New Roman"/>
          <w:sz w:val="24"/>
          <w:szCs w:val="24"/>
        </w:rPr>
      </w:pPr>
      <w:r w:rsidRPr="00937F16">
        <w:rPr>
          <w:rFonts w:ascii="Times New Roman" w:hAnsi="Times New Roman" w:cs="Times New Roman"/>
          <w:sz w:val="24"/>
          <w:szCs w:val="24"/>
        </w:rPr>
        <w:t>экологически грамотного поведения в окружающей среде;</w:t>
      </w:r>
    </w:p>
    <w:p w:rsidR="00903F0A" w:rsidRPr="00937F16" w:rsidRDefault="00903F0A" w:rsidP="00D15D16">
      <w:pPr>
        <w:widowControl w:val="0"/>
        <w:numPr>
          <w:ilvl w:val="0"/>
          <w:numId w:val="5"/>
        </w:numPr>
        <w:spacing w:before="60" w:after="0" w:line="240" w:lineRule="auto"/>
        <w:ind w:left="0" w:firstLine="567"/>
        <w:jc w:val="both"/>
        <w:rPr>
          <w:rFonts w:ascii="Times New Roman" w:hAnsi="Times New Roman" w:cs="Times New Roman"/>
          <w:sz w:val="24"/>
          <w:szCs w:val="24"/>
        </w:rPr>
      </w:pPr>
      <w:r w:rsidRPr="00937F16">
        <w:rPr>
          <w:rFonts w:ascii="Times New Roman" w:hAnsi="Times New Roman" w:cs="Times New Roman"/>
          <w:sz w:val="24"/>
          <w:szCs w:val="24"/>
        </w:rPr>
        <w:t>оценки влияния химического загрязнения окружающей среды на организм человека;</w:t>
      </w:r>
    </w:p>
    <w:p w:rsidR="00903F0A" w:rsidRPr="00937F16" w:rsidRDefault="00903F0A" w:rsidP="00D15D16">
      <w:pPr>
        <w:widowControl w:val="0"/>
        <w:numPr>
          <w:ilvl w:val="0"/>
          <w:numId w:val="5"/>
        </w:numPr>
        <w:spacing w:before="60" w:after="0" w:line="240" w:lineRule="auto"/>
        <w:ind w:left="0" w:firstLine="567"/>
        <w:jc w:val="both"/>
        <w:rPr>
          <w:rFonts w:ascii="Times New Roman" w:hAnsi="Times New Roman" w:cs="Times New Roman"/>
          <w:sz w:val="24"/>
          <w:szCs w:val="24"/>
        </w:rPr>
      </w:pPr>
      <w:r w:rsidRPr="00937F16">
        <w:rPr>
          <w:rFonts w:ascii="Times New Roman" w:hAnsi="Times New Roman" w:cs="Times New Roman"/>
          <w:sz w:val="24"/>
          <w:szCs w:val="24"/>
        </w:rPr>
        <w:t>критической оценки информации о веществах, используемых в быту;</w:t>
      </w:r>
    </w:p>
    <w:p w:rsidR="00903F0A" w:rsidRPr="00937F16" w:rsidRDefault="00903F0A" w:rsidP="00D15D16">
      <w:pPr>
        <w:widowControl w:val="0"/>
        <w:numPr>
          <w:ilvl w:val="0"/>
          <w:numId w:val="5"/>
        </w:numPr>
        <w:spacing w:before="60" w:after="0" w:line="240" w:lineRule="auto"/>
        <w:ind w:left="0" w:firstLine="567"/>
        <w:jc w:val="both"/>
        <w:rPr>
          <w:rFonts w:ascii="Times New Roman" w:hAnsi="Times New Roman" w:cs="Times New Roman"/>
          <w:sz w:val="24"/>
          <w:szCs w:val="24"/>
        </w:rPr>
      </w:pPr>
      <w:r w:rsidRPr="00937F16">
        <w:rPr>
          <w:rFonts w:ascii="Times New Roman" w:hAnsi="Times New Roman" w:cs="Times New Roman"/>
          <w:sz w:val="24"/>
          <w:szCs w:val="24"/>
        </w:rPr>
        <w:t>приготовления растворов заданной концентрации.</w:t>
      </w:r>
    </w:p>
    <w:p w:rsidR="00903F0A" w:rsidRPr="00937F16" w:rsidRDefault="00903F0A" w:rsidP="00903F0A">
      <w:pPr>
        <w:ind w:firstLine="567"/>
        <w:jc w:val="both"/>
        <w:rPr>
          <w:rFonts w:ascii="Times New Roman" w:hAnsi="Times New Roman" w:cs="Times New Roman"/>
          <w:sz w:val="24"/>
          <w:szCs w:val="24"/>
        </w:rPr>
      </w:pPr>
    </w:p>
    <w:p w:rsidR="00903F0A" w:rsidRPr="00937F16" w:rsidRDefault="00903F0A" w:rsidP="00903F0A">
      <w:pPr>
        <w:ind w:right="355"/>
        <w:jc w:val="center"/>
        <w:rPr>
          <w:rFonts w:ascii="Times New Roman" w:hAnsi="Times New Roman" w:cs="Times New Roman"/>
          <w:b/>
          <w:sz w:val="24"/>
          <w:szCs w:val="24"/>
        </w:rPr>
      </w:pPr>
      <w:r w:rsidRPr="00937F16">
        <w:rPr>
          <w:rFonts w:ascii="Times New Roman" w:hAnsi="Times New Roman" w:cs="Times New Roman"/>
          <w:sz w:val="24"/>
          <w:szCs w:val="24"/>
        </w:rPr>
        <w:br w:type="page"/>
      </w:r>
      <w:r w:rsidRPr="00937F16">
        <w:rPr>
          <w:rFonts w:ascii="Times New Roman" w:hAnsi="Times New Roman" w:cs="Times New Roman"/>
          <w:b/>
          <w:sz w:val="24"/>
          <w:szCs w:val="24"/>
        </w:rPr>
        <w:lastRenderedPageBreak/>
        <w:t>Критерии оценки знаний и умений учащихся</w:t>
      </w:r>
    </w:p>
    <w:p w:rsidR="00903F0A" w:rsidRPr="00937F16" w:rsidRDefault="00903F0A" w:rsidP="00903F0A">
      <w:pPr>
        <w:ind w:right="355"/>
        <w:jc w:val="both"/>
        <w:rPr>
          <w:rFonts w:ascii="Times New Roman" w:hAnsi="Times New Roman" w:cs="Times New Roman"/>
          <w:sz w:val="24"/>
          <w:szCs w:val="24"/>
        </w:rPr>
      </w:pP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Оценка – это определение степени усвоения обучаемыми знаний, умений и навыков в соответствии с требованиями программ обучения и руководящими документами обучения.</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ОТЛИЧНО» - ставится в том случае, если обучаемый глубоко изучил учебный материал и литературу по проблеме, последовательно и исчерпывающе отвечает на поставленные вопросы, а при выполнении практической работы – если задание выполнено правильно и в установленное нормативом время (при отсутствии нормативов – уверенно и быстро).</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ХОРОШО» - ставится тогда, когда обучаемый твердо знает материал и отвечает без наводящих вопросов, разбирается в литературе по проблеме, а при выполнении практической работы – если задание выполнено правильно.</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УДОВЛЕТВОРИТЕЛЬНО» - ставится при условии, если обучаемый знает лишь основной материал, путается в литературе по проблеме, а на заданные вопросы отвечает недостаточно четко и полно, а при выполнении практической работы – если задание выполнено, но допускались ошибки, не отразившиеся на качестве выполненной работы.</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«НЕУДОВЛЕТВОРИТЕЛЬНО» - ставится в том случае, когда обучаемый не смог достаточно полно и правильно ответить на поставленные вопросы, не знает литературы по проблеме, а при выполнении практической работы – если задание не сделано или допущены ошибки, влияющие на качество выполненной работы.</w:t>
      </w:r>
    </w:p>
    <w:p w:rsidR="00903F0A" w:rsidRPr="00937F16" w:rsidRDefault="00903F0A" w:rsidP="00903F0A">
      <w:pPr>
        <w:ind w:right="355"/>
        <w:jc w:val="center"/>
        <w:rPr>
          <w:rFonts w:ascii="Times New Roman" w:hAnsi="Times New Roman" w:cs="Times New Roman"/>
          <w:b/>
          <w:sz w:val="24"/>
          <w:szCs w:val="24"/>
        </w:rPr>
      </w:pPr>
    </w:p>
    <w:p w:rsidR="00903F0A" w:rsidRPr="00937F16" w:rsidRDefault="00903F0A" w:rsidP="00903F0A">
      <w:pPr>
        <w:ind w:right="355"/>
        <w:jc w:val="center"/>
        <w:rPr>
          <w:rFonts w:ascii="Times New Roman" w:hAnsi="Times New Roman" w:cs="Times New Roman"/>
          <w:b/>
          <w:sz w:val="24"/>
          <w:szCs w:val="24"/>
        </w:rPr>
      </w:pPr>
      <w:r w:rsidRPr="00937F16">
        <w:rPr>
          <w:rFonts w:ascii="Times New Roman" w:hAnsi="Times New Roman" w:cs="Times New Roman"/>
          <w:b/>
          <w:sz w:val="24"/>
          <w:szCs w:val="24"/>
        </w:rPr>
        <w:t>Требования к оценке:</w:t>
      </w:r>
    </w:p>
    <w:p w:rsidR="00903F0A" w:rsidRPr="00937F16" w:rsidRDefault="00903F0A" w:rsidP="00903F0A">
      <w:pPr>
        <w:ind w:right="355"/>
        <w:jc w:val="both"/>
        <w:rPr>
          <w:rFonts w:ascii="Times New Roman" w:hAnsi="Times New Roman" w:cs="Times New Roman"/>
          <w:sz w:val="24"/>
          <w:szCs w:val="24"/>
        </w:rPr>
      </w:pP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оценка должна быть объективной и справедливой, ясной и понятной для обучаемого,</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оценка должна выполнять стимулирующую функцию,</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оценка должна быть всесторонней.</w:t>
      </w:r>
    </w:p>
    <w:p w:rsidR="00903F0A" w:rsidRPr="00937F16" w:rsidRDefault="00903F0A" w:rsidP="00903F0A">
      <w:pPr>
        <w:ind w:right="355" w:firstLine="540"/>
        <w:jc w:val="both"/>
        <w:rPr>
          <w:rFonts w:ascii="Times New Roman" w:hAnsi="Times New Roman" w:cs="Times New Roman"/>
          <w:sz w:val="24"/>
          <w:szCs w:val="24"/>
        </w:rPr>
      </w:pP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При оценке знаний нужно учитывать:</w:t>
      </w:r>
    </w:p>
    <w:p w:rsidR="00903F0A" w:rsidRPr="00937F16" w:rsidRDefault="00903F0A" w:rsidP="00903F0A">
      <w:pPr>
        <w:ind w:right="355" w:firstLine="540"/>
        <w:jc w:val="both"/>
        <w:rPr>
          <w:rFonts w:ascii="Times New Roman" w:hAnsi="Times New Roman" w:cs="Times New Roman"/>
          <w:sz w:val="24"/>
          <w:szCs w:val="24"/>
        </w:rPr>
      </w:pP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объем знаний по учебному предмету (вопросу),</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понимание изученного, самостоятельность суждений, убежденность в излагаемом,</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степень систематизации и глубины знаний,</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действенность знаний, умение применять их с целью решения практических задач.</w:t>
      </w:r>
    </w:p>
    <w:p w:rsidR="00903F0A" w:rsidRPr="00937F16" w:rsidRDefault="00903F0A" w:rsidP="00903F0A">
      <w:pPr>
        <w:ind w:right="355" w:firstLine="540"/>
        <w:jc w:val="both"/>
        <w:rPr>
          <w:rFonts w:ascii="Times New Roman" w:hAnsi="Times New Roman" w:cs="Times New Roman"/>
          <w:sz w:val="24"/>
          <w:szCs w:val="24"/>
        </w:rPr>
      </w:pP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При оценке навыков и умений учитываются:</w:t>
      </w:r>
    </w:p>
    <w:p w:rsidR="00903F0A" w:rsidRPr="00937F16" w:rsidRDefault="00903F0A" w:rsidP="00903F0A">
      <w:pPr>
        <w:ind w:right="355" w:firstLine="540"/>
        <w:jc w:val="both"/>
        <w:rPr>
          <w:rFonts w:ascii="Times New Roman" w:hAnsi="Times New Roman" w:cs="Times New Roman"/>
          <w:sz w:val="24"/>
          <w:szCs w:val="24"/>
        </w:rPr>
      </w:pP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xml:space="preserve"> - содержание навыков и умений,</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точность, прочность, гибкость навыков и умений,</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возможность применять навыки и умения на практике,</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наличие ошибок, их количество, характер и влияние на работу.</w:t>
      </w:r>
    </w:p>
    <w:p w:rsidR="00903F0A" w:rsidRPr="00937F16" w:rsidRDefault="00903F0A" w:rsidP="00903F0A">
      <w:pPr>
        <w:ind w:right="355" w:firstLine="540"/>
        <w:jc w:val="both"/>
        <w:rPr>
          <w:rFonts w:ascii="Times New Roman" w:hAnsi="Times New Roman" w:cs="Times New Roman"/>
          <w:sz w:val="24"/>
          <w:szCs w:val="24"/>
        </w:rPr>
      </w:pP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Выполнение тестовых заданий.</w:t>
      </w:r>
    </w:p>
    <w:p w:rsidR="00903F0A" w:rsidRPr="00937F16" w:rsidRDefault="00903F0A" w:rsidP="00903F0A">
      <w:pPr>
        <w:ind w:right="355" w:firstLine="540"/>
        <w:jc w:val="both"/>
        <w:rPr>
          <w:rFonts w:ascii="Times New Roman" w:hAnsi="Times New Roman" w:cs="Times New Roman"/>
          <w:sz w:val="24"/>
          <w:szCs w:val="24"/>
        </w:rPr>
      </w:pP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xml:space="preserve">Оптимально на одной контрольной работе дать 25 заданий: </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lastRenderedPageBreak/>
        <w:t>Критерии оценок: «5» 80 – 100  % от общего числа баллов</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«4»: 70 - 75 %</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xml:space="preserve">«3»: 50 - 65 %. </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Дифференцированный тест:</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«2»: ученик набрал менее 10 баллов</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«3»: выполнил 10 любых заданий обязательной части</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«4»: 13 + 4 = 17 баллов и более (из 25)</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«5»: 15+ 6 = 21 баллов и более. (из 25)</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 xml:space="preserve">Методика перевода тестовой оценки в традиционную пятибалльную систему может быть следующей. Допустим, тест состоит из 20 заданий, каждое имеет 4 варианта ответа, среди которых только один правильный. Вычислим вероятность угадывания: она равна ¼, т.е. из 20 предложенных заданий ученик может случайно угадать 5. Если оставшиеся задания распределить на три равные части, соответствующие положительным оценкам «3», «4» и «5», то мы получим распределительную таблицу: </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2 балла – от 5 до 8 правильных ответов (где 5 может быть просто угадано!)</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3 балла – 9-10 правильных ответов;</w:t>
      </w:r>
    </w:p>
    <w:p w:rsidR="00903F0A" w:rsidRPr="00937F16" w:rsidRDefault="00903F0A" w:rsidP="00903F0A">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4 балла  - от 11 до 15 правильных ответов;</w:t>
      </w:r>
    </w:p>
    <w:p w:rsidR="00903F0A" w:rsidRPr="00937F16" w:rsidRDefault="00903F0A" w:rsidP="00672DB0">
      <w:pPr>
        <w:ind w:right="355" w:firstLine="540"/>
        <w:jc w:val="both"/>
        <w:rPr>
          <w:rFonts w:ascii="Times New Roman" w:hAnsi="Times New Roman" w:cs="Times New Roman"/>
          <w:sz w:val="24"/>
          <w:szCs w:val="24"/>
        </w:rPr>
      </w:pPr>
      <w:r w:rsidRPr="00937F16">
        <w:rPr>
          <w:rFonts w:ascii="Times New Roman" w:hAnsi="Times New Roman" w:cs="Times New Roman"/>
          <w:sz w:val="24"/>
          <w:szCs w:val="24"/>
        </w:rPr>
        <w:t>5 баллов – от 16 до 20 правильных ответов.</w:t>
      </w:r>
    </w:p>
    <w:p w:rsidR="00903F0A" w:rsidRPr="00937F16" w:rsidRDefault="00903F0A" w:rsidP="00903F0A">
      <w:pPr>
        <w:pStyle w:val="1b"/>
        <w:rPr>
          <w:rFonts w:ascii="Times New Roman" w:hAnsi="Times New Roman" w:cs="Times New Roman"/>
          <w:sz w:val="24"/>
          <w:szCs w:val="24"/>
        </w:rPr>
      </w:pP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Примеры заданий для оценки достижений (в приложении)</w:t>
      </w:r>
    </w:p>
    <w:p w:rsidR="00903F0A" w:rsidRPr="00937F16" w:rsidRDefault="00903F0A" w:rsidP="00903F0A">
      <w:pPr>
        <w:pStyle w:val="1b"/>
        <w:rPr>
          <w:rFonts w:ascii="Times New Roman" w:hAnsi="Times New Roman" w:cs="Times New Roman"/>
          <w:sz w:val="24"/>
          <w:szCs w:val="24"/>
        </w:rPr>
      </w:pP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Самостоятельная работа</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1) «Верю – не верю»</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lastRenderedPageBreak/>
        <w:t>Только электроны входят в состав атома</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Электроны - отрицательно заряженные частицы</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Количество нейтронов и электронов одинаковое</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Атомная масса равна количеству электронов</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Заряд ядра зависит от протонов</w:t>
      </w:r>
    </w:p>
    <w:p w:rsidR="00903F0A" w:rsidRPr="00937F16" w:rsidRDefault="00903F0A" w:rsidP="00903F0A">
      <w:pPr>
        <w:pStyle w:val="1b"/>
        <w:rPr>
          <w:rFonts w:ascii="Times New Roman" w:hAnsi="Times New Roman" w:cs="Times New Roman"/>
          <w:sz w:val="24"/>
          <w:szCs w:val="24"/>
        </w:rPr>
      </w:pP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2) Найди элемент в периодической системе:</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 xml:space="preserve">3 период </w:t>
      </w:r>
      <w:r w:rsidRPr="00937F16">
        <w:rPr>
          <w:rFonts w:ascii="Times New Roman" w:hAnsi="Times New Roman" w:cs="Times New Roman"/>
          <w:sz w:val="24"/>
          <w:szCs w:val="24"/>
          <w:lang w:val="en-US"/>
        </w:rPr>
        <w:t>V</w:t>
      </w:r>
      <w:r w:rsidRPr="00937F16">
        <w:rPr>
          <w:rFonts w:ascii="Times New Roman" w:hAnsi="Times New Roman" w:cs="Times New Roman"/>
          <w:sz w:val="24"/>
          <w:szCs w:val="24"/>
        </w:rPr>
        <w:t xml:space="preserve"> группа А</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 xml:space="preserve">4 период </w:t>
      </w:r>
      <w:r w:rsidRPr="00937F16">
        <w:rPr>
          <w:rFonts w:ascii="Times New Roman" w:hAnsi="Times New Roman" w:cs="Times New Roman"/>
          <w:sz w:val="24"/>
          <w:szCs w:val="24"/>
          <w:lang w:val="en-US"/>
        </w:rPr>
        <w:t>II</w:t>
      </w:r>
      <w:r w:rsidRPr="00937F16">
        <w:rPr>
          <w:rFonts w:ascii="Times New Roman" w:hAnsi="Times New Roman" w:cs="Times New Roman"/>
          <w:sz w:val="24"/>
          <w:szCs w:val="24"/>
        </w:rPr>
        <w:t xml:space="preserve"> группа В</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 xml:space="preserve">4 период </w:t>
      </w:r>
      <w:r w:rsidRPr="00937F16">
        <w:rPr>
          <w:rFonts w:ascii="Times New Roman" w:hAnsi="Times New Roman" w:cs="Times New Roman"/>
          <w:sz w:val="24"/>
          <w:szCs w:val="24"/>
          <w:lang w:val="en-US"/>
        </w:rPr>
        <w:t>I</w:t>
      </w:r>
      <w:r w:rsidRPr="00937F16">
        <w:rPr>
          <w:rFonts w:ascii="Times New Roman" w:hAnsi="Times New Roman" w:cs="Times New Roman"/>
          <w:sz w:val="24"/>
          <w:szCs w:val="24"/>
        </w:rPr>
        <w:t xml:space="preserve"> группа А</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 xml:space="preserve">2 период </w:t>
      </w:r>
      <w:r w:rsidRPr="00937F16">
        <w:rPr>
          <w:rFonts w:ascii="Times New Roman" w:hAnsi="Times New Roman" w:cs="Times New Roman"/>
          <w:sz w:val="24"/>
          <w:szCs w:val="24"/>
          <w:lang w:val="en-US"/>
        </w:rPr>
        <w:t>IV</w:t>
      </w:r>
      <w:r w:rsidRPr="00937F16">
        <w:rPr>
          <w:rFonts w:ascii="Times New Roman" w:hAnsi="Times New Roman" w:cs="Times New Roman"/>
          <w:sz w:val="24"/>
          <w:szCs w:val="24"/>
        </w:rPr>
        <w:t xml:space="preserve"> группа А</w:t>
      </w:r>
    </w:p>
    <w:p w:rsidR="00903F0A" w:rsidRPr="00937F16" w:rsidRDefault="00903F0A" w:rsidP="00903F0A">
      <w:pPr>
        <w:pStyle w:val="1b"/>
        <w:rPr>
          <w:rFonts w:ascii="Times New Roman" w:hAnsi="Times New Roman" w:cs="Times New Roman"/>
          <w:sz w:val="24"/>
          <w:szCs w:val="24"/>
        </w:rPr>
      </w:pP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3) Дайте характеристику следующим химическим элементам:</w:t>
      </w:r>
    </w:p>
    <w:p w:rsidR="00903F0A" w:rsidRPr="00937F16" w:rsidRDefault="00903F0A" w:rsidP="00903F0A">
      <w:pPr>
        <w:pStyle w:val="1b"/>
        <w:rPr>
          <w:rFonts w:ascii="Times New Roman" w:hAnsi="Times New Roman" w:cs="Times New Roman"/>
          <w:sz w:val="24"/>
          <w:szCs w:val="24"/>
        </w:rPr>
      </w:pP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lang w:val="en-US"/>
        </w:rPr>
        <w:t>Mg</w:t>
      </w:r>
      <w:r w:rsidRPr="00937F16">
        <w:rPr>
          <w:rFonts w:ascii="Times New Roman" w:hAnsi="Times New Roman" w:cs="Times New Roman"/>
          <w:sz w:val="24"/>
          <w:szCs w:val="24"/>
        </w:rPr>
        <w:t xml:space="preserve">, </w:t>
      </w:r>
      <w:r w:rsidRPr="00937F16">
        <w:rPr>
          <w:rFonts w:ascii="Times New Roman" w:hAnsi="Times New Roman" w:cs="Times New Roman"/>
          <w:sz w:val="24"/>
          <w:szCs w:val="24"/>
          <w:lang w:val="en-US"/>
        </w:rPr>
        <w:t>S</w:t>
      </w:r>
    </w:p>
    <w:p w:rsidR="00903F0A" w:rsidRPr="00937F16" w:rsidRDefault="00903F0A" w:rsidP="00903F0A">
      <w:pPr>
        <w:pStyle w:val="1b"/>
        <w:rPr>
          <w:rFonts w:ascii="Times New Roman" w:hAnsi="Times New Roman" w:cs="Times New Roman"/>
          <w:sz w:val="24"/>
          <w:szCs w:val="24"/>
        </w:rPr>
      </w:pP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4)</w:t>
      </w:r>
      <w:r w:rsidRPr="00937F16">
        <w:rPr>
          <w:rFonts w:ascii="Times New Roman" w:hAnsi="Times New Roman" w:cs="Times New Roman"/>
          <w:color w:val="CC3300"/>
          <w:sz w:val="24"/>
          <w:szCs w:val="24"/>
        </w:rPr>
        <w:t xml:space="preserve"> </w:t>
      </w:r>
      <w:r w:rsidRPr="00937F16">
        <w:rPr>
          <w:rFonts w:ascii="Times New Roman" w:hAnsi="Times New Roman" w:cs="Times New Roman"/>
          <w:sz w:val="24"/>
          <w:szCs w:val="24"/>
        </w:rPr>
        <w:t>Рассчитайте массовую долю (в %) серы в следующих соединениях:</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Fonts w:ascii="Times New Roman" w:hAnsi="Times New Roman" w:cs="Times New Roman"/>
          <w:sz w:val="24"/>
          <w:szCs w:val="24"/>
          <w:lang w:val="en-US"/>
        </w:rPr>
        <w:t>H</w:t>
      </w:r>
      <w:r w:rsidRPr="00937F16">
        <w:rPr>
          <w:rFonts w:ascii="Times New Roman" w:hAnsi="Times New Roman" w:cs="Times New Roman"/>
          <w:sz w:val="24"/>
          <w:szCs w:val="24"/>
        </w:rPr>
        <w:t>2</w:t>
      </w:r>
      <w:r w:rsidRPr="00937F16">
        <w:rPr>
          <w:rFonts w:ascii="Times New Roman" w:hAnsi="Times New Roman" w:cs="Times New Roman"/>
          <w:sz w:val="24"/>
          <w:szCs w:val="24"/>
          <w:lang w:val="en-US"/>
        </w:rPr>
        <w:t>SO</w:t>
      </w:r>
      <w:r w:rsidRPr="00937F16">
        <w:rPr>
          <w:rFonts w:ascii="Times New Roman" w:hAnsi="Times New Roman" w:cs="Times New Roman"/>
          <w:sz w:val="24"/>
          <w:szCs w:val="24"/>
        </w:rPr>
        <w:t xml:space="preserve">4  </w:t>
      </w:r>
      <w:r w:rsidRPr="00937F16">
        <w:rPr>
          <w:rFonts w:ascii="Times New Roman" w:hAnsi="Times New Roman" w:cs="Times New Roman"/>
          <w:sz w:val="24"/>
          <w:szCs w:val="24"/>
          <w:lang w:val="en-US"/>
        </w:rPr>
        <w:t>H</w:t>
      </w:r>
      <w:r w:rsidRPr="00937F16">
        <w:rPr>
          <w:rFonts w:ascii="Times New Roman" w:hAnsi="Times New Roman" w:cs="Times New Roman"/>
          <w:sz w:val="24"/>
          <w:szCs w:val="24"/>
        </w:rPr>
        <w:t>2</w:t>
      </w:r>
      <w:r w:rsidRPr="00937F16">
        <w:rPr>
          <w:rFonts w:ascii="Times New Roman" w:hAnsi="Times New Roman" w:cs="Times New Roman"/>
          <w:sz w:val="24"/>
          <w:szCs w:val="24"/>
          <w:lang w:val="en-US"/>
        </w:rPr>
        <w:t>S</w:t>
      </w:r>
      <w:r w:rsidRPr="00937F16">
        <w:rPr>
          <w:rFonts w:ascii="Times New Roman" w:hAnsi="Times New Roman" w:cs="Times New Roman"/>
          <w:sz w:val="24"/>
          <w:szCs w:val="24"/>
        </w:rPr>
        <w:t xml:space="preserve">  </w:t>
      </w:r>
      <w:r w:rsidRPr="00937F16">
        <w:rPr>
          <w:rFonts w:ascii="Times New Roman" w:hAnsi="Times New Roman" w:cs="Times New Roman"/>
          <w:sz w:val="24"/>
          <w:szCs w:val="24"/>
          <w:lang w:val="en-US"/>
        </w:rPr>
        <w:t>H</w:t>
      </w:r>
      <w:r w:rsidRPr="00937F16">
        <w:rPr>
          <w:rFonts w:ascii="Times New Roman" w:hAnsi="Times New Roman" w:cs="Times New Roman"/>
          <w:sz w:val="24"/>
          <w:szCs w:val="24"/>
        </w:rPr>
        <w:t>2</w:t>
      </w:r>
      <w:r w:rsidRPr="00937F16">
        <w:rPr>
          <w:rFonts w:ascii="Times New Roman" w:hAnsi="Times New Roman" w:cs="Times New Roman"/>
          <w:sz w:val="24"/>
          <w:szCs w:val="24"/>
          <w:lang w:val="en-US"/>
        </w:rPr>
        <w:t>SO</w:t>
      </w:r>
      <w:r w:rsidRPr="00937F16">
        <w:rPr>
          <w:rFonts w:ascii="Times New Roman" w:hAnsi="Times New Roman" w:cs="Times New Roman"/>
          <w:sz w:val="24"/>
          <w:szCs w:val="24"/>
        </w:rPr>
        <w:t>3</w:t>
      </w:r>
    </w:p>
    <w:p w:rsidR="00903F0A" w:rsidRPr="00937F16" w:rsidRDefault="00903F0A" w:rsidP="00903F0A">
      <w:pPr>
        <w:pStyle w:val="1b"/>
        <w:rPr>
          <w:rFonts w:ascii="Times New Roman" w:hAnsi="Times New Roman" w:cs="Times New Roman"/>
          <w:sz w:val="24"/>
          <w:szCs w:val="24"/>
        </w:rPr>
      </w:pP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5)</w:t>
      </w:r>
      <w:r w:rsidRPr="00937F16">
        <w:rPr>
          <w:rFonts w:ascii="Times New Roman" w:hAnsi="Times New Roman" w:cs="Times New Roman"/>
          <w:color w:val="CC3300"/>
          <w:sz w:val="24"/>
          <w:szCs w:val="24"/>
        </w:rPr>
        <w:t xml:space="preserve"> </w:t>
      </w:r>
      <w:r w:rsidRPr="00937F16">
        <w:rPr>
          <w:rFonts w:ascii="Times New Roman" w:hAnsi="Times New Roman" w:cs="Times New Roman"/>
          <w:sz w:val="24"/>
          <w:szCs w:val="24"/>
        </w:rPr>
        <w:t>Расставьте валентность в следующих соединениях:</w:t>
      </w:r>
      <w:r w:rsidRPr="00937F16">
        <w:rPr>
          <w:rFonts w:ascii="Times New Roman" w:hAnsi="Times New Roman" w:cs="Times New Roman"/>
          <w:sz w:val="24"/>
          <w:szCs w:val="24"/>
        </w:rPr>
        <w:br/>
      </w:r>
      <w:r w:rsidRPr="00937F16">
        <w:rPr>
          <w:rFonts w:ascii="Times New Roman" w:hAnsi="Times New Roman" w:cs="Times New Roman"/>
          <w:sz w:val="24"/>
          <w:szCs w:val="24"/>
          <w:lang w:val="en-US"/>
        </w:rPr>
        <w:t>CO</w:t>
      </w:r>
      <w:r w:rsidRPr="00937F16">
        <w:rPr>
          <w:rFonts w:ascii="Times New Roman" w:hAnsi="Times New Roman" w:cs="Times New Roman"/>
          <w:sz w:val="24"/>
          <w:szCs w:val="24"/>
        </w:rPr>
        <w:t xml:space="preserve">2,  </w:t>
      </w:r>
      <w:r w:rsidRPr="00937F16">
        <w:rPr>
          <w:rFonts w:ascii="Times New Roman" w:hAnsi="Times New Roman" w:cs="Times New Roman"/>
          <w:sz w:val="24"/>
          <w:szCs w:val="24"/>
          <w:lang w:val="en-US"/>
        </w:rPr>
        <w:t>H</w:t>
      </w:r>
      <w:r w:rsidRPr="00937F16">
        <w:rPr>
          <w:rFonts w:ascii="Times New Roman" w:hAnsi="Times New Roman" w:cs="Times New Roman"/>
          <w:sz w:val="24"/>
          <w:szCs w:val="24"/>
        </w:rPr>
        <w:t>2</w:t>
      </w:r>
      <w:r w:rsidRPr="00937F16">
        <w:rPr>
          <w:rFonts w:ascii="Times New Roman" w:hAnsi="Times New Roman" w:cs="Times New Roman"/>
          <w:sz w:val="24"/>
          <w:szCs w:val="24"/>
          <w:lang w:val="en-US"/>
        </w:rPr>
        <w:t>S</w:t>
      </w:r>
      <w:r w:rsidRPr="00937F16">
        <w:rPr>
          <w:rFonts w:ascii="Times New Roman" w:hAnsi="Times New Roman" w:cs="Times New Roman"/>
          <w:sz w:val="24"/>
          <w:szCs w:val="24"/>
        </w:rPr>
        <w:t xml:space="preserve">,  </w:t>
      </w:r>
      <w:r w:rsidRPr="00937F16">
        <w:rPr>
          <w:rFonts w:ascii="Times New Roman" w:hAnsi="Times New Roman" w:cs="Times New Roman"/>
          <w:sz w:val="24"/>
          <w:szCs w:val="24"/>
          <w:lang w:val="en-US"/>
        </w:rPr>
        <w:t>N</w:t>
      </w:r>
      <w:r w:rsidRPr="00937F16">
        <w:rPr>
          <w:rFonts w:ascii="Times New Roman" w:hAnsi="Times New Roman" w:cs="Times New Roman"/>
          <w:sz w:val="24"/>
          <w:szCs w:val="24"/>
        </w:rPr>
        <w:t>2</w:t>
      </w:r>
      <w:r w:rsidRPr="00937F16">
        <w:rPr>
          <w:rFonts w:ascii="Times New Roman" w:hAnsi="Times New Roman" w:cs="Times New Roman"/>
          <w:sz w:val="24"/>
          <w:szCs w:val="24"/>
          <w:lang w:val="en-US"/>
        </w:rPr>
        <w:t>O</w:t>
      </w:r>
      <w:r w:rsidRPr="00937F16">
        <w:rPr>
          <w:rFonts w:ascii="Times New Roman" w:hAnsi="Times New Roman" w:cs="Times New Roman"/>
          <w:sz w:val="24"/>
          <w:szCs w:val="24"/>
        </w:rPr>
        <w:t xml:space="preserve">5,  </w:t>
      </w:r>
      <w:r w:rsidRPr="00937F16">
        <w:rPr>
          <w:rFonts w:ascii="Times New Roman" w:hAnsi="Times New Roman" w:cs="Times New Roman"/>
          <w:sz w:val="24"/>
          <w:szCs w:val="24"/>
          <w:lang w:val="en-US"/>
        </w:rPr>
        <w:t>AlCl</w:t>
      </w:r>
      <w:r w:rsidRPr="00937F16">
        <w:rPr>
          <w:rFonts w:ascii="Times New Roman" w:hAnsi="Times New Roman" w:cs="Times New Roman"/>
          <w:sz w:val="24"/>
          <w:szCs w:val="24"/>
        </w:rPr>
        <w:t xml:space="preserve">3,  </w:t>
      </w:r>
      <w:r w:rsidRPr="00937F16">
        <w:rPr>
          <w:rFonts w:ascii="Times New Roman" w:hAnsi="Times New Roman" w:cs="Times New Roman"/>
          <w:sz w:val="24"/>
          <w:szCs w:val="24"/>
          <w:lang w:val="en-US"/>
        </w:rPr>
        <w:t>NH</w:t>
      </w:r>
      <w:r w:rsidRPr="00937F16">
        <w:rPr>
          <w:rFonts w:ascii="Times New Roman" w:hAnsi="Times New Roman" w:cs="Times New Roman"/>
          <w:sz w:val="24"/>
          <w:szCs w:val="24"/>
        </w:rPr>
        <w:t>3</w:t>
      </w:r>
    </w:p>
    <w:p w:rsidR="00903F0A" w:rsidRPr="00937F16" w:rsidRDefault="00903F0A" w:rsidP="00672DB0">
      <w:pPr>
        <w:pStyle w:val="1b"/>
        <w:ind w:left="0"/>
        <w:rPr>
          <w:rFonts w:ascii="Times New Roman" w:hAnsi="Times New Roman" w:cs="Times New Roman"/>
          <w:b/>
          <w:sz w:val="24"/>
          <w:szCs w:val="24"/>
        </w:rPr>
      </w:pPr>
      <w:r w:rsidRPr="00937F16">
        <w:rPr>
          <w:rFonts w:ascii="Times New Roman" w:hAnsi="Times New Roman" w:cs="Times New Roman"/>
          <w:b/>
          <w:sz w:val="24"/>
          <w:szCs w:val="24"/>
        </w:rPr>
        <w:t>Условные обозначения, используемые в тексте программы</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ТБ – техника безопасности</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 xml:space="preserve">У – урок </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 xml:space="preserve">Э – элемент </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ПЗ – периодический закон</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ПС – периодическая система</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Н.у. – нормальные условия</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sz w:val="24"/>
          <w:szCs w:val="24"/>
        </w:rPr>
        <w:t>ПСХЭ – периодическая система химических элементов</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bCs/>
          <w:sz w:val="24"/>
          <w:szCs w:val="24"/>
        </w:rPr>
        <w:lastRenderedPageBreak/>
        <w:t xml:space="preserve">Д - </w:t>
      </w:r>
      <w:r w:rsidRPr="00937F16">
        <w:rPr>
          <w:rFonts w:ascii="Times New Roman" w:hAnsi="Times New Roman" w:cs="Times New Roman"/>
          <w:sz w:val="24"/>
          <w:szCs w:val="24"/>
        </w:rPr>
        <w:t>демонстрационный эксперимент</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bCs/>
          <w:sz w:val="24"/>
          <w:szCs w:val="24"/>
        </w:rPr>
        <w:t>Л - л</w:t>
      </w:r>
      <w:r w:rsidRPr="00937F16">
        <w:rPr>
          <w:rFonts w:ascii="Times New Roman" w:hAnsi="Times New Roman" w:cs="Times New Roman"/>
          <w:sz w:val="24"/>
          <w:szCs w:val="24"/>
        </w:rPr>
        <w:t>абораторная работа</w:t>
      </w:r>
    </w:p>
    <w:p w:rsidR="00903F0A" w:rsidRPr="00937F16" w:rsidRDefault="00903F0A" w:rsidP="00903F0A">
      <w:pPr>
        <w:pStyle w:val="1b"/>
        <w:rPr>
          <w:rFonts w:ascii="Times New Roman" w:hAnsi="Times New Roman" w:cs="Times New Roman"/>
          <w:sz w:val="24"/>
          <w:szCs w:val="24"/>
        </w:rPr>
      </w:pPr>
      <w:r w:rsidRPr="00937F16">
        <w:rPr>
          <w:rFonts w:ascii="Times New Roman" w:hAnsi="Times New Roman" w:cs="Times New Roman"/>
          <w:bCs/>
          <w:sz w:val="24"/>
          <w:szCs w:val="24"/>
        </w:rPr>
        <w:t>ЭД</w:t>
      </w:r>
      <w:r w:rsidRPr="00937F16">
        <w:rPr>
          <w:rFonts w:ascii="Times New Roman" w:hAnsi="Times New Roman" w:cs="Times New Roman"/>
          <w:b/>
          <w:bCs/>
          <w:sz w:val="24"/>
          <w:szCs w:val="24"/>
        </w:rPr>
        <w:t xml:space="preserve"> - </w:t>
      </w:r>
      <w:r w:rsidRPr="00937F16">
        <w:rPr>
          <w:rFonts w:ascii="Times New Roman" w:hAnsi="Times New Roman" w:cs="Times New Roman"/>
          <w:sz w:val="24"/>
          <w:szCs w:val="24"/>
        </w:rPr>
        <w:t xml:space="preserve"> домашний химический эксперимент </w:t>
      </w:r>
    </w:p>
    <w:p w:rsidR="00903F0A" w:rsidRPr="00937F16" w:rsidRDefault="00903F0A" w:rsidP="00903F0A">
      <w:pPr>
        <w:pStyle w:val="1b"/>
        <w:rPr>
          <w:rFonts w:ascii="Times New Roman" w:hAnsi="Times New Roman" w:cs="Times New Roman"/>
          <w:sz w:val="24"/>
          <w:szCs w:val="24"/>
        </w:rPr>
      </w:pPr>
    </w:p>
    <w:p w:rsidR="00903F0A" w:rsidRPr="00937F16" w:rsidRDefault="00903F0A" w:rsidP="00903F0A">
      <w:pPr>
        <w:pStyle w:val="1b"/>
        <w:rPr>
          <w:rFonts w:ascii="Times New Roman" w:hAnsi="Times New Roman" w:cs="Times New Roman"/>
          <w:sz w:val="24"/>
          <w:szCs w:val="24"/>
        </w:rPr>
      </w:pPr>
    </w:p>
    <w:p w:rsidR="00903F0A" w:rsidRPr="00937F16" w:rsidRDefault="00903F0A" w:rsidP="00903F0A">
      <w:pPr>
        <w:ind w:left="540" w:right="355"/>
        <w:jc w:val="center"/>
        <w:rPr>
          <w:rFonts w:ascii="Times New Roman" w:hAnsi="Times New Roman" w:cs="Times New Roman"/>
          <w:sz w:val="24"/>
          <w:szCs w:val="24"/>
        </w:rPr>
      </w:pPr>
      <w:r w:rsidRPr="00937F16">
        <w:rPr>
          <w:rFonts w:ascii="Times New Roman" w:hAnsi="Times New Roman" w:cs="Times New Roman"/>
          <w:sz w:val="24"/>
          <w:szCs w:val="24"/>
        </w:rPr>
        <w:t>Учебно-тематический план</w:t>
      </w:r>
    </w:p>
    <w:p w:rsidR="00903F0A" w:rsidRPr="00937F16" w:rsidRDefault="00903F0A" w:rsidP="00903F0A">
      <w:pPr>
        <w:ind w:left="540" w:right="355"/>
        <w:jc w:val="center"/>
        <w:rPr>
          <w:rFonts w:ascii="Times New Roman" w:hAnsi="Times New Roman" w:cs="Times New Roman"/>
          <w:sz w:val="24"/>
          <w:szCs w:val="24"/>
        </w:rPr>
      </w:pPr>
    </w:p>
    <w:tbl>
      <w:tblPr>
        <w:tblW w:w="1514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
        <w:gridCol w:w="2129"/>
        <w:gridCol w:w="14"/>
        <w:gridCol w:w="1120"/>
        <w:gridCol w:w="3544"/>
        <w:gridCol w:w="3413"/>
        <w:gridCol w:w="2497"/>
        <w:gridCol w:w="44"/>
        <w:gridCol w:w="1417"/>
      </w:tblGrid>
      <w:tr w:rsidR="00903F0A" w:rsidRPr="00937F16" w:rsidTr="0077505E">
        <w:trPr>
          <w:gridAfter w:val="1"/>
          <w:wAfter w:w="1417" w:type="dxa"/>
          <w:cantSplit/>
        </w:trPr>
        <w:tc>
          <w:tcPr>
            <w:tcW w:w="3106" w:type="dxa"/>
            <w:gridSpan w:val="3"/>
          </w:tcPr>
          <w:p w:rsidR="00903F0A" w:rsidRPr="00937F16" w:rsidRDefault="00903F0A" w:rsidP="0077505E">
            <w:pPr>
              <w:jc w:val="center"/>
              <w:rPr>
                <w:rFonts w:ascii="Times New Roman" w:hAnsi="Times New Roman" w:cs="Times New Roman"/>
                <w:b/>
                <w:bCs/>
                <w:sz w:val="24"/>
                <w:szCs w:val="24"/>
              </w:rPr>
            </w:pPr>
          </w:p>
          <w:p w:rsidR="00903F0A" w:rsidRPr="00937F16" w:rsidRDefault="00903F0A" w:rsidP="0077505E">
            <w:pPr>
              <w:rPr>
                <w:rFonts w:ascii="Times New Roman" w:hAnsi="Times New Roman" w:cs="Times New Roman"/>
                <w:b/>
                <w:bCs/>
                <w:sz w:val="24"/>
                <w:szCs w:val="24"/>
              </w:rPr>
            </w:pPr>
            <w:r w:rsidRPr="00937F16">
              <w:rPr>
                <w:rFonts w:ascii="Times New Roman" w:hAnsi="Times New Roman" w:cs="Times New Roman"/>
                <w:b/>
                <w:bCs/>
                <w:sz w:val="24"/>
                <w:szCs w:val="24"/>
              </w:rPr>
              <w:t xml:space="preserve"> № п/п         Тема урока</w:t>
            </w:r>
          </w:p>
        </w:tc>
        <w:tc>
          <w:tcPr>
            <w:tcW w:w="1120" w:type="dxa"/>
            <w:vAlign w:val="center"/>
          </w:tcPr>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b/>
                <w:bCs/>
                <w:sz w:val="24"/>
                <w:szCs w:val="24"/>
              </w:rPr>
              <w:t>Количество</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b/>
                <w:bCs/>
                <w:sz w:val="24"/>
                <w:szCs w:val="24"/>
              </w:rPr>
              <w:t>часов</w:t>
            </w:r>
          </w:p>
        </w:tc>
        <w:tc>
          <w:tcPr>
            <w:tcW w:w="3544" w:type="dxa"/>
            <w:vAlign w:val="center"/>
          </w:tcPr>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b/>
                <w:bCs/>
                <w:sz w:val="24"/>
                <w:szCs w:val="24"/>
              </w:rPr>
              <w:t>Основное содержание</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b/>
                <w:bCs/>
                <w:sz w:val="24"/>
                <w:szCs w:val="24"/>
              </w:rPr>
              <w:t>урока (вид занятия)</w:t>
            </w:r>
          </w:p>
        </w:tc>
        <w:tc>
          <w:tcPr>
            <w:tcW w:w="3413" w:type="dxa"/>
            <w:vAlign w:val="center"/>
          </w:tcPr>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b/>
                <w:bCs/>
                <w:sz w:val="24"/>
                <w:szCs w:val="24"/>
              </w:rPr>
              <w:t>Химический</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b/>
                <w:bCs/>
                <w:sz w:val="24"/>
                <w:szCs w:val="24"/>
              </w:rPr>
              <w:t xml:space="preserve">эксперимент, </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b/>
                <w:bCs/>
                <w:sz w:val="24"/>
                <w:szCs w:val="24"/>
              </w:rPr>
              <w:t>демонстрации</w:t>
            </w:r>
          </w:p>
        </w:tc>
        <w:tc>
          <w:tcPr>
            <w:tcW w:w="2541" w:type="dxa"/>
            <w:gridSpan w:val="2"/>
          </w:tcPr>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b/>
                <w:bCs/>
                <w:sz w:val="24"/>
                <w:szCs w:val="24"/>
              </w:rPr>
              <w:t>Формы и методы контроля</w:t>
            </w:r>
          </w:p>
        </w:tc>
      </w:tr>
      <w:tr w:rsidR="00903F0A" w:rsidRPr="00937F16" w:rsidTr="0077505E">
        <w:trPr>
          <w:gridAfter w:val="2"/>
          <w:wAfter w:w="1461" w:type="dxa"/>
          <w:cantSplit/>
        </w:trPr>
        <w:tc>
          <w:tcPr>
            <w:tcW w:w="13680" w:type="dxa"/>
            <w:gridSpan w:val="7"/>
          </w:tcPr>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b/>
                <w:bCs/>
                <w:sz w:val="24"/>
                <w:szCs w:val="24"/>
              </w:rPr>
              <w:t>Тема 1. Химия в центре естествознания (11 ч)</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1</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Вводный инструктаж по ТБ. Химия как часть естествознания. Предмет химии.</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sz w:val="24"/>
                <w:szCs w:val="24"/>
              </w:rPr>
              <w:t>Беседа</w:t>
            </w:r>
            <w:r w:rsidRPr="00937F16">
              <w:rPr>
                <w:rFonts w:ascii="Times New Roman" w:hAnsi="Times New Roman" w:cs="Times New Roman"/>
                <w:sz w:val="24"/>
                <w:szCs w:val="24"/>
              </w:rPr>
              <w:t xml:space="preserve">  </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Естествознание – комплекс наук о природе: физики, химии, биологии и географии. Положительное и отрицательное воздействие человека на природу</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Предмет химии. Тела и вещества. Свойства веществ как их индивидуальные признаки. Свойства веществ как основа их применения.</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 xml:space="preserve">Д. </w:t>
            </w:r>
            <w:r w:rsidRPr="00937F16">
              <w:rPr>
                <w:rFonts w:ascii="Times New Roman" w:hAnsi="Times New Roman" w:cs="Times New Roman"/>
                <w:sz w:val="24"/>
                <w:szCs w:val="24"/>
              </w:rPr>
              <w:t>1. Коллекция разных тел из стекла (лабораторная посуда). 2. Коллекция из алюминия.</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Л.</w:t>
            </w:r>
            <w:r w:rsidRPr="00937F16">
              <w:rPr>
                <w:rFonts w:ascii="Times New Roman" w:hAnsi="Times New Roman" w:cs="Times New Roman"/>
                <w:sz w:val="24"/>
                <w:szCs w:val="24"/>
              </w:rPr>
              <w:t xml:space="preserve"> Описание свойств кислорода, уксусной кислоты, алюминия.</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2</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Методы изучения естествознания.</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Беседа</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Наблюдение как основной метод познания окружающего мира. Условия проведения наблюдения. Гипотеза, как предположение, объясняющее или предсказывающее протекание наблюдаемого явления. Эксперимент. Лаборатория. Эксперимент лабораторный и домашний. Способы фиксирования результатов эксперимента. Строение пламени свечи, сухого горючего, спиртовки.</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Д.</w:t>
            </w:r>
            <w:r w:rsidRPr="00937F16">
              <w:rPr>
                <w:rFonts w:ascii="Times New Roman" w:hAnsi="Times New Roman" w:cs="Times New Roman"/>
                <w:sz w:val="24"/>
                <w:szCs w:val="24"/>
              </w:rPr>
              <w:t xml:space="preserve"> Учебное оборудование, используемое при изучении физики, биологии, географии и химии.</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Л.</w:t>
            </w:r>
            <w:r w:rsidRPr="00937F16">
              <w:rPr>
                <w:rFonts w:ascii="Times New Roman" w:hAnsi="Times New Roman" w:cs="Times New Roman"/>
                <w:sz w:val="24"/>
                <w:szCs w:val="24"/>
              </w:rPr>
              <w:t xml:space="preserve"> Строение пламени (свечи, спиртовки, сухого горючего).</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sz w:val="24"/>
                <w:szCs w:val="24"/>
              </w:rPr>
              <w:t xml:space="preserve">Выборочная проверка выполнения заданий в рабочих тетрадях. </w:t>
            </w:r>
          </w:p>
        </w:tc>
      </w:tr>
      <w:tr w:rsidR="00903F0A" w:rsidRPr="00937F16" w:rsidTr="0077505E">
        <w:trPr>
          <w:gridAfter w:val="1"/>
          <w:wAfter w:w="1417" w:type="dxa"/>
          <w:cantSplit/>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3</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i/>
                <w:sz w:val="24"/>
                <w:szCs w:val="24"/>
              </w:rPr>
              <w:t>Практическая работа № 1</w:t>
            </w:r>
            <w:r w:rsidRPr="00937F16">
              <w:rPr>
                <w:rFonts w:ascii="Times New Roman" w:hAnsi="Times New Roman" w:cs="Times New Roman"/>
                <w:sz w:val="24"/>
                <w:szCs w:val="24"/>
              </w:rPr>
              <w:t xml:space="preserve"> «Знакомство с лабораторным оборудованием»</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Практикум</w:t>
            </w:r>
          </w:p>
        </w:tc>
        <w:tc>
          <w:tcPr>
            <w:tcW w:w="3413" w:type="dxa"/>
          </w:tcPr>
          <w:p w:rsidR="00903F0A" w:rsidRPr="00937F16" w:rsidRDefault="00903F0A" w:rsidP="0077505E">
            <w:pPr>
              <w:rPr>
                <w:rFonts w:ascii="Times New Roman" w:hAnsi="Times New Roman" w:cs="Times New Roman"/>
                <w:sz w:val="24"/>
                <w:szCs w:val="24"/>
              </w:rPr>
            </w:pPr>
          </w:p>
        </w:tc>
        <w:tc>
          <w:tcPr>
            <w:tcW w:w="2541" w:type="dxa"/>
            <w:gridSpan w:val="2"/>
          </w:tcPr>
          <w:p w:rsidR="00903F0A" w:rsidRPr="00937F16" w:rsidRDefault="00903F0A" w:rsidP="0077505E">
            <w:pPr>
              <w:jc w:val="both"/>
              <w:rPr>
                <w:rFonts w:ascii="Times New Roman" w:hAnsi="Times New Roman" w:cs="Times New Roman"/>
                <w:sz w:val="24"/>
                <w:szCs w:val="24"/>
              </w:rPr>
            </w:pPr>
            <w:r w:rsidRPr="00937F16">
              <w:rPr>
                <w:rFonts w:ascii="Times New Roman" w:hAnsi="Times New Roman" w:cs="Times New Roman"/>
                <w:sz w:val="24"/>
                <w:szCs w:val="24"/>
              </w:rPr>
              <w:t>Проверка выполнения практической работы по записям в рабочей тетради</w:t>
            </w:r>
          </w:p>
        </w:tc>
      </w:tr>
      <w:tr w:rsidR="00903F0A" w:rsidRPr="00937F16" w:rsidTr="0077505E">
        <w:trPr>
          <w:gridAfter w:val="1"/>
          <w:wAfter w:w="1417" w:type="dxa"/>
          <w:cantSplit/>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4</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i/>
                <w:sz w:val="24"/>
                <w:szCs w:val="24"/>
              </w:rPr>
              <w:t>Практическая работа № 2</w:t>
            </w:r>
            <w:r w:rsidRPr="00937F16">
              <w:rPr>
                <w:rFonts w:ascii="Times New Roman" w:hAnsi="Times New Roman" w:cs="Times New Roman"/>
                <w:sz w:val="24"/>
                <w:szCs w:val="24"/>
              </w:rPr>
              <w:t xml:space="preserve"> «Наблюдение за горящей свечей»</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Практикум</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sz w:val="24"/>
                <w:szCs w:val="24"/>
              </w:rPr>
              <w:t xml:space="preserve">ЭД. </w:t>
            </w:r>
            <w:r w:rsidRPr="00937F16">
              <w:rPr>
                <w:rFonts w:ascii="Times New Roman" w:hAnsi="Times New Roman" w:cs="Times New Roman"/>
                <w:sz w:val="24"/>
                <w:szCs w:val="24"/>
              </w:rPr>
              <w:t>Продолжительность горения свечи в зависимости от объема воздуха</w:t>
            </w:r>
          </w:p>
        </w:tc>
        <w:tc>
          <w:tcPr>
            <w:tcW w:w="2541" w:type="dxa"/>
            <w:gridSpan w:val="2"/>
          </w:tcPr>
          <w:p w:rsidR="00903F0A" w:rsidRPr="00937F16" w:rsidRDefault="00903F0A" w:rsidP="0077505E">
            <w:pPr>
              <w:jc w:val="both"/>
              <w:rPr>
                <w:rFonts w:ascii="Times New Roman" w:hAnsi="Times New Roman" w:cs="Times New Roman"/>
                <w:sz w:val="24"/>
                <w:szCs w:val="24"/>
              </w:rPr>
            </w:pPr>
            <w:r w:rsidRPr="00937F16">
              <w:rPr>
                <w:rFonts w:ascii="Times New Roman" w:hAnsi="Times New Roman" w:cs="Times New Roman"/>
                <w:sz w:val="24"/>
                <w:szCs w:val="24"/>
              </w:rPr>
              <w:t>Проверка выполнения практической работы по записям в рабочей тетради</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5</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Моделирование</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Конструирование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Модели как абстрагированные </w:t>
            </w:r>
            <w:r w:rsidRPr="00937F16">
              <w:rPr>
                <w:rFonts w:ascii="Times New Roman" w:hAnsi="Times New Roman" w:cs="Times New Roman"/>
                <w:sz w:val="24"/>
                <w:szCs w:val="24"/>
              </w:rPr>
              <w:lastRenderedPageBreak/>
              <w:t>копии изучаемых объектов и процессов.</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Модели в физики. Электрофорная машина как абстрагированная модель молнии.</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Модели в биологии. Биологические муляжи.</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Модели в химии: материальные (модели атомов, молекул, кристаллов, аппаратов и установок) и знаковые (химические знаки, химические формулы и химические уравнения).</w:t>
            </w:r>
          </w:p>
        </w:tc>
        <w:tc>
          <w:tcPr>
            <w:tcW w:w="3413" w:type="dxa"/>
          </w:tcPr>
          <w:p w:rsidR="00903F0A" w:rsidRPr="00937F16" w:rsidRDefault="00903F0A" w:rsidP="0077505E">
            <w:pPr>
              <w:rPr>
                <w:rFonts w:ascii="Times New Roman" w:hAnsi="Times New Roman" w:cs="Times New Roman"/>
                <w:b/>
                <w:bCs/>
                <w:sz w:val="24"/>
                <w:szCs w:val="24"/>
              </w:rPr>
            </w:pPr>
            <w:r w:rsidRPr="00937F16">
              <w:rPr>
                <w:rFonts w:ascii="Times New Roman" w:hAnsi="Times New Roman" w:cs="Times New Roman"/>
                <w:b/>
                <w:bCs/>
                <w:sz w:val="24"/>
                <w:szCs w:val="24"/>
              </w:rPr>
              <w:lastRenderedPageBreak/>
              <w:t>Д.</w:t>
            </w:r>
            <w:r w:rsidRPr="00937F16">
              <w:rPr>
                <w:rFonts w:ascii="Times New Roman" w:hAnsi="Times New Roman" w:cs="Times New Roman"/>
                <w:sz w:val="24"/>
                <w:szCs w:val="24"/>
              </w:rPr>
              <w:t xml:space="preserve"> 1. Электрофорная машина в действии. 2. Географические </w:t>
            </w:r>
            <w:r w:rsidRPr="00937F16">
              <w:rPr>
                <w:rFonts w:ascii="Times New Roman" w:hAnsi="Times New Roman" w:cs="Times New Roman"/>
                <w:sz w:val="24"/>
                <w:szCs w:val="24"/>
              </w:rPr>
              <w:lastRenderedPageBreak/>
              <w:t>модели (глобус, карта). 3. Биологические модели (муляжи органов и систем органов растений, животных и человека). 4. Физические и химические модели атомов, молекул веществ и их кристаллических решеток.</w:t>
            </w:r>
            <w:r w:rsidRPr="00937F16">
              <w:rPr>
                <w:rFonts w:ascii="Times New Roman" w:hAnsi="Times New Roman" w:cs="Times New Roman"/>
                <w:b/>
                <w:bCs/>
                <w:sz w:val="24"/>
                <w:szCs w:val="24"/>
              </w:rPr>
              <w:t xml:space="preserve"> </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ЭД.</w:t>
            </w:r>
            <w:r w:rsidRPr="00937F16">
              <w:rPr>
                <w:rFonts w:ascii="Times New Roman" w:hAnsi="Times New Roman" w:cs="Times New Roman"/>
                <w:sz w:val="24"/>
                <w:szCs w:val="24"/>
              </w:rPr>
              <w:t xml:space="preserve"> Изготовление моделей молекул химических веществ.</w:t>
            </w:r>
          </w:p>
        </w:tc>
        <w:tc>
          <w:tcPr>
            <w:tcW w:w="2541" w:type="dxa"/>
            <w:gridSpan w:val="2"/>
          </w:tcPr>
          <w:p w:rsidR="00903F0A" w:rsidRPr="00937F16" w:rsidRDefault="00903F0A" w:rsidP="0077505E">
            <w:pPr>
              <w:jc w:val="center"/>
              <w:rPr>
                <w:rFonts w:ascii="Times New Roman" w:hAnsi="Times New Roman" w:cs="Times New Roman"/>
                <w:bCs/>
                <w:sz w:val="24"/>
                <w:szCs w:val="24"/>
              </w:rPr>
            </w:pPr>
            <w:r w:rsidRPr="00937F16">
              <w:rPr>
                <w:rFonts w:ascii="Times New Roman" w:hAnsi="Times New Roman" w:cs="Times New Roman"/>
                <w:bCs/>
                <w:sz w:val="24"/>
                <w:szCs w:val="24"/>
              </w:rPr>
              <w:lastRenderedPageBreak/>
              <w:t xml:space="preserve">Фронтальный опрос. Оценка моделей  </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6</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Химическая символика</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Беседа</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Химические знаки. Их обозначение, произношение и информация, которую они несут.</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Химические формулы. Их обозначение, произношение и информация, которую они несут. Индексы и </w:t>
            </w:r>
            <w:r w:rsidRPr="00937F16">
              <w:rPr>
                <w:rFonts w:ascii="Times New Roman" w:hAnsi="Times New Roman" w:cs="Times New Roman"/>
                <w:sz w:val="24"/>
                <w:szCs w:val="24"/>
              </w:rPr>
              <w:lastRenderedPageBreak/>
              <w:t>коэффициенты.</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lastRenderedPageBreak/>
              <w:t>Д.</w:t>
            </w:r>
            <w:r w:rsidRPr="00937F16">
              <w:rPr>
                <w:rFonts w:ascii="Times New Roman" w:hAnsi="Times New Roman" w:cs="Times New Roman"/>
                <w:sz w:val="24"/>
                <w:szCs w:val="24"/>
              </w:rPr>
              <w:t xml:space="preserve"> Объемные и шаростержневые модели воды, углекислого и сернистого газов, метана.</w:t>
            </w:r>
          </w:p>
          <w:p w:rsidR="00903F0A" w:rsidRPr="00937F16" w:rsidRDefault="00903F0A" w:rsidP="0077505E">
            <w:pPr>
              <w:rPr>
                <w:rFonts w:ascii="Times New Roman" w:hAnsi="Times New Roman" w:cs="Times New Roman"/>
                <w:sz w:val="24"/>
                <w:szCs w:val="24"/>
              </w:rPr>
            </w:pPr>
          </w:p>
        </w:tc>
        <w:tc>
          <w:tcPr>
            <w:tcW w:w="2541" w:type="dxa"/>
            <w:gridSpan w:val="2"/>
          </w:tcPr>
          <w:p w:rsidR="00903F0A" w:rsidRPr="00937F16" w:rsidRDefault="00903F0A" w:rsidP="0077505E">
            <w:pPr>
              <w:jc w:val="center"/>
              <w:rPr>
                <w:rFonts w:ascii="Times New Roman" w:hAnsi="Times New Roman" w:cs="Times New Roman"/>
                <w:bCs/>
                <w:sz w:val="24"/>
                <w:szCs w:val="24"/>
              </w:rPr>
            </w:pPr>
            <w:r w:rsidRPr="00937F16">
              <w:rPr>
                <w:rFonts w:ascii="Times New Roman" w:hAnsi="Times New Roman" w:cs="Times New Roman"/>
                <w:bCs/>
                <w:sz w:val="24"/>
                <w:szCs w:val="24"/>
              </w:rPr>
              <w:t>Письменный опрос.</w:t>
            </w:r>
          </w:p>
          <w:p w:rsidR="00903F0A" w:rsidRPr="00937F16" w:rsidRDefault="00903F0A" w:rsidP="0077505E">
            <w:pPr>
              <w:jc w:val="center"/>
              <w:rPr>
                <w:rFonts w:ascii="Times New Roman" w:hAnsi="Times New Roman" w:cs="Times New Roman"/>
                <w:b/>
                <w:bCs/>
                <w:sz w:val="24"/>
                <w:szCs w:val="24"/>
              </w:rPr>
            </w:pP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7</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Химия и физика.</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Исследование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Понятия «атом», «молекула», «ион». Кристаллическое состояние вещества. Кристаллические решетки твердых веществ. Диффузия. Броуновское движение.</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Д.</w:t>
            </w:r>
            <w:r w:rsidRPr="00937F16">
              <w:rPr>
                <w:rFonts w:ascii="Times New Roman" w:hAnsi="Times New Roman" w:cs="Times New Roman"/>
                <w:sz w:val="24"/>
                <w:szCs w:val="24"/>
              </w:rPr>
              <w:t xml:space="preserve"> 1. Распространение запаха одеколона, духов или дезодоранта как процесс диффузии. 2. Образцы твердых веществ кристаллического строения. 3. Модели кристаллических решеток.</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Л.</w:t>
            </w:r>
            <w:r w:rsidRPr="00937F16">
              <w:rPr>
                <w:rFonts w:ascii="Times New Roman" w:hAnsi="Times New Roman" w:cs="Times New Roman"/>
                <w:sz w:val="24"/>
                <w:szCs w:val="24"/>
              </w:rPr>
              <w:t xml:space="preserve"> Наблюдение броуновского движения частичек черной туши под микроскопом.</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ЭД.</w:t>
            </w:r>
            <w:r w:rsidRPr="00937F16">
              <w:rPr>
                <w:rFonts w:ascii="Times New Roman" w:hAnsi="Times New Roman" w:cs="Times New Roman"/>
                <w:sz w:val="24"/>
                <w:szCs w:val="24"/>
              </w:rPr>
              <w:t xml:space="preserve"> 1. Диффузия ионов перманганата калия в воде. 2. Изучение скорости диффузии аэрозолей. 3. Диффузия сахара в воде.</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sz w:val="24"/>
                <w:szCs w:val="24"/>
              </w:rPr>
              <w:t>Выборочная проверка выполнения заданий в рабочих тетрадях.</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8</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Агрегатные состояния вещества</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Исследование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Понятие об агрегатном состоянии вещества. Газообразные, жидкие и твердые вещества. Кристаллические и аморфные твердые вещества.</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Физические и химические </w:t>
            </w:r>
            <w:r w:rsidRPr="00937F16">
              <w:rPr>
                <w:rFonts w:ascii="Times New Roman" w:hAnsi="Times New Roman" w:cs="Times New Roman"/>
                <w:sz w:val="24"/>
                <w:szCs w:val="24"/>
              </w:rPr>
              <w:lastRenderedPageBreak/>
              <w:t xml:space="preserve">явления. </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lastRenderedPageBreak/>
              <w:t>Д.</w:t>
            </w:r>
            <w:r w:rsidRPr="00937F16">
              <w:rPr>
                <w:rFonts w:ascii="Times New Roman" w:hAnsi="Times New Roman" w:cs="Times New Roman"/>
                <w:sz w:val="24"/>
                <w:szCs w:val="24"/>
              </w:rPr>
              <w:t xml:space="preserve"> 1. Три агрегатные состояния воды. 2. «Переливание» углекислого газа в стакан на уравновешенных весах. 3. Коллекция кристаллических и аморфных веществ и изделий из них.</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ЭД.</w:t>
            </w:r>
            <w:r w:rsidRPr="00937F16">
              <w:rPr>
                <w:rFonts w:ascii="Times New Roman" w:hAnsi="Times New Roman" w:cs="Times New Roman"/>
                <w:sz w:val="24"/>
                <w:szCs w:val="24"/>
              </w:rPr>
              <w:t xml:space="preserve"> Опыты с пустой закрытой </w:t>
            </w:r>
            <w:r w:rsidRPr="00937F16">
              <w:rPr>
                <w:rFonts w:ascii="Times New Roman" w:hAnsi="Times New Roman" w:cs="Times New Roman"/>
                <w:sz w:val="24"/>
                <w:szCs w:val="24"/>
              </w:rPr>
              <w:lastRenderedPageBreak/>
              <w:t>пластиковой бутылкой.</w:t>
            </w:r>
          </w:p>
        </w:tc>
        <w:tc>
          <w:tcPr>
            <w:tcW w:w="2541" w:type="dxa"/>
            <w:gridSpan w:val="2"/>
          </w:tcPr>
          <w:p w:rsidR="00903F0A" w:rsidRPr="00937F16" w:rsidRDefault="00903F0A" w:rsidP="0077505E">
            <w:pPr>
              <w:jc w:val="center"/>
              <w:rPr>
                <w:rFonts w:ascii="Times New Roman" w:hAnsi="Times New Roman" w:cs="Times New Roman"/>
                <w:bCs/>
                <w:sz w:val="24"/>
                <w:szCs w:val="24"/>
              </w:rPr>
            </w:pPr>
            <w:r w:rsidRPr="00937F16">
              <w:rPr>
                <w:rFonts w:ascii="Times New Roman" w:hAnsi="Times New Roman" w:cs="Times New Roman"/>
                <w:bCs/>
                <w:sz w:val="24"/>
                <w:szCs w:val="24"/>
              </w:rPr>
              <w:lastRenderedPageBreak/>
              <w:t>Фронтальный опрос</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9</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Химия и география</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Беседа</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Геологическое строение планеты Земля: ядро, мантия, литосфера. Элементный состав геологических составных частей планеты.</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Минералы и горные породы. Магматические и осадочные (органические и неорганические, в том числе и горючие) породы.</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Д.</w:t>
            </w:r>
            <w:r w:rsidRPr="00937F16">
              <w:rPr>
                <w:rFonts w:ascii="Times New Roman" w:hAnsi="Times New Roman" w:cs="Times New Roman"/>
                <w:sz w:val="24"/>
                <w:szCs w:val="24"/>
              </w:rPr>
              <w:t xml:space="preserve"> 1. Коллекция минералов (лазурит, корунд, халькопирит, флюорит, галит). 2. Коллекция горных пород (гранит, различные формы кальцита – мел, мрамор, известняк). 3. Коллекция горючих ископаемых (нефть, каменный уголь, сланцы, торф).</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Л.</w:t>
            </w:r>
            <w:r w:rsidRPr="00937F16">
              <w:rPr>
                <w:rFonts w:ascii="Times New Roman" w:hAnsi="Times New Roman" w:cs="Times New Roman"/>
                <w:sz w:val="24"/>
                <w:szCs w:val="24"/>
              </w:rPr>
              <w:t xml:space="preserve"> Изучение гранита с помощью увеличительного стекла.</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sz w:val="24"/>
                <w:szCs w:val="24"/>
              </w:rPr>
              <w:t>Выборочная проверка выполнения заданий в рабочих тетрадях.</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10</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Химия и биология</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Исследование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Химический состав живой клетки: неорганические (вода и минеральные соли) и органические (белки, жиры, углеводы, витамины) вещества.</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Простые и сложные вещества, их роль в жизнедеятельности организмов.</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Биологическая роль воды в </w:t>
            </w:r>
            <w:r w:rsidRPr="00937F16">
              <w:rPr>
                <w:rFonts w:ascii="Times New Roman" w:hAnsi="Times New Roman" w:cs="Times New Roman"/>
                <w:sz w:val="24"/>
                <w:szCs w:val="24"/>
              </w:rPr>
              <w:lastRenderedPageBreak/>
              <w:t>живой клетке.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Фотосинтез. Роль хлорофилла в фотосинтезе. </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Биологическое значение жиров, белков, эфирных масел, углеводов и витаминов для жизнедеятельности организмов.</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lastRenderedPageBreak/>
              <w:t>Д.</w:t>
            </w:r>
            <w:r w:rsidRPr="00937F16">
              <w:rPr>
                <w:rFonts w:ascii="Times New Roman" w:hAnsi="Times New Roman" w:cs="Times New Roman"/>
                <w:sz w:val="24"/>
                <w:szCs w:val="24"/>
              </w:rPr>
              <w:t xml:space="preserve"> 1. Спиртовая экстракция хлорофилла из зеленых листьев. 2. Прокаливание сухой зелени растений в муфельной печи для количественного определения минеральных веществ в них.</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Л.</w:t>
            </w:r>
            <w:r w:rsidRPr="00937F16">
              <w:rPr>
                <w:rFonts w:ascii="Times New Roman" w:hAnsi="Times New Roman" w:cs="Times New Roman"/>
                <w:sz w:val="24"/>
                <w:szCs w:val="24"/>
              </w:rPr>
              <w:t xml:space="preserve"> 1. Обнаружение жира в семенах подсолнечника и грецкого ореха. 2. Обнаружение эфирных масел в апельсиновой корочке. 3. </w:t>
            </w:r>
            <w:r w:rsidRPr="00937F16">
              <w:rPr>
                <w:rFonts w:ascii="Times New Roman" w:hAnsi="Times New Roman" w:cs="Times New Roman"/>
                <w:sz w:val="24"/>
                <w:szCs w:val="24"/>
              </w:rPr>
              <w:lastRenderedPageBreak/>
              <w:t>Обнаружение крахмала и белка (клейковины) в пшеничной муке.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ЭД</w:t>
            </w:r>
            <w:r w:rsidRPr="00937F16">
              <w:rPr>
                <w:rFonts w:ascii="Times New Roman" w:hAnsi="Times New Roman" w:cs="Times New Roman"/>
                <w:sz w:val="24"/>
                <w:szCs w:val="24"/>
              </w:rPr>
              <w:t>. 1. Количественное определение содержания воды в свежей зелени. 2. Взаимодействие аскорбиновой кислоты с иодом. 3. Изучение состава поливитаминов из домашней аптечки.</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lastRenderedPageBreak/>
              <w:t>Фронтальный опрос</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sz w:val="24"/>
                <w:szCs w:val="24"/>
              </w:rPr>
              <w:t>Оценка ЭД.</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11</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Качественные реакции в химии</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Исследование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Понятие о качественных реакциях как о реакциях, воспринимаемых органолептически с помощью зрения, слуха, обоняния. Аналитический эффект. Определяемое вещество и реактив на него. Возможность изменения их роли на противоположную.</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Д.</w:t>
            </w:r>
            <w:r w:rsidRPr="00937F16">
              <w:rPr>
                <w:rFonts w:ascii="Times New Roman" w:hAnsi="Times New Roman" w:cs="Times New Roman"/>
                <w:sz w:val="24"/>
                <w:szCs w:val="24"/>
              </w:rPr>
              <w:t xml:space="preserve"> 1. Качественная реакция на кислород. 2. Качественная реакция на углекислый газ. 3. Качественная реакция на известковую воду.</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Л</w:t>
            </w:r>
            <w:r w:rsidRPr="00937F16">
              <w:rPr>
                <w:rFonts w:ascii="Times New Roman" w:hAnsi="Times New Roman" w:cs="Times New Roman"/>
                <w:sz w:val="24"/>
                <w:szCs w:val="24"/>
              </w:rPr>
              <w:t xml:space="preserve">. Пропускание выдыхаемого воздуха через известковую воду. </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ЭД.</w:t>
            </w:r>
            <w:r w:rsidRPr="00937F16">
              <w:rPr>
                <w:rFonts w:ascii="Times New Roman" w:hAnsi="Times New Roman" w:cs="Times New Roman"/>
                <w:sz w:val="24"/>
                <w:szCs w:val="24"/>
              </w:rPr>
              <w:t xml:space="preserve"> Обнаружение крахмала в продуктах питания. </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sz w:val="24"/>
                <w:szCs w:val="24"/>
              </w:rPr>
              <w:t>Выборочная проверка выполнения заданий в рабочих тетрадях.</w:t>
            </w:r>
          </w:p>
        </w:tc>
      </w:tr>
      <w:tr w:rsidR="00903F0A" w:rsidRPr="00937F16" w:rsidTr="0077505E">
        <w:trPr>
          <w:gridAfter w:val="2"/>
          <w:wAfter w:w="1461" w:type="dxa"/>
        </w:trPr>
        <w:tc>
          <w:tcPr>
            <w:tcW w:w="13680" w:type="dxa"/>
            <w:gridSpan w:val="7"/>
          </w:tcPr>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b/>
                <w:sz w:val="24"/>
                <w:szCs w:val="24"/>
              </w:rPr>
              <w:t>Тема 2. Математические расчеты в химии (9 ч)</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12</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Относительные атомная и молекулярная </w:t>
            </w:r>
            <w:r w:rsidRPr="00937F16">
              <w:rPr>
                <w:rFonts w:ascii="Times New Roman" w:hAnsi="Times New Roman" w:cs="Times New Roman"/>
                <w:sz w:val="24"/>
                <w:szCs w:val="24"/>
              </w:rPr>
              <w:lastRenderedPageBreak/>
              <w:t>массы</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lastRenderedPageBreak/>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Урок – открытие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Понятие об относительной атомной и молекулярной </w:t>
            </w:r>
            <w:r w:rsidRPr="00937F16">
              <w:rPr>
                <w:rFonts w:ascii="Times New Roman" w:hAnsi="Times New Roman" w:cs="Times New Roman"/>
                <w:sz w:val="24"/>
                <w:szCs w:val="24"/>
              </w:rPr>
              <w:lastRenderedPageBreak/>
              <w:t>массах на основе водородной единицы. Определение относительной атомной массы химических элементов по таблице Д.И. Менделеева. Нахождение относительной молекулярной массы по формуле вещества как суммы относительных атомных масс составляющих вещество химических элементов.</w:t>
            </w:r>
          </w:p>
        </w:tc>
        <w:tc>
          <w:tcPr>
            <w:tcW w:w="3413" w:type="dxa"/>
          </w:tcPr>
          <w:p w:rsidR="00903F0A" w:rsidRPr="00937F16" w:rsidRDefault="00903F0A" w:rsidP="0077505E">
            <w:pPr>
              <w:rPr>
                <w:rFonts w:ascii="Times New Roman" w:hAnsi="Times New Roman" w:cs="Times New Roman"/>
                <w:sz w:val="24"/>
                <w:szCs w:val="24"/>
              </w:rPr>
            </w:pP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p w:rsidR="00903F0A" w:rsidRPr="00937F16" w:rsidRDefault="00903F0A" w:rsidP="0077505E">
            <w:pPr>
              <w:jc w:val="center"/>
              <w:rPr>
                <w:rFonts w:ascii="Times New Roman" w:hAnsi="Times New Roman" w:cs="Times New Roman"/>
                <w:b/>
                <w:sz w:val="24"/>
                <w:szCs w:val="24"/>
              </w:rPr>
            </w:pPr>
            <w:r w:rsidRPr="00937F16">
              <w:rPr>
                <w:rFonts w:ascii="Times New Roman" w:hAnsi="Times New Roman" w:cs="Times New Roman"/>
                <w:sz w:val="24"/>
                <w:szCs w:val="24"/>
              </w:rPr>
              <w:t xml:space="preserve">Выборочная проверка выполнения заданий в </w:t>
            </w:r>
            <w:r w:rsidRPr="00937F16">
              <w:rPr>
                <w:rFonts w:ascii="Times New Roman" w:hAnsi="Times New Roman" w:cs="Times New Roman"/>
                <w:sz w:val="24"/>
                <w:szCs w:val="24"/>
              </w:rPr>
              <w:lastRenderedPageBreak/>
              <w:t>рабочих тетрадях, индивидуальная работа с карточками.</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13</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Массовая доля химического элемента в сложном веществе</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Урок – открытие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Понятие о массовой доле химического элемента (</w:t>
            </w:r>
            <w:r w:rsidRPr="00937F16">
              <w:rPr>
                <w:rFonts w:ascii="Times New Roman" w:hAnsi="Times New Roman" w:cs="Times New Roman"/>
                <w:sz w:val="24"/>
                <w:szCs w:val="24"/>
                <w:lang w:val="en-US"/>
              </w:rPr>
              <w:t>w</w:t>
            </w:r>
            <w:r w:rsidRPr="00937F16">
              <w:rPr>
                <w:rFonts w:ascii="Times New Roman" w:hAnsi="Times New Roman" w:cs="Times New Roman"/>
                <w:sz w:val="24"/>
                <w:szCs w:val="24"/>
              </w:rPr>
              <w:t>) в сложном веществе и ее расчет по формуле вещества.</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Нахождение формулы вещества по значениям массовых долей образующих его элементов (для 2-х часового изучения курса).</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Д.</w:t>
            </w:r>
            <w:r w:rsidRPr="00937F16">
              <w:rPr>
                <w:rFonts w:ascii="Times New Roman" w:hAnsi="Times New Roman" w:cs="Times New Roman"/>
                <w:sz w:val="24"/>
                <w:szCs w:val="24"/>
              </w:rPr>
              <w:t xml:space="preserve"> 1. Минералы куприт и тенорит. 2. Оксид ртути (</w:t>
            </w:r>
            <w:r w:rsidRPr="00937F16">
              <w:rPr>
                <w:rFonts w:ascii="Times New Roman" w:hAnsi="Times New Roman" w:cs="Times New Roman"/>
                <w:sz w:val="24"/>
                <w:szCs w:val="24"/>
                <w:lang w:val="en-US"/>
              </w:rPr>
              <w:t>II</w:t>
            </w:r>
            <w:r w:rsidRPr="00937F16">
              <w:rPr>
                <w:rFonts w:ascii="Times New Roman" w:hAnsi="Times New Roman" w:cs="Times New Roman"/>
                <w:sz w:val="24"/>
                <w:szCs w:val="24"/>
              </w:rPr>
              <w:t>).</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p w:rsidR="00903F0A" w:rsidRPr="00937F16" w:rsidRDefault="00903F0A" w:rsidP="0077505E">
            <w:pPr>
              <w:jc w:val="center"/>
              <w:rPr>
                <w:rFonts w:ascii="Times New Roman" w:hAnsi="Times New Roman" w:cs="Times New Roman"/>
                <w:b/>
                <w:sz w:val="24"/>
                <w:szCs w:val="24"/>
              </w:rPr>
            </w:pPr>
            <w:r w:rsidRPr="00937F16">
              <w:rPr>
                <w:rFonts w:ascii="Times New Roman" w:hAnsi="Times New Roman" w:cs="Times New Roman"/>
                <w:sz w:val="24"/>
                <w:szCs w:val="24"/>
              </w:rPr>
              <w:t>Выборочная проверка выполнения заданий в рабочих тетрадях, индивидуальная работа с карточками.</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14</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Чистые вещества и смеси</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Практикум</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Понятие о чистом веществе и о смеси. Смеси газообразные (воздух, природный газ), жидкие (нефть) и твердые (горные породы, кулинарные </w:t>
            </w:r>
            <w:r w:rsidRPr="00937F16">
              <w:rPr>
                <w:rFonts w:ascii="Times New Roman" w:hAnsi="Times New Roman" w:cs="Times New Roman"/>
                <w:sz w:val="24"/>
                <w:szCs w:val="24"/>
              </w:rPr>
              <w:lastRenderedPageBreak/>
              <w:t>смеси и СМС).</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Смеси гомогенные и гетерогенные.</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lastRenderedPageBreak/>
              <w:t>Д.</w:t>
            </w:r>
            <w:r w:rsidRPr="00937F16">
              <w:rPr>
                <w:rFonts w:ascii="Times New Roman" w:hAnsi="Times New Roman" w:cs="Times New Roman"/>
                <w:sz w:val="24"/>
                <w:szCs w:val="24"/>
              </w:rPr>
              <w:t xml:space="preserve"> 1. Коллекции различных видов мрамора и изделий (или иллюстраций изделий) из него. 2. Смесь речного и сахарного песка и их разделение. 3. Коллекция нефти и </w:t>
            </w:r>
            <w:r w:rsidRPr="00937F16">
              <w:rPr>
                <w:rFonts w:ascii="Times New Roman" w:hAnsi="Times New Roman" w:cs="Times New Roman"/>
                <w:sz w:val="24"/>
                <w:szCs w:val="24"/>
              </w:rPr>
              <w:lastRenderedPageBreak/>
              <w:t>нефтепродуктов. 4. Коллекция бытовых смесей (кулинарных смесей, СМС, шампуней, напитков и др.).</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ЭД.</w:t>
            </w:r>
            <w:r w:rsidRPr="00937F16">
              <w:rPr>
                <w:rFonts w:ascii="Times New Roman" w:hAnsi="Times New Roman" w:cs="Times New Roman"/>
                <w:sz w:val="24"/>
                <w:szCs w:val="24"/>
              </w:rPr>
              <w:t xml:space="preserve"> Изучение состава бытовых кулинарных и хозяйственных смесей по этикеткам.</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lastRenderedPageBreak/>
              <w:t>Фронтальный опрос.</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sz w:val="24"/>
                <w:szCs w:val="24"/>
              </w:rPr>
              <w:t>Индивидуальная работа с карточками.</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15</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Объемная доля компонента газовой смеси.</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Семинар</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Понятие об объемной доле (</w:t>
            </w:r>
            <w:r w:rsidRPr="00937F16">
              <w:rPr>
                <w:rFonts w:ascii="Times New Roman" w:hAnsi="Times New Roman" w:cs="Times New Roman"/>
                <w:sz w:val="24"/>
                <w:szCs w:val="24"/>
                <w:lang w:val="en-US"/>
              </w:rPr>
              <w:sym w:font="Symbol" w:char="F06A"/>
            </w:r>
            <w:r w:rsidRPr="00937F16">
              <w:rPr>
                <w:rFonts w:ascii="Times New Roman" w:hAnsi="Times New Roman" w:cs="Times New Roman"/>
                <w:sz w:val="24"/>
                <w:szCs w:val="24"/>
              </w:rPr>
              <w:t>) компонента газовой смеси.</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Состав воздуха и природного газа. Расчет объема компонента газовой смеси по его объемной доле и наоборот.</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Д.</w:t>
            </w:r>
            <w:r w:rsidRPr="00937F16">
              <w:rPr>
                <w:rFonts w:ascii="Times New Roman" w:hAnsi="Times New Roman" w:cs="Times New Roman"/>
                <w:sz w:val="24"/>
                <w:szCs w:val="24"/>
              </w:rPr>
              <w:t xml:space="preserve"> 1. Диаграмма объемного состава воздуха. 2. Диаграмма объемного состава природного газа.</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p w:rsidR="00903F0A" w:rsidRPr="00937F16" w:rsidRDefault="00903F0A" w:rsidP="0077505E">
            <w:pPr>
              <w:jc w:val="center"/>
              <w:rPr>
                <w:rFonts w:ascii="Times New Roman" w:hAnsi="Times New Roman" w:cs="Times New Roman"/>
                <w:b/>
                <w:bCs/>
                <w:sz w:val="24"/>
                <w:szCs w:val="24"/>
              </w:rPr>
            </w:pP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16</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Массовая доля вещества в растворе</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Семинар</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Понятие о массовой доле вещества (</w:t>
            </w:r>
            <w:r w:rsidRPr="00937F16">
              <w:rPr>
                <w:rFonts w:ascii="Times New Roman" w:hAnsi="Times New Roman" w:cs="Times New Roman"/>
                <w:sz w:val="24"/>
                <w:szCs w:val="24"/>
                <w:lang w:val="en-US"/>
              </w:rPr>
              <w:t>w</w:t>
            </w:r>
            <w:r w:rsidRPr="00937F16">
              <w:rPr>
                <w:rFonts w:ascii="Times New Roman" w:hAnsi="Times New Roman" w:cs="Times New Roman"/>
                <w:sz w:val="24"/>
                <w:szCs w:val="24"/>
              </w:rPr>
              <w:t xml:space="preserve">) в растворе. Растворитель и растворенное вещество. Расчет массы растворенного вещества по массе раствора и массовой доле растворенного вещества и другие модификационные расчеты с использованием этих </w:t>
            </w:r>
            <w:r w:rsidRPr="00937F16">
              <w:rPr>
                <w:rFonts w:ascii="Times New Roman" w:hAnsi="Times New Roman" w:cs="Times New Roman"/>
                <w:sz w:val="24"/>
                <w:szCs w:val="24"/>
              </w:rPr>
              <w:lastRenderedPageBreak/>
              <w:t>понятий.</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lastRenderedPageBreak/>
              <w:t>Д.</w:t>
            </w:r>
            <w:r w:rsidRPr="00937F16">
              <w:rPr>
                <w:rFonts w:ascii="Times New Roman" w:hAnsi="Times New Roman" w:cs="Times New Roman"/>
                <w:sz w:val="24"/>
                <w:szCs w:val="24"/>
              </w:rPr>
              <w:t xml:space="preserve"> Приготовление концентрации с заданной массой и </w:t>
            </w:r>
            <w:r w:rsidRPr="00937F16">
              <w:rPr>
                <w:rFonts w:ascii="Times New Roman" w:hAnsi="Times New Roman" w:cs="Times New Roman"/>
                <w:sz w:val="24"/>
                <w:szCs w:val="24"/>
                <w:lang w:val="en-US"/>
              </w:rPr>
              <w:t>w</w:t>
            </w:r>
            <w:r w:rsidRPr="00937F16">
              <w:rPr>
                <w:rFonts w:ascii="Times New Roman" w:hAnsi="Times New Roman" w:cs="Times New Roman"/>
                <w:sz w:val="24"/>
                <w:szCs w:val="24"/>
              </w:rPr>
              <w:t xml:space="preserve"> растворенного вещества.</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ЭД.</w:t>
            </w:r>
            <w:r w:rsidRPr="00937F16">
              <w:rPr>
                <w:rFonts w:ascii="Times New Roman" w:hAnsi="Times New Roman" w:cs="Times New Roman"/>
                <w:sz w:val="24"/>
                <w:szCs w:val="24"/>
              </w:rPr>
              <w:t xml:space="preserve"> Приготовление раствора соли, расчет </w:t>
            </w:r>
            <w:r w:rsidRPr="00937F16">
              <w:rPr>
                <w:rFonts w:ascii="Times New Roman" w:hAnsi="Times New Roman" w:cs="Times New Roman"/>
                <w:sz w:val="24"/>
                <w:szCs w:val="24"/>
                <w:lang w:val="en-US"/>
              </w:rPr>
              <w:t>w</w:t>
            </w:r>
            <w:r w:rsidRPr="00937F16">
              <w:rPr>
                <w:rFonts w:ascii="Times New Roman" w:hAnsi="Times New Roman" w:cs="Times New Roman"/>
                <w:sz w:val="24"/>
                <w:szCs w:val="24"/>
              </w:rPr>
              <w:t xml:space="preserve"> и опыты с полученным раствором.</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Письменный опрос.</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sz w:val="24"/>
                <w:szCs w:val="24"/>
              </w:rPr>
              <w:t>Выборочная проверка выполнения заданий в рабочих тетрадях.</w:t>
            </w:r>
          </w:p>
        </w:tc>
      </w:tr>
      <w:tr w:rsidR="00903F0A" w:rsidRPr="00937F16" w:rsidTr="0077505E">
        <w:trPr>
          <w:gridAfter w:val="1"/>
          <w:wAfter w:w="1417" w:type="dxa"/>
          <w:cantSplit/>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17</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i/>
                <w:sz w:val="24"/>
                <w:szCs w:val="24"/>
              </w:rPr>
              <w:t>Практическая работа №3</w:t>
            </w:r>
            <w:r w:rsidRPr="00937F16">
              <w:rPr>
                <w:rFonts w:ascii="Times New Roman" w:hAnsi="Times New Roman" w:cs="Times New Roman"/>
                <w:sz w:val="24"/>
                <w:szCs w:val="24"/>
              </w:rPr>
              <w:t xml:space="preserve"> «Приготовление раствора с заданной массовой долей растворенного вещества»</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Практикум</w:t>
            </w:r>
          </w:p>
        </w:tc>
        <w:tc>
          <w:tcPr>
            <w:tcW w:w="3413" w:type="dxa"/>
          </w:tcPr>
          <w:p w:rsidR="00903F0A" w:rsidRPr="00937F16" w:rsidRDefault="00903F0A" w:rsidP="0077505E">
            <w:pPr>
              <w:rPr>
                <w:rFonts w:ascii="Times New Roman" w:hAnsi="Times New Roman" w:cs="Times New Roman"/>
                <w:sz w:val="24"/>
                <w:szCs w:val="24"/>
              </w:rPr>
            </w:pPr>
          </w:p>
        </w:tc>
        <w:tc>
          <w:tcPr>
            <w:tcW w:w="2541" w:type="dxa"/>
            <w:gridSpan w:val="2"/>
          </w:tcPr>
          <w:p w:rsidR="00903F0A" w:rsidRPr="00937F16" w:rsidRDefault="00903F0A" w:rsidP="0077505E">
            <w:pPr>
              <w:jc w:val="both"/>
              <w:rPr>
                <w:rFonts w:ascii="Times New Roman" w:hAnsi="Times New Roman" w:cs="Times New Roman"/>
                <w:sz w:val="24"/>
                <w:szCs w:val="24"/>
              </w:rPr>
            </w:pPr>
            <w:r w:rsidRPr="00937F16">
              <w:rPr>
                <w:rFonts w:ascii="Times New Roman" w:hAnsi="Times New Roman" w:cs="Times New Roman"/>
                <w:sz w:val="24"/>
                <w:szCs w:val="24"/>
              </w:rPr>
              <w:t>Проверка выполнения практической работы по записям в рабочей тетради</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18</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Массовая доля примесей</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Семинар</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Понятие о чистом веществе и примеси. Массовая доля примеси (</w:t>
            </w:r>
            <w:r w:rsidRPr="00937F16">
              <w:rPr>
                <w:rFonts w:ascii="Times New Roman" w:hAnsi="Times New Roman" w:cs="Times New Roman"/>
                <w:sz w:val="24"/>
                <w:szCs w:val="24"/>
                <w:lang w:val="en-US"/>
              </w:rPr>
              <w:t>w</w:t>
            </w:r>
            <w:r w:rsidRPr="00937F16">
              <w:rPr>
                <w:rFonts w:ascii="Times New Roman" w:hAnsi="Times New Roman" w:cs="Times New Roman"/>
                <w:sz w:val="24"/>
                <w:szCs w:val="24"/>
              </w:rPr>
              <w:t>) в образце исходного вещества. Основное вещество. Расчет массы основного вещества по массе вещества, содержащего определенную массовую долю примесей и другие модификационные расчеты с использованием этих понятий.</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Д.</w:t>
            </w:r>
            <w:r w:rsidRPr="00937F16">
              <w:rPr>
                <w:rFonts w:ascii="Times New Roman" w:hAnsi="Times New Roman" w:cs="Times New Roman"/>
                <w:sz w:val="24"/>
                <w:szCs w:val="24"/>
              </w:rPr>
              <w:t xml:space="preserve"> Образцы веществ и материалов, содержащих определенную долю примесей.</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ЭД.</w:t>
            </w:r>
            <w:r w:rsidRPr="00937F16">
              <w:rPr>
                <w:rFonts w:ascii="Times New Roman" w:hAnsi="Times New Roman" w:cs="Times New Roman"/>
                <w:sz w:val="24"/>
                <w:szCs w:val="24"/>
              </w:rPr>
              <w:t xml:space="preserve"> Изучение состава некоторых бытовых и фармацевтических препаратов, содержащих определенную долю примесей по их этикеткам.</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sz w:val="24"/>
                <w:szCs w:val="24"/>
              </w:rPr>
              <w:t>Выборочная проверка выполнения заданий в рабочих тетрадях, индивидуальная работа с карточками.</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19</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Математические расчеты в химии</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i/>
                <w:sz w:val="24"/>
                <w:szCs w:val="24"/>
              </w:rPr>
            </w:pPr>
            <w:r w:rsidRPr="00937F16">
              <w:rPr>
                <w:rFonts w:ascii="Times New Roman" w:hAnsi="Times New Roman" w:cs="Times New Roman"/>
                <w:b/>
                <w:i/>
                <w:sz w:val="24"/>
                <w:szCs w:val="24"/>
              </w:rPr>
              <w:t xml:space="preserve">Подготовка к контрольной работе </w:t>
            </w:r>
          </w:p>
        </w:tc>
        <w:tc>
          <w:tcPr>
            <w:tcW w:w="3413" w:type="dxa"/>
          </w:tcPr>
          <w:p w:rsidR="00903F0A" w:rsidRPr="00937F16" w:rsidRDefault="00903F0A" w:rsidP="0077505E">
            <w:pPr>
              <w:rPr>
                <w:rFonts w:ascii="Times New Roman" w:hAnsi="Times New Roman" w:cs="Times New Roman"/>
                <w:sz w:val="24"/>
                <w:szCs w:val="24"/>
              </w:rPr>
            </w:pP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p w:rsidR="00903F0A" w:rsidRPr="00937F16" w:rsidRDefault="00903F0A" w:rsidP="0077505E">
            <w:pPr>
              <w:jc w:val="both"/>
              <w:rPr>
                <w:rFonts w:ascii="Times New Roman" w:hAnsi="Times New Roman" w:cs="Times New Roman"/>
                <w:sz w:val="24"/>
                <w:szCs w:val="24"/>
              </w:rPr>
            </w:pPr>
            <w:r w:rsidRPr="00937F16">
              <w:rPr>
                <w:rFonts w:ascii="Times New Roman" w:hAnsi="Times New Roman" w:cs="Times New Roman"/>
                <w:sz w:val="24"/>
                <w:szCs w:val="24"/>
              </w:rPr>
              <w:t>Индивидуальная работа с карточками.</w:t>
            </w:r>
          </w:p>
        </w:tc>
      </w:tr>
      <w:tr w:rsidR="00903F0A" w:rsidRPr="00937F16" w:rsidTr="0077505E">
        <w:trPr>
          <w:gridAfter w:val="1"/>
          <w:wAfter w:w="1417" w:type="dxa"/>
          <w:cantSplit/>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20</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 «Математические расчеты в химии»</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Урок - зачет</w:t>
            </w:r>
          </w:p>
        </w:tc>
        <w:tc>
          <w:tcPr>
            <w:tcW w:w="3413" w:type="dxa"/>
          </w:tcPr>
          <w:p w:rsidR="00903F0A" w:rsidRPr="00937F16" w:rsidRDefault="00903F0A" w:rsidP="0077505E">
            <w:pPr>
              <w:rPr>
                <w:rFonts w:ascii="Times New Roman" w:hAnsi="Times New Roman" w:cs="Times New Roman"/>
                <w:sz w:val="24"/>
                <w:szCs w:val="24"/>
              </w:rPr>
            </w:pPr>
          </w:p>
        </w:tc>
        <w:tc>
          <w:tcPr>
            <w:tcW w:w="2541" w:type="dxa"/>
            <w:gridSpan w:val="2"/>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Проверка выполнения контрольной работы</w:t>
            </w:r>
          </w:p>
        </w:tc>
      </w:tr>
      <w:tr w:rsidR="00903F0A" w:rsidRPr="00937F16" w:rsidTr="0077505E">
        <w:trPr>
          <w:gridAfter w:val="2"/>
          <w:wAfter w:w="1461" w:type="dxa"/>
          <w:cantSplit/>
        </w:trPr>
        <w:tc>
          <w:tcPr>
            <w:tcW w:w="13680" w:type="dxa"/>
            <w:gridSpan w:val="7"/>
          </w:tcPr>
          <w:p w:rsidR="00903F0A" w:rsidRPr="00937F16" w:rsidRDefault="00903F0A" w:rsidP="0077505E">
            <w:pPr>
              <w:jc w:val="center"/>
              <w:rPr>
                <w:rFonts w:ascii="Times New Roman" w:hAnsi="Times New Roman" w:cs="Times New Roman"/>
                <w:b/>
                <w:sz w:val="24"/>
                <w:szCs w:val="24"/>
              </w:rPr>
            </w:pPr>
            <w:r w:rsidRPr="00937F16">
              <w:rPr>
                <w:rFonts w:ascii="Times New Roman" w:hAnsi="Times New Roman" w:cs="Times New Roman"/>
                <w:b/>
                <w:sz w:val="24"/>
                <w:szCs w:val="24"/>
              </w:rPr>
              <w:t>Тема 3.       Явления, происходящие с веществами  (11 ч)</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21</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Разделение смесей</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Исследование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Понятие о разделении смесей и очистке веществ. Некоторые простейшие способы разделения смесей: просеивание, разделение смесей порошков железа и серы, отстаивание, декантация, центрифугирование, разделение с помощью делительной воронки. </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Д.</w:t>
            </w:r>
            <w:r w:rsidRPr="00937F16">
              <w:rPr>
                <w:rFonts w:ascii="Times New Roman" w:hAnsi="Times New Roman" w:cs="Times New Roman"/>
                <w:sz w:val="24"/>
                <w:szCs w:val="24"/>
              </w:rPr>
              <w:t xml:space="preserve"> 1. Просеивание смеси муки и сахарного песка. 2. Разделение смеси порошков серы и железа. 3. Разделение смеси порошков серы и песка. 4 Разделение смеси воды и растительного масла с помощью делительной воронки. 5. Центрифугирование.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ЭД.</w:t>
            </w:r>
            <w:r w:rsidRPr="00937F16">
              <w:rPr>
                <w:rFonts w:ascii="Times New Roman" w:hAnsi="Times New Roman" w:cs="Times New Roman"/>
                <w:sz w:val="24"/>
                <w:szCs w:val="24"/>
              </w:rPr>
              <w:t xml:space="preserve"> Разделение смеси сухого молока и речного песка.</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p w:rsidR="00903F0A" w:rsidRPr="00937F16" w:rsidRDefault="00903F0A" w:rsidP="0077505E">
            <w:pPr>
              <w:jc w:val="center"/>
              <w:rPr>
                <w:rFonts w:ascii="Times New Roman" w:hAnsi="Times New Roman" w:cs="Times New Roman"/>
                <w:b/>
                <w:bCs/>
                <w:sz w:val="24"/>
                <w:szCs w:val="24"/>
              </w:rPr>
            </w:pP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22</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Фильтрование</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Исследование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Фильтрование в лаборатории, быту и на производстве. Понятие о фильтрате.</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Д.</w:t>
            </w:r>
            <w:r w:rsidRPr="00937F16">
              <w:rPr>
                <w:rFonts w:ascii="Times New Roman" w:hAnsi="Times New Roman" w:cs="Times New Roman"/>
                <w:sz w:val="24"/>
                <w:szCs w:val="24"/>
              </w:rPr>
              <w:t xml:space="preserve"> 1. Фильтрование. 2. Респираторные маски и марлевые повязки. </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Л.</w:t>
            </w:r>
            <w:r w:rsidRPr="00937F16">
              <w:rPr>
                <w:rFonts w:ascii="Times New Roman" w:hAnsi="Times New Roman" w:cs="Times New Roman"/>
                <w:sz w:val="24"/>
                <w:szCs w:val="24"/>
              </w:rPr>
              <w:t xml:space="preserve"> Изготовление фильтра из фильтровальной бумаги или бумажной салфетки.</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ЭД.</w:t>
            </w:r>
            <w:r w:rsidRPr="00937F16">
              <w:rPr>
                <w:rFonts w:ascii="Times New Roman" w:hAnsi="Times New Roman" w:cs="Times New Roman"/>
                <w:sz w:val="24"/>
                <w:szCs w:val="24"/>
              </w:rPr>
              <w:t xml:space="preserve"> 1. Изготовление марлевых повязок как средства индивидуальной защиты в период эпидемии гриппа. 2. </w:t>
            </w:r>
            <w:r w:rsidRPr="00937F16">
              <w:rPr>
                <w:rFonts w:ascii="Times New Roman" w:hAnsi="Times New Roman" w:cs="Times New Roman"/>
                <w:sz w:val="24"/>
                <w:szCs w:val="24"/>
              </w:rPr>
              <w:lastRenderedPageBreak/>
              <w:t>Отстаивание взвеси порошка для чистки посуды в воде и ее декантация.</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lastRenderedPageBreak/>
              <w:t>Фронтальный опрос.</w:t>
            </w:r>
          </w:p>
          <w:p w:rsidR="00903F0A" w:rsidRPr="00937F16" w:rsidRDefault="00903F0A" w:rsidP="0077505E">
            <w:pPr>
              <w:jc w:val="center"/>
              <w:rPr>
                <w:rFonts w:ascii="Times New Roman" w:hAnsi="Times New Roman" w:cs="Times New Roman"/>
                <w:b/>
                <w:bCs/>
                <w:sz w:val="24"/>
                <w:szCs w:val="24"/>
              </w:rPr>
            </w:pP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23</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Адсорбция</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Исследование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Понятие об адсорбции и адсорбентах. Активированный уголь как важнейший адсорбент, его использование в быту, на производстве и военном деле. Устройство противогаза.</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Д.</w:t>
            </w:r>
            <w:r w:rsidRPr="00937F16">
              <w:rPr>
                <w:rFonts w:ascii="Times New Roman" w:hAnsi="Times New Roman" w:cs="Times New Roman"/>
                <w:sz w:val="24"/>
                <w:szCs w:val="24"/>
              </w:rPr>
              <w:t xml:space="preserve"> 1. Адсорбционные свойства активированного угля. 2 Силикагель и его применение в быту и легкой промышленности. 3 Противогаз и его устройство.</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 xml:space="preserve">ЭД. </w:t>
            </w:r>
            <w:r w:rsidRPr="00937F16">
              <w:rPr>
                <w:rFonts w:ascii="Times New Roman" w:hAnsi="Times New Roman" w:cs="Times New Roman"/>
                <w:sz w:val="24"/>
                <w:szCs w:val="24"/>
              </w:rPr>
              <w:t>1. Адсорбция активированным углем красящих веществ пепси-колы. 2. Адсорбция кукурузными палочками паров пахучих веществ.</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p w:rsidR="00903F0A" w:rsidRPr="00937F16" w:rsidRDefault="00903F0A" w:rsidP="0077505E">
            <w:pPr>
              <w:jc w:val="center"/>
              <w:rPr>
                <w:rFonts w:ascii="Times New Roman" w:hAnsi="Times New Roman" w:cs="Times New Roman"/>
                <w:b/>
                <w:bCs/>
                <w:sz w:val="24"/>
                <w:szCs w:val="24"/>
              </w:rPr>
            </w:pP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24</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Дистилляция</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Исследование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Дистилляция как процесс выделения вещества из жидкой смеси. Дистиллированная вода и области ее применения.</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Кристаллизация или выпаривание. Кристаллизация и выпаривание в лаборатории (кристаллизаторы и фарфоровые чашки для </w:t>
            </w:r>
            <w:r w:rsidRPr="00937F16">
              <w:rPr>
                <w:rFonts w:ascii="Times New Roman" w:hAnsi="Times New Roman" w:cs="Times New Roman"/>
                <w:sz w:val="24"/>
                <w:szCs w:val="24"/>
              </w:rPr>
              <w:lastRenderedPageBreak/>
              <w:t>выпаривания) и природе.</w:t>
            </w:r>
          </w:p>
          <w:p w:rsidR="00903F0A" w:rsidRPr="00937F16" w:rsidRDefault="00903F0A" w:rsidP="0077505E">
            <w:pPr>
              <w:ind w:left="-52" w:firstLine="52"/>
              <w:rPr>
                <w:rFonts w:ascii="Times New Roman" w:hAnsi="Times New Roman" w:cs="Times New Roman"/>
                <w:sz w:val="24"/>
                <w:szCs w:val="24"/>
              </w:rPr>
            </w:pPr>
            <w:r w:rsidRPr="00937F16">
              <w:rPr>
                <w:rFonts w:ascii="Times New Roman" w:hAnsi="Times New Roman" w:cs="Times New Roman"/>
                <w:sz w:val="24"/>
                <w:szCs w:val="24"/>
              </w:rPr>
              <w:t xml:space="preserve">Перегонка нефти. Нефтепродукты. </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Фракционная перегонка жидкого воздуха.</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lastRenderedPageBreak/>
              <w:t>Д.</w:t>
            </w:r>
            <w:r w:rsidRPr="00937F16">
              <w:rPr>
                <w:rFonts w:ascii="Times New Roman" w:hAnsi="Times New Roman" w:cs="Times New Roman"/>
                <w:sz w:val="24"/>
                <w:szCs w:val="24"/>
              </w:rPr>
              <w:t xml:space="preserve"> 1. Получение дистиллированной воды с помощью лабораторной установки для перегонки жидкостей. 2. Разделение смеси перманганата и дихромата калия способом кристаллизации. 3. Коллекция «Нефть и нефтепродукты».</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sz w:val="24"/>
                <w:szCs w:val="24"/>
              </w:rPr>
              <w:t>Выборочная проверка выполнения заданий в рабочих тетрадях.</w:t>
            </w:r>
          </w:p>
        </w:tc>
      </w:tr>
      <w:tr w:rsidR="00903F0A" w:rsidRPr="00937F16" w:rsidTr="0077505E">
        <w:trPr>
          <w:gridAfter w:val="1"/>
          <w:wAfter w:w="1417" w:type="dxa"/>
          <w:cantSplit/>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25</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Практическая работа №4 «Выращивание кристаллов соли»</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sz w:val="24"/>
                <w:szCs w:val="24"/>
              </w:rPr>
              <w:t>Подведение итогов</w:t>
            </w:r>
            <w:r w:rsidRPr="00937F16">
              <w:rPr>
                <w:rFonts w:ascii="Times New Roman" w:hAnsi="Times New Roman" w:cs="Times New Roman"/>
                <w:sz w:val="24"/>
                <w:szCs w:val="24"/>
              </w:rPr>
              <w:t xml:space="preserve"> конкурса на лучший выращенный кристалл</w:t>
            </w:r>
          </w:p>
        </w:tc>
        <w:tc>
          <w:tcPr>
            <w:tcW w:w="3413" w:type="dxa"/>
          </w:tcPr>
          <w:p w:rsidR="00903F0A" w:rsidRPr="00937F16" w:rsidRDefault="00903F0A" w:rsidP="0077505E">
            <w:pPr>
              <w:rPr>
                <w:rFonts w:ascii="Times New Roman" w:hAnsi="Times New Roman" w:cs="Times New Roman"/>
                <w:sz w:val="24"/>
                <w:szCs w:val="24"/>
              </w:rPr>
            </w:pPr>
          </w:p>
        </w:tc>
        <w:tc>
          <w:tcPr>
            <w:tcW w:w="2541" w:type="dxa"/>
            <w:gridSpan w:val="2"/>
          </w:tcPr>
          <w:p w:rsidR="00903F0A" w:rsidRPr="00937F16" w:rsidRDefault="00903F0A" w:rsidP="0077505E">
            <w:pPr>
              <w:jc w:val="both"/>
              <w:rPr>
                <w:rFonts w:ascii="Times New Roman" w:hAnsi="Times New Roman" w:cs="Times New Roman"/>
                <w:sz w:val="24"/>
                <w:szCs w:val="24"/>
              </w:rPr>
            </w:pPr>
            <w:r w:rsidRPr="00937F16">
              <w:rPr>
                <w:rFonts w:ascii="Times New Roman" w:hAnsi="Times New Roman" w:cs="Times New Roman"/>
                <w:sz w:val="24"/>
                <w:szCs w:val="24"/>
              </w:rPr>
              <w:t xml:space="preserve">Проверка выполнения практической работы по записям в рабочей тетради </w:t>
            </w:r>
          </w:p>
        </w:tc>
      </w:tr>
      <w:tr w:rsidR="00903F0A" w:rsidRPr="00937F16" w:rsidTr="0077505E">
        <w:trPr>
          <w:gridAfter w:val="1"/>
          <w:wAfter w:w="1417" w:type="dxa"/>
          <w:cantSplit/>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26</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i/>
                <w:sz w:val="24"/>
                <w:szCs w:val="24"/>
              </w:rPr>
              <w:t>Практическая работа №5</w:t>
            </w:r>
            <w:r w:rsidRPr="00937F16">
              <w:rPr>
                <w:rFonts w:ascii="Times New Roman" w:hAnsi="Times New Roman" w:cs="Times New Roman"/>
                <w:sz w:val="24"/>
                <w:szCs w:val="24"/>
              </w:rPr>
              <w:t xml:space="preserve"> «Очистка поваренной соли»</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Практикум</w:t>
            </w:r>
          </w:p>
        </w:tc>
        <w:tc>
          <w:tcPr>
            <w:tcW w:w="3413" w:type="dxa"/>
          </w:tcPr>
          <w:p w:rsidR="00903F0A" w:rsidRPr="00937F16" w:rsidRDefault="00903F0A" w:rsidP="0077505E">
            <w:pPr>
              <w:rPr>
                <w:rFonts w:ascii="Times New Roman" w:hAnsi="Times New Roman" w:cs="Times New Roman"/>
                <w:sz w:val="24"/>
                <w:szCs w:val="24"/>
              </w:rPr>
            </w:pPr>
          </w:p>
        </w:tc>
        <w:tc>
          <w:tcPr>
            <w:tcW w:w="2541" w:type="dxa"/>
            <w:gridSpan w:val="2"/>
          </w:tcPr>
          <w:p w:rsidR="00903F0A" w:rsidRPr="00937F16" w:rsidRDefault="00903F0A" w:rsidP="0077505E">
            <w:pPr>
              <w:jc w:val="both"/>
              <w:rPr>
                <w:rFonts w:ascii="Times New Roman" w:hAnsi="Times New Roman" w:cs="Times New Roman"/>
                <w:sz w:val="24"/>
                <w:szCs w:val="24"/>
              </w:rPr>
            </w:pPr>
            <w:r w:rsidRPr="00937F16">
              <w:rPr>
                <w:rFonts w:ascii="Times New Roman" w:hAnsi="Times New Roman" w:cs="Times New Roman"/>
                <w:sz w:val="24"/>
                <w:szCs w:val="24"/>
              </w:rPr>
              <w:t>Проверка выполнения практической работы по записям в рабочей тетради</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27</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Химические реакции</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Исследование</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Понятие о химической реакции как процессе превращения одних веществ в другие. Условия течения и прекращения химических реакций.</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Д.</w:t>
            </w:r>
            <w:r w:rsidRPr="00937F16">
              <w:rPr>
                <w:rFonts w:ascii="Times New Roman" w:hAnsi="Times New Roman" w:cs="Times New Roman"/>
                <w:sz w:val="24"/>
                <w:szCs w:val="24"/>
              </w:rPr>
              <w:t xml:space="preserve"> 1. Взаимодействие порошков железа и серы при нагревании. 2. Получение углекислого газа взаимодействие мрамора с кислотой и обнаружение его с помощью известковой воды. 3. Каталитическое разложение пероксида водорода (катализатор – диоксид марганца). 4. Ферментативное разложение пероксида водорода с помощью </w:t>
            </w:r>
            <w:r w:rsidRPr="00937F16">
              <w:rPr>
                <w:rFonts w:ascii="Times New Roman" w:hAnsi="Times New Roman" w:cs="Times New Roman"/>
                <w:sz w:val="24"/>
                <w:szCs w:val="24"/>
              </w:rPr>
              <w:lastRenderedPageBreak/>
              <w:t xml:space="preserve">каталазы. 5. Кислотный огнетушитель, его устройство и принцип действия. </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ЭД.</w:t>
            </w:r>
            <w:r w:rsidRPr="00937F16">
              <w:rPr>
                <w:rFonts w:ascii="Times New Roman" w:hAnsi="Times New Roman" w:cs="Times New Roman"/>
                <w:sz w:val="24"/>
                <w:szCs w:val="24"/>
              </w:rPr>
              <w:t xml:space="preserve"> Изучение состава и применения синтетических моющих средств, содержащих энзимы.</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lastRenderedPageBreak/>
              <w:t>Фронтальный опрос.</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sz w:val="24"/>
                <w:szCs w:val="24"/>
              </w:rPr>
              <w:t>Выборочная проверка выполнения заданий в рабочих тетрадях, индивидуальная работа с карточками.</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28</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Признаки химических реакций</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Урок – практикум</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Признаки химических реакций: изменение цвета, выпадение осадка, растворение полученного осадка, выделение газа.</w:t>
            </w:r>
          </w:p>
        </w:tc>
        <w:tc>
          <w:tcPr>
            <w:tcW w:w="3413"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Д.</w:t>
            </w:r>
            <w:r w:rsidRPr="00937F16">
              <w:rPr>
                <w:rFonts w:ascii="Times New Roman" w:hAnsi="Times New Roman" w:cs="Times New Roman"/>
                <w:sz w:val="24"/>
                <w:szCs w:val="24"/>
              </w:rPr>
              <w:t xml:space="preserve"> 1. Реакция нейтрализации окрашенного фенолфталеином раствора щелочи кислотой. 2. Взаимодействие раствора перманганата и дихромата калия калия с раствором сульфита натрия. 3. Получение осадка гидрокида меди (</w:t>
            </w:r>
            <w:r w:rsidRPr="00937F16">
              <w:rPr>
                <w:rFonts w:ascii="Times New Roman" w:hAnsi="Times New Roman" w:cs="Times New Roman"/>
                <w:sz w:val="24"/>
                <w:szCs w:val="24"/>
                <w:lang w:val="en-US"/>
              </w:rPr>
              <w:t>II</w:t>
            </w:r>
            <w:r w:rsidRPr="00937F16">
              <w:rPr>
                <w:rFonts w:ascii="Times New Roman" w:hAnsi="Times New Roman" w:cs="Times New Roman"/>
                <w:sz w:val="24"/>
                <w:szCs w:val="24"/>
              </w:rPr>
              <w:t>) или гидроксида железа (</w:t>
            </w:r>
            <w:r w:rsidRPr="00937F16">
              <w:rPr>
                <w:rFonts w:ascii="Times New Roman" w:hAnsi="Times New Roman" w:cs="Times New Roman"/>
                <w:sz w:val="24"/>
                <w:szCs w:val="24"/>
                <w:lang w:val="en-US"/>
              </w:rPr>
              <w:t>III</w:t>
            </w:r>
            <w:r w:rsidRPr="00937F16">
              <w:rPr>
                <w:rFonts w:ascii="Times New Roman" w:hAnsi="Times New Roman" w:cs="Times New Roman"/>
                <w:sz w:val="24"/>
                <w:szCs w:val="24"/>
              </w:rPr>
              <w:t>) реакцией обмена. 4. Растворение полученных осадков гидроксидов металлов в кислоте. 5. Получение углекислого газа взаимодействием раствора карбоната натрия с кислотой.</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Л.</w:t>
            </w:r>
            <w:r w:rsidRPr="00937F16">
              <w:rPr>
                <w:rFonts w:ascii="Times New Roman" w:hAnsi="Times New Roman" w:cs="Times New Roman"/>
                <w:sz w:val="24"/>
                <w:szCs w:val="24"/>
              </w:rPr>
              <w:t xml:space="preserve"> Изучение устройства зажигалки и ее пламени.</w:t>
            </w:r>
          </w:p>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bCs/>
                <w:sz w:val="24"/>
                <w:szCs w:val="24"/>
              </w:rPr>
              <w:t>ЭД.</w:t>
            </w:r>
            <w:r w:rsidRPr="00937F16">
              <w:rPr>
                <w:rFonts w:ascii="Times New Roman" w:hAnsi="Times New Roman" w:cs="Times New Roman"/>
                <w:sz w:val="24"/>
                <w:szCs w:val="24"/>
              </w:rPr>
              <w:t xml:space="preserve"> 1. Разложение смеси </w:t>
            </w:r>
            <w:r w:rsidRPr="00937F16">
              <w:rPr>
                <w:rFonts w:ascii="Times New Roman" w:hAnsi="Times New Roman" w:cs="Times New Roman"/>
                <w:sz w:val="24"/>
                <w:szCs w:val="24"/>
              </w:rPr>
              <w:lastRenderedPageBreak/>
              <w:t>питьевой соды и сахарной пудры при нагревании. 2. Растворение в воде таблетки аспирина-УПСА. 3. Приготовление известковой воды и опыты с ней. 4. Взаимодействие раствора перманганата калия с аскорбиновой кислотой.</w:t>
            </w: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lastRenderedPageBreak/>
              <w:t>Фронтальный опрос.</w:t>
            </w:r>
          </w:p>
          <w:p w:rsidR="00903F0A" w:rsidRPr="00937F16" w:rsidRDefault="00903F0A" w:rsidP="0077505E">
            <w:pPr>
              <w:jc w:val="center"/>
              <w:rPr>
                <w:rFonts w:ascii="Times New Roman" w:hAnsi="Times New Roman" w:cs="Times New Roman"/>
                <w:b/>
                <w:bCs/>
                <w:sz w:val="24"/>
                <w:szCs w:val="24"/>
              </w:rPr>
            </w:pPr>
            <w:r w:rsidRPr="00937F16">
              <w:rPr>
                <w:rFonts w:ascii="Times New Roman" w:hAnsi="Times New Roman" w:cs="Times New Roman"/>
                <w:sz w:val="24"/>
                <w:szCs w:val="24"/>
              </w:rPr>
              <w:t>Выборочная проверка выполнения заданий в рабочих тетрадях.</w:t>
            </w:r>
          </w:p>
        </w:tc>
      </w:tr>
      <w:tr w:rsidR="00903F0A" w:rsidRPr="00937F16" w:rsidTr="0077505E">
        <w:trPr>
          <w:gridAfter w:val="1"/>
          <w:wAfter w:w="1417" w:type="dxa"/>
          <w:cantSplit/>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29</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Практическая работа №6 «Коррозия металлов». </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b/>
                <w:sz w:val="24"/>
                <w:szCs w:val="24"/>
              </w:rPr>
              <w:t>Подведение итогов</w:t>
            </w:r>
            <w:r w:rsidRPr="00937F16">
              <w:rPr>
                <w:rFonts w:ascii="Times New Roman" w:hAnsi="Times New Roman" w:cs="Times New Roman"/>
                <w:sz w:val="24"/>
                <w:szCs w:val="24"/>
              </w:rPr>
              <w:t xml:space="preserve"> конкурса на лучшее проведение домашнего эксперимента по теме исследования</w:t>
            </w:r>
          </w:p>
        </w:tc>
        <w:tc>
          <w:tcPr>
            <w:tcW w:w="3413" w:type="dxa"/>
          </w:tcPr>
          <w:p w:rsidR="00903F0A" w:rsidRPr="00937F16" w:rsidRDefault="00903F0A" w:rsidP="0077505E">
            <w:pPr>
              <w:rPr>
                <w:rFonts w:ascii="Times New Roman" w:hAnsi="Times New Roman" w:cs="Times New Roman"/>
                <w:sz w:val="24"/>
                <w:szCs w:val="24"/>
              </w:rPr>
            </w:pPr>
          </w:p>
        </w:tc>
        <w:tc>
          <w:tcPr>
            <w:tcW w:w="2541" w:type="dxa"/>
            <w:gridSpan w:val="2"/>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 xml:space="preserve">Проверка выполнения практической работы по записям в рабочей тетради </w:t>
            </w:r>
          </w:p>
        </w:tc>
      </w:tr>
      <w:tr w:rsidR="00903F0A" w:rsidRPr="00937F16" w:rsidTr="0077505E">
        <w:trPr>
          <w:gridAfter w:val="1"/>
          <w:wAfter w:w="1417" w:type="dxa"/>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30</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Обобщение знаний по теме «Явления, происходящие с веществами»</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Обобщение</w:t>
            </w:r>
          </w:p>
        </w:tc>
        <w:tc>
          <w:tcPr>
            <w:tcW w:w="3413" w:type="dxa"/>
          </w:tcPr>
          <w:p w:rsidR="00903F0A" w:rsidRPr="00937F16" w:rsidRDefault="00903F0A" w:rsidP="0077505E">
            <w:pPr>
              <w:rPr>
                <w:rFonts w:ascii="Times New Roman" w:hAnsi="Times New Roman" w:cs="Times New Roman"/>
                <w:sz w:val="24"/>
                <w:szCs w:val="24"/>
              </w:rPr>
            </w:pPr>
          </w:p>
        </w:tc>
        <w:tc>
          <w:tcPr>
            <w:tcW w:w="2541" w:type="dxa"/>
            <w:gridSpan w:val="2"/>
          </w:tcPr>
          <w:p w:rsidR="00903F0A" w:rsidRPr="00937F16" w:rsidRDefault="00903F0A" w:rsidP="0077505E">
            <w:pPr>
              <w:jc w:val="both"/>
              <w:rPr>
                <w:rFonts w:ascii="Times New Roman" w:hAnsi="Times New Roman" w:cs="Times New Roman"/>
                <w:bCs/>
                <w:sz w:val="24"/>
                <w:szCs w:val="24"/>
              </w:rPr>
            </w:pPr>
            <w:r w:rsidRPr="00937F16">
              <w:rPr>
                <w:rFonts w:ascii="Times New Roman" w:hAnsi="Times New Roman" w:cs="Times New Roman"/>
                <w:bCs/>
                <w:sz w:val="24"/>
                <w:szCs w:val="24"/>
              </w:rPr>
              <w:t>Фронтальный опрос</w:t>
            </w:r>
          </w:p>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Индивидуальная работа с карточками</w:t>
            </w:r>
          </w:p>
        </w:tc>
      </w:tr>
      <w:tr w:rsidR="00903F0A" w:rsidRPr="00937F16" w:rsidTr="0077505E">
        <w:trPr>
          <w:gridAfter w:val="1"/>
          <w:wAfter w:w="1417" w:type="dxa"/>
          <w:cantSplit/>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31</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 «Явления, происходящие с веществами»</w:t>
            </w:r>
          </w:p>
          <w:p w:rsidR="00903F0A" w:rsidRPr="00937F16" w:rsidRDefault="00903F0A" w:rsidP="0077505E">
            <w:pPr>
              <w:rPr>
                <w:rFonts w:ascii="Times New Roman" w:hAnsi="Times New Roman" w:cs="Times New Roman"/>
                <w:sz w:val="24"/>
                <w:szCs w:val="24"/>
              </w:rPr>
            </w:pPr>
          </w:p>
          <w:p w:rsidR="00903F0A" w:rsidRPr="00937F16" w:rsidRDefault="00903F0A" w:rsidP="0077505E">
            <w:pPr>
              <w:rPr>
                <w:rFonts w:ascii="Times New Roman" w:hAnsi="Times New Roman" w:cs="Times New Roman"/>
                <w:sz w:val="24"/>
                <w:szCs w:val="24"/>
              </w:rPr>
            </w:pPr>
          </w:p>
          <w:p w:rsidR="00903F0A" w:rsidRPr="00937F16" w:rsidRDefault="00903F0A" w:rsidP="0077505E">
            <w:pPr>
              <w:rPr>
                <w:rFonts w:ascii="Times New Roman" w:hAnsi="Times New Roman" w:cs="Times New Roman"/>
                <w:sz w:val="24"/>
                <w:szCs w:val="24"/>
              </w:rPr>
            </w:pPr>
          </w:p>
          <w:p w:rsidR="00903F0A" w:rsidRPr="00937F16" w:rsidRDefault="00903F0A" w:rsidP="0077505E">
            <w:pPr>
              <w:rPr>
                <w:rFonts w:ascii="Times New Roman" w:hAnsi="Times New Roman" w:cs="Times New Roman"/>
                <w:sz w:val="24"/>
                <w:szCs w:val="24"/>
              </w:rPr>
            </w:pPr>
          </w:p>
          <w:p w:rsidR="00903F0A" w:rsidRPr="00937F16" w:rsidRDefault="00903F0A" w:rsidP="0077505E">
            <w:pPr>
              <w:rPr>
                <w:rFonts w:ascii="Times New Roman" w:hAnsi="Times New Roman" w:cs="Times New Roman"/>
                <w:sz w:val="24"/>
                <w:szCs w:val="24"/>
              </w:rPr>
            </w:pP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Урок - зачет</w:t>
            </w:r>
          </w:p>
        </w:tc>
        <w:tc>
          <w:tcPr>
            <w:tcW w:w="3413" w:type="dxa"/>
          </w:tcPr>
          <w:p w:rsidR="00903F0A" w:rsidRPr="00937F16" w:rsidRDefault="00903F0A" w:rsidP="0077505E">
            <w:pPr>
              <w:rPr>
                <w:rFonts w:ascii="Times New Roman" w:hAnsi="Times New Roman" w:cs="Times New Roman"/>
                <w:sz w:val="24"/>
                <w:szCs w:val="24"/>
              </w:rPr>
            </w:pPr>
          </w:p>
        </w:tc>
        <w:tc>
          <w:tcPr>
            <w:tcW w:w="2541" w:type="dxa"/>
            <w:gridSpan w:val="2"/>
          </w:tcPr>
          <w:p w:rsidR="00903F0A" w:rsidRPr="00937F16" w:rsidRDefault="00903F0A" w:rsidP="0077505E">
            <w:pPr>
              <w:jc w:val="both"/>
              <w:rPr>
                <w:rFonts w:ascii="Times New Roman" w:hAnsi="Times New Roman" w:cs="Times New Roman"/>
                <w:sz w:val="24"/>
                <w:szCs w:val="24"/>
              </w:rPr>
            </w:pPr>
            <w:r w:rsidRPr="00937F16">
              <w:rPr>
                <w:rFonts w:ascii="Times New Roman" w:hAnsi="Times New Roman" w:cs="Times New Roman"/>
                <w:sz w:val="24"/>
                <w:szCs w:val="24"/>
              </w:rPr>
              <w:t>Проверка выполнения контрольной работы.</w:t>
            </w:r>
          </w:p>
        </w:tc>
      </w:tr>
      <w:tr w:rsidR="00903F0A" w:rsidRPr="00937F16" w:rsidTr="0077505E">
        <w:trPr>
          <w:cantSplit/>
        </w:trPr>
        <w:tc>
          <w:tcPr>
            <w:tcW w:w="15141" w:type="dxa"/>
            <w:gridSpan w:val="9"/>
          </w:tcPr>
          <w:p w:rsidR="00903F0A" w:rsidRPr="00937F16" w:rsidRDefault="00903F0A" w:rsidP="0077505E">
            <w:pPr>
              <w:jc w:val="center"/>
              <w:rPr>
                <w:rFonts w:ascii="Times New Roman" w:hAnsi="Times New Roman" w:cs="Times New Roman"/>
                <w:b/>
                <w:sz w:val="24"/>
                <w:szCs w:val="24"/>
              </w:rPr>
            </w:pPr>
            <w:r w:rsidRPr="00937F16">
              <w:rPr>
                <w:rFonts w:ascii="Times New Roman" w:hAnsi="Times New Roman" w:cs="Times New Roman"/>
                <w:b/>
                <w:sz w:val="24"/>
                <w:szCs w:val="24"/>
              </w:rPr>
              <w:t>Тема 4. Рассказы по химии (3 ч)</w:t>
            </w:r>
          </w:p>
        </w:tc>
      </w:tr>
      <w:tr w:rsidR="00903F0A" w:rsidRPr="00937F16" w:rsidTr="0077505E">
        <w:trPr>
          <w:gridAfter w:val="1"/>
          <w:wAfter w:w="1417" w:type="dxa"/>
          <w:cantSplit/>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32</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Ученическая конференция «Выдающиеся русские ученые-химики»</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Урок - проект</w:t>
            </w:r>
          </w:p>
        </w:tc>
        <w:tc>
          <w:tcPr>
            <w:tcW w:w="3413" w:type="dxa"/>
          </w:tcPr>
          <w:p w:rsidR="00903F0A" w:rsidRPr="00937F16" w:rsidRDefault="00903F0A" w:rsidP="0077505E">
            <w:pPr>
              <w:rPr>
                <w:rFonts w:ascii="Times New Roman" w:hAnsi="Times New Roman" w:cs="Times New Roman"/>
                <w:sz w:val="24"/>
                <w:szCs w:val="24"/>
              </w:rPr>
            </w:pPr>
          </w:p>
        </w:tc>
        <w:tc>
          <w:tcPr>
            <w:tcW w:w="2541" w:type="dxa"/>
            <w:gridSpan w:val="2"/>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Оценка проектов</w:t>
            </w:r>
          </w:p>
          <w:p w:rsidR="00903F0A" w:rsidRPr="00937F16" w:rsidRDefault="00903F0A" w:rsidP="0077505E">
            <w:pPr>
              <w:jc w:val="center"/>
              <w:rPr>
                <w:rFonts w:ascii="Times New Roman" w:hAnsi="Times New Roman" w:cs="Times New Roman"/>
                <w:sz w:val="24"/>
                <w:szCs w:val="24"/>
              </w:rPr>
            </w:pPr>
          </w:p>
        </w:tc>
      </w:tr>
      <w:tr w:rsidR="00903F0A" w:rsidRPr="00937F16" w:rsidTr="0077505E">
        <w:trPr>
          <w:gridAfter w:val="1"/>
          <w:wAfter w:w="1417" w:type="dxa"/>
          <w:cantSplit/>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33</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 xml:space="preserve">Конкурс сообщений учащихся «Мое любимое химическое вещество» </w:t>
            </w:r>
          </w:p>
        </w:tc>
        <w:tc>
          <w:tcPr>
            <w:tcW w:w="1134" w:type="dxa"/>
            <w:gridSpan w:val="2"/>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rPr>
                <w:rFonts w:ascii="Times New Roman" w:hAnsi="Times New Roman" w:cs="Times New Roman"/>
                <w:b/>
                <w:sz w:val="24"/>
                <w:szCs w:val="24"/>
              </w:rPr>
            </w:pPr>
            <w:r w:rsidRPr="00937F16">
              <w:rPr>
                <w:rFonts w:ascii="Times New Roman" w:hAnsi="Times New Roman" w:cs="Times New Roman"/>
                <w:b/>
                <w:sz w:val="24"/>
                <w:szCs w:val="24"/>
              </w:rPr>
              <w:t>Урок - конкурс</w:t>
            </w:r>
          </w:p>
        </w:tc>
        <w:tc>
          <w:tcPr>
            <w:tcW w:w="3413" w:type="dxa"/>
          </w:tcPr>
          <w:p w:rsidR="00903F0A" w:rsidRPr="00937F16" w:rsidRDefault="00903F0A" w:rsidP="0077505E">
            <w:pPr>
              <w:rPr>
                <w:rFonts w:ascii="Times New Roman" w:hAnsi="Times New Roman" w:cs="Times New Roman"/>
                <w:sz w:val="24"/>
                <w:szCs w:val="24"/>
              </w:rPr>
            </w:pPr>
          </w:p>
        </w:tc>
        <w:tc>
          <w:tcPr>
            <w:tcW w:w="2541" w:type="dxa"/>
            <w:gridSpan w:val="2"/>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Оценка проектов</w:t>
            </w:r>
          </w:p>
          <w:p w:rsidR="00903F0A" w:rsidRPr="00937F16" w:rsidRDefault="00903F0A" w:rsidP="0077505E">
            <w:pPr>
              <w:jc w:val="center"/>
              <w:rPr>
                <w:rFonts w:ascii="Times New Roman" w:hAnsi="Times New Roman" w:cs="Times New Roman"/>
                <w:sz w:val="24"/>
                <w:szCs w:val="24"/>
              </w:rPr>
            </w:pPr>
          </w:p>
        </w:tc>
      </w:tr>
      <w:tr w:rsidR="00903F0A" w:rsidRPr="00937F16" w:rsidTr="0077505E">
        <w:trPr>
          <w:gridAfter w:val="1"/>
          <w:wAfter w:w="1417" w:type="dxa"/>
          <w:cantSplit/>
        </w:trPr>
        <w:tc>
          <w:tcPr>
            <w:tcW w:w="963" w:type="dxa"/>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34</w:t>
            </w:r>
          </w:p>
        </w:tc>
        <w:tc>
          <w:tcPr>
            <w:tcW w:w="2129" w:type="dxa"/>
          </w:tcPr>
          <w:p w:rsidR="00903F0A" w:rsidRPr="00937F16" w:rsidRDefault="00903F0A" w:rsidP="0077505E">
            <w:pPr>
              <w:rPr>
                <w:rFonts w:ascii="Times New Roman" w:hAnsi="Times New Roman" w:cs="Times New Roman"/>
                <w:sz w:val="24"/>
                <w:szCs w:val="24"/>
              </w:rPr>
            </w:pPr>
            <w:r w:rsidRPr="00937F16">
              <w:rPr>
                <w:rFonts w:ascii="Times New Roman" w:hAnsi="Times New Roman" w:cs="Times New Roman"/>
                <w:sz w:val="24"/>
                <w:szCs w:val="24"/>
              </w:rPr>
              <w:t>Конкурс ученических проектов, посвященный исследованиям в области химических реакций</w:t>
            </w:r>
          </w:p>
        </w:tc>
        <w:tc>
          <w:tcPr>
            <w:tcW w:w="1134" w:type="dxa"/>
            <w:gridSpan w:val="2"/>
          </w:tcPr>
          <w:p w:rsidR="00903F0A" w:rsidRPr="00937F16" w:rsidRDefault="00903F0A" w:rsidP="0077505E">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544" w:type="dxa"/>
          </w:tcPr>
          <w:p w:rsidR="00903F0A" w:rsidRPr="00937F16" w:rsidRDefault="00903F0A" w:rsidP="0077505E">
            <w:pPr>
              <w:ind w:left="720"/>
              <w:jc w:val="both"/>
              <w:rPr>
                <w:rFonts w:ascii="Times New Roman" w:hAnsi="Times New Roman" w:cs="Times New Roman"/>
                <w:b/>
                <w:sz w:val="24"/>
                <w:szCs w:val="24"/>
              </w:rPr>
            </w:pPr>
            <w:r w:rsidRPr="00937F16">
              <w:rPr>
                <w:rFonts w:ascii="Times New Roman" w:hAnsi="Times New Roman" w:cs="Times New Roman"/>
                <w:b/>
                <w:sz w:val="24"/>
                <w:szCs w:val="24"/>
              </w:rPr>
              <w:t>Урок - проект</w:t>
            </w:r>
          </w:p>
        </w:tc>
        <w:tc>
          <w:tcPr>
            <w:tcW w:w="3413" w:type="dxa"/>
          </w:tcPr>
          <w:p w:rsidR="00903F0A" w:rsidRPr="00937F16" w:rsidRDefault="00903F0A" w:rsidP="0077505E">
            <w:pPr>
              <w:ind w:left="720"/>
              <w:rPr>
                <w:rFonts w:ascii="Times New Roman" w:hAnsi="Times New Roman" w:cs="Times New Roman"/>
                <w:sz w:val="24"/>
                <w:szCs w:val="24"/>
              </w:rPr>
            </w:pPr>
          </w:p>
        </w:tc>
        <w:tc>
          <w:tcPr>
            <w:tcW w:w="2541" w:type="dxa"/>
            <w:gridSpan w:val="2"/>
          </w:tcPr>
          <w:p w:rsidR="00903F0A" w:rsidRPr="00937F16" w:rsidRDefault="00903F0A" w:rsidP="0077505E">
            <w:pPr>
              <w:jc w:val="center"/>
              <w:rPr>
                <w:rFonts w:ascii="Times New Roman" w:hAnsi="Times New Roman" w:cs="Times New Roman"/>
                <w:sz w:val="24"/>
                <w:szCs w:val="24"/>
              </w:rPr>
            </w:pPr>
            <w:r w:rsidRPr="00937F16">
              <w:rPr>
                <w:rFonts w:ascii="Times New Roman" w:hAnsi="Times New Roman" w:cs="Times New Roman"/>
                <w:sz w:val="24"/>
                <w:szCs w:val="24"/>
              </w:rPr>
              <w:t>Оценка проектов</w:t>
            </w:r>
          </w:p>
          <w:p w:rsidR="00903F0A" w:rsidRPr="00937F16" w:rsidRDefault="00903F0A" w:rsidP="0077505E">
            <w:pPr>
              <w:ind w:left="720"/>
              <w:jc w:val="center"/>
              <w:rPr>
                <w:rFonts w:ascii="Times New Roman" w:hAnsi="Times New Roman" w:cs="Times New Roman"/>
                <w:sz w:val="24"/>
                <w:szCs w:val="24"/>
              </w:rPr>
            </w:pPr>
          </w:p>
        </w:tc>
      </w:tr>
    </w:tbl>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Содержание тем учебного курса.</w:t>
      </w:r>
    </w:p>
    <w:p w:rsidR="00672DB0" w:rsidRPr="00937F16" w:rsidRDefault="00672DB0" w:rsidP="00672DB0">
      <w:pPr>
        <w:pStyle w:val="1b"/>
        <w:rPr>
          <w:rFonts w:ascii="Times New Roman" w:hAnsi="Times New Roman" w:cs="Times New Roman"/>
          <w:b/>
          <w:bCs/>
          <w:sz w:val="24"/>
          <w:szCs w:val="24"/>
        </w:rPr>
      </w:pPr>
      <w:r w:rsidRPr="00937F16">
        <w:rPr>
          <w:rFonts w:ascii="Times New Roman" w:hAnsi="Times New Roman" w:cs="Times New Roman"/>
          <w:b/>
          <w:bCs/>
          <w:sz w:val="24"/>
          <w:szCs w:val="24"/>
        </w:rPr>
        <w:t xml:space="preserve">Химия в центре естествознания </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Химия как часть естествознания. Предмет химии.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Методы изучения естествознания.</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Практическая работа № 1 «Знакомство с лабораторным оборудованием. Правила техники безопасности при работе в химическом кабинете».</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Практическая работа № 2 «Наблюдение за горящей свечей. Устройство спиртовки. Правила работы с нагревательными приборами».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Моделирование</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Химическая символика</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Химия и физика. Универсальный характер положений молекулярно-кинетической теории.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Химия и физика. Агрегатные состояния вещества.</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Химия и география.</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Химия и биология.</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Качественные реакции в химии.</w:t>
      </w:r>
    </w:p>
    <w:p w:rsidR="00672DB0" w:rsidRPr="00937F16" w:rsidRDefault="00672DB0" w:rsidP="00672DB0">
      <w:pPr>
        <w:pStyle w:val="1b"/>
        <w:rPr>
          <w:rFonts w:ascii="Times New Roman" w:hAnsi="Times New Roman" w:cs="Times New Roman"/>
          <w:sz w:val="24"/>
          <w:szCs w:val="24"/>
        </w:rPr>
      </w:pPr>
    </w:p>
    <w:p w:rsidR="00672DB0" w:rsidRPr="00937F16" w:rsidRDefault="00672DB0" w:rsidP="00672DB0">
      <w:pPr>
        <w:pStyle w:val="1b"/>
        <w:rPr>
          <w:rFonts w:ascii="Times New Roman" w:hAnsi="Times New Roman" w:cs="Times New Roman"/>
          <w:b/>
          <w:bCs/>
          <w:sz w:val="24"/>
          <w:szCs w:val="24"/>
        </w:rPr>
      </w:pPr>
      <w:r w:rsidRPr="00937F16">
        <w:rPr>
          <w:rFonts w:ascii="Times New Roman" w:hAnsi="Times New Roman" w:cs="Times New Roman"/>
          <w:b/>
          <w:bCs/>
          <w:sz w:val="24"/>
          <w:szCs w:val="24"/>
        </w:rPr>
        <w:t xml:space="preserve">Математика в химии </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Относительные атомная и молекулярная массы.</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Массовая доля химического элемента в сложном веществе.</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Чистые вещества и смеси.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Объемная доля компонента газовой смеси.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lastRenderedPageBreak/>
        <w:t>Массовая доля вещества в растворе.</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Практическая работа №3</w:t>
      </w:r>
      <w:r w:rsidRPr="00937F16">
        <w:rPr>
          <w:rFonts w:ascii="Times New Roman" w:hAnsi="Times New Roman" w:cs="Times New Roman"/>
          <w:b/>
          <w:sz w:val="24"/>
          <w:szCs w:val="24"/>
        </w:rPr>
        <w:t xml:space="preserve"> </w:t>
      </w:r>
      <w:r w:rsidRPr="00937F16">
        <w:rPr>
          <w:rFonts w:ascii="Times New Roman" w:hAnsi="Times New Roman" w:cs="Times New Roman"/>
          <w:sz w:val="24"/>
          <w:szCs w:val="24"/>
        </w:rPr>
        <w:t>«Приготовление раствора с заданной массовой долей растворенного вещества».</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Массовая доля примесей.</w:t>
      </w:r>
    </w:p>
    <w:p w:rsidR="00672DB0" w:rsidRPr="00937F16" w:rsidRDefault="00672DB0" w:rsidP="00672DB0">
      <w:pPr>
        <w:pStyle w:val="1b"/>
        <w:rPr>
          <w:rFonts w:ascii="Times New Roman" w:hAnsi="Times New Roman" w:cs="Times New Roman"/>
          <w:sz w:val="24"/>
          <w:szCs w:val="24"/>
        </w:rPr>
      </w:pP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sz w:val="24"/>
          <w:szCs w:val="24"/>
        </w:rPr>
        <w:t xml:space="preserve">Явления, происходящие с веществами  </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Разделение смесей.</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Фильтрование.</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Адсорбция.</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Дистилляция.</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Практическая работа № 4 «Разделение смесей»  Химические реакции.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Практическая работа №5 «Очистка поваренной соли».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Химические реакции.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Признаки химических реакций.</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Практическая работа № 6 «Коррозия металлов»</w:t>
      </w:r>
    </w:p>
    <w:p w:rsidR="00672DB0" w:rsidRPr="00937F16" w:rsidRDefault="00672DB0" w:rsidP="00672DB0">
      <w:pPr>
        <w:pStyle w:val="1b"/>
        <w:rPr>
          <w:rFonts w:ascii="Times New Roman" w:hAnsi="Times New Roman" w:cs="Times New Roman"/>
          <w:sz w:val="24"/>
          <w:szCs w:val="24"/>
        </w:rPr>
      </w:pPr>
    </w:p>
    <w:p w:rsidR="00672DB0" w:rsidRPr="00937F16" w:rsidRDefault="00672DB0" w:rsidP="00672DB0">
      <w:pPr>
        <w:pStyle w:val="1b"/>
        <w:rPr>
          <w:rFonts w:ascii="Times New Roman" w:hAnsi="Times New Roman" w:cs="Times New Roman"/>
          <w:b/>
          <w:sz w:val="24"/>
          <w:szCs w:val="24"/>
        </w:rPr>
      </w:pPr>
      <w:r w:rsidRPr="00937F16">
        <w:rPr>
          <w:rFonts w:ascii="Times New Roman" w:hAnsi="Times New Roman" w:cs="Times New Roman"/>
          <w:b/>
          <w:sz w:val="24"/>
          <w:szCs w:val="24"/>
        </w:rPr>
        <w:t xml:space="preserve">Рассказы по химии </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Выдающиеся русские ученые-химики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Мое любимое химическое вещество</w:t>
      </w:r>
    </w:p>
    <w:p w:rsidR="00672DB0" w:rsidRPr="00937F16" w:rsidRDefault="00672DB0" w:rsidP="00672DB0">
      <w:pPr>
        <w:pStyle w:val="1b"/>
        <w:rPr>
          <w:rFonts w:ascii="Times New Roman" w:hAnsi="Times New Roman" w:cs="Times New Roman"/>
          <w:b/>
          <w:sz w:val="24"/>
          <w:szCs w:val="24"/>
        </w:rPr>
      </w:pPr>
    </w:p>
    <w:p w:rsidR="00672DB0" w:rsidRPr="00937F16" w:rsidRDefault="00672DB0" w:rsidP="00672DB0">
      <w:pPr>
        <w:pStyle w:val="1b"/>
        <w:rPr>
          <w:rFonts w:ascii="Times New Roman" w:hAnsi="Times New Roman" w:cs="Times New Roman"/>
          <w:b/>
          <w:sz w:val="24"/>
          <w:szCs w:val="24"/>
        </w:rPr>
      </w:pPr>
    </w:p>
    <w:p w:rsidR="00672DB0" w:rsidRPr="00937F16" w:rsidRDefault="00672DB0" w:rsidP="00672DB0">
      <w:pPr>
        <w:pStyle w:val="1b"/>
        <w:rPr>
          <w:rFonts w:ascii="Times New Roman" w:hAnsi="Times New Roman" w:cs="Times New Roman"/>
          <w:b/>
          <w:sz w:val="24"/>
          <w:szCs w:val="24"/>
        </w:rPr>
      </w:pPr>
    </w:p>
    <w:p w:rsidR="00672DB0" w:rsidRPr="00937F16" w:rsidRDefault="00672DB0" w:rsidP="00672DB0">
      <w:pPr>
        <w:pStyle w:val="1b"/>
        <w:rPr>
          <w:rFonts w:ascii="Times New Roman" w:hAnsi="Times New Roman" w:cs="Times New Roman"/>
          <w:b/>
          <w:sz w:val="24"/>
          <w:szCs w:val="24"/>
        </w:rPr>
      </w:pPr>
      <w:r w:rsidRPr="00937F16">
        <w:rPr>
          <w:rFonts w:ascii="Times New Roman" w:hAnsi="Times New Roman" w:cs="Times New Roman"/>
          <w:b/>
          <w:sz w:val="24"/>
          <w:szCs w:val="24"/>
        </w:rPr>
        <w:t>Основные изучаемые вопросы:</w:t>
      </w:r>
    </w:p>
    <w:p w:rsidR="00672DB0" w:rsidRPr="00937F16" w:rsidRDefault="00672DB0" w:rsidP="00672DB0">
      <w:pPr>
        <w:pStyle w:val="1b"/>
        <w:rPr>
          <w:rFonts w:ascii="Times New Roman" w:hAnsi="Times New Roman" w:cs="Times New Roman"/>
          <w:b/>
          <w:sz w:val="24"/>
          <w:szCs w:val="24"/>
        </w:rPr>
      </w:pP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Химия как часть естествознания. Предмет химии. Методы изучения естествознания. Моделирование. Химическая символика. Химия и физика. Универсальный характер положений молекулярно-кинетической теории. Химия и физика. Агрегатные состояния вещества. Химия и география. Химия и биология. Качественные реакции в химии. Относительные атомная и  молекулярная массы. Массовая доля химического элемента в сложном веществе. Чистые вещества и смеси. Объемная доля компонента газовой смеси. Массовая доля вещества в растворе. Массовая доля примесей. Разделение смесей. Фильтрование. Адсорбция. Дистилляция. Химические реакции. Признаки химических реакций.</w:t>
      </w:r>
    </w:p>
    <w:p w:rsidR="00672DB0" w:rsidRPr="00937F16" w:rsidRDefault="00672DB0" w:rsidP="00672DB0">
      <w:pPr>
        <w:pStyle w:val="1b"/>
        <w:rPr>
          <w:rFonts w:ascii="Times New Roman" w:hAnsi="Times New Roman" w:cs="Times New Roman"/>
          <w:sz w:val="24"/>
          <w:szCs w:val="24"/>
        </w:rPr>
      </w:pPr>
    </w:p>
    <w:p w:rsidR="00672DB0" w:rsidRPr="00937F16" w:rsidRDefault="00672DB0" w:rsidP="00672DB0">
      <w:pPr>
        <w:pStyle w:val="1b"/>
        <w:rPr>
          <w:rFonts w:ascii="Times New Roman" w:hAnsi="Times New Roman" w:cs="Times New Roman"/>
          <w:sz w:val="24"/>
          <w:szCs w:val="24"/>
        </w:rPr>
      </w:pP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Практические работы:</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i/>
          <w:sz w:val="24"/>
          <w:szCs w:val="24"/>
        </w:rPr>
        <w:t>Практическая работа № 1</w:t>
      </w:r>
      <w:r w:rsidRPr="00937F16">
        <w:rPr>
          <w:rFonts w:ascii="Times New Roman" w:hAnsi="Times New Roman" w:cs="Times New Roman"/>
          <w:sz w:val="24"/>
          <w:szCs w:val="24"/>
        </w:rPr>
        <w:t xml:space="preserve"> «Знакомство с лабораторным оборудованием. Правила техники безопасности при работе в химическом кабинете (лаборатории)».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i/>
          <w:sz w:val="24"/>
          <w:szCs w:val="24"/>
        </w:rPr>
        <w:t>Практическая работа № 2</w:t>
      </w:r>
      <w:r w:rsidRPr="00937F16">
        <w:rPr>
          <w:rFonts w:ascii="Times New Roman" w:hAnsi="Times New Roman" w:cs="Times New Roman"/>
          <w:sz w:val="24"/>
          <w:szCs w:val="24"/>
        </w:rPr>
        <w:t xml:space="preserve"> «Наблюдение за горящей свечей. Устройство спиртовки. Правила работы с нагревательными приборами».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i/>
          <w:sz w:val="24"/>
          <w:szCs w:val="24"/>
        </w:rPr>
        <w:t>Практическая работа №3</w:t>
      </w:r>
      <w:r w:rsidRPr="00937F16">
        <w:rPr>
          <w:rFonts w:ascii="Times New Roman" w:hAnsi="Times New Roman" w:cs="Times New Roman"/>
          <w:sz w:val="24"/>
          <w:szCs w:val="24"/>
        </w:rPr>
        <w:t xml:space="preserve"> «Приготовление раствора с заданной массовой долей растворенного вещества».</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i/>
          <w:sz w:val="24"/>
          <w:szCs w:val="24"/>
        </w:rPr>
        <w:t>Практическая работы №4</w:t>
      </w:r>
      <w:r w:rsidRPr="00937F16">
        <w:rPr>
          <w:rFonts w:ascii="Times New Roman" w:hAnsi="Times New Roman" w:cs="Times New Roman"/>
          <w:sz w:val="24"/>
          <w:szCs w:val="24"/>
        </w:rPr>
        <w:t xml:space="preserve"> «Выращивание кристаллов соли».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i/>
          <w:sz w:val="24"/>
          <w:szCs w:val="24"/>
        </w:rPr>
        <w:t>Практическая работа №5</w:t>
      </w:r>
      <w:r w:rsidRPr="00937F16">
        <w:rPr>
          <w:rFonts w:ascii="Times New Roman" w:hAnsi="Times New Roman" w:cs="Times New Roman"/>
          <w:sz w:val="24"/>
          <w:szCs w:val="24"/>
        </w:rPr>
        <w:t xml:space="preserve"> «Очистка поваренной соли».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i/>
          <w:sz w:val="24"/>
          <w:szCs w:val="24"/>
        </w:rPr>
        <w:t>Практическая работа №6</w:t>
      </w:r>
      <w:r w:rsidRPr="00937F16">
        <w:rPr>
          <w:rFonts w:ascii="Times New Roman" w:hAnsi="Times New Roman" w:cs="Times New Roman"/>
          <w:sz w:val="24"/>
          <w:szCs w:val="24"/>
        </w:rPr>
        <w:t xml:space="preserve"> «Коррозия металлов».</w:t>
      </w:r>
    </w:p>
    <w:p w:rsidR="00672DB0" w:rsidRPr="00937F16" w:rsidRDefault="00672DB0" w:rsidP="00672DB0">
      <w:pPr>
        <w:pStyle w:val="1b"/>
        <w:rPr>
          <w:rFonts w:ascii="Times New Roman" w:hAnsi="Times New Roman" w:cs="Times New Roman"/>
          <w:sz w:val="24"/>
          <w:szCs w:val="24"/>
        </w:rPr>
      </w:pP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Программа предусматривает как устные так и письменные формы контроля знании, а так же практические работы и домашние эксперименты, такие как:</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Продолжительность горения свечи в зависимости от объема воздуха.</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Диффузия ионов перманганата калия в воде. Изучение скорости диффузии аэрозолей. Диффузия сахара в воде.</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Адсорбция активированным углем красящих веществ пепси-колы. 2. Адсорбция кукурузными палочками паров пахучих веществ.</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 xml:space="preserve"> </w:t>
      </w:r>
    </w:p>
    <w:p w:rsidR="00672DB0" w:rsidRPr="00937F16" w:rsidRDefault="00672DB0" w:rsidP="00672DB0">
      <w:pPr>
        <w:pStyle w:val="1b"/>
        <w:rPr>
          <w:rFonts w:ascii="Times New Roman" w:hAnsi="Times New Roman" w:cs="Times New Roman"/>
          <w:sz w:val="24"/>
          <w:szCs w:val="24"/>
        </w:rPr>
      </w:pPr>
    </w:p>
    <w:p w:rsidR="00672DB0" w:rsidRPr="00937F16" w:rsidRDefault="00672DB0" w:rsidP="00672DB0">
      <w:pPr>
        <w:pStyle w:val="1b"/>
        <w:rPr>
          <w:rFonts w:ascii="Times New Roman" w:hAnsi="Times New Roman" w:cs="Times New Roman"/>
          <w:b/>
          <w:sz w:val="24"/>
          <w:szCs w:val="24"/>
        </w:rPr>
      </w:pPr>
      <w:r w:rsidRPr="00937F16">
        <w:rPr>
          <w:rFonts w:ascii="Times New Roman" w:hAnsi="Times New Roman" w:cs="Times New Roman"/>
          <w:sz w:val="24"/>
          <w:szCs w:val="24"/>
        </w:rPr>
        <w:br w:type="page"/>
      </w:r>
      <w:r w:rsidRPr="00937F16">
        <w:rPr>
          <w:rFonts w:ascii="Times New Roman" w:hAnsi="Times New Roman" w:cs="Times New Roman"/>
          <w:b/>
          <w:sz w:val="24"/>
          <w:szCs w:val="24"/>
        </w:rPr>
        <w:lastRenderedPageBreak/>
        <w:t>Требования к уровню подготовки учащихся</w:t>
      </w:r>
    </w:p>
    <w:p w:rsidR="00672DB0" w:rsidRPr="00937F16" w:rsidRDefault="00672DB0" w:rsidP="00672DB0">
      <w:pPr>
        <w:pStyle w:val="1b"/>
        <w:rPr>
          <w:rFonts w:ascii="Times New Roman" w:hAnsi="Times New Roman" w:cs="Times New Roman"/>
          <w:sz w:val="24"/>
          <w:szCs w:val="24"/>
        </w:rPr>
      </w:pP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знать / понимать</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i/>
          <w:sz w:val="24"/>
          <w:szCs w:val="24"/>
        </w:rPr>
        <w:t>химическую символику</w:t>
      </w:r>
      <w:r w:rsidRPr="00937F16">
        <w:rPr>
          <w:rFonts w:ascii="Times New Roman" w:hAnsi="Times New Roman" w:cs="Times New Roman"/>
          <w:sz w:val="24"/>
          <w:szCs w:val="24"/>
        </w:rPr>
        <w:t>: знаки химических элементов, формулы химических веществ и уравнения химических реакций;</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i/>
          <w:sz w:val="24"/>
          <w:szCs w:val="24"/>
        </w:rPr>
        <w:t>основные химические понятия</w:t>
      </w:r>
      <w:r w:rsidRPr="00937F16">
        <w:rPr>
          <w:rFonts w:ascii="Times New Roman" w:hAnsi="Times New Roman" w:cs="Times New Roman"/>
          <w:sz w:val="24"/>
          <w:szCs w:val="24"/>
        </w:rPr>
        <w:t xml:space="preserve">: химический элемент, атом, молекула, относительные атомная и молекулярная массы, вещество, массовая и объемная доли, химическая реакция; </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sz w:val="24"/>
          <w:szCs w:val="24"/>
        </w:rPr>
        <w:t>уметь</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i/>
          <w:sz w:val="24"/>
          <w:szCs w:val="24"/>
        </w:rPr>
        <w:t>называть:</w:t>
      </w:r>
      <w:r w:rsidRPr="00937F16">
        <w:rPr>
          <w:rFonts w:ascii="Times New Roman" w:hAnsi="Times New Roman" w:cs="Times New Roman"/>
          <w:sz w:val="24"/>
          <w:szCs w:val="24"/>
        </w:rPr>
        <w:t xml:space="preserve"> химические элементы;</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i/>
          <w:sz w:val="24"/>
          <w:szCs w:val="24"/>
        </w:rPr>
        <w:t>определять:</w:t>
      </w:r>
      <w:r w:rsidRPr="00937F16">
        <w:rPr>
          <w:rFonts w:ascii="Times New Roman" w:hAnsi="Times New Roman" w:cs="Times New Roman"/>
          <w:sz w:val="24"/>
          <w:szCs w:val="24"/>
        </w:rPr>
        <w:t xml:space="preserve"> состав веществ по их формулам,;</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i/>
          <w:sz w:val="24"/>
          <w:szCs w:val="24"/>
        </w:rPr>
        <w:t>обращаться</w:t>
      </w:r>
      <w:r w:rsidRPr="00937F16">
        <w:rPr>
          <w:rFonts w:ascii="Times New Roman" w:hAnsi="Times New Roman" w:cs="Times New Roman"/>
          <w:b/>
          <w:sz w:val="24"/>
          <w:szCs w:val="24"/>
        </w:rPr>
        <w:t xml:space="preserve"> </w:t>
      </w:r>
      <w:r w:rsidRPr="00937F16">
        <w:rPr>
          <w:rFonts w:ascii="Times New Roman" w:hAnsi="Times New Roman" w:cs="Times New Roman"/>
          <w:sz w:val="24"/>
          <w:szCs w:val="24"/>
        </w:rPr>
        <w:t>с химической посудой и лабораторным оборудованием;</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i/>
          <w:sz w:val="24"/>
          <w:szCs w:val="24"/>
        </w:rPr>
        <w:t>вычислять:</w:t>
      </w:r>
      <w:r w:rsidRPr="00937F16">
        <w:rPr>
          <w:rFonts w:ascii="Times New Roman" w:hAnsi="Times New Roman" w:cs="Times New Roman"/>
          <w:b/>
          <w:sz w:val="24"/>
          <w:szCs w:val="24"/>
        </w:rPr>
        <w:t xml:space="preserve"> </w:t>
      </w:r>
      <w:r w:rsidRPr="00937F16">
        <w:rPr>
          <w:rFonts w:ascii="Times New Roman" w:hAnsi="Times New Roman" w:cs="Times New Roman"/>
          <w:sz w:val="24"/>
          <w:szCs w:val="24"/>
        </w:rPr>
        <w:t xml:space="preserve">атомную и молекулярную массы;  производить расчет массы основного вещества по массе вещества, содержащего определенную массовую долю примесей и другие модификационные расчеты с использованием этих понятий. </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r w:rsidRPr="00937F16">
        <w:rPr>
          <w:rFonts w:ascii="Times New Roman" w:hAnsi="Times New Roman" w:cs="Times New Roman"/>
          <w:sz w:val="24"/>
          <w:szCs w:val="24"/>
        </w:rPr>
        <w:t>для:</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безопасного обращения с веществами и материалами;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экологически грамотного поведения в окружающей среде;</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оценки влияния химического загрязнения окружающей среды на организм человека;</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критической оценки информации о веществах, используемых в быту;</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приготовления растворов заданной концентрации.</w:t>
      </w:r>
    </w:p>
    <w:p w:rsidR="00672DB0" w:rsidRPr="00937F16" w:rsidRDefault="00672DB0" w:rsidP="00672DB0">
      <w:pPr>
        <w:pStyle w:val="1b"/>
        <w:rPr>
          <w:rFonts w:ascii="Times New Roman" w:hAnsi="Times New Roman" w:cs="Times New Roman"/>
          <w:sz w:val="24"/>
          <w:szCs w:val="24"/>
        </w:rPr>
      </w:pPr>
    </w:p>
    <w:p w:rsidR="00672DB0" w:rsidRPr="00937F16" w:rsidRDefault="00672DB0" w:rsidP="00672DB0">
      <w:pPr>
        <w:pStyle w:val="1b"/>
        <w:rPr>
          <w:rFonts w:ascii="Times New Roman" w:hAnsi="Times New Roman" w:cs="Times New Roman"/>
          <w:sz w:val="24"/>
          <w:szCs w:val="24"/>
        </w:rPr>
      </w:pPr>
    </w:p>
    <w:p w:rsidR="00672DB0" w:rsidRPr="00937F16" w:rsidRDefault="00672DB0" w:rsidP="00672DB0">
      <w:pPr>
        <w:pStyle w:val="1b"/>
        <w:ind w:left="0"/>
        <w:rPr>
          <w:rFonts w:ascii="Times New Roman" w:hAnsi="Times New Roman" w:cs="Times New Roman"/>
          <w:sz w:val="24"/>
          <w:szCs w:val="24"/>
        </w:rPr>
        <w:sectPr w:rsidR="00672DB0" w:rsidRPr="00937F16" w:rsidSect="00672DB0">
          <w:pgSz w:w="16838" w:h="11906" w:orient="landscape"/>
          <w:pgMar w:top="851" w:right="1134" w:bottom="1701" w:left="1134" w:header="709" w:footer="709" w:gutter="0"/>
          <w:cols w:space="708"/>
          <w:docGrid w:linePitch="360"/>
        </w:sectPr>
      </w:pPr>
    </w:p>
    <w:p w:rsidR="00672DB0" w:rsidRPr="00937F16" w:rsidRDefault="00672DB0" w:rsidP="00672DB0">
      <w:pPr>
        <w:pStyle w:val="1b"/>
        <w:ind w:left="0"/>
        <w:rPr>
          <w:rFonts w:ascii="Times New Roman" w:hAnsi="Times New Roman" w:cs="Times New Roman"/>
          <w:b/>
          <w:sz w:val="24"/>
          <w:szCs w:val="24"/>
        </w:rPr>
      </w:pPr>
      <w:r w:rsidRPr="00937F16">
        <w:rPr>
          <w:rFonts w:ascii="Times New Roman" w:hAnsi="Times New Roman" w:cs="Times New Roman"/>
          <w:b/>
          <w:sz w:val="24"/>
          <w:szCs w:val="24"/>
        </w:rPr>
        <w:lastRenderedPageBreak/>
        <w:t>Список литературы</w:t>
      </w:r>
    </w:p>
    <w:p w:rsidR="00672DB0" w:rsidRPr="00937F16" w:rsidRDefault="00672DB0" w:rsidP="00672DB0">
      <w:pPr>
        <w:pStyle w:val="1b"/>
        <w:rPr>
          <w:rFonts w:ascii="Times New Roman" w:hAnsi="Times New Roman" w:cs="Times New Roman"/>
          <w:sz w:val="24"/>
          <w:szCs w:val="24"/>
        </w:rPr>
      </w:pP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При подготовке данной программы использовались следующие методические и учебные пособия:</w:t>
      </w:r>
    </w:p>
    <w:p w:rsidR="00672DB0" w:rsidRPr="00937F16" w:rsidRDefault="00672DB0" w:rsidP="00672DB0">
      <w:pPr>
        <w:pStyle w:val="1b"/>
        <w:rPr>
          <w:rFonts w:ascii="Times New Roman" w:hAnsi="Times New Roman" w:cs="Times New Roman"/>
          <w:sz w:val="24"/>
          <w:szCs w:val="24"/>
        </w:rPr>
      </w:pP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Примерная программа основного общего образования по химии.</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Химия. Вводный курс. 7 класс: учеб.пособие / О.С Габриелян, И.Г. Остроумов, А.К. Ахлебинин. М: Дрофа,2011.</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Химия. Рабочая тетрадь. 7 класс: рабочая тетрадь / О.С. Габриелян, Г.А. Шиповалова. М.: Дрофа, 2011.</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Габриелян О.С., Рунов Н.Н., Толкунов В.И. Химический эксперимент в школе. 8 класс. – М.: Дрофа, 2005.</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Габриелян О.С., Воскобойникова Н.П. Химия в тестах, задачах, упражнениях. 8 – 9 кл. – М.: Дрофа, 2005.</w:t>
      </w:r>
    </w:p>
    <w:p w:rsidR="00672DB0" w:rsidRPr="00937F16" w:rsidRDefault="00672DB0" w:rsidP="00672DB0">
      <w:pPr>
        <w:pStyle w:val="1b"/>
        <w:rPr>
          <w:rFonts w:ascii="Times New Roman" w:hAnsi="Times New Roman" w:cs="Times New Roman"/>
          <w:bCs/>
          <w:color w:val="000000"/>
          <w:sz w:val="24"/>
          <w:szCs w:val="24"/>
        </w:rPr>
      </w:pPr>
    </w:p>
    <w:p w:rsidR="00672DB0" w:rsidRPr="00937F16" w:rsidRDefault="00672DB0" w:rsidP="00672DB0">
      <w:pPr>
        <w:pStyle w:val="1b"/>
        <w:rPr>
          <w:rFonts w:ascii="Times New Roman" w:hAnsi="Times New Roman" w:cs="Times New Roman"/>
          <w:bCs/>
          <w:color w:val="000000"/>
          <w:sz w:val="24"/>
          <w:szCs w:val="24"/>
        </w:rPr>
      </w:pPr>
      <w:r w:rsidRPr="00937F16">
        <w:rPr>
          <w:rFonts w:ascii="Times New Roman" w:hAnsi="Times New Roman" w:cs="Times New Roman"/>
          <w:bCs/>
          <w:color w:val="000000"/>
          <w:sz w:val="24"/>
          <w:szCs w:val="24"/>
        </w:rPr>
        <w:t>Литература, рекомендованная для учащихся:</w:t>
      </w:r>
    </w:p>
    <w:p w:rsidR="00672DB0" w:rsidRPr="00937F16" w:rsidRDefault="00672DB0" w:rsidP="00672DB0">
      <w:pPr>
        <w:pStyle w:val="1b"/>
        <w:rPr>
          <w:rFonts w:ascii="Times New Roman" w:hAnsi="Times New Roman" w:cs="Times New Roman"/>
          <w:bCs/>
          <w:color w:val="000000"/>
          <w:sz w:val="24"/>
          <w:szCs w:val="24"/>
        </w:rPr>
      </w:pPr>
    </w:p>
    <w:p w:rsidR="00672DB0" w:rsidRPr="00937F16" w:rsidRDefault="00672DB0" w:rsidP="00672DB0">
      <w:pPr>
        <w:pStyle w:val="1b"/>
        <w:rPr>
          <w:rFonts w:ascii="Times New Roman" w:hAnsi="Times New Roman" w:cs="Times New Roman"/>
          <w:b/>
          <w:sz w:val="24"/>
          <w:szCs w:val="24"/>
        </w:rPr>
      </w:pPr>
      <w:r w:rsidRPr="00937F16">
        <w:rPr>
          <w:rFonts w:ascii="Times New Roman" w:hAnsi="Times New Roman" w:cs="Times New Roman"/>
          <w:b/>
          <w:sz w:val="24"/>
          <w:szCs w:val="24"/>
        </w:rPr>
        <w:t>- основная:</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1. Химия. Вводный курс. 7 класс: учеб.пособие / О.С Габриелян, И.Г. Остроумов, А.К. Ахлебинин. М: Дрофа.</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2. Химия. Рабочая тетрадь. 7 класс: рабочая тетрадь / О.С. Габриелян, Г.А. Шиповалова. М.: Дрофа.</w:t>
      </w:r>
    </w:p>
    <w:p w:rsidR="00672DB0" w:rsidRPr="00937F16" w:rsidRDefault="00672DB0" w:rsidP="00672DB0">
      <w:pPr>
        <w:pStyle w:val="1b"/>
        <w:rPr>
          <w:rFonts w:ascii="Times New Roman" w:hAnsi="Times New Roman" w:cs="Times New Roman"/>
          <w:b/>
          <w:sz w:val="24"/>
          <w:szCs w:val="24"/>
        </w:rPr>
      </w:pPr>
    </w:p>
    <w:p w:rsidR="00672DB0" w:rsidRPr="00937F16" w:rsidRDefault="00672DB0" w:rsidP="00672DB0">
      <w:pPr>
        <w:pStyle w:val="1b"/>
        <w:rPr>
          <w:rFonts w:ascii="Times New Roman" w:hAnsi="Times New Roman" w:cs="Times New Roman"/>
          <w:b/>
          <w:sz w:val="24"/>
          <w:szCs w:val="24"/>
        </w:rPr>
      </w:pPr>
      <w:r w:rsidRPr="00937F16">
        <w:rPr>
          <w:rFonts w:ascii="Times New Roman" w:hAnsi="Times New Roman" w:cs="Times New Roman"/>
          <w:b/>
          <w:sz w:val="24"/>
          <w:szCs w:val="24"/>
        </w:rPr>
        <w:t>- дополнительная:</w:t>
      </w:r>
    </w:p>
    <w:p w:rsidR="00672DB0" w:rsidRPr="00937F16" w:rsidRDefault="00672DB0" w:rsidP="00672DB0">
      <w:pPr>
        <w:pStyle w:val="1b"/>
        <w:rPr>
          <w:rFonts w:ascii="Times New Roman" w:hAnsi="Times New Roman" w:cs="Times New Roman"/>
          <w:sz w:val="24"/>
          <w:szCs w:val="24"/>
        </w:rPr>
      </w:pPr>
      <w:r w:rsidRPr="00937F16">
        <w:rPr>
          <w:rFonts w:ascii="Times New Roman" w:hAnsi="Times New Roman" w:cs="Times New Roman"/>
          <w:sz w:val="24"/>
          <w:szCs w:val="24"/>
        </w:rPr>
        <w:t>Малышкина В. Занимательная химия. Нескучный учебник. – Санкт-Петербург: Трион, 1998.</w:t>
      </w:r>
    </w:p>
    <w:p w:rsidR="00672DB0" w:rsidRPr="00937F16" w:rsidRDefault="00672DB0" w:rsidP="00672DB0">
      <w:pPr>
        <w:pStyle w:val="1b"/>
        <w:rPr>
          <w:rFonts w:ascii="Times New Roman" w:hAnsi="Times New Roman" w:cs="Times New Roman"/>
          <w:bCs/>
          <w:color w:val="000000"/>
          <w:sz w:val="24"/>
          <w:szCs w:val="24"/>
        </w:rPr>
      </w:pPr>
      <w:r w:rsidRPr="00937F16">
        <w:rPr>
          <w:rFonts w:ascii="Times New Roman" w:hAnsi="Times New Roman" w:cs="Times New Roman"/>
          <w:bCs/>
          <w:sz w:val="24"/>
          <w:szCs w:val="24"/>
        </w:rPr>
        <w:t>Химические Интернет-ресурсы (Химия для школьников, химоза,)</w:t>
      </w:r>
    </w:p>
    <w:p w:rsidR="00672DB0" w:rsidRPr="00937F16" w:rsidRDefault="00672DB0" w:rsidP="00672DB0">
      <w:pPr>
        <w:pStyle w:val="1b"/>
        <w:rPr>
          <w:rFonts w:ascii="Times New Roman" w:hAnsi="Times New Roman" w:cs="Times New Roman"/>
          <w:bCs/>
          <w:sz w:val="24"/>
          <w:szCs w:val="24"/>
        </w:rPr>
      </w:pPr>
    </w:p>
    <w:p w:rsidR="00672DB0" w:rsidRPr="00937F16" w:rsidRDefault="00672DB0" w:rsidP="00672DB0">
      <w:pPr>
        <w:pStyle w:val="1b"/>
        <w:rPr>
          <w:rFonts w:ascii="Times New Roman" w:hAnsi="Times New Roman" w:cs="Times New Roman"/>
          <w:bCs/>
          <w:color w:val="000000"/>
          <w:sz w:val="24"/>
          <w:szCs w:val="24"/>
        </w:rPr>
      </w:pPr>
      <w:r w:rsidRPr="00937F16">
        <w:rPr>
          <w:rFonts w:ascii="Times New Roman" w:hAnsi="Times New Roman" w:cs="Times New Roman"/>
          <w:bCs/>
          <w:color w:val="000000"/>
          <w:sz w:val="24"/>
          <w:szCs w:val="24"/>
        </w:rPr>
        <w:t>Образовательные диски:</w:t>
      </w:r>
    </w:p>
    <w:p w:rsidR="00672DB0" w:rsidRPr="00937F16" w:rsidRDefault="00672DB0" w:rsidP="00672DB0">
      <w:pPr>
        <w:pStyle w:val="1b"/>
        <w:rPr>
          <w:rFonts w:ascii="Times New Roman" w:hAnsi="Times New Roman" w:cs="Times New Roman"/>
          <w:bCs/>
          <w:color w:val="000000"/>
          <w:sz w:val="24"/>
          <w:szCs w:val="24"/>
        </w:rPr>
      </w:pPr>
    </w:p>
    <w:p w:rsidR="00672DB0" w:rsidRPr="00937F16" w:rsidRDefault="00672DB0" w:rsidP="00672DB0">
      <w:pPr>
        <w:pStyle w:val="1b"/>
        <w:rPr>
          <w:rFonts w:ascii="Times New Roman" w:hAnsi="Times New Roman" w:cs="Times New Roman"/>
          <w:bCs/>
          <w:color w:val="000000"/>
          <w:sz w:val="24"/>
          <w:szCs w:val="24"/>
        </w:rPr>
      </w:pPr>
      <w:r w:rsidRPr="00937F16">
        <w:rPr>
          <w:rFonts w:ascii="Times New Roman" w:hAnsi="Times New Roman" w:cs="Times New Roman"/>
          <w:bCs/>
          <w:color w:val="000000"/>
          <w:sz w:val="24"/>
          <w:szCs w:val="24"/>
        </w:rPr>
        <w:t>1. Сборник  демонстрационных опытов для средней общеобразовательной школы «Школьный химический эксперимент» часть 1, 2, 3</w:t>
      </w:r>
    </w:p>
    <w:p w:rsidR="00672DB0" w:rsidRPr="00937F16" w:rsidRDefault="00672DB0" w:rsidP="00672DB0">
      <w:pPr>
        <w:pStyle w:val="1b"/>
        <w:rPr>
          <w:rFonts w:ascii="Times New Roman" w:hAnsi="Times New Roman" w:cs="Times New Roman"/>
          <w:bCs/>
          <w:color w:val="000000"/>
          <w:sz w:val="24"/>
          <w:szCs w:val="24"/>
        </w:rPr>
      </w:pPr>
      <w:r w:rsidRPr="00937F16">
        <w:rPr>
          <w:rFonts w:ascii="Times New Roman" w:hAnsi="Times New Roman" w:cs="Times New Roman"/>
          <w:bCs/>
          <w:color w:val="000000"/>
          <w:sz w:val="24"/>
          <w:szCs w:val="24"/>
        </w:rPr>
        <w:t>2. Репетитор по химии Кирилла и Мефодия.</w:t>
      </w:r>
    </w:p>
    <w:p w:rsidR="00672DB0" w:rsidRPr="00937F16" w:rsidRDefault="008B663E" w:rsidP="00D15D16">
      <w:pPr>
        <w:numPr>
          <w:ilvl w:val="0"/>
          <w:numId w:val="6"/>
        </w:numPr>
        <w:shd w:val="clear" w:color="auto" w:fill="FFFFFF"/>
        <w:spacing w:before="100" w:beforeAutospacing="1" w:after="180" w:line="240" w:lineRule="auto"/>
        <w:ind w:left="0" w:firstLine="284"/>
        <w:rPr>
          <w:rFonts w:ascii="Times New Roman" w:hAnsi="Times New Roman" w:cs="Times New Roman"/>
          <w:color w:val="273350"/>
          <w:sz w:val="24"/>
          <w:szCs w:val="24"/>
        </w:rPr>
      </w:pPr>
      <w:hyperlink r:id="rId1141" w:history="1">
        <w:r w:rsidR="00672DB0" w:rsidRPr="00937F16">
          <w:rPr>
            <w:rStyle w:val="af6"/>
            <w:rFonts w:ascii="Times New Roman" w:hAnsi="Times New Roman" w:cs="Times New Roman"/>
            <w:color w:val="306AFD"/>
            <w:sz w:val="24"/>
            <w:szCs w:val="24"/>
          </w:rPr>
          <w:t>https://urok.apkpro.ru/ </w:t>
        </w:r>
      </w:hyperlink>
      <w:r w:rsidR="00672DB0" w:rsidRPr="00937F16">
        <w:rPr>
          <w:rFonts w:ascii="Times New Roman" w:hAnsi="Times New Roman" w:cs="Times New Roman"/>
          <w:color w:val="273350"/>
          <w:sz w:val="24"/>
          <w:szCs w:val="24"/>
        </w:rPr>
        <w:t>Библиотека цифрового образовательного комплекса</w:t>
      </w:r>
    </w:p>
    <w:p w:rsidR="00672DB0" w:rsidRPr="00937F16" w:rsidRDefault="008B663E" w:rsidP="00D15D16">
      <w:pPr>
        <w:numPr>
          <w:ilvl w:val="0"/>
          <w:numId w:val="6"/>
        </w:numPr>
        <w:shd w:val="clear" w:color="auto" w:fill="FFFFFF"/>
        <w:spacing w:before="100" w:beforeAutospacing="1" w:after="180" w:line="240" w:lineRule="auto"/>
        <w:ind w:left="0" w:firstLine="284"/>
        <w:rPr>
          <w:rFonts w:ascii="Times New Roman" w:hAnsi="Times New Roman" w:cs="Times New Roman"/>
          <w:color w:val="273350"/>
          <w:sz w:val="24"/>
          <w:szCs w:val="24"/>
        </w:rPr>
      </w:pPr>
      <w:hyperlink r:id="rId1142" w:tgtFrame="_blank" w:history="1">
        <w:r w:rsidR="00672DB0" w:rsidRPr="00937F16">
          <w:rPr>
            <w:rStyle w:val="af6"/>
            <w:rFonts w:ascii="Times New Roman" w:hAnsi="Times New Roman" w:cs="Times New Roman"/>
            <w:color w:val="306AFD"/>
            <w:sz w:val="24"/>
            <w:szCs w:val="24"/>
          </w:rPr>
          <w:t>http://school-collection.edu.ru/collection</w:t>
        </w:r>
      </w:hyperlink>
      <w:r w:rsidR="00672DB0" w:rsidRPr="00937F16">
        <w:rPr>
          <w:rFonts w:ascii="Times New Roman" w:hAnsi="Times New Roman" w:cs="Times New Roman"/>
          <w:color w:val="273350"/>
          <w:sz w:val="24"/>
          <w:szCs w:val="24"/>
        </w:rPr>
        <w:t> Единая коллекция ЦОР</w:t>
      </w:r>
    </w:p>
    <w:p w:rsidR="00672DB0" w:rsidRPr="00937F16" w:rsidRDefault="008B663E" w:rsidP="00D15D16">
      <w:pPr>
        <w:numPr>
          <w:ilvl w:val="0"/>
          <w:numId w:val="6"/>
        </w:numPr>
        <w:shd w:val="clear" w:color="auto" w:fill="FFFFFF"/>
        <w:spacing w:before="100" w:beforeAutospacing="1" w:after="180" w:line="240" w:lineRule="auto"/>
        <w:ind w:left="0" w:firstLine="284"/>
        <w:rPr>
          <w:rFonts w:ascii="Times New Roman" w:hAnsi="Times New Roman" w:cs="Times New Roman"/>
          <w:color w:val="273350"/>
          <w:sz w:val="24"/>
          <w:szCs w:val="24"/>
        </w:rPr>
      </w:pPr>
      <w:hyperlink r:id="rId1143" w:tgtFrame="_blank" w:history="1">
        <w:r w:rsidR="00672DB0" w:rsidRPr="00937F16">
          <w:rPr>
            <w:rStyle w:val="af6"/>
            <w:rFonts w:ascii="Times New Roman" w:hAnsi="Times New Roman" w:cs="Times New Roman"/>
            <w:color w:val="306AFD"/>
            <w:sz w:val="24"/>
            <w:szCs w:val="24"/>
          </w:rPr>
          <w:t>http://</w:t>
        </w:r>
      </w:hyperlink>
      <w:hyperlink r:id="rId1144" w:tgtFrame="_blank" w:history="1">
        <w:r w:rsidR="00672DB0" w:rsidRPr="00937F16">
          <w:rPr>
            <w:rStyle w:val="af6"/>
            <w:rFonts w:ascii="Times New Roman" w:hAnsi="Times New Roman" w:cs="Times New Roman"/>
            <w:color w:val="306AFD"/>
            <w:sz w:val="24"/>
            <w:szCs w:val="24"/>
          </w:rPr>
          <w:t>CHEMEGE.RU</w:t>
        </w:r>
      </w:hyperlink>
      <w:hyperlink r:id="rId1145" w:tgtFrame="_blank" w:history="1">
        <w:r w:rsidR="00672DB0" w:rsidRPr="00937F16">
          <w:rPr>
            <w:rStyle w:val="af6"/>
            <w:rFonts w:ascii="Times New Roman" w:hAnsi="Times New Roman" w:cs="Times New Roman"/>
            <w:color w:val="306AFD"/>
            <w:sz w:val="24"/>
            <w:szCs w:val="24"/>
          </w:rPr>
          <w:t> </w:t>
        </w:r>
      </w:hyperlink>
      <w:r w:rsidR="00672DB0" w:rsidRPr="00937F16">
        <w:rPr>
          <w:rFonts w:ascii="Times New Roman" w:hAnsi="Times New Roman" w:cs="Times New Roman"/>
          <w:color w:val="273350"/>
          <w:sz w:val="24"/>
          <w:szCs w:val="24"/>
        </w:rPr>
        <w:t> Периодический закон Д.И. Менделеева </w:t>
      </w:r>
    </w:p>
    <w:p w:rsidR="00672DB0" w:rsidRPr="00937F16" w:rsidRDefault="008B663E" w:rsidP="00D15D16">
      <w:pPr>
        <w:numPr>
          <w:ilvl w:val="0"/>
          <w:numId w:val="6"/>
        </w:numPr>
        <w:shd w:val="clear" w:color="auto" w:fill="FFFFFF"/>
        <w:spacing w:before="100" w:beforeAutospacing="1" w:after="0" w:line="240" w:lineRule="auto"/>
        <w:ind w:left="0" w:firstLine="284"/>
        <w:rPr>
          <w:rFonts w:ascii="Times New Roman" w:hAnsi="Times New Roman" w:cs="Times New Roman"/>
          <w:color w:val="273350"/>
          <w:sz w:val="24"/>
          <w:szCs w:val="24"/>
        </w:rPr>
      </w:pPr>
      <w:hyperlink r:id="rId1146" w:tgtFrame="_blank" w:history="1">
        <w:r w:rsidR="00672DB0" w:rsidRPr="00937F16">
          <w:rPr>
            <w:rStyle w:val="af6"/>
            <w:rFonts w:ascii="Times New Roman" w:hAnsi="Times New Roman" w:cs="Times New Roman"/>
            <w:color w:val="306AFD"/>
            <w:sz w:val="24"/>
            <w:szCs w:val="24"/>
          </w:rPr>
          <w:t>http://www.alhimik.ru</w:t>
        </w:r>
      </w:hyperlink>
      <w:r w:rsidR="00672DB0" w:rsidRPr="00937F16">
        <w:rPr>
          <w:rFonts w:ascii="Times New Roman" w:hAnsi="Times New Roman" w:cs="Times New Roman"/>
          <w:color w:val="273350"/>
          <w:sz w:val="24"/>
          <w:szCs w:val="24"/>
        </w:rPr>
        <w:t> Алхимик</w:t>
      </w:r>
    </w:p>
    <w:p w:rsidR="00672DB0" w:rsidRPr="00937F16" w:rsidRDefault="00672DB0" w:rsidP="00672DB0">
      <w:pPr>
        <w:pStyle w:val="1b"/>
        <w:rPr>
          <w:rFonts w:ascii="Times New Roman" w:hAnsi="Times New Roman" w:cs="Times New Roman"/>
          <w:color w:val="000000"/>
          <w:sz w:val="24"/>
          <w:szCs w:val="24"/>
        </w:rPr>
      </w:pPr>
    </w:p>
    <w:p w:rsidR="00672DB0" w:rsidRPr="00937F16" w:rsidRDefault="00672DB0" w:rsidP="00672DB0">
      <w:pPr>
        <w:pStyle w:val="1b"/>
        <w:rPr>
          <w:rFonts w:ascii="Times New Roman" w:hAnsi="Times New Roman" w:cs="Times New Roman"/>
          <w:color w:val="000000"/>
          <w:sz w:val="24"/>
          <w:szCs w:val="24"/>
        </w:rPr>
      </w:pPr>
      <w:r w:rsidRPr="00937F16">
        <w:rPr>
          <w:rFonts w:ascii="Times New Roman" w:hAnsi="Times New Roman" w:cs="Times New Roman"/>
          <w:color w:val="000000"/>
          <w:sz w:val="24"/>
          <w:szCs w:val="24"/>
        </w:rPr>
        <w:lastRenderedPageBreak/>
        <w:t>Оборудование и приборы:</w:t>
      </w:r>
    </w:p>
    <w:p w:rsidR="00672DB0" w:rsidRPr="00937F16" w:rsidRDefault="00672DB0" w:rsidP="00672DB0">
      <w:pPr>
        <w:pStyle w:val="1b"/>
        <w:rPr>
          <w:rFonts w:ascii="Times New Roman" w:hAnsi="Times New Roman" w:cs="Times New Roman"/>
          <w:color w:val="000000"/>
          <w:sz w:val="24"/>
          <w:szCs w:val="24"/>
        </w:rPr>
      </w:pPr>
    </w:p>
    <w:p w:rsidR="00672DB0" w:rsidRPr="00937F16" w:rsidRDefault="00672DB0" w:rsidP="00672DB0">
      <w:pPr>
        <w:pStyle w:val="1b"/>
        <w:rPr>
          <w:rFonts w:ascii="Times New Roman" w:hAnsi="Times New Roman" w:cs="Times New Roman"/>
          <w:color w:val="000000"/>
          <w:sz w:val="24"/>
          <w:szCs w:val="24"/>
        </w:rPr>
      </w:pPr>
      <w:r w:rsidRPr="00937F16">
        <w:rPr>
          <w:rFonts w:ascii="Times New Roman" w:hAnsi="Times New Roman" w:cs="Times New Roman"/>
          <w:color w:val="000000"/>
          <w:sz w:val="24"/>
          <w:szCs w:val="24"/>
        </w:rPr>
        <w:t>Мультимедиа</w:t>
      </w:r>
    </w:p>
    <w:p w:rsidR="00672DB0" w:rsidRPr="00937F16" w:rsidRDefault="00672DB0" w:rsidP="00672DB0">
      <w:pPr>
        <w:pStyle w:val="1b"/>
        <w:rPr>
          <w:rFonts w:ascii="Times New Roman" w:hAnsi="Times New Roman" w:cs="Times New Roman"/>
          <w:color w:val="000000"/>
          <w:sz w:val="24"/>
          <w:szCs w:val="24"/>
        </w:rPr>
      </w:pPr>
      <w:r w:rsidRPr="00937F16">
        <w:rPr>
          <w:rFonts w:ascii="Times New Roman" w:hAnsi="Times New Roman" w:cs="Times New Roman"/>
          <w:color w:val="000000"/>
          <w:sz w:val="24"/>
          <w:szCs w:val="24"/>
        </w:rPr>
        <w:t>Компьютер</w:t>
      </w:r>
    </w:p>
    <w:p w:rsidR="00672DB0" w:rsidRPr="00937F16" w:rsidRDefault="00672DB0" w:rsidP="00672DB0">
      <w:pPr>
        <w:pStyle w:val="1b"/>
        <w:rPr>
          <w:rFonts w:ascii="Times New Roman" w:hAnsi="Times New Roman" w:cs="Times New Roman"/>
          <w:bCs/>
          <w:color w:val="000000"/>
          <w:sz w:val="24"/>
          <w:szCs w:val="24"/>
        </w:rPr>
      </w:pPr>
    </w:p>
    <w:p w:rsidR="00672DB0" w:rsidRPr="00937F16" w:rsidRDefault="00672DB0" w:rsidP="00672DB0">
      <w:pPr>
        <w:pStyle w:val="1b"/>
        <w:rPr>
          <w:rFonts w:ascii="Times New Roman" w:hAnsi="Times New Roman" w:cs="Times New Roman"/>
          <w:sz w:val="24"/>
          <w:szCs w:val="24"/>
        </w:rPr>
      </w:pPr>
    </w:p>
    <w:p w:rsidR="00672DB0" w:rsidRPr="00937F16" w:rsidRDefault="00672DB0" w:rsidP="00672DB0">
      <w:pPr>
        <w:pStyle w:val="1b"/>
        <w:rPr>
          <w:rFonts w:ascii="Times New Roman" w:hAnsi="Times New Roman" w:cs="Times New Roman"/>
          <w:sz w:val="24"/>
          <w:szCs w:val="24"/>
        </w:rPr>
      </w:pPr>
    </w:p>
    <w:p w:rsidR="002E24CB" w:rsidRPr="00937F16" w:rsidRDefault="002E24CB" w:rsidP="00433CB7">
      <w:pPr>
        <w:rPr>
          <w:rFonts w:ascii="Times New Roman" w:hAnsi="Times New Roman" w:cs="Times New Roman"/>
          <w:b/>
          <w:sz w:val="24"/>
          <w:szCs w:val="24"/>
        </w:rPr>
      </w:pPr>
    </w:p>
    <w:p w:rsidR="001E1967" w:rsidRPr="00937F16" w:rsidRDefault="003D1F49" w:rsidP="004F4E00">
      <w:pPr>
        <w:jc w:val="center"/>
        <w:rPr>
          <w:rFonts w:ascii="Times New Roman" w:hAnsi="Times New Roman" w:cs="Times New Roman"/>
          <w:b/>
          <w:sz w:val="24"/>
          <w:szCs w:val="24"/>
        </w:rPr>
      </w:pPr>
      <w:r w:rsidRPr="00937F16">
        <w:rPr>
          <w:rFonts w:ascii="Times New Roman" w:hAnsi="Times New Roman" w:cs="Times New Roman"/>
          <w:b/>
          <w:sz w:val="24"/>
          <w:szCs w:val="24"/>
        </w:rPr>
        <w:t>25</w:t>
      </w:r>
      <w:r w:rsidR="001E1967" w:rsidRPr="00937F16">
        <w:rPr>
          <w:rFonts w:ascii="Times New Roman" w:hAnsi="Times New Roman" w:cs="Times New Roman"/>
          <w:b/>
          <w:sz w:val="24"/>
          <w:szCs w:val="24"/>
        </w:rPr>
        <w:t xml:space="preserve">. Программа формирования универсальных учебных действий обучающихся </w:t>
      </w:r>
    </w:p>
    <w:p w:rsidR="002960A5" w:rsidRPr="00937F16" w:rsidRDefault="003D1F49" w:rsidP="004F4E00">
      <w:pPr>
        <w:jc w:val="center"/>
        <w:rPr>
          <w:rFonts w:ascii="Times New Roman" w:hAnsi="Times New Roman" w:cs="Times New Roman"/>
          <w:b/>
          <w:sz w:val="24"/>
          <w:szCs w:val="24"/>
        </w:rPr>
      </w:pPr>
      <w:r w:rsidRPr="00937F16">
        <w:rPr>
          <w:rFonts w:ascii="Times New Roman" w:hAnsi="Times New Roman" w:cs="Times New Roman"/>
          <w:b/>
          <w:sz w:val="24"/>
          <w:szCs w:val="24"/>
        </w:rPr>
        <w:t>25</w:t>
      </w:r>
      <w:r w:rsidR="001E1967" w:rsidRPr="00937F16">
        <w:rPr>
          <w:rFonts w:ascii="Times New Roman" w:hAnsi="Times New Roman" w:cs="Times New Roman"/>
          <w:b/>
          <w:sz w:val="24"/>
          <w:szCs w:val="24"/>
        </w:rPr>
        <w:t>.1. Целевой раздел</w:t>
      </w:r>
    </w:p>
    <w:p w:rsidR="001E1967" w:rsidRPr="00937F16" w:rsidRDefault="001E1967" w:rsidP="004F4E00">
      <w:pPr>
        <w:spacing w:after="0" w:line="240" w:lineRule="auto"/>
        <w:ind w:left="-284" w:firstLine="425"/>
        <w:jc w:val="both"/>
        <w:rPr>
          <w:rStyle w:val="markedcontent"/>
          <w:rFonts w:ascii="Times New Roman" w:hAnsi="Times New Roman" w:cs="Times New Roman"/>
          <w:sz w:val="24"/>
          <w:szCs w:val="24"/>
        </w:rPr>
      </w:pPr>
      <w:r w:rsidRPr="00937F16">
        <w:rPr>
          <w:rFonts w:ascii="Times New Roman" w:eastAsia="Times New Roman" w:hAnsi="Times New Roman" w:cs="Times New Roman"/>
          <w:sz w:val="24"/>
          <w:szCs w:val="24"/>
          <w:lang w:eastAsia="ru-RU"/>
        </w:rPr>
        <w:t xml:space="preserve">Универсальные учебные действия – это обобщенные учебные действия, позволяющие решать широкий круг задач в различных предметных областях и являющиеся результатами освоения обучающимися ООП </w:t>
      </w:r>
      <w:r w:rsidR="009B0BAE" w:rsidRPr="00937F16">
        <w:rPr>
          <w:rFonts w:ascii="Times New Roman" w:eastAsia="Times New Roman" w:hAnsi="Times New Roman" w:cs="Times New Roman"/>
          <w:sz w:val="24"/>
          <w:szCs w:val="24"/>
          <w:lang w:eastAsia="ru-RU"/>
        </w:rPr>
        <w:t>ООО.</w:t>
      </w:r>
      <w:r w:rsidR="009B0BAE" w:rsidRPr="00937F16">
        <w:rPr>
          <w:rStyle w:val="markedcontent"/>
          <w:rFonts w:ascii="Times New Roman" w:hAnsi="Times New Roman" w:cs="Times New Roman"/>
          <w:sz w:val="24"/>
          <w:szCs w:val="24"/>
        </w:rPr>
        <w:t>Они</w:t>
      </w:r>
      <w:r w:rsidRPr="00937F16">
        <w:rPr>
          <w:rStyle w:val="markedcontent"/>
          <w:rFonts w:ascii="Times New Roman" w:hAnsi="Times New Roman" w:cs="Times New Roman"/>
          <w:sz w:val="24"/>
          <w:szCs w:val="24"/>
        </w:rPr>
        <w:t xml:space="preserve"> сгруппированы в познавательные, в коммуникативные и регулятивные универсальные действия.</w:t>
      </w:r>
    </w:p>
    <w:p w:rsidR="007B3819" w:rsidRPr="00937F16" w:rsidRDefault="002960A5" w:rsidP="004F4E00">
      <w:pPr>
        <w:pStyle w:val="ConsPlusNormal"/>
        <w:spacing w:before="240"/>
        <w:ind w:firstLine="540"/>
        <w:jc w:val="both"/>
      </w:pPr>
      <w:r w:rsidRPr="00937F16">
        <w:t>25.1.1. Целью Программы формирования универсальных учебных действий является</w:t>
      </w:r>
      <w:r w:rsidR="007B3819" w:rsidRPr="00937F16">
        <w:t xml:space="preserve">:  овладение УУД на функциональном уровне, что обеспечивает развитие </w:t>
      </w:r>
      <w:r w:rsidRPr="00937F16">
        <w:rPr>
          <w:rStyle w:val="markedcontent"/>
        </w:rPr>
        <w:t xml:space="preserve">способности к саморазвитию и </w:t>
      </w:r>
      <w:r w:rsidR="009B0BAE" w:rsidRPr="00937F16">
        <w:rPr>
          <w:rStyle w:val="markedcontent"/>
        </w:rPr>
        <w:t>самосовершенствованию;</w:t>
      </w:r>
      <w:r w:rsidR="009B0BAE" w:rsidRPr="00937F16">
        <w:t xml:space="preserve"> повышение</w:t>
      </w:r>
      <w:r w:rsidR="007B3819" w:rsidRPr="00937F16">
        <w:t xml:space="preserve"> эффективности усвоения знаний и учебных действий; формирование компетенций в предметных областях, учебно-исследовательской и проектной деятельности; </w:t>
      </w:r>
      <w:r w:rsidR="007B3819" w:rsidRPr="00937F16">
        <w:rPr>
          <w:rStyle w:val="markedcontent"/>
        </w:rPr>
        <w:t xml:space="preserve">владение навыками культуры пользования </w:t>
      </w:r>
      <w:r w:rsidR="009B0BAE" w:rsidRPr="00937F16">
        <w:rPr>
          <w:rStyle w:val="markedcontent"/>
        </w:rPr>
        <w:t>ИКТ; учебного</w:t>
      </w:r>
      <w:r w:rsidR="007B3819" w:rsidRPr="00937F16">
        <w:rPr>
          <w:rStyle w:val="markedcontent"/>
        </w:rPr>
        <w:t xml:space="preserve"> сотрудничества и социального взаимодействия с разными людьми, </w:t>
      </w:r>
      <w:r w:rsidR="007B3819" w:rsidRPr="00937F16">
        <w:t>формирование внутренней позиции личности.</w:t>
      </w:r>
    </w:p>
    <w:p w:rsidR="007B3819" w:rsidRPr="00937F16" w:rsidRDefault="007B3819" w:rsidP="004F4E00">
      <w:pPr>
        <w:pStyle w:val="ConsPlusNormal"/>
        <w:ind w:firstLine="142"/>
        <w:jc w:val="both"/>
      </w:pPr>
      <w:r w:rsidRPr="00937F16">
        <w:t>25.1.2. УУД позволяют решать широкий круг задач в различных предметных областях и являются результатами освоения обучающимися ООП ООО.</w:t>
      </w:r>
    </w:p>
    <w:p w:rsidR="00933FB8" w:rsidRPr="00937F16" w:rsidRDefault="007B3819" w:rsidP="004F4E00">
      <w:pPr>
        <w:spacing w:after="0" w:line="240" w:lineRule="auto"/>
        <w:ind w:left="-284" w:firstLine="425"/>
        <w:jc w:val="both"/>
        <w:rPr>
          <w:rStyle w:val="markedcontent"/>
          <w:rFonts w:ascii="Times New Roman" w:hAnsi="Times New Roman" w:cs="Times New Roman"/>
          <w:sz w:val="24"/>
          <w:szCs w:val="24"/>
        </w:rPr>
      </w:pPr>
      <w:r w:rsidRPr="00937F16">
        <w:rPr>
          <w:rFonts w:ascii="Times New Roman" w:hAnsi="Times New Roman" w:cs="Times New Roman"/>
          <w:sz w:val="24"/>
          <w:szCs w:val="24"/>
        </w:rPr>
        <w:t>25.1.</w:t>
      </w:r>
      <w:r w:rsidR="009B0BAE" w:rsidRPr="00937F16">
        <w:rPr>
          <w:rFonts w:ascii="Times New Roman" w:hAnsi="Times New Roman" w:cs="Times New Roman"/>
          <w:sz w:val="24"/>
          <w:szCs w:val="24"/>
        </w:rPr>
        <w:t>3.</w:t>
      </w:r>
      <w:r w:rsidR="009B0BAE" w:rsidRPr="00937F16">
        <w:rPr>
          <w:rStyle w:val="markedcontent"/>
          <w:rFonts w:ascii="Times New Roman" w:hAnsi="Times New Roman" w:cs="Times New Roman"/>
          <w:sz w:val="24"/>
          <w:szCs w:val="24"/>
        </w:rPr>
        <w:t xml:space="preserve"> Целью</w:t>
      </w:r>
      <w:r w:rsidR="00933FB8" w:rsidRPr="00937F16">
        <w:rPr>
          <w:rStyle w:val="markedcontent"/>
          <w:rFonts w:ascii="Times New Roman" w:hAnsi="Times New Roman" w:cs="Times New Roman"/>
          <w:sz w:val="24"/>
          <w:szCs w:val="24"/>
        </w:rPr>
        <w:t xml:space="preserve"> познавательных УУД является овладение умениями замещения, моделирования, кодирования и декодирования информации, логическими операциями, включая общие приемы решения задач.</w:t>
      </w:r>
    </w:p>
    <w:p w:rsidR="00933FB8" w:rsidRPr="00937F16" w:rsidRDefault="00933FB8" w:rsidP="004F4E00">
      <w:pPr>
        <w:spacing w:after="0" w:line="240" w:lineRule="auto"/>
        <w:ind w:left="-284" w:firstLine="425"/>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Коммуникативные УУД направлены на развитие умений организовывать и осуществлять сотрудничество со взрослыми и сверстниками, адекватно передавать информацию, </w:t>
      </w:r>
      <w:r w:rsidR="009B0BAE" w:rsidRPr="00937F16">
        <w:rPr>
          <w:rStyle w:val="markedcontent"/>
          <w:rFonts w:ascii="Times New Roman" w:hAnsi="Times New Roman" w:cs="Times New Roman"/>
          <w:sz w:val="24"/>
          <w:szCs w:val="24"/>
        </w:rPr>
        <w:t>учитывать разные</w:t>
      </w:r>
      <w:r w:rsidRPr="00937F16">
        <w:rPr>
          <w:rStyle w:val="markedcontent"/>
          <w:rFonts w:ascii="Times New Roman" w:hAnsi="Times New Roman" w:cs="Times New Roman"/>
          <w:sz w:val="24"/>
          <w:szCs w:val="24"/>
        </w:rPr>
        <w:t xml:space="preserve"> мнения и интересы, аргументировать и обосновывать свою позицию, задавать вопросы, необходимые </w:t>
      </w:r>
      <w:r w:rsidR="009B0BAE" w:rsidRPr="00937F16">
        <w:rPr>
          <w:rStyle w:val="markedcontent"/>
          <w:rFonts w:ascii="Times New Roman" w:hAnsi="Times New Roman" w:cs="Times New Roman"/>
          <w:sz w:val="24"/>
          <w:szCs w:val="24"/>
        </w:rPr>
        <w:t>для организации</w:t>
      </w:r>
      <w:r w:rsidRPr="00937F16">
        <w:rPr>
          <w:rStyle w:val="markedcontent"/>
          <w:rFonts w:ascii="Times New Roman" w:hAnsi="Times New Roman" w:cs="Times New Roman"/>
          <w:sz w:val="24"/>
          <w:szCs w:val="24"/>
        </w:rPr>
        <w:t xml:space="preserve"> собственной деятельности и сотрудничества </w:t>
      </w:r>
      <w:r w:rsidR="009B0BAE" w:rsidRPr="00937F16">
        <w:rPr>
          <w:rStyle w:val="markedcontent"/>
          <w:rFonts w:ascii="Times New Roman" w:hAnsi="Times New Roman" w:cs="Times New Roman"/>
          <w:sz w:val="24"/>
          <w:szCs w:val="24"/>
        </w:rPr>
        <w:t>с партнёром</w:t>
      </w:r>
      <w:r w:rsidRPr="00937F16">
        <w:rPr>
          <w:rStyle w:val="markedcontent"/>
          <w:rFonts w:ascii="Times New Roman" w:hAnsi="Times New Roman" w:cs="Times New Roman"/>
          <w:sz w:val="24"/>
          <w:szCs w:val="24"/>
        </w:rPr>
        <w:t>.</w:t>
      </w:r>
    </w:p>
    <w:p w:rsidR="00933FB8" w:rsidRPr="00937F16" w:rsidRDefault="00933FB8" w:rsidP="004F4E00">
      <w:pPr>
        <w:spacing w:after="0" w:line="240" w:lineRule="auto"/>
        <w:ind w:left="-284" w:firstLine="425"/>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Регулятивные УУД обеспечивают развитие способности принимать и сохранять </w:t>
      </w:r>
      <w:r w:rsidR="009B0BAE" w:rsidRPr="00937F16">
        <w:rPr>
          <w:rStyle w:val="markedcontent"/>
          <w:rFonts w:ascii="Times New Roman" w:hAnsi="Times New Roman" w:cs="Times New Roman"/>
          <w:sz w:val="24"/>
          <w:szCs w:val="24"/>
        </w:rPr>
        <w:t>учебную цель</w:t>
      </w:r>
      <w:r w:rsidRPr="00937F16">
        <w:rPr>
          <w:rStyle w:val="markedcontent"/>
          <w:rFonts w:ascii="Times New Roman" w:hAnsi="Times New Roman" w:cs="Times New Roman"/>
          <w:sz w:val="24"/>
          <w:szCs w:val="24"/>
        </w:rPr>
        <w:t xml:space="preserve"> и задачу, планировать ее реализацию, контролировать </w:t>
      </w:r>
      <w:r w:rsidR="009B0BAE" w:rsidRPr="00937F16">
        <w:rPr>
          <w:rStyle w:val="markedcontent"/>
          <w:rFonts w:ascii="Times New Roman" w:hAnsi="Times New Roman" w:cs="Times New Roman"/>
          <w:sz w:val="24"/>
          <w:szCs w:val="24"/>
        </w:rPr>
        <w:t>и оценивать</w:t>
      </w:r>
      <w:r w:rsidRPr="00937F16">
        <w:rPr>
          <w:rStyle w:val="markedcontent"/>
          <w:rFonts w:ascii="Times New Roman" w:hAnsi="Times New Roman" w:cs="Times New Roman"/>
          <w:sz w:val="24"/>
          <w:szCs w:val="24"/>
        </w:rPr>
        <w:t xml:space="preserve"> свои действия, вносить соответствующие коррективы в их выполнение, ставить новые учебные задачи.</w:t>
      </w:r>
    </w:p>
    <w:p w:rsidR="00933FB8" w:rsidRPr="00937F16" w:rsidRDefault="00933FB8" w:rsidP="004F4E00">
      <w:pPr>
        <w:spacing w:after="0" w:line="240" w:lineRule="auto"/>
        <w:ind w:left="-284" w:firstLine="425"/>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В совокупности все группы УУД </w:t>
      </w:r>
      <w:r w:rsidR="009B0BAE" w:rsidRPr="00937F16">
        <w:rPr>
          <w:rStyle w:val="markedcontent"/>
          <w:rFonts w:ascii="Times New Roman" w:hAnsi="Times New Roman" w:cs="Times New Roman"/>
          <w:sz w:val="24"/>
          <w:szCs w:val="24"/>
        </w:rPr>
        <w:t>обеспечивают решение</w:t>
      </w:r>
      <w:r w:rsidRPr="00937F16">
        <w:rPr>
          <w:rStyle w:val="markedcontent"/>
          <w:rFonts w:ascii="Times New Roman" w:hAnsi="Times New Roman" w:cs="Times New Roman"/>
          <w:sz w:val="24"/>
          <w:szCs w:val="24"/>
        </w:rPr>
        <w:t xml:space="preserve"> учебных и реальных личностно и социально значимых </w:t>
      </w:r>
      <w:r w:rsidR="002E331B" w:rsidRPr="00937F16">
        <w:rPr>
          <w:rStyle w:val="markedcontent"/>
          <w:rFonts w:ascii="Times New Roman" w:hAnsi="Times New Roman" w:cs="Times New Roman"/>
          <w:sz w:val="24"/>
          <w:szCs w:val="24"/>
        </w:rPr>
        <w:t xml:space="preserve">задач, </w:t>
      </w:r>
      <w:r w:rsidR="009B0BAE" w:rsidRPr="00937F16">
        <w:rPr>
          <w:rStyle w:val="markedcontent"/>
          <w:rFonts w:ascii="Times New Roman" w:hAnsi="Times New Roman" w:cs="Times New Roman"/>
          <w:sz w:val="24"/>
          <w:szCs w:val="24"/>
        </w:rPr>
        <w:t>способствуют</w:t>
      </w:r>
      <w:r w:rsidR="002E331B" w:rsidRPr="00937F16">
        <w:rPr>
          <w:rStyle w:val="markedcontent"/>
          <w:rFonts w:ascii="Times New Roman" w:hAnsi="Times New Roman" w:cs="Times New Roman"/>
          <w:sz w:val="24"/>
          <w:szCs w:val="24"/>
        </w:rPr>
        <w:t xml:space="preserve"> развитию функциональной грамотности учащихся. </w:t>
      </w:r>
    </w:p>
    <w:p w:rsidR="001E1967" w:rsidRPr="00937F16" w:rsidRDefault="001E1967" w:rsidP="004F4E00">
      <w:pPr>
        <w:spacing w:after="0" w:line="240" w:lineRule="auto"/>
        <w:ind w:left="-284" w:firstLine="425"/>
        <w:jc w:val="cente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2.2.2. Содержательный раздел</w:t>
      </w:r>
    </w:p>
    <w:p w:rsidR="000F3A1A" w:rsidRPr="00937F16" w:rsidRDefault="002E331B" w:rsidP="004F4E00">
      <w:pPr>
        <w:spacing w:after="0" w:line="240" w:lineRule="auto"/>
        <w:ind w:left="-284" w:firstLine="425"/>
        <w:jc w:val="both"/>
        <w:rPr>
          <w:rStyle w:val="markedcontent"/>
          <w:rFonts w:ascii="Times New Roman" w:hAnsi="Times New Roman" w:cs="Times New Roman"/>
          <w:sz w:val="24"/>
          <w:szCs w:val="24"/>
        </w:rPr>
      </w:pPr>
      <w:r w:rsidRPr="00937F16">
        <w:rPr>
          <w:rFonts w:ascii="Times New Roman" w:eastAsia="Times New Roman" w:hAnsi="Times New Roman" w:cs="Times New Roman"/>
          <w:sz w:val="24"/>
          <w:szCs w:val="24"/>
          <w:lang w:eastAsia="ru-RU"/>
        </w:rPr>
        <w:lastRenderedPageBreak/>
        <w:t>25.2.1.</w:t>
      </w:r>
      <w:r w:rsidR="000F3A1A" w:rsidRPr="00937F16">
        <w:rPr>
          <w:rFonts w:ascii="Times New Roman" w:eastAsia="Times New Roman" w:hAnsi="Times New Roman" w:cs="Times New Roman"/>
          <w:sz w:val="24"/>
          <w:szCs w:val="24"/>
          <w:lang w:eastAsia="ru-RU"/>
        </w:rPr>
        <w:t xml:space="preserve">В данном разделе даны характеристика УУД, в соответствии с ФГОС ООО и описание </w:t>
      </w:r>
      <w:r w:rsidR="000F3A1A" w:rsidRPr="00937F16">
        <w:rPr>
          <w:rStyle w:val="markedcontent"/>
          <w:rFonts w:ascii="Times New Roman" w:hAnsi="Times New Roman" w:cs="Times New Roman"/>
          <w:sz w:val="24"/>
          <w:szCs w:val="24"/>
        </w:rPr>
        <w:t xml:space="preserve">взаимосвязи УУД </w:t>
      </w:r>
      <w:r w:rsidR="009B0BAE" w:rsidRPr="00937F16">
        <w:rPr>
          <w:rStyle w:val="markedcontent"/>
          <w:rFonts w:ascii="Times New Roman" w:hAnsi="Times New Roman" w:cs="Times New Roman"/>
          <w:sz w:val="24"/>
          <w:szCs w:val="24"/>
        </w:rPr>
        <w:t>с содержанием</w:t>
      </w:r>
      <w:r w:rsidR="000F3A1A" w:rsidRPr="00937F16">
        <w:rPr>
          <w:rStyle w:val="markedcontent"/>
          <w:rFonts w:ascii="Times New Roman" w:hAnsi="Times New Roman" w:cs="Times New Roman"/>
          <w:sz w:val="24"/>
          <w:szCs w:val="24"/>
        </w:rPr>
        <w:t xml:space="preserve"> учебных предметов и особенностей реализации учебно-исследовательской деятельности в рамках урочной и внеурочной работы, </w:t>
      </w:r>
      <w:r w:rsidR="00460271" w:rsidRPr="00937F16">
        <w:rPr>
          <w:rStyle w:val="markedcontent"/>
          <w:rFonts w:ascii="Times New Roman" w:hAnsi="Times New Roman" w:cs="Times New Roman"/>
          <w:sz w:val="24"/>
          <w:szCs w:val="24"/>
        </w:rPr>
        <w:t xml:space="preserve">как механизма, с одной стороны формирования </w:t>
      </w:r>
      <w:r w:rsidR="000F3A1A" w:rsidRPr="00937F16">
        <w:rPr>
          <w:rStyle w:val="markedcontent"/>
          <w:rFonts w:ascii="Times New Roman" w:hAnsi="Times New Roman" w:cs="Times New Roman"/>
          <w:sz w:val="24"/>
          <w:szCs w:val="24"/>
        </w:rPr>
        <w:t xml:space="preserve"> всех групп УУД, а с другой как формы оценки уровня их достижения.</w:t>
      </w:r>
    </w:p>
    <w:p w:rsidR="000F3A1A" w:rsidRPr="00937F16" w:rsidRDefault="002E331B" w:rsidP="00337ABC">
      <w:pPr>
        <w:spacing w:after="0" w:line="240" w:lineRule="auto"/>
        <w:ind w:left="-284" w:firstLine="425"/>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В ФГОС ООО </w:t>
      </w:r>
      <w:r w:rsidR="000F3A1A" w:rsidRPr="00937F16">
        <w:rPr>
          <w:rFonts w:ascii="Times New Roman" w:eastAsia="Times New Roman" w:hAnsi="Times New Roman" w:cs="Times New Roman"/>
          <w:sz w:val="24"/>
          <w:szCs w:val="24"/>
          <w:lang w:eastAsia="ru-RU"/>
        </w:rPr>
        <w:t xml:space="preserve">детализированы требования к УУД по каждой группе до 30 универсальных учебных </w:t>
      </w:r>
      <w:r w:rsidR="009B0BAE" w:rsidRPr="00937F16">
        <w:rPr>
          <w:rFonts w:ascii="Times New Roman" w:eastAsia="Times New Roman" w:hAnsi="Times New Roman" w:cs="Times New Roman"/>
          <w:sz w:val="24"/>
          <w:szCs w:val="24"/>
          <w:lang w:eastAsia="ru-RU"/>
        </w:rPr>
        <w:t>действий, которые</w:t>
      </w:r>
      <w:r w:rsidR="000F3A1A" w:rsidRPr="00937F16">
        <w:rPr>
          <w:rFonts w:ascii="Times New Roman" w:eastAsia="Times New Roman" w:hAnsi="Times New Roman" w:cs="Times New Roman"/>
          <w:sz w:val="24"/>
          <w:szCs w:val="24"/>
          <w:lang w:eastAsia="ru-RU"/>
        </w:rPr>
        <w:t xml:space="preserve">   представлены ниже в таблице, а они, дополнительно адаптированы к учебным предметам в содержательном разделе ООП.</w:t>
      </w:r>
    </w:p>
    <w:p w:rsidR="002E331B" w:rsidRPr="00937F16" w:rsidRDefault="002E331B" w:rsidP="00337ABC">
      <w:pPr>
        <w:pStyle w:val="ConsPlusNormal"/>
        <w:ind w:firstLine="540"/>
        <w:jc w:val="both"/>
      </w:pPr>
      <w:r w:rsidRPr="00937F16">
        <w:t xml:space="preserve">25.2.2 Взаимосвязь УУД с содержанием учебных предметов отражена в содержании рабочих программ по учебным предметам как часть </w:t>
      </w:r>
      <w:r w:rsidR="009B0BAE" w:rsidRPr="00937F16">
        <w:t>метапредметных результатов</w:t>
      </w:r>
      <w:r w:rsidRPr="00937F16">
        <w:t xml:space="preserve"> обучения в разделе "Планируемые результаты освоения учебного предмета на уровне основного общего образования" и в разделе "Основные виды деятельности" т</w:t>
      </w:r>
      <w:r w:rsidR="00337ABC" w:rsidRPr="00937F16">
        <w:t>ематического планирования.</w:t>
      </w:r>
    </w:p>
    <w:p w:rsidR="000F3A1A" w:rsidRPr="00937F16" w:rsidRDefault="000F3A1A" w:rsidP="004F4E00">
      <w:pPr>
        <w:spacing w:after="0" w:line="240" w:lineRule="auto"/>
        <w:ind w:left="-284" w:firstLine="425"/>
        <w:jc w:val="both"/>
        <w:rPr>
          <w:rStyle w:val="markedcontent"/>
          <w:rFonts w:ascii="Times New Roman" w:hAnsi="Times New Roman" w:cs="Times New Roman"/>
          <w:sz w:val="24"/>
          <w:szCs w:val="24"/>
        </w:rPr>
      </w:pPr>
    </w:p>
    <w:tbl>
      <w:tblPr>
        <w:tblStyle w:val="a3"/>
        <w:tblW w:w="15276" w:type="dxa"/>
        <w:tblLayout w:type="fixed"/>
        <w:tblLook w:val="04A0" w:firstRow="1" w:lastRow="0" w:firstColumn="1" w:lastColumn="0" w:noHBand="0" w:noVBand="1"/>
      </w:tblPr>
      <w:tblGrid>
        <w:gridCol w:w="1809"/>
        <w:gridCol w:w="1985"/>
        <w:gridCol w:w="11482"/>
      </w:tblGrid>
      <w:tr w:rsidR="000F3A1A" w:rsidRPr="00937F16" w:rsidTr="00E31CFA">
        <w:tc>
          <w:tcPr>
            <w:tcW w:w="1809" w:type="dxa"/>
          </w:tcPr>
          <w:p w:rsidR="000F3A1A" w:rsidRPr="00937F16" w:rsidRDefault="000F3A1A" w:rsidP="004F4E00">
            <w:pPr>
              <w:jc w:val="both"/>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1985" w:type="dxa"/>
          </w:tcPr>
          <w:p w:rsidR="000F3A1A" w:rsidRPr="00937F16" w:rsidRDefault="000F3A1A" w:rsidP="004F4E00">
            <w:pPr>
              <w:jc w:val="both"/>
              <w:rPr>
                <w:rFonts w:ascii="Times New Roman" w:hAnsi="Times New Roman" w:cs="Times New Roman"/>
                <w:b/>
                <w:sz w:val="24"/>
                <w:szCs w:val="24"/>
              </w:rPr>
            </w:pPr>
            <w:r w:rsidRPr="00937F16">
              <w:rPr>
                <w:rFonts w:ascii="Times New Roman" w:hAnsi="Times New Roman" w:cs="Times New Roman"/>
                <w:b/>
                <w:sz w:val="24"/>
                <w:szCs w:val="24"/>
              </w:rPr>
              <w:t xml:space="preserve">Группы умений </w:t>
            </w:r>
          </w:p>
        </w:tc>
        <w:tc>
          <w:tcPr>
            <w:tcW w:w="11482" w:type="dxa"/>
          </w:tcPr>
          <w:p w:rsidR="000F3A1A" w:rsidRPr="00937F16" w:rsidRDefault="000F3A1A" w:rsidP="004F4E00">
            <w:pPr>
              <w:jc w:val="both"/>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к учебным действиям на уровне ООО</w:t>
            </w:r>
          </w:p>
        </w:tc>
      </w:tr>
      <w:tr w:rsidR="000F3A1A" w:rsidRPr="00937F16" w:rsidTr="00E31CFA">
        <w:tc>
          <w:tcPr>
            <w:tcW w:w="1809" w:type="dxa"/>
            <w:vMerge w:val="restart"/>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1.Познавательные универсальные учебные действия </w:t>
            </w:r>
          </w:p>
          <w:p w:rsidR="000F3A1A" w:rsidRPr="00937F16" w:rsidRDefault="00337ABC"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ФГОС ООО </w:t>
            </w:r>
          </w:p>
        </w:tc>
        <w:tc>
          <w:tcPr>
            <w:tcW w:w="1985"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1.Базовые логические действия </w:t>
            </w:r>
          </w:p>
        </w:tc>
        <w:tc>
          <w:tcPr>
            <w:tcW w:w="11482"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1.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2. С учетом предложенной задачи выявлять закономерности и противоречия в рассматриваемых фактах, данных и наблюдениях, предлагать критерии для выявления </w:t>
            </w:r>
            <w:r w:rsidR="009B0BAE" w:rsidRPr="00937F16">
              <w:rPr>
                <w:rFonts w:ascii="Times New Roman" w:hAnsi="Times New Roman" w:cs="Times New Roman"/>
                <w:sz w:val="24"/>
                <w:szCs w:val="24"/>
              </w:rPr>
              <w:t>закономерностей и</w:t>
            </w:r>
            <w:r w:rsidRPr="00937F16">
              <w:rPr>
                <w:rFonts w:ascii="Times New Roman" w:hAnsi="Times New Roman" w:cs="Times New Roman"/>
                <w:sz w:val="24"/>
                <w:szCs w:val="24"/>
              </w:rPr>
              <w:t xml:space="preserve"> противоречий.</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3.Выявлять дефициты информации, данных, необходимых для решения поставленной задачи.</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4.Выявлять причинно-следственные </w:t>
            </w:r>
            <w:r w:rsidR="009B0BAE" w:rsidRPr="00937F16">
              <w:rPr>
                <w:rFonts w:ascii="Times New Roman" w:hAnsi="Times New Roman" w:cs="Times New Roman"/>
                <w:sz w:val="24"/>
                <w:szCs w:val="24"/>
              </w:rPr>
              <w:t>связи при</w:t>
            </w:r>
            <w:r w:rsidRPr="00937F16">
              <w:rPr>
                <w:rFonts w:ascii="Times New Roman" w:hAnsi="Times New Roman" w:cs="Times New Roman"/>
                <w:sz w:val="24"/>
                <w:szCs w:val="24"/>
              </w:rPr>
              <w:t xml:space="preserve"> изучении явлений и процессов.</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5. Делать выводы с использованием дедуктивных, индуктивных умозаключений, умозаключений по аналогии, формул</w:t>
            </w:r>
            <w:r w:rsidR="00460271" w:rsidRPr="00937F16">
              <w:rPr>
                <w:rFonts w:ascii="Times New Roman" w:hAnsi="Times New Roman" w:cs="Times New Roman"/>
                <w:sz w:val="24"/>
                <w:szCs w:val="24"/>
              </w:rPr>
              <w:t>ировать гипотезы о взаимосвязях.</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6.Самостоятельно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0F3A1A" w:rsidRPr="00937F16" w:rsidTr="00E31CFA">
        <w:tc>
          <w:tcPr>
            <w:tcW w:w="1809" w:type="dxa"/>
            <w:vMerge/>
          </w:tcPr>
          <w:p w:rsidR="000F3A1A" w:rsidRPr="00937F16" w:rsidRDefault="000F3A1A" w:rsidP="004F4E00">
            <w:pPr>
              <w:jc w:val="both"/>
              <w:rPr>
                <w:rFonts w:ascii="Times New Roman" w:hAnsi="Times New Roman" w:cs="Times New Roman"/>
                <w:sz w:val="24"/>
                <w:szCs w:val="24"/>
              </w:rPr>
            </w:pPr>
          </w:p>
        </w:tc>
        <w:tc>
          <w:tcPr>
            <w:tcW w:w="1985" w:type="dxa"/>
          </w:tcPr>
          <w:p w:rsidR="000F3A1A" w:rsidRPr="00937F16" w:rsidRDefault="000F3A1A" w:rsidP="004F4E00">
            <w:pPr>
              <w:rPr>
                <w:rFonts w:ascii="Times New Roman" w:hAnsi="Times New Roman" w:cs="Times New Roman"/>
                <w:sz w:val="24"/>
                <w:szCs w:val="24"/>
              </w:rPr>
            </w:pPr>
            <w:r w:rsidRPr="00937F16">
              <w:rPr>
                <w:rFonts w:ascii="Times New Roman" w:hAnsi="Times New Roman" w:cs="Times New Roman"/>
                <w:sz w:val="24"/>
                <w:szCs w:val="24"/>
              </w:rPr>
              <w:t>2. Базовые исследовательские действия</w:t>
            </w:r>
          </w:p>
        </w:tc>
        <w:tc>
          <w:tcPr>
            <w:tcW w:w="11482"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7.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8. Формулировать гипотезу об истинности собственных суждений и суждений других, аргументировать свою позицию, мнение.</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9.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w:t>
            </w:r>
            <w:r w:rsidR="00460271" w:rsidRPr="00937F16">
              <w:rPr>
                <w:rFonts w:ascii="Times New Roman" w:hAnsi="Times New Roman" w:cs="Times New Roman"/>
                <w:sz w:val="24"/>
                <w:szCs w:val="24"/>
              </w:rPr>
              <w:t>висимостей объектов между собой.</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10. Оценивать на применимость и достоверность информации, полученной в ходе исследования,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0F3A1A" w:rsidRPr="00937F16" w:rsidTr="00E31CFA">
        <w:tc>
          <w:tcPr>
            <w:tcW w:w="1809" w:type="dxa"/>
            <w:vMerge/>
          </w:tcPr>
          <w:p w:rsidR="000F3A1A" w:rsidRPr="00937F16" w:rsidRDefault="000F3A1A" w:rsidP="004F4E00">
            <w:pPr>
              <w:jc w:val="both"/>
              <w:rPr>
                <w:rFonts w:ascii="Times New Roman" w:hAnsi="Times New Roman" w:cs="Times New Roman"/>
                <w:sz w:val="24"/>
                <w:szCs w:val="24"/>
              </w:rPr>
            </w:pPr>
          </w:p>
        </w:tc>
        <w:tc>
          <w:tcPr>
            <w:tcW w:w="1985" w:type="dxa"/>
          </w:tcPr>
          <w:p w:rsidR="000F3A1A" w:rsidRPr="00937F16" w:rsidRDefault="000F3A1A" w:rsidP="004F4E00">
            <w:pPr>
              <w:rPr>
                <w:rFonts w:ascii="Times New Roman" w:hAnsi="Times New Roman" w:cs="Times New Roman"/>
                <w:sz w:val="24"/>
                <w:szCs w:val="24"/>
              </w:rPr>
            </w:pPr>
            <w:r w:rsidRPr="00937F16">
              <w:rPr>
                <w:rFonts w:ascii="Times New Roman" w:hAnsi="Times New Roman" w:cs="Times New Roman"/>
                <w:sz w:val="24"/>
                <w:szCs w:val="24"/>
              </w:rPr>
              <w:t xml:space="preserve">3.Работа с </w:t>
            </w:r>
            <w:r w:rsidRPr="00937F16">
              <w:rPr>
                <w:rFonts w:ascii="Times New Roman" w:hAnsi="Times New Roman" w:cs="Times New Roman"/>
                <w:sz w:val="24"/>
                <w:szCs w:val="24"/>
              </w:rPr>
              <w:lastRenderedPageBreak/>
              <w:t>информацией</w:t>
            </w:r>
          </w:p>
        </w:tc>
        <w:tc>
          <w:tcPr>
            <w:tcW w:w="11482"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11. Применять различные методы, инструменты и запросы при поиске и отборе информации или данных из </w:t>
            </w:r>
            <w:r w:rsidRPr="00937F16">
              <w:rPr>
                <w:rFonts w:ascii="Times New Roman" w:hAnsi="Times New Roman" w:cs="Times New Roman"/>
                <w:sz w:val="24"/>
                <w:szCs w:val="24"/>
              </w:rPr>
              <w:lastRenderedPageBreak/>
              <w:t>источников с учетом предложенной учебной задачи и заданных критериев.</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12. Выбирать, анализировать, систематизировать и интерпретировать информацию различных видов и форм представления; находить сходные аргументы в различных информационных источниках.</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13.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3A1A" w:rsidRPr="00937F16" w:rsidRDefault="00460271" w:rsidP="004F4E00">
            <w:pPr>
              <w:jc w:val="both"/>
              <w:rPr>
                <w:rFonts w:ascii="Times New Roman" w:hAnsi="Times New Roman" w:cs="Times New Roman"/>
                <w:sz w:val="24"/>
                <w:szCs w:val="24"/>
              </w:rPr>
            </w:pPr>
            <w:r w:rsidRPr="00937F16">
              <w:rPr>
                <w:rFonts w:ascii="Times New Roman" w:hAnsi="Times New Roman" w:cs="Times New Roman"/>
                <w:sz w:val="24"/>
                <w:szCs w:val="24"/>
              </w:rPr>
              <w:t>14. О</w:t>
            </w:r>
            <w:r w:rsidR="000F3A1A" w:rsidRPr="00937F16">
              <w:rPr>
                <w:rFonts w:ascii="Times New Roman" w:hAnsi="Times New Roman" w:cs="Times New Roman"/>
                <w:sz w:val="24"/>
                <w:szCs w:val="24"/>
              </w:rPr>
              <w:t>ценивать надежность информации по критериям, предложенным педагогом или сформулированным самостоятельно.</w:t>
            </w:r>
          </w:p>
          <w:p w:rsidR="000F3A1A" w:rsidRPr="00937F16" w:rsidRDefault="00460271" w:rsidP="004F4E00">
            <w:pPr>
              <w:jc w:val="both"/>
              <w:rPr>
                <w:rFonts w:ascii="Times New Roman" w:hAnsi="Times New Roman" w:cs="Times New Roman"/>
                <w:sz w:val="24"/>
                <w:szCs w:val="24"/>
              </w:rPr>
            </w:pPr>
            <w:r w:rsidRPr="00937F16">
              <w:rPr>
                <w:rFonts w:ascii="Times New Roman" w:hAnsi="Times New Roman" w:cs="Times New Roman"/>
                <w:sz w:val="24"/>
                <w:szCs w:val="24"/>
              </w:rPr>
              <w:t>15. Э</w:t>
            </w:r>
            <w:r w:rsidR="000F3A1A" w:rsidRPr="00937F16">
              <w:rPr>
                <w:rFonts w:ascii="Times New Roman" w:hAnsi="Times New Roman" w:cs="Times New Roman"/>
                <w:sz w:val="24"/>
                <w:szCs w:val="24"/>
              </w:rPr>
              <w:t>ффективно запоминать и систематизировать информацию.</w:t>
            </w:r>
          </w:p>
        </w:tc>
      </w:tr>
      <w:tr w:rsidR="000F3A1A" w:rsidRPr="00937F16" w:rsidTr="00E31CFA">
        <w:tc>
          <w:tcPr>
            <w:tcW w:w="1809" w:type="dxa"/>
            <w:vMerge w:val="restart"/>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Коммуникативные универсальные учебные действия </w:t>
            </w:r>
          </w:p>
          <w:p w:rsidR="000F3A1A" w:rsidRPr="00937F16" w:rsidRDefault="00337ABC"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ФГОС ООО </w:t>
            </w:r>
          </w:p>
        </w:tc>
        <w:tc>
          <w:tcPr>
            <w:tcW w:w="1985"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11482" w:type="dxa"/>
          </w:tcPr>
          <w:p w:rsidR="000F3A1A" w:rsidRPr="00937F16" w:rsidRDefault="000F3A1A" w:rsidP="004F4E00">
            <w:pPr>
              <w:rPr>
                <w:rFonts w:ascii="Times New Roman" w:hAnsi="Times New Roman" w:cs="Times New Roman"/>
                <w:sz w:val="24"/>
                <w:szCs w:val="24"/>
              </w:rPr>
            </w:pPr>
            <w:r w:rsidRPr="00937F16">
              <w:rPr>
                <w:rFonts w:ascii="Times New Roman" w:hAnsi="Times New Roman" w:cs="Times New Roman"/>
                <w:sz w:val="24"/>
                <w:szCs w:val="24"/>
              </w:rPr>
              <w:t>16.Воспринимать и формулировать суждения, выражать эмоции в соответствии с целями и условиями общения; выражать свою точку зрения в устных и письменных текстах.</w:t>
            </w:r>
          </w:p>
          <w:p w:rsidR="000F3A1A" w:rsidRPr="00937F16" w:rsidRDefault="000F3A1A" w:rsidP="004F4E00">
            <w:pPr>
              <w:rPr>
                <w:rFonts w:ascii="Times New Roman" w:hAnsi="Times New Roman" w:cs="Times New Roman"/>
                <w:sz w:val="24"/>
                <w:szCs w:val="24"/>
              </w:rPr>
            </w:pPr>
            <w:r w:rsidRPr="00937F16">
              <w:rPr>
                <w:rFonts w:ascii="Times New Roman" w:hAnsi="Times New Roman" w:cs="Times New Roman"/>
                <w:sz w:val="24"/>
                <w:szCs w:val="24"/>
              </w:rPr>
              <w:t>17.Распознавать невербальные средства общения, понимать значение социальных знаков, знать т распознавать предпосылки конфликтных ситуаций и смягчать их, вести переговоры.</w:t>
            </w:r>
          </w:p>
          <w:p w:rsidR="000F3A1A" w:rsidRPr="00937F16" w:rsidRDefault="000F3A1A" w:rsidP="004F4E00">
            <w:pPr>
              <w:rPr>
                <w:rFonts w:ascii="Times New Roman" w:hAnsi="Times New Roman" w:cs="Times New Roman"/>
                <w:sz w:val="24"/>
                <w:szCs w:val="24"/>
              </w:rPr>
            </w:pPr>
            <w:r w:rsidRPr="00937F16">
              <w:rPr>
                <w:rFonts w:ascii="Times New Roman" w:hAnsi="Times New Roman" w:cs="Times New Roman"/>
                <w:sz w:val="24"/>
                <w:szCs w:val="24"/>
              </w:rPr>
              <w:t>18. Понимать намерения других, проявлять уважительное отношение к собеседнику и в корректной форме формулировать свои возражения.</w:t>
            </w:r>
          </w:p>
          <w:p w:rsidR="000F3A1A" w:rsidRPr="00937F16" w:rsidRDefault="000F3A1A" w:rsidP="004F4E00">
            <w:pPr>
              <w:rPr>
                <w:rFonts w:ascii="Times New Roman" w:hAnsi="Times New Roman" w:cs="Times New Roman"/>
                <w:sz w:val="24"/>
                <w:szCs w:val="24"/>
              </w:rPr>
            </w:pPr>
            <w:r w:rsidRPr="00937F16">
              <w:rPr>
                <w:rFonts w:ascii="Times New Roman" w:hAnsi="Times New Roman" w:cs="Times New Roman"/>
                <w:sz w:val="24"/>
                <w:szCs w:val="24"/>
              </w:rPr>
              <w:t xml:space="preserve">19. 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tc>
      </w:tr>
      <w:tr w:rsidR="000F3A1A" w:rsidRPr="00937F16" w:rsidTr="00E31CFA">
        <w:tc>
          <w:tcPr>
            <w:tcW w:w="1809" w:type="dxa"/>
            <w:vMerge/>
          </w:tcPr>
          <w:p w:rsidR="000F3A1A" w:rsidRPr="00937F16" w:rsidRDefault="000F3A1A" w:rsidP="004F4E00">
            <w:pPr>
              <w:jc w:val="both"/>
              <w:rPr>
                <w:rFonts w:ascii="Times New Roman" w:hAnsi="Times New Roman" w:cs="Times New Roman"/>
                <w:sz w:val="24"/>
                <w:szCs w:val="24"/>
              </w:rPr>
            </w:pPr>
          </w:p>
        </w:tc>
        <w:tc>
          <w:tcPr>
            <w:tcW w:w="1985"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Совместная деятельность </w:t>
            </w:r>
          </w:p>
        </w:tc>
        <w:tc>
          <w:tcPr>
            <w:tcW w:w="11482"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20.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ее решении; принимать цель совместной деятельности, коллективно строить действия по ее достижению: планировать, распределять роли и задачи между членами команды, договариваться, обсуждать процесс и результат совм</w:t>
            </w:r>
            <w:r w:rsidR="00460271" w:rsidRPr="00937F16">
              <w:rPr>
                <w:rFonts w:ascii="Times New Roman" w:hAnsi="Times New Roman" w:cs="Times New Roman"/>
                <w:sz w:val="24"/>
                <w:szCs w:val="24"/>
              </w:rPr>
              <w:t>ес</w:t>
            </w:r>
            <w:r w:rsidRPr="00937F16">
              <w:rPr>
                <w:rFonts w:ascii="Times New Roman" w:hAnsi="Times New Roman" w:cs="Times New Roman"/>
                <w:sz w:val="24"/>
                <w:szCs w:val="24"/>
              </w:rPr>
              <w:t>тной деятельности.</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21. Выполнять свою часть работы качественно и координировать свои дей</w:t>
            </w:r>
            <w:r w:rsidR="00460271" w:rsidRPr="00937F16">
              <w:rPr>
                <w:rFonts w:ascii="Times New Roman" w:hAnsi="Times New Roman" w:cs="Times New Roman"/>
                <w:sz w:val="24"/>
                <w:szCs w:val="24"/>
              </w:rPr>
              <w:t>ствия с другими членами команды;</w:t>
            </w:r>
            <w:r w:rsidRPr="00937F16">
              <w:rPr>
                <w:rFonts w:ascii="Times New Roman" w:hAnsi="Times New Roman" w:cs="Times New Roman"/>
                <w:sz w:val="24"/>
                <w:szCs w:val="24"/>
              </w:rPr>
              <w:t xml:space="preserve"> оценивать качество своего вклада в общий результат по критериям, самостоятельно сформулирова</w:t>
            </w:r>
            <w:r w:rsidR="00460271" w:rsidRPr="00937F16">
              <w:rPr>
                <w:rFonts w:ascii="Times New Roman" w:hAnsi="Times New Roman" w:cs="Times New Roman"/>
                <w:sz w:val="24"/>
                <w:szCs w:val="24"/>
              </w:rPr>
              <w:t>нным участниками взаимодействия.</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22. Сравнивать результаты с исходной задачей и вклад каждого в достижение результатов, разделять сферу ответственности и проявлять готовность к предоставлению отчета перед группой.</w:t>
            </w:r>
          </w:p>
        </w:tc>
      </w:tr>
      <w:tr w:rsidR="000F3A1A" w:rsidRPr="00937F16" w:rsidTr="00E31CFA">
        <w:tc>
          <w:tcPr>
            <w:tcW w:w="1809" w:type="dxa"/>
            <w:vMerge w:val="restart"/>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Регулятивные универсальные учебные действия</w:t>
            </w:r>
          </w:p>
          <w:p w:rsidR="000F3A1A" w:rsidRPr="00937F16" w:rsidRDefault="00337ABC"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ФГОС ООО </w:t>
            </w:r>
          </w:p>
        </w:tc>
        <w:tc>
          <w:tcPr>
            <w:tcW w:w="1985"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Самоорганизация </w:t>
            </w:r>
          </w:p>
        </w:tc>
        <w:tc>
          <w:tcPr>
            <w:tcW w:w="11482"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23. Выявлять проблемы для решения в жизненных и учебных ситуациях; ориентироваться в различных подходах принятия </w:t>
            </w:r>
            <w:r w:rsidR="009B0BAE" w:rsidRPr="00937F16">
              <w:rPr>
                <w:rFonts w:ascii="Times New Roman" w:hAnsi="Times New Roman" w:cs="Times New Roman"/>
                <w:sz w:val="24"/>
                <w:szCs w:val="24"/>
              </w:rPr>
              <w:t>решений (</w:t>
            </w:r>
            <w:r w:rsidRPr="00937F16">
              <w:rPr>
                <w:rFonts w:ascii="Times New Roman" w:hAnsi="Times New Roman" w:cs="Times New Roman"/>
                <w:sz w:val="24"/>
                <w:szCs w:val="24"/>
              </w:rPr>
              <w:t>индивидуальное, групповое).</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24. Самостоятельно составлять алгоритм решения задачи, выбирать способ ее решения с учетом имеющихся ресурсов, собственных возможностей, аргументировать предлагаемые варианты решений; составлять план действий или реализации намеченного алгоритма, корректировать предложенный алгоритм с учетом получения новых знаний об изучаемом объекте; делать выбор и брать ответственность за решение.</w:t>
            </w:r>
          </w:p>
        </w:tc>
      </w:tr>
      <w:tr w:rsidR="000F3A1A" w:rsidRPr="00937F16" w:rsidTr="00E31CFA">
        <w:tc>
          <w:tcPr>
            <w:tcW w:w="1809" w:type="dxa"/>
            <w:vMerge/>
          </w:tcPr>
          <w:p w:rsidR="000F3A1A" w:rsidRPr="00937F16" w:rsidRDefault="000F3A1A" w:rsidP="004F4E00">
            <w:pPr>
              <w:jc w:val="both"/>
              <w:rPr>
                <w:rFonts w:ascii="Times New Roman" w:hAnsi="Times New Roman" w:cs="Times New Roman"/>
                <w:sz w:val="24"/>
                <w:szCs w:val="24"/>
              </w:rPr>
            </w:pPr>
          </w:p>
        </w:tc>
        <w:tc>
          <w:tcPr>
            <w:tcW w:w="1985"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tc>
        <w:tc>
          <w:tcPr>
            <w:tcW w:w="11482"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25. Владеть способами самоконтроля, самомотивации и рефлексии.</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26.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w:t>
            </w:r>
            <w:r w:rsidRPr="00937F16">
              <w:rPr>
                <w:rFonts w:ascii="Times New Roman" w:hAnsi="Times New Roman" w:cs="Times New Roman"/>
                <w:sz w:val="24"/>
                <w:szCs w:val="24"/>
              </w:rPr>
              <w:lastRenderedPageBreak/>
              <w:t>обстоятельствам.</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27.Объяснять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установленных ошибок, трудностей; оценивать соответствие результата цели и условиям.</w:t>
            </w:r>
          </w:p>
        </w:tc>
      </w:tr>
      <w:tr w:rsidR="000F3A1A" w:rsidRPr="00937F16" w:rsidTr="00E31CFA">
        <w:tc>
          <w:tcPr>
            <w:tcW w:w="1809" w:type="dxa"/>
            <w:vMerge/>
          </w:tcPr>
          <w:p w:rsidR="000F3A1A" w:rsidRPr="00937F16" w:rsidRDefault="000F3A1A" w:rsidP="004F4E00">
            <w:pPr>
              <w:jc w:val="both"/>
              <w:rPr>
                <w:rFonts w:ascii="Times New Roman" w:hAnsi="Times New Roman" w:cs="Times New Roman"/>
                <w:sz w:val="24"/>
                <w:szCs w:val="24"/>
              </w:rPr>
            </w:pPr>
          </w:p>
        </w:tc>
        <w:tc>
          <w:tcPr>
            <w:tcW w:w="1985"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Эмоциональный интеллект</w:t>
            </w:r>
          </w:p>
        </w:tc>
        <w:tc>
          <w:tcPr>
            <w:tcW w:w="11482"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28. Различать, называть и управлять собственными эмоциями и эмоциями других; выявлять </w:t>
            </w:r>
            <w:r w:rsidR="00460271" w:rsidRPr="00937F16">
              <w:rPr>
                <w:rFonts w:ascii="Times New Roman" w:hAnsi="Times New Roman" w:cs="Times New Roman"/>
                <w:sz w:val="24"/>
                <w:szCs w:val="24"/>
              </w:rPr>
              <w:t>и анализировать причины эмоций; с</w:t>
            </w:r>
            <w:r w:rsidRPr="00937F16">
              <w:rPr>
                <w:rFonts w:ascii="Times New Roman" w:hAnsi="Times New Roman" w:cs="Times New Roman"/>
                <w:sz w:val="24"/>
                <w:szCs w:val="24"/>
              </w:rPr>
              <w:t>тавить себя на место другого человека, понимать мотивы и намерения другого; регулировать способ выражения эмоций.</w:t>
            </w:r>
          </w:p>
        </w:tc>
      </w:tr>
      <w:tr w:rsidR="000F3A1A" w:rsidRPr="00937F16" w:rsidTr="00E31CFA">
        <w:tc>
          <w:tcPr>
            <w:tcW w:w="1809" w:type="dxa"/>
            <w:vMerge/>
          </w:tcPr>
          <w:p w:rsidR="000F3A1A" w:rsidRPr="00937F16" w:rsidRDefault="000F3A1A" w:rsidP="004F4E00">
            <w:pPr>
              <w:jc w:val="both"/>
              <w:rPr>
                <w:rFonts w:ascii="Times New Roman" w:hAnsi="Times New Roman" w:cs="Times New Roman"/>
                <w:sz w:val="24"/>
                <w:szCs w:val="24"/>
              </w:rPr>
            </w:pPr>
          </w:p>
        </w:tc>
        <w:tc>
          <w:tcPr>
            <w:tcW w:w="1985"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Принятие себя и других</w:t>
            </w:r>
          </w:p>
        </w:tc>
        <w:tc>
          <w:tcPr>
            <w:tcW w:w="11482" w:type="dxa"/>
          </w:tcPr>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 xml:space="preserve">29. Осознанно относиться к другому человеку, его мнению; признавать свое право на ошибку и такое же право другого; </w:t>
            </w:r>
          </w:p>
          <w:p w:rsidR="000F3A1A" w:rsidRPr="00937F16" w:rsidRDefault="000F3A1A" w:rsidP="004F4E00">
            <w:pPr>
              <w:jc w:val="both"/>
              <w:rPr>
                <w:rFonts w:ascii="Times New Roman" w:hAnsi="Times New Roman" w:cs="Times New Roman"/>
                <w:sz w:val="24"/>
                <w:szCs w:val="24"/>
              </w:rPr>
            </w:pPr>
            <w:r w:rsidRPr="00937F16">
              <w:rPr>
                <w:rFonts w:ascii="Times New Roman" w:hAnsi="Times New Roman" w:cs="Times New Roman"/>
                <w:sz w:val="24"/>
                <w:szCs w:val="24"/>
              </w:rPr>
              <w:t>30. Принимать себя и других не осуждая, быть открытым себе и другим, осознавать невозможность контролировать все вокруг.</w:t>
            </w:r>
          </w:p>
        </w:tc>
      </w:tr>
    </w:tbl>
    <w:p w:rsidR="00EB7719" w:rsidRPr="00937F16" w:rsidRDefault="00EB7719" w:rsidP="004F4E00">
      <w:pPr>
        <w:spacing w:after="0" w:line="240" w:lineRule="auto"/>
        <w:rPr>
          <w:rStyle w:val="markedcontent"/>
          <w:rFonts w:ascii="Times New Roman" w:hAnsi="Times New Roman" w:cs="Times New Roman"/>
          <w:b/>
          <w:sz w:val="24"/>
          <w:szCs w:val="24"/>
        </w:rPr>
      </w:pPr>
    </w:p>
    <w:p w:rsidR="001E1967" w:rsidRPr="00937F16" w:rsidRDefault="00A50506" w:rsidP="004F4E00">
      <w:pPr>
        <w:pStyle w:val="ConsPlusNormal"/>
        <w:spacing w:before="240"/>
        <w:ind w:firstLine="540"/>
        <w:jc w:val="both"/>
        <w:rPr>
          <w:rStyle w:val="markedcontent"/>
        </w:rPr>
      </w:pPr>
      <w:r w:rsidRPr="00937F16">
        <w:rPr>
          <w:b/>
        </w:rPr>
        <w:t xml:space="preserve">25.2.3. Описание </w:t>
      </w:r>
      <w:r w:rsidR="001E1967" w:rsidRPr="00937F16">
        <w:rPr>
          <w:rStyle w:val="markedcontent"/>
          <w:b/>
        </w:rPr>
        <w:t xml:space="preserve">взаимосвязи УУД с </w:t>
      </w:r>
      <w:r w:rsidR="009B0BAE" w:rsidRPr="00937F16">
        <w:rPr>
          <w:rStyle w:val="markedcontent"/>
          <w:b/>
        </w:rPr>
        <w:t>содержанием учебных</w:t>
      </w:r>
      <w:r w:rsidR="001E1967" w:rsidRPr="00937F16">
        <w:rPr>
          <w:rStyle w:val="markedcontent"/>
          <w:b/>
        </w:rPr>
        <w:t xml:space="preserve"> предметов</w:t>
      </w:r>
      <w:r w:rsidRPr="00937F16">
        <w:rPr>
          <w:rStyle w:val="markedcontent"/>
        </w:rPr>
        <w:t xml:space="preserve">. </w:t>
      </w:r>
    </w:p>
    <w:p w:rsidR="001E1967" w:rsidRPr="00937F16" w:rsidRDefault="001E1967" w:rsidP="004F4E00">
      <w:pPr>
        <w:spacing w:after="0" w:line="240" w:lineRule="auto"/>
        <w:ind w:left="-284" w:firstLine="425"/>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Предметное содержание отдельных предметов, образовательных областей, с одной стороны служит основанием для формирования универсальных учебных действий, а с другой стороны от уровня их сформированности у обучающихся во многом зависит качество достижения </w:t>
      </w:r>
      <w:r w:rsidR="009B0BAE" w:rsidRPr="00937F16">
        <w:rPr>
          <w:rStyle w:val="markedcontent"/>
          <w:rFonts w:ascii="Times New Roman" w:hAnsi="Times New Roman" w:cs="Times New Roman"/>
          <w:sz w:val="24"/>
          <w:szCs w:val="24"/>
        </w:rPr>
        <w:t>ими предметных</w:t>
      </w:r>
      <w:r w:rsidRPr="00937F16">
        <w:rPr>
          <w:rStyle w:val="markedcontent"/>
          <w:rFonts w:ascii="Times New Roman" w:hAnsi="Times New Roman" w:cs="Times New Roman"/>
          <w:sz w:val="24"/>
          <w:szCs w:val="24"/>
        </w:rPr>
        <w:t xml:space="preserve"> результатов. Содержание каждого учебного предмета обладает различным потенциалом для развития тех или иных УУД. Ниже дается описание реализации требований формирования УУД в содержании учебных предметов, объединенных в образовательные области.</w:t>
      </w:r>
    </w:p>
    <w:p w:rsidR="001E1967" w:rsidRPr="00937F16" w:rsidRDefault="001E1967" w:rsidP="004F4E00">
      <w:pPr>
        <w:spacing w:after="0" w:line="240" w:lineRule="auto"/>
        <w:ind w:left="-284" w:firstLine="425"/>
        <w:jc w:val="both"/>
        <w:rPr>
          <w:rStyle w:val="markedcontent"/>
          <w:rFonts w:ascii="Times New Roman" w:hAnsi="Times New Roman" w:cs="Times New Roman"/>
          <w:sz w:val="24"/>
          <w:szCs w:val="24"/>
        </w:rPr>
      </w:pPr>
    </w:p>
    <w:tbl>
      <w:tblPr>
        <w:tblStyle w:val="a3"/>
        <w:tblW w:w="15701" w:type="dxa"/>
        <w:tblInd w:w="-284" w:type="dxa"/>
        <w:tblLook w:val="04A0" w:firstRow="1" w:lastRow="0" w:firstColumn="1" w:lastColumn="0" w:noHBand="0" w:noVBand="1"/>
      </w:tblPr>
      <w:tblGrid>
        <w:gridCol w:w="2995"/>
        <w:gridCol w:w="91"/>
        <w:gridCol w:w="3005"/>
        <w:gridCol w:w="3110"/>
        <w:gridCol w:w="2968"/>
        <w:gridCol w:w="3532"/>
      </w:tblGrid>
      <w:tr w:rsidR="001E1967" w:rsidRPr="00937F16" w:rsidTr="001E1967">
        <w:tc>
          <w:tcPr>
            <w:tcW w:w="2995" w:type="dxa"/>
          </w:tcPr>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Русский язык и</w:t>
            </w:r>
          </w:p>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литература</w:t>
            </w:r>
          </w:p>
        </w:tc>
        <w:tc>
          <w:tcPr>
            <w:tcW w:w="3096" w:type="dxa"/>
            <w:gridSpan w:val="2"/>
          </w:tcPr>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Иностранный</w:t>
            </w:r>
          </w:p>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язык</w:t>
            </w:r>
          </w:p>
        </w:tc>
        <w:tc>
          <w:tcPr>
            <w:tcW w:w="3110" w:type="dxa"/>
          </w:tcPr>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Математика и</w:t>
            </w:r>
          </w:p>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информатика</w:t>
            </w:r>
          </w:p>
        </w:tc>
        <w:tc>
          <w:tcPr>
            <w:tcW w:w="2968" w:type="dxa"/>
          </w:tcPr>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Естественно-научные</w:t>
            </w:r>
          </w:p>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предметы</w:t>
            </w:r>
          </w:p>
        </w:tc>
        <w:tc>
          <w:tcPr>
            <w:tcW w:w="3532" w:type="dxa"/>
          </w:tcPr>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Общественно-научные</w:t>
            </w:r>
          </w:p>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предметы</w:t>
            </w:r>
          </w:p>
        </w:tc>
      </w:tr>
      <w:tr w:rsidR="001E1967" w:rsidRPr="00937F16" w:rsidTr="001E1967">
        <w:tc>
          <w:tcPr>
            <w:tcW w:w="15701" w:type="dxa"/>
            <w:gridSpan w:val="6"/>
          </w:tcPr>
          <w:p w:rsidR="001E1967" w:rsidRPr="00937F16" w:rsidRDefault="001E1967" w:rsidP="004F4E00">
            <w:pPr>
              <w:jc w:val="cente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Познавательные универсальные учебные действия</w:t>
            </w:r>
          </w:p>
        </w:tc>
      </w:tr>
      <w:tr w:rsidR="001E1967" w:rsidRPr="00937F16" w:rsidTr="001E1967">
        <w:tc>
          <w:tcPr>
            <w:tcW w:w="15701" w:type="dxa"/>
            <w:gridSpan w:val="6"/>
          </w:tcPr>
          <w:p w:rsidR="001E1967" w:rsidRPr="00937F16" w:rsidRDefault="001E1967" w:rsidP="004F4E00">
            <w:pPr>
              <w:jc w:val="cente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Формирование базовых логических действий</w:t>
            </w:r>
          </w:p>
        </w:tc>
      </w:tr>
      <w:tr w:rsidR="001E1967" w:rsidRPr="00937F16" w:rsidTr="001E1967">
        <w:tc>
          <w:tcPr>
            <w:tcW w:w="2995" w:type="dxa"/>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-Анализировать, сравнивать, классифицировать, тексты разных жанров, языковые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единицы, разных типов речи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выявлять признаки для сравнения, классификации обобщения языковых единиц, текстов, типов речи;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определять критерии </w:t>
            </w:r>
            <w:r w:rsidRPr="00937F16">
              <w:rPr>
                <w:rStyle w:val="markedcontent"/>
                <w:rFonts w:ascii="Times New Roman" w:hAnsi="Times New Roman" w:cs="Times New Roman"/>
                <w:sz w:val="24"/>
                <w:szCs w:val="24"/>
              </w:rPr>
              <w:lastRenderedPageBreak/>
              <w:t>анализа литературных произведений;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выявлять закономерности при </w:t>
            </w:r>
            <w:r w:rsidR="009B0BAE" w:rsidRPr="00937F16">
              <w:rPr>
                <w:rStyle w:val="markedcontent"/>
                <w:rFonts w:ascii="Times New Roman" w:hAnsi="Times New Roman" w:cs="Times New Roman"/>
                <w:sz w:val="24"/>
                <w:szCs w:val="24"/>
              </w:rPr>
              <w:t>изучении языковых</w:t>
            </w:r>
            <w:r w:rsidRPr="00937F16">
              <w:rPr>
                <w:rStyle w:val="markedcontent"/>
                <w:rFonts w:ascii="Times New Roman" w:hAnsi="Times New Roman" w:cs="Times New Roman"/>
                <w:sz w:val="24"/>
                <w:szCs w:val="24"/>
              </w:rPr>
              <w:t xml:space="preserve"> процессов, формулировать выводы;</w:t>
            </w:r>
          </w:p>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самостоятельно выбирать способ решения учебной задачипри работе с разными единицами языка, разными типами текстов;</w:t>
            </w:r>
          </w:p>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xml:space="preserve">- выявлять дефицит литературной и другой </w:t>
            </w:r>
            <w:r w:rsidR="009B0BAE" w:rsidRPr="00937F16">
              <w:rPr>
                <w:rStyle w:val="markedcontent"/>
                <w:rFonts w:ascii="Times New Roman" w:hAnsi="Times New Roman" w:cs="Times New Roman"/>
                <w:sz w:val="24"/>
                <w:szCs w:val="24"/>
              </w:rPr>
              <w:t>информации, данных</w:t>
            </w:r>
            <w:r w:rsidRPr="00937F16">
              <w:rPr>
                <w:rStyle w:val="markedcontent"/>
                <w:rFonts w:ascii="Times New Roman" w:hAnsi="Times New Roman" w:cs="Times New Roman"/>
                <w:sz w:val="24"/>
                <w:szCs w:val="24"/>
              </w:rPr>
              <w:t>, необходимых для решения поставленной задачи.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-устанавливать причинно-следственные связи при </w:t>
            </w:r>
            <w:r w:rsidR="009B0BAE" w:rsidRPr="00937F16">
              <w:rPr>
                <w:rStyle w:val="markedcontent"/>
                <w:rFonts w:ascii="Times New Roman" w:hAnsi="Times New Roman" w:cs="Times New Roman"/>
                <w:sz w:val="24"/>
                <w:szCs w:val="24"/>
              </w:rPr>
              <w:t>изучении литературных</w:t>
            </w:r>
            <w:r w:rsidRPr="00937F16">
              <w:rPr>
                <w:rStyle w:val="markedcontent"/>
                <w:rFonts w:ascii="Times New Roman" w:hAnsi="Times New Roman" w:cs="Times New Roman"/>
                <w:sz w:val="24"/>
                <w:szCs w:val="24"/>
              </w:rPr>
              <w:t xml:space="preserve"> явлений и процессов, формулировать гипотезы об их взаимосвязях.</w:t>
            </w:r>
          </w:p>
        </w:tc>
        <w:tc>
          <w:tcPr>
            <w:tcW w:w="3096" w:type="dxa"/>
            <w:gridSpan w:val="2"/>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-Выявлять признаки языковых единиц и явлений; </w:t>
            </w:r>
          </w:p>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применять изученные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правила, алгоритмы;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-анализировать и устанавливать аналогии, между способами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выражения мысли на родном и ин.языке;</w:t>
            </w:r>
          </w:p>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w:t>
            </w:r>
            <w:r w:rsidR="009B0BAE" w:rsidRPr="00937F16">
              <w:rPr>
                <w:rStyle w:val="markedcontent"/>
                <w:rFonts w:ascii="Times New Roman" w:hAnsi="Times New Roman" w:cs="Times New Roman"/>
                <w:sz w:val="24"/>
                <w:szCs w:val="24"/>
              </w:rPr>
              <w:t>сравнивать, упорядочивать</w:t>
            </w:r>
            <w:r w:rsidRPr="00937F16">
              <w:rPr>
                <w:rStyle w:val="markedcontent"/>
                <w:rFonts w:ascii="Times New Roman" w:hAnsi="Times New Roman" w:cs="Times New Roman"/>
                <w:sz w:val="24"/>
                <w:szCs w:val="24"/>
              </w:rPr>
              <w:t xml:space="preserve">, </w:t>
            </w:r>
            <w:r w:rsidRPr="00937F16">
              <w:rPr>
                <w:rStyle w:val="markedcontent"/>
                <w:rFonts w:ascii="Times New Roman" w:hAnsi="Times New Roman" w:cs="Times New Roman"/>
                <w:sz w:val="24"/>
                <w:szCs w:val="24"/>
              </w:rPr>
              <w:lastRenderedPageBreak/>
              <w:t>классифицировать языковые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единицы и явления, разные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типы высказывания;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-моделировать отношения между членами предложения, структурными единицами диалога;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-использовать информацию, извлеченную из несплошных текстов;</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Выдвигать гипотезы аргументировать свои выводы суждения, обоснования;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Сравнивать языковые единицы разного уровня (звуки, буквы, слова, речевые клише, грамматические явления, тексты</w:t>
            </w:r>
            <w:r w:rsidRPr="00937F16">
              <w:rPr>
                <w:rFonts w:ascii="Times New Roman" w:hAnsi="Times New Roman" w:cs="Times New Roman"/>
                <w:sz w:val="24"/>
                <w:szCs w:val="24"/>
              </w:rPr>
              <w:t>;</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пользоваться классификациями (по типу чтения, по </w:t>
            </w:r>
            <w:r w:rsidR="009B0BAE" w:rsidRPr="00937F16">
              <w:rPr>
                <w:rStyle w:val="markedcontent"/>
                <w:rFonts w:ascii="Times New Roman" w:hAnsi="Times New Roman" w:cs="Times New Roman"/>
                <w:sz w:val="24"/>
                <w:szCs w:val="24"/>
              </w:rPr>
              <w:t>типу высказывания</w:t>
            </w:r>
            <w:r w:rsidRPr="00937F16">
              <w:rPr>
                <w:rStyle w:val="markedcontent"/>
                <w:rFonts w:ascii="Times New Roman" w:hAnsi="Times New Roman" w:cs="Times New Roman"/>
                <w:sz w:val="24"/>
                <w:szCs w:val="24"/>
              </w:rPr>
              <w:t>.</w:t>
            </w:r>
          </w:p>
        </w:tc>
        <w:tc>
          <w:tcPr>
            <w:tcW w:w="3110" w:type="dxa"/>
          </w:tcPr>
          <w:p w:rsidR="001E1967" w:rsidRPr="00937F16" w:rsidRDefault="001E1967" w:rsidP="004F4E00">
            <w:pPr>
              <w:ind w:firstLine="34"/>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-Выявлять качества, свойства, математических объектов и </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различать их;</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-сравнивать, упорядочивать, классифицировать числа, величины, выражения, формулы, графики, геометрические фигуры и т. п.</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устанавливать связи и </w:t>
            </w:r>
            <w:r w:rsidRPr="00937F16">
              <w:rPr>
                <w:rStyle w:val="markedcontent"/>
                <w:rFonts w:ascii="Times New Roman" w:hAnsi="Times New Roman" w:cs="Times New Roman"/>
                <w:sz w:val="24"/>
                <w:szCs w:val="24"/>
              </w:rPr>
              <w:lastRenderedPageBreak/>
              <w:t xml:space="preserve">отношения, аналогии, зависимости между </w:t>
            </w:r>
            <w:r w:rsidR="009B0BAE" w:rsidRPr="00937F16">
              <w:rPr>
                <w:rStyle w:val="markedcontent"/>
                <w:rFonts w:ascii="Times New Roman" w:hAnsi="Times New Roman" w:cs="Times New Roman"/>
                <w:sz w:val="24"/>
                <w:szCs w:val="24"/>
              </w:rPr>
              <w:t>объектами, анализировать</w:t>
            </w:r>
            <w:r w:rsidRPr="00937F16">
              <w:rPr>
                <w:rStyle w:val="markedcontent"/>
                <w:rFonts w:ascii="Times New Roman" w:hAnsi="Times New Roman" w:cs="Times New Roman"/>
                <w:sz w:val="24"/>
                <w:szCs w:val="24"/>
              </w:rPr>
              <w:t xml:space="preserve"> изменения и находить закономерности;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-формулировать и использовать определения понятий, теоремы; выводить следствия, строить отрицания, </w:t>
            </w:r>
            <w:r w:rsidR="009B0BAE" w:rsidRPr="00937F16">
              <w:rPr>
                <w:rStyle w:val="markedcontent"/>
                <w:rFonts w:ascii="Times New Roman" w:hAnsi="Times New Roman" w:cs="Times New Roman"/>
                <w:sz w:val="24"/>
                <w:szCs w:val="24"/>
              </w:rPr>
              <w:t>формулировать обратные</w:t>
            </w:r>
            <w:r w:rsidRPr="00937F16">
              <w:rPr>
                <w:rStyle w:val="markedcontent"/>
                <w:rFonts w:ascii="Times New Roman" w:hAnsi="Times New Roman" w:cs="Times New Roman"/>
                <w:sz w:val="24"/>
                <w:szCs w:val="24"/>
              </w:rPr>
              <w:t xml:space="preserve"> теоремы;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использовать логические связки «и», «или», «если ...,</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то ...», обобщать и строить заключения от общего к частному и от частного к общему; </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-различать верные и неверные </w:t>
            </w:r>
            <w:r w:rsidR="009B0BAE" w:rsidRPr="00937F16">
              <w:rPr>
                <w:rStyle w:val="markedcontent"/>
                <w:rFonts w:ascii="Times New Roman" w:hAnsi="Times New Roman" w:cs="Times New Roman"/>
                <w:sz w:val="24"/>
                <w:szCs w:val="24"/>
              </w:rPr>
              <w:t>утверждения; выражать</w:t>
            </w:r>
            <w:r w:rsidRPr="00937F16">
              <w:rPr>
                <w:rStyle w:val="markedcontent"/>
                <w:rFonts w:ascii="Times New Roman" w:hAnsi="Times New Roman" w:cs="Times New Roman"/>
                <w:sz w:val="24"/>
                <w:szCs w:val="24"/>
              </w:rPr>
              <w:t xml:space="preserve"> отношения, закономерности,</w:t>
            </w:r>
          </w:p>
          <w:p w:rsidR="001E1967" w:rsidRPr="00937F16" w:rsidRDefault="001E1967" w:rsidP="004F4E00">
            <w:pPr>
              <w:ind w:firstLine="34"/>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правила с помощью формул;</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-моделировать отношения между объектами символами и графиками для решения задач; строить логические цепочки </w:t>
            </w:r>
            <w:r w:rsidR="009B0BAE" w:rsidRPr="00937F16">
              <w:rPr>
                <w:rStyle w:val="markedcontent"/>
                <w:rFonts w:ascii="Times New Roman" w:hAnsi="Times New Roman" w:cs="Times New Roman"/>
                <w:sz w:val="24"/>
                <w:szCs w:val="24"/>
              </w:rPr>
              <w:t>утверждений, прямые</w:t>
            </w:r>
            <w:r w:rsidRPr="00937F16">
              <w:rPr>
                <w:rStyle w:val="markedcontent"/>
                <w:rFonts w:ascii="Times New Roman" w:hAnsi="Times New Roman" w:cs="Times New Roman"/>
                <w:sz w:val="24"/>
                <w:szCs w:val="24"/>
              </w:rPr>
              <w:t xml:space="preserve"> и от </w:t>
            </w:r>
            <w:r w:rsidR="009B0BAE" w:rsidRPr="00937F16">
              <w:rPr>
                <w:rStyle w:val="markedcontent"/>
                <w:rFonts w:ascii="Times New Roman" w:hAnsi="Times New Roman" w:cs="Times New Roman"/>
                <w:sz w:val="24"/>
                <w:szCs w:val="24"/>
              </w:rPr>
              <w:t>противного; применять</w:t>
            </w:r>
            <w:r w:rsidRPr="00937F16">
              <w:rPr>
                <w:rStyle w:val="markedcontent"/>
                <w:rFonts w:ascii="Times New Roman" w:hAnsi="Times New Roman" w:cs="Times New Roman"/>
                <w:sz w:val="24"/>
                <w:szCs w:val="24"/>
              </w:rPr>
              <w:t xml:space="preserve"> различные методы припоиске и отборе информации с</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учетом учебной задачи и заданных критериев.</w:t>
            </w:r>
          </w:p>
        </w:tc>
        <w:tc>
          <w:tcPr>
            <w:tcW w:w="2968" w:type="dxa"/>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-Выдвигать гипотезы, объясняющие простые явления, например:</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—почему останавливается движущееся по горизонтальной поверхности тело;</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—почему в жаркую погоду в светлой одежде прохладнее, </w:t>
            </w:r>
            <w:r w:rsidR="009B0BAE" w:rsidRPr="00937F16">
              <w:rPr>
                <w:rStyle w:val="markedcontent"/>
                <w:rFonts w:ascii="Times New Roman" w:hAnsi="Times New Roman" w:cs="Times New Roman"/>
                <w:sz w:val="24"/>
                <w:szCs w:val="24"/>
              </w:rPr>
              <w:t>чем в</w:t>
            </w:r>
            <w:r w:rsidRPr="00937F16">
              <w:rPr>
                <w:rStyle w:val="markedcontent"/>
                <w:rFonts w:ascii="Times New Roman" w:hAnsi="Times New Roman" w:cs="Times New Roman"/>
                <w:sz w:val="24"/>
                <w:szCs w:val="24"/>
              </w:rPr>
              <w:t xml:space="preserve"> темной.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строить простейшие модели физических </w:t>
            </w:r>
            <w:r w:rsidRPr="00937F16">
              <w:rPr>
                <w:rStyle w:val="markedcontent"/>
                <w:rFonts w:ascii="Times New Roman" w:hAnsi="Times New Roman" w:cs="Times New Roman"/>
                <w:sz w:val="24"/>
                <w:szCs w:val="24"/>
              </w:rPr>
              <w:lastRenderedPageBreak/>
              <w:t xml:space="preserve">явлений (в виде </w:t>
            </w:r>
          </w:p>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рисунков или схем), например: падение предмета; отражение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света от зеркальной поверхности.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прогнозировать свойства веществ на основе общих химических свойств изученных классов/групп веществ, к </w:t>
            </w:r>
            <w:r w:rsidR="009B0BAE" w:rsidRPr="00937F16">
              <w:rPr>
                <w:rStyle w:val="markedcontent"/>
                <w:rFonts w:ascii="Times New Roman" w:hAnsi="Times New Roman" w:cs="Times New Roman"/>
                <w:sz w:val="24"/>
                <w:szCs w:val="24"/>
              </w:rPr>
              <w:t>которым они</w:t>
            </w:r>
            <w:r w:rsidRPr="00937F16">
              <w:rPr>
                <w:rStyle w:val="markedcontent"/>
                <w:rFonts w:ascii="Times New Roman" w:hAnsi="Times New Roman" w:cs="Times New Roman"/>
                <w:sz w:val="24"/>
                <w:szCs w:val="24"/>
              </w:rPr>
              <w:t xml:space="preserve"> относятся.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объяснять общности происхождения и эволюции систематических групп растений на примере сопоставления биологических растительных объектов</w:t>
            </w:r>
          </w:p>
        </w:tc>
        <w:tc>
          <w:tcPr>
            <w:tcW w:w="3532" w:type="dxa"/>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Систематизировать, классифицировать и обобщать исторические факты; выявлять существенные признаки исторических явлений, сравнивать ихпо горизонтали и в динамике по заданным или самостоятельно определеннымоснованиям;</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использовать понятия исторического знания, выявлять причины и </w:t>
            </w:r>
            <w:r w:rsidR="009B0BAE" w:rsidRPr="00937F16">
              <w:rPr>
                <w:rStyle w:val="markedcontent"/>
                <w:rFonts w:ascii="Times New Roman" w:hAnsi="Times New Roman" w:cs="Times New Roman"/>
                <w:sz w:val="24"/>
                <w:szCs w:val="24"/>
              </w:rPr>
              <w:t xml:space="preserve">следствия </w:t>
            </w:r>
            <w:r w:rsidR="009B0BAE" w:rsidRPr="00937F16">
              <w:rPr>
                <w:rStyle w:val="markedcontent"/>
                <w:rFonts w:ascii="Times New Roman" w:hAnsi="Times New Roman" w:cs="Times New Roman"/>
                <w:sz w:val="24"/>
                <w:szCs w:val="24"/>
              </w:rPr>
              <w:lastRenderedPageBreak/>
              <w:t>исторических</w:t>
            </w:r>
            <w:r w:rsidRPr="00937F16">
              <w:rPr>
                <w:rStyle w:val="markedcontent"/>
                <w:rFonts w:ascii="Times New Roman" w:hAnsi="Times New Roman" w:cs="Times New Roman"/>
                <w:sz w:val="24"/>
                <w:szCs w:val="24"/>
              </w:rPr>
              <w:t xml:space="preserve"> событий, процессов; осуществлять учебный исследовательский проект по </w:t>
            </w:r>
            <w:r w:rsidR="009B0BAE" w:rsidRPr="00937F16">
              <w:rPr>
                <w:rStyle w:val="markedcontent"/>
                <w:rFonts w:ascii="Times New Roman" w:hAnsi="Times New Roman" w:cs="Times New Roman"/>
                <w:sz w:val="24"/>
                <w:szCs w:val="24"/>
              </w:rPr>
              <w:t>материалам музеев</w:t>
            </w:r>
            <w:r w:rsidRPr="00937F16">
              <w:rPr>
                <w:rStyle w:val="markedcontent"/>
                <w:rFonts w:ascii="Times New Roman" w:hAnsi="Times New Roman" w:cs="Times New Roman"/>
                <w:sz w:val="24"/>
                <w:szCs w:val="24"/>
              </w:rPr>
              <w:t>, библиотек, СМИ; классифицировать  виды деятельности человека; механизмы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регулирования экономики; государства по форме правления;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сравнивать формы политического участия, проступок, преступление, дееспособность, мораль и право;</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определять конструктивные модели поведения в конфликтах</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находить их разрешение;</w:t>
            </w:r>
          </w:p>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преобразовывать статистическую и визуальную информацию о достижениях России в текст, представлять его;  </w:t>
            </w:r>
          </w:p>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-объяснять причины смены дня и ночи и времен года, зависимость</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продолжительности дня и ночи от географической широты, высоты</w:t>
            </w:r>
            <w:r w:rsidR="009B0BAE" w:rsidRPr="00937F16">
              <w:rPr>
                <w:rStyle w:val="markedcontent"/>
                <w:rFonts w:ascii="Times New Roman" w:hAnsi="Times New Roman" w:cs="Times New Roman"/>
                <w:sz w:val="24"/>
                <w:szCs w:val="24"/>
              </w:rPr>
              <w:t xml:space="preserve"> Солнца; классифицировать</w:t>
            </w:r>
            <w:r w:rsidRPr="00937F16">
              <w:rPr>
                <w:rStyle w:val="markedcontent"/>
                <w:rFonts w:ascii="Times New Roman" w:hAnsi="Times New Roman" w:cs="Times New Roman"/>
                <w:sz w:val="24"/>
                <w:szCs w:val="24"/>
              </w:rPr>
              <w:t xml:space="preserve"> формы рельефа суши по высоте и по внешнему облику, острова по происхождению; </w:t>
            </w:r>
            <w:r w:rsidR="009B0BAE" w:rsidRPr="00937F16">
              <w:rPr>
                <w:rStyle w:val="markedcontent"/>
                <w:rFonts w:ascii="Times New Roman" w:hAnsi="Times New Roman" w:cs="Times New Roman"/>
                <w:sz w:val="24"/>
                <w:szCs w:val="24"/>
              </w:rPr>
              <w:t>оценивать последствия</w:t>
            </w:r>
            <w:r w:rsidRPr="00937F16">
              <w:rPr>
                <w:rStyle w:val="markedcontent"/>
                <w:rFonts w:ascii="Times New Roman" w:hAnsi="Times New Roman" w:cs="Times New Roman"/>
                <w:sz w:val="24"/>
                <w:szCs w:val="24"/>
              </w:rPr>
              <w:t xml:space="preserve"> изменений </w:t>
            </w:r>
            <w:r w:rsidRPr="00937F16">
              <w:rPr>
                <w:rStyle w:val="markedcontent"/>
                <w:rFonts w:ascii="Times New Roman" w:hAnsi="Times New Roman" w:cs="Times New Roman"/>
                <w:sz w:val="24"/>
                <w:szCs w:val="24"/>
              </w:rPr>
              <w:lastRenderedPageBreak/>
              <w:t>природы в результате деятельности человека; составлять план решения учебной географической задачи.</w:t>
            </w:r>
          </w:p>
        </w:tc>
      </w:tr>
      <w:tr w:rsidR="001E1967" w:rsidRPr="00937F16" w:rsidTr="001E1967">
        <w:tc>
          <w:tcPr>
            <w:tcW w:w="15701" w:type="dxa"/>
            <w:gridSpan w:val="6"/>
          </w:tcPr>
          <w:p w:rsidR="001E1967" w:rsidRPr="00937F16" w:rsidRDefault="00A50506" w:rsidP="004F4E00">
            <w:pPr>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lastRenderedPageBreak/>
              <w:t>25.2.3.1.2</w:t>
            </w:r>
            <w:r w:rsidRPr="00937F16">
              <w:rPr>
                <w:rFonts w:ascii="Times New Roman" w:hAnsi="Times New Roman" w:cs="Times New Roman"/>
                <w:sz w:val="24"/>
                <w:szCs w:val="24"/>
              </w:rPr>
              <w:t xml:space="preserve">. </w:t>
            </w:r>
            <w:r w:rsidR="001E1967" w:rsidRPr="00937F16">
              <w:rPr>
                <w:rFonts w:ascii="Times New Roman" w:eastAsia="Times New Roman" w:hAnsi="Times New Roman" w:cs="Times New Roman"/>
                <w:b/>
                <w:sz w:val="24"/>
                <w:szCs w:val="24"/>
                <w:lang w:eastAsia="ru-RU"/>
              </w:rPr>
              <w:t>Формирование базовых исследовательских умений</w:t>
            </w:r>
          </w:p>
        </w:tc>
      </w:tr>
      <w:tr w:rsidR="001E1967" w:rsidRPr="00937F16" w:rsidTr="001E1967">
        <w:tc>
          <w:tcPr>
            <w:tcW w:w="6091" w:type="dxa"/>
            <w:gridSpan w:val="3"/>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Формулировать цели, объект, предмет, гипотезу  лингвистических мини-исследований, использовать вопросы как инструмент исследования, осуществлять проверку гипотезы; аргументировать свою позицию по установлению особенностей </w:t>
            </w:r>
            <w:r w:rsidR="009B0BAE" w:rsidRPr="00937F16">
              <w:rPr>
                <w:rFonts w:ascii="Times New Roman" w:eastAsia="Times New Roman" w:hAnsi="Times New Roman" w:cs="Times New Roman"/>
                <w:sz w:val="24"/>
                <w:szCs w:val="24"/>
                <w:lang w:eastAsia="ru-RU"/>
              </w:rPr>
              <w:t>языковых единиц</w:t>
            </w:r>
            <w:r w:rsidRPr="00937F16">
              <w:rPr>
                <w:rFonts w:ascii="Times New Roman" w:eastAsia="Times New Roman" w:hAnsi="Times New Roman" w:cs="Times New Roman"/>
                <w:sz w:val="24"/>
                <w:szCs w:val="24"/>
                <w:lang w:eastAsia="ru-RU"/>
              </w:rPr>
              <w:t xml:space="preserve">, процессов, особенностей причинно-следственных связей и зависимостей объектов между собой, обобщать,  представлять результаты исследования в устной </w:t>
            </w:r>
            <w:r w:rsidR="009B0BAE" w:rsidRPr="00937F16">
              <w:rPr>
                <w:rFonts w:ascii="Times New Roman" w:eastAsia="Times New Roman" w:hAnsi="Times New Roman" w:cs="Times New Roman"/>
                <w:sz w:val="24"/>
                <w:szCs w:val="24"/>
                <w:lang w:eastAsia="ru-RU"/>
              </w:rPr>
              <w:t>и письменной</w:t>
            </w:r>
            <w:r w:rsidRPr="00937F16">
              <w:rPr>
                <w:rFonts w:ascii="Times New Roman" w:eastAsia="Times New Roman" w:hAnsi="Times New Roman" w:cs="Times New Roman"/>
                <w:sz w:val="24"/>
                <w:szCs w:val="24"/>
                <w:lang w:eastAsia="ru-RU"/>
              </w:rPr>
              <w:t xml:space="preserve"> форме, в виде электронной презентации, </w:t>
            </w:r>
            <w:r w:rsidR="009B0BAE" w:rsidRPr="00937F16">
              <w:rPr>
                <w:rFonts w:ascii="Times New Roman" w:eastAsia="Times New Roman" w:hAnsi="Times New Roman" w:cs="Times New Roman"/>
                <w:sz w:val="24"/>
                <w:szCs w:val="24"/>
                <w:lang w:eastAsia="ru-RU"/>
              </w:rPr>
              <w:t>схемы, таблицы</w:t>
            </w:r>
            <w:r w:rsidRPr="00937F16">
              <w:rPr>
                <w:rFonts w:ascii="Times New Roman" w:eastAsia="Times New Roman" w:hAnsi="Times New Roman" w:cs="Times New Roman"/>
                <w:sz w:val="24"/>
                <w:szCs w:val="24"/>
                <w:lang w:eastAsia="ru-RU"/>
              </w:rPr>
              <w:t>, диаграммы и т. п.</w:t>
            </w:r>
            <w:r w:rsidRPr="00937F16">
              <w:rPr>
                <w:rFonts w:ascii="Times New Roman" w:eastAsia="Times New Roman" w:hAnsi="Times New Roman" w:cs="Times New Roman"/>
                <w:sz w:val="24"/>
                <w:szCs w:val="24"/>
                <w:lang w:eastAsia="ru-RU"/>
              </w:rPr>
              <w:br/>
              <w:t xml:space="preserve">- формулировать гипотезу об истинности суждений, аргументировать свою </w:t>
            </w:r>
            <w:r w:rsidR="009B0BAE" w:rsidRPr="00937F16">
              <w:rPr>
                <w:rFonts w:ascii="Times New Roman" w:eastAsia="Times New Roman" w:hAnsi="Times New Roman" w:cs="Times New Roman"/>
                <w:sz w:val="24"/>
                <w:szCs w:val="24"/>
                <w:lang w:eastAsia="ru-RU"/>
              </w:rPr>
              <w:t>позицию в</w:t>
            </w:r>
            <w:r w:rsidRPr="00937F16">
              <w:rPr>
                <w:rFonts w:ascii="Times New Roman" w:eastAsia="Times New Roman" w:hAnsi="Times New Roman" w:cs="Times New Roman"/>
                <w:sz w:val="24"/>
                <w:szCs w:val="24"/>
                <w:lang w:eastAsia="ru-RU"/>
              </w:rPr>
              <w:t xml:space="preserve"> выборе и интерпретации литературного объекта исследования, составлять план исследования литературного объекта изучения; прогнозировать возможное развитие событий </w:t>
            </w:r>
            <w:r w:rsidR="009B0BAE" w:rsidRPr="00937F16">
              <w:rPr>
                <w:rFonts w:ascii="Times New Roman" w:eastAsia="Times New Roman" w:hAnsi="Times New Roman" w:cs="Times New Roman"/>
                <w:sz w:val="24"/>
                <w:szCs w:val="24"/>
                <w:lang w:eastAsia="ru-RU"/>
              </w:rPr>
              <w:t>и их</w:t>
            </w:r>
            <w:r w:rsidRPr="00937F16">
              <w:rPr>
                <w:rFonts w:ascii="Times New Roman" w:eastAsia="Times New Roman" w:hAnsi="Times New Roman" w:cs="Times New Roman"/>
                <w:sz w:val="24"/>
                <w:szCs w:val="24"/>
                <w:lang w:eastAsia="ru-RU"/>
              </w:rPr>
              <w:t xml:space="preserve"> последствия в аналогичных или сходных </w:t>
            </w:r>
            <w:r w:rsidR="009B0BAE" w:rsidRPr="00937F16">
              <w:rPr>
                <w:rFonts w:ascii="Times New Roman" w:eastAsia="Times New Roman" w:hAnsi="Times New Roman" w:cs="Times New Roman"/>
                <w:sz w:val="24"/>
                <w:szCs w:val="24"/>
                <w:lang w:eastAsia="ru-RU"/>
              </w:rPr>
              <w:t>ситуациях, выдвигать</w:t>
            </w:r>
            <w:r w:rsidRPr="00937F16">
              <w:rPr>
                <w:rFonts w:ascii="Times New Roman" w:eastAsia="Times New Roman" w:hAnsi="Times New Roman" w:cs="Times New Roman"/>
                <w:sz w:val="24"/>
                <w:szCs w:val="24"/>
                <w:lang w:eastAsia="ru-RU"/>
              </w:rPr>
              <w:t xml:space="preserve"> предположения об их развитии в </w:t>
            </w:r>
            <w:r w:rsidR="009B0BAE" w:rsidRPr="00937F16">
              <w:rPr>
                <w:rFonts w:ascii="Times New Roman" w:eastAsia="Times New Roman" w:hAnsi="Times New Roman" w:cs="Times New Roman"/>
                <w:sz w:val="24"/>
                <w:szCs w:val="24"/>
                <w:lang w:eastAsia="ru-RU"/>
              </w:rPr>
              <w:t>новых условиях</w:t>
            </w:r>
            <w:r w:rsidRPr="00937F16">
              <w:rPr>
                <w:rFonts w:ascii="Times New Roman" w:eastAsia="Times New Roman" w:hAnsi="Times New Roman" w:cs="Times New Roman"/>
                <w:sz w:val="24"/>
                <w:szCs w:val="24"/>
                <w:lang w:eastAsia="ru-RU"/>
              </w:rPr>
              <w:t>;</w:t>
            </w:r>
            <w:r w:rsidRPr="00937F16">
              <w:rPr>
                <w:rFonts w:ascii="Times New Roman" w:eastAsia="Times New Roman" w:hAnsi="Times New Roman" w:cs="Times New Roman"/>
                <w:sz w:val="24"/>
                <w:szCs w:val="24"/>
                <w:lang w:eastAsia="ru-RU"/>
              </w:rPr>
              <w:br/>
              <w:t>- публично представлять результаты исследования, проекта на уроке или во внеурочной деятельности.</w:t>
            </w:r>
          </w:p>
        </w:tc>
        <w:tc>
          <w:tcPr>
            <w:tcW w:w="3110" w:type="dxa"/>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Формулировать вопросы исследовательского характера </w:t>
            </w:r>
            <w:r w:rsidR="009B0BAE" w:rsidRPr="00937F16">
              <w:rPr>
                <w:rStyle w:val="markedcontent"/>
                <w:rFonts w:ascii="Times New Roman" w:hAnsi="Times New Roman" w:cs="Times New Roman"/>
                <w:sz w:val="24"/>
                <w:szCs w:val="24"/>
              </w:rPr>
              <w:t>о свойствах</w:t>
            </w:r>
            <w:r w:rsidRPr="00937F16">
              <w:rPr>
                <w:rStyle w:val="markedcontent"/>
                <w:rFonts w:ascii="Times New Roman" w:hAnsi="Times New Roman" w:cs="Times New Roman"/>
                <w:sz w:val="24"/>
                <w:szCs w:val="24"/>
              </w:rPr>
              <w:t xml:space="preserve"> математических объектов, </w:t>
            </w:r>
            <w:r w:rsidR="009B0BAE" w:rsidRPr="00937F16">
              <w:rPr>
                <w:rStyle w:val="markedcontent"/>
                <w:rFonts w:ascii="Times New Roman" w:hAnsi="Times New Roman" w:cs="Times New Roman"/>
                <w:sz w:val="24"/>
                <w:szCs w:val="24"/>
              </w:rPr>
              <w:t>о влиянии</w:t>
            </w:r>
            <w:r w:rsidRPr="00937F16">
              <w:rPr>
                <w:rStyle w:val="markedcontent"/>
                <w:rFonts w:ascii="Times New Roman" w:hAnsi="Times New Roman" w:cs="Times New Roman"/>
                <w:sz w:val="24"/>
                <w:szCs w:val="24"/>
              </w:rPr>
              <w:t xml:space="preserve"> на свойства отдельных элементов и параметров; </w:t>
            </w:r>
          </w:p>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выдвигать гипотезы, разбирать различные варианты; использовать пример, аналогию</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и </w:t>
            </w:r>
            <w:r w:rsidR="009B0BAE" w:rsidRPr="00937F16">
              <w:rPr>
                <w:rStyle w:val="markedcontent"/>
                <w:rFonts w:ascii="Times New Roman" w:hAnsi="Times New Roman" w:cs="Times New Roman"/>
                <w:sz w:val="24"/>
                <w:szCs w:val="24"/>
              </w:rPr>
              <w:t>обобщение; доказывать</w:t>
            </w:r>
            <w:r w:rsidRPr="00937F16">
              <w:rPr>
                <w:rStyle w:val="markedcontent"/>
                <w:rFonts w:ascii="Times New Roman" w:hAnsi="Times New Roman" w:cs="Times New Roman"/>
                <w:sz w:val="24"/>
                <w:szCs w:val="24"/>
              </w:rPr>
              <w:t xml:space="preserve">, обосновывать, аргументировать свои </w:t>
            </w:r>
            <w:r w:rsidR="009B0BAE" w:rsidRPr="00937F16">
              <w:rPr>
                <w:rStyle w:val="markedcontent"/>
                <w:rFonts w:ascii="Times New Roman" w:hAnsi="Times New Roman" w:cs="Times New Roman"/>
                <w:sz w:val="24"/>
                <w:szCs w:val="24"/>
              </w:rPr>
              <w:t>суждения, выводы</w:t>
            </w:r>
            <w:r w:rsidRPr="00937F16">
              <w:rPr>
                <w:rStyle w:val="markedcontent"/>
                <w:rFonts w:ascii="Times New Roman" w:hAnsi="Times New Roman" w:cs="Times New Roman"/>
                <w:sz w:val="24"/>
                <w:szCs w:val="24"/>
              </w:rPr>
              <w:t>, закономерности и результаты;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дописывать выводы, результаты опытов, экспериментов, исследований, используя математический язык и символику;</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tc>
        <w:tc>
          <w:tcPr>
            <w:tcW w:w="2968" w:type="dxa"/>
          </w:tcPr>
          <w:p w:rsidR="001E1967" w:rsidRPr="00937F16" w:rsidRDefault="009B0BAE"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Исследовать явления</w:t>
            </w:r>
            <w:r w:rsidR="001E1967" w:rsidRPr="00937F16">
              <w:rPr>
                <w:rFonts w:ascii="Times New Roman" w:eastAsia="Times New Roman" w:hAnsi="Times New Roman" w:cs="Times New Roman"/>
                <w:sz w:val="24"/>
                <w:szCs w:val="24"/>
                <w:lang w:eastAsia="ru-RU"/>
              </w:rPr>
              <w:t xml:space="preserve"> теплообмена при смешивании холодной и горячей воды;</w:t>
            </w:r>
            <w:r w:rsidR="001E1967" w:rsidRPr="00937F16">
              <w:rPr>
                <w:rFonts w:ascii="Times New Roman" w:eastAsia="Times New Roman" w:hAnsi="Times New Roman" w:cs="Times New Roman"/>
                <w:sz w:val="24"/>
                <w:szCs w:val="24"/>
                <w:lang w:eastAsia="ru-RU"/>
              </w:rPr>
              <w:br/>
              <w:t>- исследование процесса испарения различных жидкостей;</w:t>
            </w:r>
            <w:r w:rsidR="001E1967" w:rsidRPr="00937F16">
              <w:rPr>
                <w:rFonts w:ascii="Times New Roman" w:eastAsia="Times New Roman" w:hAnsi="Times New Roman" w:cs="Times New Roman"/>
                <w:sz w:val="24"/>
                <w:szCs w:val="24"/>
                <w:lang w:eastAsia="ru-RU"/>
              </w:rPr>
              <w:br/>
              <w:t xml:space="preserve">- планирование и осуществление на практике </w:t>
            </w:r>
            <w:r w:rsidRPr="00937F16">
              <w:rPr>
                <w:rFonts w:ascii="Times New Roman" w:eastAsia="Times New Roman" w:hAnsi="Times New Roman" w:cs="Times New Roman"/>
                <w:sz w:val="24"/>
                <w:szCs w:val="24"/>
                <w:lang w:eastAsia="ru-RU"/>
              </w:rPr>
              <w:t>химических экспериментов</w:t>
            </w:r>
            <w:r w:rsidR="001E1967" w:rsidRPr="00937F16">
              <w:rPr>
                <w:rFonts w:ascii="Times New Roman" w:eastAsia="Times New Roman" w:hAnsi="Times New Roman" w:cs="Times New Roman"/>
                <w:sz w:val="24"/>
                <w:szCs w:val="24"/>
                <w:lang w:eastAsia="ru-RU"/>
              </w:rPr>
              <w:t>, проведение наблюдений, получение выводов</w:t>
            </w:r>
            <w:r w:rsidR="001E1967" w:rsidRPr="00937F16">
              <w:rPr>
                <w:rFonts w:ascii="Times New Roman" w:eastAsia="Times New Roman" w:hAnsi="Times New Roman" w:cs="Times New Roman"/>
                <w:sz w:val="24"/>
                <w:szCs w:val="24"/>
                <w:lang w:eastAsia="ru-RU"/>
              </w:rPr>
              <w:br/>
              <w:t>по результатам эксперимента: обнаружение сульфат-ионов,</w:t>
            </w:r>
            <w:r w:rsidRPr="00937F16">
              <w:rPr>
                <w:rFonts w:ascii="Times New Roman" w:eastAsia="Times New Roman" w:hAnsi="Times New Roman" w:cs="Times New Roman"/>
                <w:sz w:val="24"/>
                <w:szCs w:val="24"/>
                <w:lang w:eastAsia="ru-RU"/>
              </w:rPr>
              <w:t>взаимодействие</w:t>
            </w:r>
            <w:r w:rsidR="001E1967" w:rsidRPr="00937F16">
              <w:rPr>
                <w:rFonts w:ascii="Times New Roman" w:eastAsia="Times New Roman" w:hAnsi="Times New Roman" w:cs="Times New Roman"/>
                <w:sz w:val="24"/>
                <w:szCs w:val="24"/>
                <w:lang w:eastAsia="ru-RU"/>
              </w:rPr>
              <w:t xml:space="preserve"> разбавленной серной кислоты с цинком.</w:t>
            </w:r>
          </w:p>
        </w:tc>
        <w:tc>
          <w:tcPr>
            <w:tcW w:w="3532" w:type="dxa"/>
          </w:tcPr>
          <w:p w:rsidR="001E1967" w:rsidRPr="00937F16" w:rsidRDefault="001E1967" w:rsidP="004F4E00">
            <w:pPr>
              <w:ind w:left="22"/>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Проводить измерения температуры воздуха, атмосферного</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давления, скорости и направления ветра с использованием</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аналоговых и (или) цифровых приборов (термометр, барометр, анемометр, флюгер) и представлять результаты наблюдений в табличной и (или) графической форме;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формулировать вопросы, поиск ответов на которые необходим для прогнозирования изменения численности населения РФ</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в будущем.</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представлять результаты фенологических наблюдений за погодой в различной форме (табличной, графической, географического описания);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проводить по плану небольшое исследование роли традиций в обществе;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исследовать несложные практические ситуации, связанные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с использованием различных </w:t>
            </w:r>
            <w:r w:rsidRPr="00937F16">
              <w:rPr>
                <w:rStyle w:val="markedcontent"/>
                <w:rFonts w:ascii="Times New Roman" w:hAnsi="Times New Roman" w:cs="Times New Roman"/>
                <w:sz w:val="24"/>
                <w:szCs w:val="24"/>
              </w:rPr>
              <w:lastRenderedPageBreak/>
              <w:t>способов повышения эффективности производства.</w:t>
            </w:r>
          </w:p>
        </w:tc>
      </w:tr>
      <w:tr w:rsidR="001E1967" w:rsidRPr="00937F16" w:rsidTr="001E1967">
        <w:tc>
          <w:tcPr>
            <w:tcW w:w="15701" w:type="dxa"/>
            <w:gridSpan w:val="6"/>
          </w:tcPr>
          <w:p w:rsidR="001E1967" w:rsidRPr="00937F16" w:rsidRDefault="00AC6F6A" w:rsidP="004F4E00">
            <w:pPr>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lastRenderedPageBreak/>
              <w:t>25.2.3.1.3</w:t>
            </w:r>
            <w:r w:rsidR="001E1967" w:rsidRPr="00937F16">
              <w:rPr>
                <w:rFonts w:ascii="Times New Roman" w:eastAsia="Times New Roman" w:hAnsi="Times New Roman" w:cs="Times New Roman"/>
                <w:b/>
                <w:sz w:val="24"/>
                <w:szCs w:val="24"/>
                <w:lang w:eastAsia="ru-RU"/>
              </w:rPr>
              <w:t>Работа с информацией</w:t>
            </w:r>
          </w:p>
        </w:tc>
      </w:tr>
      <w:tr w:rsidR="001E1967" w:rsidRPr="00937F16" w:rsidTr="001E1967">
        <w:tc>
          <w:tcPr>
            <w:tcW w:w="3086" w:type="dxa"/>
            <w:gridSpan w:val="2"/>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-выбирать, анализировать, обобщать, интерпретировать, комментировать информацию в таблицах, схемах и представлять текст в них; </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извлекать информацию из различных источников, передавать её в сжатом и развёрнутом виде в соответствии с учебной</w:t>
            </w:r>
            <w:r w:rsidRPr="00937F16">
              <w:rPr>
                <w:rFonts w:ascii="Times New Roman" w:eastAsia="Times New Roman" w:hAnsi="Times New Roman" w:cs="Times New Roman"/>
                <w:sz w:val="24"/>
                <w:szCs w:val="24"/>
                <w:lang w:eastAsia="ru-RU"/>
              </w:rPr>
              <w:br/>
              <w:t>задачей;</w:t>
            </w:r>
            <w:r w:rsidRPr="00937F16">
              <w:rPr>
                <w:rFonts w:ascii="Times New Roman" w:eastAsia="Times New Roman" w:hAnsi="Times New Roman" w:cs="Times New Roman"/>
                <w:sz w:val="24"/>
                <w:szCs w:val="24"/>
                <w:lang w:eastAsia="ru-RU"/>
              </w:rPr>
              <w:br/>
              <w:t xml:space="preserve">-использовать различные виды аудирования и чтения в зависимости от учебной задачи (цели); извлекать </w:t>
            </w:r>
            <w:r w:rsidR="009B0BAE" w:rsidRPr="00937F16">
              <w:rPr>
                <w:rFonts w:ascii="Times New Roman" w:eastAsia="Times New Roman" w:hAnsi="Times New Roman" w:cs="Times New Roman"/>
                <w:sz w:val="24"/>
                <w:szCs w:val="24"/>
                <w:lang w:eastAsia="ru-RU"/>
              </w:rPr>
              <w:t>необходимую информацию</w:t>
            </w:r>
            <w:r w:rsidRPr="00937F16">
              <w:rPr>
                <w:rFonts w:ascii="Times New Roman" w:eastAsia="Times New Roman" w:hAnsi="Times New Roman" w:cs="Times New Roman"/>
                <w:sz w:val="24"/>
                <w:szCs w:val="24"/>
                <w:lang w:eastAsia="ru-RU"/>
              </w:rPr>
              <w:t xml:space="preserve"> из прослушанных и прочитанных текстов раз-</w:t>
            </w:r>
            <w:r w:rsidRPr="00937F16">
              <w:rPr>
                <w:rFonts w:ascii="Times New Roman" w:eastAsia="Times New Roman" w:hAnsi="Times New Roman" w:cs="Times New Roman"/>
                <w:sz w:val="24"/>
                <w:szCs w:val="24"/>
                <w:lang w:eastAsia="ru-RU"/>
              </w:rPr>
              <w:br/>
              <w:t xml:space="preserve">личных функциональных разновидностей языка и </w:t>
            </w:r>
            <w:r w:rsidR="009B0BAE" w:rsidRPr="00937F16">
              <w:rPr>
                <w:rFonts w:ascii="Times New Roman" w:eastAsia="Times New Roman" w:hAnsi="Times New Roman" w:cs="Times New Roman"/>
                <w:sz w:val="24"/>
                <w:szCs w:val="24"/>
                <w:lang w:eastAsia="ru-RU"/>
              </w:rPr>
              <w:t>жанров; оценивать</w:t>
            </w:r>
            <w:r w:rsidRPr="00937F16">
              <w:rPr>
                <w:rFonts w:ascii="Times New Roman" w:eastAsia="Times New Roman" w:hAnsi="Times New Roman" w:cs="Times New Roman"/>
                <w:sz w:val="24"/>
                <w:szCs w:val="24"/>
                <w:lang w:eastAsia="ru-RU"/>
              </w:rPr>
              <w:t xml:space="preserve">их с </w:t>
            </w:r>
            <w:r w:rsidR="009B0BAE" w:rsidRPr="00937F16">
              <w:rPr>
                <w:rFonts w:ascii="Times New Roman" w:eastAsia="Times New Roman" w:hAnsi="Times New Roman" w:cs="Times New Roman"/>
                <w:sz w:val="24"/>
                <w:szCs w:val="24"/>
                <w:lang w:eastAsia="ru-RU"/>
              </w:rPr>
              <w:t>точки зрения</w:t>
            </w:r>
            <w:r w:rsidRPr="00937F16">
              <w:rPr>
                <w:rFonts w:ascii="Times New Roman" w:eastAsia="Times New Roman" w:hAnsi="Times New Roman" w:cs="Times New Roman"/>
                <w:sz w:val="24"/>
                <w:szCs w:val="24"/>
                <w:lang w:eastAsia="ru-RU"/>
              </w:rPr>
              <w:t xml:space="preserve">достоверности, использованных в нем языковых средств; </w:t>
            </w:r>
            <w:r w:rsidRPr="00937F16">
              <w:rPr>
                <w:rFonts w:ascii="Times New Roman" w:eastAsia="Times New Roman" w:hAnsi="Times New Roman" w:cs="Times New Roman"/>
                <w:sz w:val="24"/>
                <w:szCs w:val="24"/>
                <w:lang w:eastAsia="ru-RU"/>
              </w:rPr>
              <w:br/>
              <w:t xml:space="preserve">- выделять главную мысль и  дефицит информации текста, необходимой для решения задачи, и восполнять его. </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в процессе чтения вести </w:t>
            </w:r>
            <w:r w:rsidRPr="00937F16">
              <w:rPr>
                <w:rFonts w:ascii="Times New Roman" w:eastAsia="Times New Roman" w:hAnsi="Times New Roman" w:cs="Times New Roman"/>
                <w:sz w:val="24"/>
                <w:szCs w:val="24"/>
                <w:lang w:eastAsia="ru-RU"/>
              </w:rPr>
              <w:lastRenderedPageBreak/>
              <w:t xml:space="preserve">диалог с текстом, прогнозировать его содержание, выдвигать предположения о дальнейшем развитии мысли автора и проверять их в процессе чтения текста; находить и формулировать аргументы, </w:t>
            </w:r>
            <w:r w:rsidR="009B0BAE" w:rsidRPr="00937F16">
              <w:rPr>
                <w:rFonts w:ascii="Times New Roman" w:eastAsia="Times New Roman" w:hAnsi="Times New Roman" w:cs="Times New Roman"/>
                <w:sz w:val="24"/>
                <w:szCs w:val="24"/>
                <w:lang w:eastAsia="ru-RU"/>
              </w:rPr>
              <w:t>подтверждающую позициюавтора и</w:t>
            </w:r>
            <w:r w:rsidRPr="00937F16">
              <w:rPr>
                <w:rFonts w:ascii="Times New Roman" w:eastAsia="Times New Roman" w:hAnsi="Times New Roman" w:cs="Times New Roman"/>
                <w:sz w:val="24"/>
                <w:szCs w:val="24"/>
                <w:lang w:eastAsia="ru-RU"/>
              </w:rPr>
              <w:t>свою точку зрения на проблему;</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-выбирать оптимальную форму представления литературной и другой информации в зависимости от коммуникативной установки;</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оценивать надежность литературной и другой</w:t>
            </w:r>
          </w:p>
          <w:p w:rsidR="001E1967" w:rsidRPr="00937F16" w:rsidRDefault="009B0BAE"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И</w:t>
            </w:r>
            <w:r w:rsidR="001E1967" w:rsidRPr="00937F16">
              <w:rPr>
                <w:rFonts w:ascii="Times New Roman" w:eastAsia="Times New Roman" w:hAnsi="Times New Roman" w:cs="Times New Roman"/>
                <w:sz w:val="24"/>
                <w:szCs w:val="24"/>
                <w:lang w:eastAsia="ru-RU"/>
              </w:rPr>
              <w:t>нформациипо разработанным критериям; запоминать и систематизировать эту информацию.</w:t>
            </w:r>
          </w:p>
          <w:p w:rsidR="001E1967" w:rsidRPr="00937F16" w:rsidRDefault="001E1967" w:rsidP="004F4E00">
            <w:pPr>
              <w:rPr>
                <w:rFonts w:ascii="Times New Roman" w:eastAsia="Times New Roman" w:hAnsi="Times New Roman" w:cs="Times New Roman"/>
                <w:sz w:val="24"/>
                <w:szCs w:val="24"/>
                <w:lang w:eastAsia="ru-RU"/>
              </w:rPr>
            </w:pPr>
          </w:p>
        </w:tc>
        <w:tc>
          <w:tcPr>
            <w:tcW w:w="3005"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использовать в контексте коммуникативной задачи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r w:rsidRPr="00937F16">
              <w:rPr>
                <w:rFonts w:ascii="Times New Roman" w:eastAsia="Times New Roman" w:hAnsi="Times New Roman" w:cs="Times New Roman"/>
                <w:sz w:val="24"/>
                <w:szCs w:val="24"/>
                <w:lang w:eastAsia="ru-RU"/>
              </w:rPr>
              <w:br/>
              <w:t>- прогнозировать содержание текста по заголовку, возможное дальнейшее развитие событий по началу</w:t>
            </w:r>
            <w:r w:rsidRPr="00937F16">
              <w:rPr>
                <w:rFonts w:ascii="Times New Roman" w:eastAsia="Times New Roman" w:hAnsi="Times New Roman" w:cs="Times New Roman"/>
                <w:sz w:val="24"/>
                <w:szCs w:val="24"/>
                <w:lang w:eastAsia="ru-RU"/>
              </w:rPr>
              <w:br/>
              <w:t>текста; устанавливать последовательность основных фактов; восстанавливать текст из разрозненных абзацев.</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понимать прочитанный текст на основе  анализа</w:t>
            </w:r>
            <w:r w:rsidRPr="00937F16">
              <w:rPr>
                <w:rFonts w:ascii="Times New Roman" w:eastAsia="Times New Roman" w:hAnsi="Times New Roman" w:cs="Times New Roman"/>
                <w:sz w:val="24"/>
                <w:szCs w:val="24"/>
                <w:lang w:eastAsia="ru-RU"/>
              </w:rPr>
              <w:br/>
              <w:t>отдельных частей текста, выборочного перевода;</w:t>
            </w:r>
            <w:r w:rsidRPr="00937F16">
              <w:rPr>
                <w:rFonts w:ascii="Times New Roman" w:eastAsia="Times New Roman" w:hAnsi="Times New Roman" w:cs="Times New Roman"/>
                <w:sz w:val="24"/>
                <w:szCs w:val="24"/>
                <w:lang w:eastAsia="ru-RU"/>
              </w:rPr>
              <w:br/>
              <w:t>- использовать внешние формальные элементы текста (подзаголовки, иллюстрации, сноски) для понимания его содержания;</w:t>
            </w:r>
            <w:r w:rsidRPr="00937F16">
              <w:rPr>
                <w:rFonts w:ascii="Times New Roman" w:eastAsia="Times New Roman" w:hAnsi="Times New Roman" w:cs="Times New Roman"/>
                <w:sz w:val="24"/>
                <w:szCs w:val="24"/>
                <w:lang w:eastAsia="ru-RU"/>
              </w:rPr>
              <w:br/>
              <w:t xml:space="preserve">- фиксировать информацию доступными средствами (в виде </w:t>
            </w:r>
            <w:r w:rsidRPr="00937F16">
              <w:rPr>
                <w:rFonts w:ascii="Times New Roman" w:eastAsia="Times New Roman" w:hAnsi="Times New Roman" w:cs="Times New Roman"/>
                <w:sz w:val="24"/>
                <w:szCs w:val="24"/>
                <w:lang w:eastAsia="ru-RU"/>
              </w:rPr>
              <w:lastRenderedPageBreak/>
              <w:t>ключевых слов, плана);</w:t>
            </w:r>
            <w:r w:rsidRPr="00937F16">
              <w:rPr>
                <w:rFonts w:ascii="Times New Roman" w:eastAsia="Times New Roman" w:hAnsi="Times New Roman" w:cs="Times New Roman"/>
                <w:sz w:val="24"/>
                <w:szCs w:val="24"/>
                <w:lang w:eastAsia="ru-RU"/>
              </w:rPr>
              <w:br/>
              <w:t>- оценивать достоверность информации, полученной из иноязычных источников;</w:t>
            </w:r>
            <w:r w:rsidRPr="00937F16">
              <w:rPr>
                <w:rFonts w:ascii="Times New Roman" w:eastAsia="Times New Roman" w:hAnsi="Times New Roman" w:cs="Times New Roman"/>
                <w:sz w:val="24"/>
                <w:szCs w:val="24"/>
                <w:lang w:eastAsia="ru-RU"/>
              </w:rPr>
              <w:br/>
              <w:t xml:space="preserve">-находить аргументы, подтверждающие или </w:t>
            </w:r>
            <w:r w:rsidR="00B21F31" w:rsidRPr="00937F16">
              <w:rPr>
                <w:rFonts w:ascii="Times New Roman" w:eastAsia="Times New Roman" w:hAnsi="Times New Roman" w:cs="Times New Roman"/>
                <w:sz w:val="24"/>
                <w:szCs w:val="24"/>
                <w:lang w:eastAsia="ru-RU"/>
              </w:rPr>
              <w:t>опровергающие одну</w:t>
            </w:r>
            <w:r w:rsidRPr="00937F16">
              <w:rPr>
                <w:rFonts w:ascii="Times New Roman" w:eastAsia="Times New Roman" w:hAnsi="Times New Roman" w:cs="Times New Roman"/>
                <w:sz w:val="24"/>
                <w:szCs w:val="24"/>
                <w:lang w:eastAsia="ru-RU"/>
              </w:rPr>
              <w:t xml:space="preserve"> и ту же идею, в различных </w:t>
            </w:r>
            <w:r w:rsidR="00B21F31" w:rsidRPr="00937F16">
              <w:rPr>
                <w:rFonts w:ascii="Times New Roman" w:eastAsia="Times New Roman" w:hAnsi="Times New Roman" w:cs="Times New Roman"/>
                <w:sz w:val="24"/>
                <w:szCs w:val="24"/>
                <w:lang w:eastAsia="ru-RU"/>
              </w:rPr>
              <w:t>источниках; выдвигать</w:t>
            </w:r>
            <w:r w:rsidRPr="00937F16">
              <w:rPr>
                <w:rFonts w:ascii="Times New Roman" w:eastAsia="Times New Roman" w:hAnsi="Times New Roman" w:cs="Times New Roman"/>
                <w:sz w:val="24"/>
                <w:szCs w:val="24"/>
                <w:lang w:eastAsia="ru-RU"/>
              </w:rPr>
              <w:t xml:space="preserve"> предположения (например, о значении слова </w:t>
            </w:r>
            <w:r w:rsidR="00B21F31" w:rsidRPr="00937F16">
              <w:rPr>
                <w:rFonts w:ascii="Times New Roman" w:eastAsia="Times New Roman" w:hAnsi="Times New Roman" w:cs="Times New Roman"/>
                <w:sz w:val="24"/>
                <w:szCs w:val="24"/>
                <w:lang w:eastAsia="ru-RU"/>
              </w:rPr>
              <w:t>в контексте</w:t>
            </w:r>
            <w:r w:rsidRPr="00937F16">
              <w:rPr>
                <w:rFonts w:ascii="Times New Roman" w:eastAsia="Times New Roman" w:hAnsi="Times New Roman" w:cs="Times New Roman"/>
                <w:sz w:val="24"/>
                <w:szCs w:val="24"/>
                <w:lang w:eastAsia="ru-RU"/>
              </w:rPr>
              <w:t>) и аргументировать его.</w:t>
            </w:r>
          </w:p>
        </w:tc>
        <w:tc>
          <w:tcPr>
            <w:tcW w:w="3110" w:type="dxa"/>
          </w:tcPr>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lastRenderedPageBreak/>
              <w:t>-использовать таблицы, схемы графики для представления информации;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переводить вербальную информацию в графическую формуи наоборот;</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выявлять недостаточность и избыточность информации,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данных, необходимых для решения учебной или практической задачи.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распознавать неверную информацию, данные, </w:t>
            </w:r>
            <w:r w:rsidR="00B21F31" w:rsidRPr="00937F16">
              <w:rPr>
                <w:rStyle w:val="markedcontent"/>
                <w:rFonts w:ascii="Times New Roman" w:hAnsi="Times New Roman" w:cs="Times New Roman"/>
                <w:sz w:val="24"/>
                <w:szCs w:val="24"/>
              </w:rPr>
              <w:t>утверждения; устанавливать</w:t>
            </w:r>
            <w:r w:rsidRPr="00937F16">
              <w:rPr>
                <w:rStyle w:val="markedcontent"/>
                <w:rFonts w:ascii="Times New Roman" w:hAnsi="Times New Roman" w:cs="Times New Roman"/>
                <w:sz w:val="24"/>
                <w:szCs w:val="24"/>
              </w:rPr>
              <w:t xml:space="preserve"> противоречия в фактах; </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находить ошибки в неверных утверждениях и </w:t>
            </w:r>
            <w:r w:rsidR="00B21F31" w:rsidRPr="00937F16">
              <w:rPr>
                <w:rStyle w:val="markedcontent"/>
                <w:rFonts w:ascii="Times New Roman" w:hAnsi="Times New Roman" w:cs="Times New Roman"/>
                <w:sz w:val="24"/>
                <w:szCs w:val="24"/>
              </w:rPr>
              <w:t>исправлять их</w:t>
            </w:r>
            <w:r w:rsidRPr="00937F16">
              <w:rPr>
                <w:rStyle w:val="markedcontent"/>
                <w:rFonts w:ascii="Times New Roman" w:hAnsi="Times New Roman" w:cs="Times New Roman"/>
                <w:sz w:val="24"/>
                <w:szCs w:val="24"/>
              </w:rPr>
              <w:t>.</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tc>
        <w:tc>
          <w:tcPr>
            <w:tcW w:w="2968" w:type="dxa"/>
          </w:tcPr>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анализировать оригинальный текст, посвященный использованию звука (или ультразвука) в технике (</w:t>
            </w:r>
            <w:r w:rsidR="00B21F31" w:rsidRPr="00937F16">
              <w:rPr>
                <w:rStyle w:val="markedcontent"/>
                <w:rFonts w:ascii="Times New Roman" w:hAnsi="Times New Roman" w:cs="Times New Roman"/>
                <w:sz w:val="24"/>
                <w:szCs w:val="24"/>
              </w:rPr>
              <w:t>эхолокация, ультразвук</w:t>
            </w:r>
            <w:r w:rsidRPr="00937F16">
              <w:rPr>
                <w:rStyle w:val="markedcontent"/>
                <w:rFonts w:ascii="Times New Roman" w:hAnsi="Times New Roman" w:cs="Times New Roman"/>
                <w:sz w:val="24"/>
                <w:szCs w:val="24"/>
              </w:rPr>
              <w:t xml:space="preserve"> в медицине и др.).</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выполнять задания по тексту (смысловое чтение);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использование при выполнении учебных заданий и в процессе исследовательской деятельности научно-популярную литературу, справочные материалы,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ресурсы Интернета;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анализировать современные источники о вакцинах и вакцинировании. Обсуждать роли вакцин и лечебных </w:t>
            </w:r>
            <w:r w:rsidR="00B21F31" w:rsidRPr="00937F16">
              <w:rPr>
                <w:rStyle w:val="markedcontent"/>
                <w:rFonts w:ascii="Times New Roman" w:hAnsi="Times New Roman" w:cs="Times New Roman"/>
                <w:sz w:val="24"/>
                <w:szCs w:val="24"/>
              </w:rPr>
              <w:t>сывороток для</w:t>
            </w:r>
            <w:r w:rsidRPr="00937F16">
              <w:rPr>
                <w:rStyle w:val="markedcontent"/>
                <w:rFonts w:ascii="Times New Roman" w:hAnsi="Times New Roman" w:cs="Times New Roman"/>
                <w:sz w:val="24"/>
                <w:szCs w:val="24"/>
              </w:rPr>
              <w:t xml:space="preserve"> сохранения здоровья человека.</w:t>
            </w:r>
          </w:p>
        </w:tc>
        <w:tc>
          <w:tcPr>
            <w:tcW w:w="3532"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-проводить поиск необходимой исторической информации</w:t>
            </w:r>
            <w:r w:rsidRPr="00937F16">
              <w:rPr>
                <w:rFonts w:ascii="Times New Roman" w:eastAsia="Times New Roman" w:hAnsi="Times New Roman" w:cs="Times New Roman"/>
                <w:sz w:val="24"/>
                <w:szCs w:val="24"/>
                <w:lang w:eastAsia="ru-RU"/>
              </w:rPr>
              <w:br/>
              <w:t xml:space="preserve">в учебной и научной литературе, в соответствии с познавательной </w:t>
            </w:r>
            <w:r w:rsidR="00B21F31" w:rsidRPr="00937F16">
              <w:rPr>
                <w:rFonts w:ascii="Times New Roman" w:eastAsia="Times New Roman" w:hAnsi="Times New Roman" w:cs="Times New Roman"/>
                <w:sz w:val="24"/>
                <w:szCs w:val="24"/>
                <w:lang w:eastAsia="ru-RU"/>
              </w:rPr>
              <w:t>задачей, анализировать</w:t>
            </w:r>
            <w:r w:rsidRPr="00937F16">
              <w:rPr>
                <w:rFonts w:ascii="Times New Roman" w:eastAsia="Times New Roman" w:hAnsi="Times New Roman" w:cs="Times New Roman"/>
                <w:sz w:val="24"/>
                <w:szCs w:val="24"/>
                <w:lang w:eastAsia="ru-RU"/>
              </w:rPr>
              <w:t xml:space="preserve"> и интерпретировать, </w:t>
            </w:r>
            <w:r w:rsidR="00B21F31" w:rsidRPr="00937F16">
              <w:rPr>
                <w:rFonts w:ascii="Times New Roman" w:eastAsia="Times New Roman" w:hAnsi="Times New Roman" w:cs="Times New Roman"/>
                <w:sz w:val="24"/>
                <w:szCs w:val="24"/>
                <w:lang w:eastAsia="ru-RU"/>
              </w:rPr>
              <w:t>сравнивать ее</w:t>
            </w:r>
            <w:r w:rsidRPr="00937F16">
              <w:rPr>
                <w:rFonts w:ascii="Times New Roman" w:eastAsia="Times New Roman" w:hAnsi="Times New Roman" w:cs="Times New Roman"/>
                <w:sz w:val="24"/>
                <w:szCs w:val="24"/>
                <w:lang w:eastAsia="ru-RU"/>
              </w:rPr>
              <w:t xml:space="preserve">, применяя приемы критики источника, высказывать суждение о её информационных </w:t>
            </w:r>
            <w:r w:rsidR="00B21F31" w:rsidRPr="00937F16">
              <w:rPr>
                <w:rFonts w:ascii="Times New Roman" w:eastAsia="Times New Roman" w:hAnsi="Times New Roman" w:cs="Times New Roman"/>
                <w:sz w:val="24"/>
                <w:szCs w:val="24"/>
                <w:lang w:eastAsia="ru-RU"/>
              </w:rPr>
              <w:t>особенностях; выбирать</w:t>
            </w:r>
            <w:r w:rsidRPr="00937F16">
              <w:rPr>
                <w:rFonts w:ascii="Times New Roman" w:eastAsia="Times New Roman" w:hAnsi="Times New Roman" w:cs="Times New Roman"/>
                <w:sz w:val="24"/>
                <w:szCs w:val="24"/>
                <w:lang w:eastAsia="ru-RU"/>
              </w:rPr>
              <w:t xml:space="preserve"> форму представления результатов</w:t>
            </w:r>
            <w:r w:rsidRPr="00937F16">
              <w:rPr>
                <w:rFonts w:ascii="Times New Roman" w:eastAsia="Times New Roman" w:hAnsi="Times New Roman" w:cs="Times New Roman"/>
                <w:sz w:val="24"/>
                <w:szCs w:val="24"/>
                <w:lang w:eastAsia="ru-RU"/>
              </w:rPr>
              <w:br/>
              <w:t xml:space="preserve">самостоятельной работы с исторической информацией; </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-выбирать источники географической информации необходимые для изучения особенностей хозяйства России, характеризующую отраслевую, функциональную и её территориальную структуру;</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определять противоречивую или информацию, недостающую для решения той или иной задачи.</w:t>
            </w:r>
            <w:r w:rsidRPr="00937F16">
              <w:rPr>
                <w:rFonts w:ascii="Times New Roman" w:eastAsia="Times New Roman" w:hAnsi="Times New Roman" w:cs="Times New Roman"/>
                <w:sz w:val="24"/>
                <w:szCs w:val="24"/>
                <w:lang w:eastAsia="ru-RU"/>
              </w:rPr>
              <w:br/>
              <w:t>- извлекать информацию о правах и обязанностях учащегося</w:t>
            </w:r>
            <w:r w:rsidRPr="00937F16">
              <w:rPr>
                <w:rFonts w:ascii="Times New Roman" w:eastAsia="Times New Roman" w:hAnsi="Times New Roman" w:cs="Times New Roman"/>
                <w:sz w:val="24"/>
                <w:szCs w:val="24"/>
                <w:lang w:eastAsia="ru-RU"/>
              </w:rPr>
              <w:br/>
              <w:t xml:space="preserve">из разных адаптированных источников: заполнять таблицу и составлять план, анализировать и обобщать </w:t>
            </w:r>
            <w:r w:rsidRPr="00937F16">
              <w:rPr>
                <w:rFonts w:ascii="Times New Roman" w:eastAsia="Times New Roman" w:hAnsi="Times New Roman" w:cs="Times New Roman"/>
                <w:sz w:val="24"/>
                <w:szCs w:val="24"/>
                <w:lang w:eastAsia="ru-RU"/>
              </w:rPr>
              <w:lastRenderedPageBreak/>
              <w:t>текстовую и статистическую информацию об отклоняющемся поведении, его причинах и негативных последствиях, представлять информацию в виде кратких выводов и обобщений;</w:t>
            </w:r>
            <w:r w:rsidRPr="00937F16">
              <w:rPr>
                <w:rFonts w:ascii="Times New Roman" w:eastAsia="Times New Roman" w:hAnsi="Times New Roman" w:cs="Times New Roman"/>
                <w:sz w:val="24"/>
                <w:szCs w:val="24"/>
                <w:lang w:eastAsia="ru-RU"/>
              </w:rPr>
              <w:br/>
              <w:t>- осуществлять поиск информации о роли непрерывного образования в современном обществе в разных источниках информации.</w:t>
            </w:r>
          </w:p>
        </w:tc>
      </w:tr>
      <w:tr w:rsidR="001E1967" w:rsidRPr="00937F16" w:rsidTr="001E1967">
        <w:tc>
          <w:tcPr>
            <w:tcW w:w="15701" w:type="dxa"/>
            <w:gridSpan w:val="6"/>
          </w:tcPr>
          <w:p w:rsidR="001E1967" w:rsidRPr="00937F16" w:rsidRDefault="00AC6F6A" w:rsidP="004F4E00">
            <w:pPr>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lastRenderedPageBreak/>
              <w:t>25.2.3.1.4</w:t>
            </w:r>
            <w:r w:rsidRPr="00937F16">
              <w:rPr>
                <w:rFonts w:ascii="Times New Roman" w:hAnsi="Times New Roman" w:cs="Times New Roman"/>
                <w:sz w:val="24"/>
                <w:szCs w:val="24"/>
              </w:rPr>
              <w:t xml:space="preserve">. </w:t>
            </w:r>
            <w:r w:rsidR="001E1967" w:rsidRPr="00937F16">
              <w:rPr>
                <w:rStyle w:val="markedcontent"/>
                <w:rFonts w:ascii="Times New Roman" w:hAnsi="Times New Roman" w:cs="Times New Roman"/>
                <w:b/>
                <w:sz w:val="24"/>
                <w:szCs w:val="24"/>
              </w:rPr>
              <w:t>Формирование универсальных учебных коммуникативных действий</w:t>
            </w:r>
          </w:p>
        </w:tc>
      </w:tr>
      <w:tr w:rsidR="001E1967" w:rsidRPr="00937F16" w:rsidTr="001E1967">
        <w:tc>
          <w:tcPr>
            <w:tcW w:w="3086" w:type="dxa"/>
            <w:gridSpan w:val="2"/>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владеть различными видами монолога и диалога, в устной и письменной форме формулировать суждения на различные темы в контексте с ситуацией </w:t>
            </w:r>
            <w:r w:rsidR="00B21F31" w:rsidRPr="00937F16">
              <w:rPr>
                <w:rStyle w:val="markedcontent"/>
                <w:rFonts w:ascii="Times New Roman" w:hAnsi="Times New Roman" w:cs="Times New Roman"/>
                <w:sz w:val="24"/>
                <w:szCs w:val="24"/>
              </w:rPr>
              <w:t>общения; логично</w:t>
            </w:r>
            <w:r w:rsidRPr="00937F16">
              <w:rPr>
                <w:rStyle w:val="markedcontent"/>
                <w:rFonts w:ascii="Times New Roman" w:hAnsi="Times New Roman" w:cs="Times New Roman"/>
                <w:sz w:val="24"/>
                <w:szCs w:val="24"/>
              </w:rPr>
              <w:t xml:space="preserve"> и аргументированно излагать</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lastRenderedPageBreak/>
              <w:t xml:space="preserve">свою точку зрения по поставленной </w:t>
            </w:r>
            <w:r w:rsidR="00B21F31" w:rsidRPr="00937F16">
              <w:rPr>
                <w:rStyle w:val="markedcontent"/>
                <w:rFonts w:ascii="Times New Roman" w:hAnsi="Times New Roman" w:cs="Times New Roman"/>
                <w:sz w:val="24"/>
                <w:szCs w:val="24"/>
              </w:rPr>
              <w:t>проблеме в</w:t>
            </w:r>
            <w:r w:rsidRPr="00937F16">
              <w:rPr>
                <w:rStyle w:val="markedcontent"/>
                <w:rFonts w:ascii="Times New Roman" w:hAnsi="Times New Roman" w:cs="Times New Roman"/>
                <w:sz w:val="24"/>
                <w:szCs w:val="24"/>
              </w:rPr>
              <w:t xml:space="preserve"> диалогах и дискуссиях;</w:t>
            </w:r>
          </w:p>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сопоставлять свои суждения с мнением участников диалога, полилога, обнаруживать различие и сходство позиций, корректно выражать отношение к ним.</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формулировать цель учебной деятельности, планировать ее,осуществлять самоконтроль, самооценку, </w:t>
            </w:r>
            <w:r w:rsidR="00B21F31" w:rsidRPr="00937F16">
              <w:rPr>
                <w:rStyle w:val="markedcontent"/>
                <w:rFonts w:ascii="Times New Roman" w:hAnsi="Times New Roman" w:cs="Times New Roman"/>
                <w:sz w:val="24"/>
                <w:szCs w:val="24"/>
              </w:rPr>
              <w:t>самокоррекцию; объяснять</w:t>
            </w:r>
            <w:r w:rsidRPr="00937F16">
              <w:rPr>
                <w:rStyle w:val="markedcontent"/>
                <w:rFonts w:ascii="Times New Roman" w:hAnsi="Times New Roman" w:cs="Times New Roman"/>
                <w:sz w:val="24"/>
                <w:szCs w:val="24"/>
              </w:rPr>
              <w:t xml:space="preserve"> причины достижения (недостижения) результата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деятельности; осуществлять речевую рефлексию, давать</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оценку приобретенному речевому опыту и корректировать свою речь с учетом целей и условий общения; оценивать соответствие результата поставленной цели и </w:t>
            </w:r>
            <w:r w:rsidR="00B21F31" w:rsidRPr="00937F16">
              <w:rPr>
                <w:rStyle w:val="markedcontent"/>
                <w:rFonts w:ascii="Times New Roman" w:hAnsi="Times New Roman" w:cs="Times New Roman"/>
                <w:sz w:val="24"/>
                <w:szCs w:val="24"/>
              </w:rPr>
              <w:t>условиям общения</w:t>
            </w:r>
            <w:r w:rsidRPr="00937F16">
              <w:rPr>
                <w:rStyle w:val="markedcontent"/>
                <w:rFonts w:ascii="Times New Roman" w:hAnsi="Times New Roman" w:cs="Times New Roman"/>
                <w:sz w:val="24"/>
                <w:szCs w:val="24"/>
              </w:rPr>
              <w:t>;</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управлять собственными эмоциями, корректно выражать </w:t>
            </w:r>
            <w:r w:rsidR="00B21F31" w:rsidRPr="00937F16">
              <w:rPr>
                <w:rStyle w:val="markedcontent"/>
                <w:rFonts w:ascii="Times New Roman" w:hAnsi="Times New Roman" w:cs="Times New Roman"/>
                <w:sz w:val="24"/>
                <w:szCs w:val="24"/>
              </w:rPr>
              <w:t>их в</w:t>
            </w:r>
            <w:r w:rsidRPr="00937F16">
              <w:rPr>
                <w:rStyle w:val="markedcontent"/>
                <w:rFonts w:ascii="Times New Roman" w:hAnsi="Times New Roman" w:cs="Times New Roman"/>
                <w:sz w:val="24"/>
                <w:szCs w:val="24"/>
              </w:rPr>
              <w:t xml:space="preserve"> процессе речевого общения.</w:t>
            </w:r>
          </w:p>
        </w:tc>
        <w:tc>
          <w:tcPr>
            <w:tcW w:w="3005" w:type="dxa"/>
          </w:tcPr>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lastRenderedPageBreak/>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lastRenderedPageBreak/>
              <w:t>целями общения;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-анализировать и восстанавливать текст с опущенными </w:t>
            </w:r>
            <w:r w:rsidR="00B21F31" w:rsidRPr="00937F16">
              <w:rPr>
                <w:rStyle w:val="markedcontent"/>
                <w:rFonts w:ascii="Times New Roman" w:hAnsi="Times New Roman" w:cs="Times New Roman"/>
                <w:sz w:val="24"/>
                <w:szCs w:val="24"/>
              </w:rPr>
              <w:t>в учебных</w:t>
            </w:r>
            <w:r w:rsidRPr="00937F16">
              <w:rPr>
                <w:rStyle w:val="markedcontent"/>
                <w:rFonts w:ascii="Times New Roman" w:hAnsi="Times New Roman" w:cs="Times New Roman"/>
                <w:sz w:val="24"/>
                <w:szCs w:val="24"/>
              </w:rPr>
              <w:t xml:space="preserve"> целях фрагментами;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выстраивать и представлять в письменной форме логику решения коммуникативной задачи; публично представлять на иностранном языке </w:t>
            </w:r>
            <w:r w:rsidR="00B21F31" w:rsidRPr="00937F16">
              <w:rPr>
                <w:rStyle w:val="markedcontent"/>
                <w:rFonts w:ascii="Times New Roman" w:hAnsi="Times New Roman" w:cs="Times New Roman"/>
                <w:sz w:val="24"/>
                <w:szCs w:val="24"/>
              </w:rPr>
              <w:t>результаты выполненной</w:t>
            </w:r>
            <w:r w:rsidRPr="00937F16">
              <w:rPr>
                <w:rStyle w:val="markedcontent"/>
                <w:rFonts w:ascii="Times New Roman" w:hAnsi="Times New Roman" w:cs="Times New Roman"/>
                <w:sz w:val="24"/>
                <w:szCs w:val="24"/>
              </w:rPr>
              <w:t xml:space="preserve"> проектной работы, выбирая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формат выступления с учетом особенностей аудитории.</w:t>
            </w:r>
          </w:p>
        </w:tc>
        <w:tc>
          <w:tcPr>
            <w:tcW w:w="3110"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xml:space="preserve">- выстраивать и представлять в письменной форме логику </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решения задачи, доказательства, исследования, подкрепляя пояснениями, обоснованиями в текстовом и графическом виде; </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xml:space="preserve">- владеть базовыми нормами информационной этики </w:t>
            </w:r>
            <w:r w:rsidR="00B21F31" w:rsidRPr="00937F16">
              <w:rPr>
                <w:rFonts w:ascii="Times New Roman" w:eastAsia="Times New Roman" w:hAnsi="Times New Roman" w:cs="Times New Roman"/>
                <w:sz w:val="24"/>
                <w:szCs w:val="24"/>
                <w:lang w:eastAsia="ru-RU"/>
              </w:rPr>
              <w:t>и права, информационной</w:t>
            </w:r>
            <w:r w:rsidRPr="00937F16">
              <w:rPr>
                <w:rFonts w:ascii="Times New Roman" w:eastAsia="Times New Roman" w:hAnsi="Times New Roman" w:cs="Times New Roman"/>
                <w:sz w:val="24"/>
                <w:szCs w:val="24"/>
                <w:lang w:eastAsia="ru-RU"/>
              </w:rPr>
              <w:t xml:space="preserve"> безопасности, определяющими</w:t>
            </w:r>
            <w:r w:rsidRPr="00937F16">
              <w:rPr>
                <w:rFonts w:ascii="Times New Roman" w:eastAsia="Times New Roman" w:hAnsi="Times New Roman" w:cs="Times New Roman"/>
                <w:sz w:val="24"/>
                <w:szCs w:val="24"/>
                <w:lang w:eastAsia="ru-RU"/>
              </w:rPr>
              <w:br/>
              <w:t>правила общественного поведения, формы социальной жизни в группах виртуального пространства;</w:t>
            </w:r>
            <w:r w:rsidRPr="00937F16">
              <w:rPr>
                <w:rFonts w:ascii="Times New Roman" w:eastAsia="Times New Roman" w:hAnsi="Times New Roman" w:cs="Times New Roman"/>
                <w:sz w:val="24"/>
                <w:szCs w:val="24"/>
                <w:lang w:eastAsia="ru-RU"/>
              </w:rPr>
              <w:br/>
              <w:t xml:space="preserve">- использовать преимущества командной и индивидуальной работы при решении проблемы, при создании информационного </w:t>
            </w:r>
            <w:r w:rsidR="00B21F31" w:rsidRPr="00937F16">
              <w:rPr>
                <w:rFonts w:ascii="Times New Roman" w:eastAsia="Times New Roman" w:hAnsi="Times New Roman" w:cs="Times New Roman"/>
                <w:sz w:val="24"/>
                <w:szCs w:val="24"/>
                <w:lang w:eastAsia="ru-RU"/>
              </w:rPr>
              <w:t>продукта; принимать</w:t>
            </w:r>
            <w:r w:rsidRPr="00937F16">
              <w:rPr>
                <w:rFonts w:ascii="Times New Roman" w:eastAsia="Times New Roman" w:hAnsi="Times New Roman" w:cs="Times New Roman"/>
                <w:sz w:val="24"/>
                <w:szCs w:val="24"/>
                <w:lang w:eastAsia="ru-RU"/>
              </w:rPr>
              <w:t xml:space="preserve"> цель совместной информационной деятельностипо сбору, обработке, передаче, формализации информации;</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-коллективно строить действия по ее достижению: распределять роли, обсуждать процесс и результат работы;</w:t>
            </w:r>
            <w:r w:rsidRPr="00937F16">
              <w:rPr>
                <w:rFonts w:ascii="Times New Roman" w:eastAsia="Times New Roman" w:hAnsi="Times New Roman" w:cs="Times New Roman"/>
                <w:sz w:val="24"/>
                <w:szCs w:val="24"/>
                <w:lang w:eastAsia="ru-RU"/>
              </w:rPr>
              <w:br/>
              <w:t>выполнять свою часть работы с информацией, достигая качественного результата по</w:t>
            </w:r>
            <w:r w:rsidRPr="00937F16">
              <w:rPr>
                <w:rFonts w:ascii="Times New Roman" w:eastAsia="Times New Roman" w:hAnsi="Times New Roman" w:cs="Times New Roman"/>
                <w:sz w:val="24"/>
                <w:szCs w:val="24"/>
                <w:lang w:eastAsia="ru-RU"/>
              </w:rPr>
              <w:br/>
              <w:t xml:space="preserve">своему направлению и координируя свои действия с другими членами </w:t>
            </w:r>
            <w:r w:rsidRPr="00937F16">
              <w:rPr>
                <w:rFonts w:ascii="Times New Roman" w:eastAsia="Times New Roman" w:hAnsi="Times New Roman" w:cs="Times New Roman"/>
                <w:sz w:val="24"/>
                <w:szCs w:val="24"/>
                <w:lang w:eastAsia="ru-RU"/>
              </w:rPr>
              <w:lastRenderedPageBreak/>
              <w:t xml:space="preserve">команды, оценивая свой личный вклад в общее дело по критериям, разработанным командой. </w:t>
            </w:r>
            <w:r w:rsidRPr="00937F16">
              <w:rPr>
                <w:rFonts w:ascii="Times New Roman" w:eastAsia="Times New Roman" w:hAnsi="Times New Roman" w:cs="Times New Roman"/>
                <w:sz w:val="24"/>
                <w:szCs w:val="24"/>
                <w:lang w:eastAsia="ru-RU"/>
              </w:rPr>
              <w:br/>
            </w:r>
          </w:p>
        </w:tc>
        <w:tc>
          <w:tcPr>
            <w:tcW w:w="2968" w:type="dxa"/>
          </w:tcPr>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lastRenderedPageBreak/>
              <w:t>- сопоставлять свои суждения с суждениями других участников дискуссии, при выявлении различных позиций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к естественно-научной проблеме;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выражать свою точку зрения на решение </w:t>
            </w:r>
            <w:r w:rsidRPr="00937F16">
              <w:rPr>
                <w:rStyle w:val="markedcontent"/>
                <w:rFonts w:ascii="Times New Roman" w:hAnsi="Times New Roman" w:cs="Times New Roman"/>
                <w:sz w:val="24"/>
                <w:szCs w:val="24"/>
              </w:rPr>
              <w:lastRenderedPageBreak/>
              <w:t xml:space="preserve">естественно-научной задачи в устных и письменных </w:t>
            </w:r>
            <w:r w:rsidR="00B21F31" w:rsidRPr="00937F16">
              <w:rPr>
                <w:rStyle w:val="markedcontent"/>
                <w:rFonts w:ascii="Times New Roman" w:hAnsi="Times New Roman" w:cs="Times New Roman"/>
                <w:sz w:val="24"/>
                <w:szCs w:val="24"/>
              </w:rPr>
              <w:t>текстах; публично</w:t>
            </w:r>
            <w:r w:rsidRPr="00937F16">
              <w:rPr>
                <w:rStyle w:val="markedcontent"/>
                <w:rFonts w:ascii="Times New Roman" w:hAnsi="Times New Roman" w:cs="Times New Roman"/>
                <w:sz w:val="24"/>
                <w:szCs w:val="24"/>
              </w:rPr>
              <w:t xml:space="preserve"> представлять результаты выполненного естественно-научного исследования или проекта, физического или химического опыта, биологического наблюдения;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определять и принимать цель  командной работы по</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решению естественно-научной проблемы, организовать действия по ее достижению: обсуждение процесса и результатов</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совместной работы;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координировать свои действия с другими членами командыпри решении задачи, выполнении исследования или проекта;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оценивать свой вклад в решение естественно научной проблемы по разработанным критериям.</w:t>
            </w:r>
          </w:p>
        </w:tc>
        <w:tc>
          <w:tcPr>
            <w:tcW w:w="3532"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определять характер отношений между людьми в исторических и современных событиях;</w:t>
            </w:r>
            <w:r w:rsidRPr="00937F16">
              <w:rPr>
                <w:rFonts w:ascii="Times New Roman" w:eastAsia="Times New Roman" w:hAnsi="Times New Roman" w:cs="Times New Roman"/>
                <w:sz w:val="24"/>
                <w:szCs w:val="24"/>
                <w:lang w:eastAsia="ru-RU"/>
              </w:rPr>
              <w:br/>
              <w:t>- раскрывать значение совместной деятельности, сотрудничества людей в разных сферах в разные исторические эпохи;</w:t>
            </w:r>
            <w:r w:rsidRPr="00937F16">
              <w:rPr>
                <w:rFonts w:ascii="Times New Roman" w:eastAsia="Times New Roman" w:hAnsi="Times New Roman" w:cs="Times New Roman"/>
                <w:sz w:val="24"/>
                <w:szCs w:val="24"/>
                <w:lang w:eastAsia="ru-RU"/>
              </w:rPr>
              <w:br/>
            </w:r>
            <w:r w:rsidRPr="00937F16">
              <w:rPr>
                <w:rFonts w:ascii="Times New Roman" w:eastAsia="Times New Roman" w:hAnsi="Times New Roman" w:cs="Times New Roman"/>
                <w:sz w:val="24"/>
                <w:szCs w:val="24"/>
                <w:lang w:eastAsia="ru-RU"/>
              </w:rPr>
              <w:lastRenderedPageBreak/>
              <w:t>- принимать участие в обсуждении открытых вопросов истории, высказывая и аргументируя свои суждения, проявляя способность к диалогу с аудиторией;</w:t>
            </w:r>
            <w:r w:rsidRPr="00937F16">
              <w:rPr>
                <w:rFonts w:ascii="Times New Roman" w:eastAsia="Times New Roman" w:hAnsi="Times New Roman" w:cs="Times New Roman"/>
                <w:sz w:val="24"/>
                <w:szCs w:val="24"/>
                <w:lang w:eastAsia="ru-RU"/>
              </w:rPr>
              <w:br/>
              <w:t>- оценивать  свои и чужие поступки и поведение с точки зрения их соответствия правовым и нравственным нормам;</w:t>
            </w:r>
            <w:r w:rsidRPr="00937F16">
              <w:rPr>
                <w:rFonts w:ascii="Times New Roman" w:eastAsia="Times New Roman" w:hAnsi="Times New Roman" w:cs="Times New Roman"/>
                <w:sz w:val="24"/>
                <w:szCs w:val="24"/>
                <w:lang w:eastAsia="ru-RU"/>
              </w:rPr>
              <w:br/>
              <w:t>- анализировать причины социальных и межличностных конфликтов, моделировать варианты выхода из них;</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выражать свою точку зрения, участвовать в дискуссии.</w:t>
            </w:r>
            <w:r w:rsidRPr="00937F16">
              <w:rPr>
                <w:rFonts w:ascii="Times New Roman" w:eastAsia="Times New Roman" w:hAnsi="Times New Roman" w:cs="Times New Roman"/>
                <w:sz w:val="24"/>
                <w:szCs w:val="24"/>
                <w:lang w:eastAsia="ru-RU"/>
              </w:rPr>
              <w:br/>
              <w:t xml:space="preserve">- осуществлять сотрудничество с людьми другой культуры, национальности и </w:t>
            </w:r>
            <w:r w:rsidR="00B21F31" w:rsidRPr="00937F16">
              <w:rPr>
                <w:rFonts w:ascii="Times New Roman" w:eastAsia="Times New Roman" w:hAnsi="Times New Roman" w:cs="Times New Roman"/>
                <w:sz w:val="24"/>
                <w:szCs w:val="24"/>
                <w:lang w:eastAsia="ru-RU"/>
              </w:rPr>
              <w:t>веры на</w:t>
            </w:r>
            <w:r w:rsidRPr="00937F16">
              <w:rPr>
                <w:rFonts w:ascii="Times New Roman" w:eastAsia="Times New Roman" w:hAnsi="Times New Roman" w:cs="Times New Roman"/>
                <w:sz w:val="24"/>
                <w:szCs w:val="24"/>
                <w:lang w:eastAsia="ru-RU"/>
              </w:rPr>
              <w:t xml:space="preserve"> основе гуманистических ценностей и взаимопонимания, толерантности;</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w:t>
            </w:r>
            <w:r w:rsidR="00B21F31" w:rsidRPr="00937F16">
              <w:rPr>
                <w:rFonts w:ascii="Times New Roman" w:eastAsia="Times New Roman" w:hAnsi="Times New Roman" w:cs="Times New Roman"/>
                <w:sz w:val="24"/>
                <w:szCs w:val="24"/>
                <w:lang w:eastAsia="ru-RU"/>
              </w:rPr>
              <w:t>планировать совместнуюработу сравнивать</w:t>
            </w:r>
            <w:r w:rsidRPr="00937F16">
              <w:rPr>
                <w:rFonts w:ascii="Times New Roman" w:eastAsia="Times New Roman" w:hAnsi="Times New Roman" w:cs="Times New Roman"/>
                <w:sz w:val="24"/>
                <w:szCs w:val="24"/>
                <w:lang w:eastAsia="ru-RU"/>
              </w:rPr>
              <w:t xml:space="preserve"> результаты при выполнении учебного проекта с исходной задачей и оценивать вклад </w:t>
            </w:r>
            <w:r w:rsidR="00B21F31" w:rsidRPr="00937F16">
              <w:rPr>
                <w:rFonts w:ascii="Times New Roman" w:eastAsia="Times New Roman" w:hAnsi="Times New Roman" w:cs="Times New Roman"/>
                <w:sz w:val="24"/>
                <w:szCs w:val="24"/>
                <w:lang w:eastAsia="ru-RU"/>
              </w:rPr>
              <w:t>каждого члена</w:t>
            </w:r>
            <w:r w:rsidRPr="00937F16">
              <w:rPr>
                <w:rFonts w:ascii="Times New Roman" w:eastAsia="Times New Roman" w:hAnsi="Times New Roman" w:cs="Times New Roman"/>
                <w:sz w:val="24"/>
                <w:szCs w:val="24"/>
                <w:lang w:eastAsia="ru-RU"/>
              </w:rPr>
              <w:t xml:space="preserve"> команды в достижение результатов, разделять сферу ответственности. </w:t>
            </w:r>
          </w:p>
        </w:tc>
      </w:tr>
      <w:tr w:rsidR="001E1967" w:rsidRPr="00937F16" w:rsidTr="001E1967">
        <w:tc>
          <w:tcPr>
            <w:tcW w:w="15701" w:type="dxa"/>
            <w:gridSpan w:val="6"/>
          </w:tcPr>
          <w:p w:rsidR="001E1967" w:rsidRPr="00937F16" w:rsidRDefault="00AC6F6A" w:rsidP="004F4E00">
            <w:pPr>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lastRenderedPageBreak/>
              <w:t>25.2.3.1.</w:t>
            </w:r>
            <w:r w:rsidR="00B21F31" w:rsidRPr="00937F16">
              <w:rPr>
                <w:rFonts w:ascii="Times New Roman" w:hAnsi="Times New Roman" w:cs="Times New Roman"/>
                <w:b/>
                <w:sz w:val="24"/>
                <w:szCs w:val="24"/>
              </w:rPr>
              <w:t>5.</w:t>
            </w:r>
            <w:r w:rsidR="00B21F31" w:rsidRPr="00937F16">
              <w:rPr>
                <w:rFonts w:ascii="Times New Roman" w:eastAsia="Times New Roman" w:hAnsi="Times New Roman" w:cs="Times New Roman"/>
                <w:b/>
                <w:sz w:val="24"/>
                <w:szCs w:val="24"/>
                <w:lang w:eastAsia="ru-RU"/>
              </w:rPr>
              <w:t xml:space="preserve"> Формирование</w:t>
            </w:r>
            <w:r w:rsidR="001E1967" w:rsidRPr="00937F16">
              <w:rPr>
                <w:rFonts w:ascii="Times New Roman" w:eastAsia="Times New Roman" w:hAnsi="Times New Roman" w:cs="Times New Roman"/>
                <w:b/>
                <w:sz w:val="24"/>
                <w:szCs w:val="24"/>
                <w:lang w:eastAsia="ru-RU"/>
              </w:rPr>
              <w:t xml:space="preserve"> регулятивных универсальных учебных действий</w:t>
            </w:r>
          </w:p>
        </w:tc>
      </w:tr>
      <w:tr w:rsidR="001E1967" w:rsidRPr="00937F16" w:rsidTr="001E1967">
        <w:tc>
          <w:tcPr>
            <w:tcW w:w="3086" w:type="dxa"/>
            <w:gridSpan w:val="2"/>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владеть социокультурными нормами и нормами речевого поведения в актуальных сферах речевого общения, </w:t>
            </w:r>
            <w:r w:rsidR="00B21F31" w:rsidRPr="00937F16">
              <w:rPr>
                <w:rStyle w:val="markedcontent"/>
                <w:rFonts w:ascii="Times New Roman" w:hAnsi="Times New Roman" w:cs="Times New Roman"/>
                <w:sz w:val="24"/>
                <w:szCs w:val="24"/>
              </w:rPr>
              <w:t>соблюдать нормы</w:t>
            </w:r>
            <w:r w:rsidRPr="00937F16">
              <w:rPr>
                <w:rStyle w:val="markedcontent"/>
                <w:rFonts w:ascii="Times New Roman" w:hAnsi="Times New Roman" w:cs="Times New Roman"/>
                <w:sz w:val="24"/>
                <w:szCs w:val="24"/>
              </w:rPr>
              <w:t xml:space="preserve"> современного русского литературного </w:t>
            </w:r>
            <w:r w:rsidR="00B21F31" w:rsidRPr="00937F16">
              <w:rPr>
                <w:rStyle w:val="markedcontent"/>
                <w:rFonts w:ascii="Times New Roman" w:hAnsi="Times New Roman" w:cs="Times New Roman"/>
                <w:sz w:val="24"/>
                <w:szCs w:val="24"/>
              </w:rPr>
              <w:t>языка, речевого</w:t>
            </w:r>
            <w:r w:rsidRPr="00937F16">
              <w:rPr>
                <w:rStyle w:val="markedcontent"/>
                <w:rFonts w:ascii="Times New Roman" w:hAnsi="Times New Roman" w:cs="Times New Roman"/>
                <w:sz w:val="24"/>
                <w:szCs w:val="24"/>
              </w:rPr>
              <w:t xml:space="preserve"> этикета; уместно пользоваться внеязыковыми средствами общения.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публично представлять результаты проведенного </w:t>
            </w:r>
            <w:r w:rsidR="00B21F31" w:rsidRPr="00937F16">
              <w:rPr>
                <w:rStyle w:val="markedcontent"/>
                <w:rFonts w:ascii="Times New Roman" w:hAnsi="Times New Roman" w:cs="Times New Roman"/>
                <w:sz w:val="24"/>
                <w:szCs w:val="24"/>
              </w:rPr>
              <w:t>языкового анализа</w:t>
            </w:r>
            <w:r w:rsidRPr="00937F16">
              <w:rPr>
                <w:rStyle w:val="markedcontent"/>
                <w:rFonts w:ascii="Times New Roman" w:hAnsi="Times New Roman" w:cs="Times New Roman"/>
                <w:sz w:val="24"/>
                <w:szCs w:val="24"/>
              </w:rPr>
              <w:t>, проекта, лингвистического эксперимента, исследования;</w:t>
            </w:r>
          </w:p>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xml:space="preserve">-  самостоятельно выбирать формат выступления с учетом цели и аудитории и в соответствии с этим составлять устные и </w:t>
            </w:r>
            <w:r w:rsidR="00B21F31" w:rsidRPr="00937F16">
              <w:rPr>
                <w:rStyle w:val="markedcontent"/>
                <w:rFonts w:ascii="Times New Roman" w:hAnsi="Times New Roman" w:cs="Times New Roman"/>
                <w:sz w:val="24"/>
                <w:szCs w:val="24"/>
              </w:rPr>
              <w:t>письменные тексты</w:t>
            </w:r>
            <w:r w:rsidRPr="00937F16">
              <w:rPr>
                <w:rStyle w:val="markedcontent"/>
                <w:rFonts w:ascii="Times New Roman" w:hAnsi="Times New Roman" w:cs="Times New Roman"/>
                <w:sz w:val="24"/>
                <w:szCs w:val="24"/>
              </w:rPr>
              <w:t xml:space="preserve"> с использованием иллюстративного материала.</w:t>
            </w:r>
          </w:p>
        </w:tc>
        <w:tc>
          <w:tcPr>
            <w:tcW w:w="3005"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-удерживать цель деятельности; планировать выполнение учебной задачи, выбирать и аргументировать способ деятельности;</w:t>
            </w:r>
            <w:r w:rsidRPr="00937F16">
              <w:rPr>
                <w:rFonts w:ascii="Times New Roman" w:eastAsia="Times New Roman" w:hAnsi="Times New Roman" w:cs="Times New Roman"/>
                <w:sz w:val="24"/>
                <w:szCs w:val="24"/>
                <w:lang w:eastAsia="ru-RU"/>
              </w:rPr>
              <w:br/>
              <w:t xml:space="preserve">- планировать организацию совместной работы, </w:t>
            </w:r>
            <w:r w:rsidR="00B21F31" w:rsidRPr="00937F16">
              <w:rPr>
                <w:rFonts w:ascii="Times New Roman" w:eastAsia="Times New Roman" w:hAnsi="Times New Roman" w:cs="Times New Roman"/>
                <w:sz w:val="24"/>
                <w:szCs w:val="24"/>
                <w:lang w:eastAsia="ru-RU"/>
              </w:rPr>
              <w:t>определять свою</w:t>
            </w:r>
            <w:r w:rsidRPr="00937F16">
              <w:rPr>
                <w:rFonts w:ascii="Times New Roman" w:eastAsia="Times New Roman" w:hAnsi="Times New Roman" w:cs="Times New Roman"/>
                <w:sz w:val="24"/>
                <w:szCs w:val="24"/>
                <w:lang w:eastAsia="ru-RU"/>
              </w:rPr>
              <w:t xml:space="preserve"> роль, распределять задачи между членами команды,</w:t>
            </w:r>
            <w:r w:rsidRPr="00937F16">
              <w:rPr>
                <w:rFonts w:ascii="Times New Roman" w:eastAsia="Times New Roman" w:hAnsi="Times New Roman" w:cs="Times New Roman"/>
                <w:sz w:val="24"/>
                <w:szCs w:val="24"/>
                <w:lang w:eastAsia="ru-RU"/>
              </w:rPr>
              <w:br/>
              <w:t>участвовать в групповых формах работы; оказывать влияние на речевое поведение партнера;</w:t>
            </w:r>
            <w:r w:rsidRPr="00937F16">
              <w:rPr>
                <w:rFonts w:ascii="Times New Roman" w:eastAsia="Times New Roman" w:hAnsi="Times New Roman" w:cs="Times New Roman"/>
                <w:sz w:val="24"/>
                <w:szCs w:val="24"/>
                <w:lang w:eastAsia="ru-RU"/>
              </w:rPr>
              <w:br/>
              <w:t xml:space="preserve">- корректировать деятельность с учетом возникших трудностей, новых данных или информации; оценивать процесс и общий результат деятельности; анализировать и оценивать собственную работу, меру  своей </w:t>
            </w:r>
            <w:r w:rsidRPr="00937F16">
              <w:rPr>
                <w:rFonts w:ascii="Times New Roman" w:eastAsia="Times New Roman" w:hAnsi="Times New Roman" w:cs="Times New Roman"/>
                <w:sz w:val="24"/>
                <w:szCs w:val="24"/>
                <w:lang w:eastAsia="ru-RU"/>
              </w:rPr>
              <w:br/>
              <w:t>самостоятельности, затруднения, дефициты, ошибки.</w:t>
            </w:r>
          </w:p>
        </w:tc>
        <w:tc>
          <w:tcPr>
            <w:tcW w:w="3110" w:type="dxa"/>
          </w:tcPr>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xml:space="preserve">-удерживать цель </w:t>
            </w:r>
            <w:r w:rsidR="00B21F31" w:rsidRPr="00937F16">
              <w:rPr>
                <w:rStyle w:val="markedcontent"/>
                <w:rFonts w:ascii="Times New Roman" w:hAnsi="Times New Roman" w:cs="Times New Roman"/>
                <w:sz w:val="24"/>
                <w:szCs w:val="24"/>
              </w:rPr>
              <w:t>деятельности; планировать</w:t>
            </w:r>
            <w:r w:rsidRPr="00937F16">
              <w:rPr>
                <w:rStyle w:val="markedcontent"/>
                <w:rFonts w:ascii="Times New Roman" w:hAnsi="Times New Roman" w:cs="Times New Roman"/>
                <w:sz w:val="24"/>
                <w:szCs w:val="24"/>
              </w:rPr>
              <w:t xml:space="preserve"> выполнение учебной задачи, выбирать и аргументировать способ деятельности;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анализировать и оценивать собственную работу: </w:t>
            </w:r>
            <w:r w:rsidR="00B21F31" w:rsidRPr="00937F16">
              <w:rPr>
                <w:rStyle w:val="markedcontent"/>
                <w:rFonts w:ascii="Times New Roman" w:hAnsi="Times New Roman" w:cs="Times New Roman"/>
                <w:sz w:val="24"/>
                <w:szCs w:val="24"/>
              </w:rPr>
              <w:t>меру своей</w:t>
            </w:r>
            <w:r w:rsidRPr="00937F16">
              <w:rPr>
                <w:rStyle w:val="markedcontent"/>
                <w:rFonts w:ascii="Times New Roman" w:hAnsi="Times New Roman" w:cs="Times New Roman"/>
                <w:sz w:val="24"/>
                <w:szCs w:val="24"/>
              </w:rPr>
              <w:t>самостоятельности, затруднения, дефициты, ошибки и пр.</w:t>
            </w:r>
          </w:p>
        </w:tc>
        <w:tc>
          <w:tcPr>
            <w:tcW w:w="2968"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выявлять проблемы в жизненных и учебных ситуациях, требующих для решения проявлений естественно-научной грамотности; анализ и выбор различных подходов к принятию решений в группе;</w:t>
            </w:r>
            <w:r w:rsidRPr="00937F16">
              <w:rPr>
                <w:rFonts w:ascii="Times New Roman" w:eastAsia="Times New Roman" w:hAnsi="Times New Roman" w:cs="Times New Roman"/>
                <w:sz w:val="24"/>
                <w:szCs w:val="24"/>
                <w:lang w:eastAsia="ru-RU"/>
              </w:rPr>
              <w:br/>
              <w:t>- составлять алгоритмы решения естественно-научной задачи;</w:t>
            </w:r>
            <w:r w:rsidRPr="00937F16">
              <w:rPr>
                <w:rFonts w:ascii="Times New Roman" w:eastAsia="Times New Roman" w:hAnsi="Times New Roman" w:cs="Times New Roman"/>
                <w:sz w:val="24"/>
                <w:szCs w:val="24"/>
                <w:lang w:eastAsia="ru-RU"/>
              </w:rPr>
              <w:br/>
              <w:t>- выработка адекватной оценки ситуации, возникшей при решении естественно-научной задачи; объяснение причин достижения (недостижения) результатов</w:t>
            </w:r>
            <w:r w:rsidRPr="00937F16">
              <w:rPr>
                <w:rFonts w:ascii="Times New Roman" w:eastAsia="Times New Roman" w:hAnsi="Times New Roman" w:cs="Times New Roman"/>
                <w:sz w:val="24"/>
                <w:szCs w:val="24"/>
                <w:lang w:eastAsia="ru-RU"/>
              </w:rPr>
              <w:br/>
              <w:t xml:space="preserve">деятельности по её </w:t>
            </w:r>
            <w:r w:rsidR="00B21F31" w:rsidRPr="00937F16">
              <w:rPr>
                <w:rFonts w:ascii="Times New Roman" w:eastAsia="Times New Roman" w:hAnsi="Times New Roman" w:cs="Times New Roman"/>
                <w:sz w:val="24"/>
                <w:szCs w:val="24"/>
                <w:lang w:eastAsia="ru-RU"/>
              </w:rPr>
              <w:t>решению, оценка</w:t>
            </w:r>
            <w:r w:rsidRPr="00937F16">
              <w:rPr>
                <w:rFonts w:ascii="Times New Roman" w:eastAsia="Times New Roman" w:hAnsi="Times New Roman" w:cs="Times New Roman"/>
                <w:sz w:val="24"/>
                <w:szCs w:val="24"/>
                <w:lang w:eastAsia="ru-RU"/>
              </w:rPr>
              <w:t xml:space="preserve"> результата решения проблемы поставленным целям;</w:t>
            </w:r>
            <w:r w:rsidRPr="00937F16">
              <w:rPr>
                <w:rFonts w:ascii="Times New Roman" w:eastAsia="Times New Roman" w:hAnsi="Times New Roman" w:cs="Times New Roman"/>
                <w:sz w:val="24"/>
                <w:szCs w:val="24"/>
                <w:lang w:eastAsia="ru-RU"/>
              </w:rPr>
              <w:br/>
              <w:t xml:space="preserve">- готовность к дискуссии по естественно-научной проблеме, интерпретации результатов исследования; готовность понимать </w:t>
            </w:r>
            <w:r w:rsidRPr="00937F16">
              <w:rPr>
                <w:rFonts w:ascii="Times New Roman" w:eastAsia="Times New Roman" w:hAnsi="Times New Roman" w:cs="Times New Roman"/>
                <w:sz w:val="24"/>
                <w:szCs w:val="24"/>
                <w:lang w:eastAsia="ru-RU"/>
              </w:rPr>
              <w:lastRenderedPageBreak/>
              <w:t>мотивы, намерения и логику другого.</w:t>
            </w:r>
          </w:p>
        </w:tc>
        <w:tc>
          <w:tcPr>
            <w:tcW w:w="3532"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xml:space="preserve">- раскрывать смысл и значение целенаправленной деятельности людей в истории — на уровне отдельно взятых личностей и общества в целом; определять способ решения поисковых, </w:t>
            </w:r>
            <w:r w:rsidR="00B21F31" w:rsidRPr="00937F16">
              <w:rPr>
                <w:rFonts w:ascii="Times New Roman" w:eastAsia="Times New Roman" w:hAnsi="Times New Roman" w:cs="Times New Roman"/>
                <w:sz w:val="24"/>
                <w:szCs w:val="24"/>
                <w:lang w:eastAsia="ru-RU"/>
              </w:rPr>
              <w:t>исследовательских, творческих</w:t>
            </w:r>
            <w:r w:rsidRPr="00937F16">
              <w:rPr>
                <w:rFonts w:ascii="Times New Roman" w:eastAsia="Times New Roman" w:hAnsi="Times New Roman" w:cs="Times New Roman"/>
                <w:sz w:val="24"/>
                <w:szCs w:val="24"/>
                <w:lang w:eastAsia="ru-RU"/>
              </w:rPr>
              <w:t xml:space="preserve"> задач по истории; осуществлять самоконтроль и рефлексию результатов своей учебной деятельности, соотнося их с исторической информацией, содержащейся в учебной и исторической литературе.</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самостоятельно составлять </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алгоритм решения географических</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задач и выбирать способ их </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решения с учетом имеющихся</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ресурсов и собственных </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возможностей, аргументировать предлагаемые варианты решений.</w:t>
            </w:r>
          </w:p>
        </w:tc>
      </w:tr>
    </w:tbl>
    <w:p w:rsidR="001E1967" w:rsidRPr="00937F16" w:rsidRDefault="001E1967" w:rsidP="004F4E00">
      <w:pPr>
        <w:spacing w:after="0" w:line="240" w:lineRule="auto"/>
        <w:ind w:left="-284" w:firstLine="425"/>
        <w:jc w:val="both"/>
        <w:rPr>
          <w:rFonts w:ascii="Times New Roman" w:eastAsia="Times New Roman" w:hAnsi="Times New Roman" w:cs="Times New Roman"/>
          <w:sz w:val="24"/>
          <w:szCs w:val="24"/>
          <w:lang w:eastAsia="ru-RU"/>
        </w:rPr>
      </w:pPr>
    </w:p>
    <w:p w:rsidR="001E1967" w:rsidRPr="00937F16" w:rsidRDefault="00AC6F6A" w:rsidP="004F4E00">
      <w:pPr>
        <w:spacing w:after="0" w:line="240" w:lineRule="auto"/>
        <w:ind w:left="-284" w:firstLine="425"/>
        <w:jc w:val="center"/>
        <w:rPr>
          <w:rStyle w:val="markedcontent"/>
          <w:rFonts w:ascii="Times New Roman" w:hAnsi="Times New Roman" w:cs="Times New Roman"/>
          <w:b/>
          <w:sz w:val="24"/>
          <w:szCs w:val="24"/>
        </w:rPr>
      </w:pPr>
      <w:r w:rsidRPr="00937F16">
        <w:rPr>
          <w:rFonts w:ascii="Times New Roman" w:hAnsi="Times New Roman" w:cs="Times New Roman"/>
          <w:b/>
          <w:sz w:val="24"/>
          <w:szCs w:val="24"/>
        </w:rPr>
        <w:t>25.2.</w:t>
      </w:r>
      <w:r w:rsidR="00B21F31" w:rsidRPr="00937F16">
        <w:rPr>
          <w:rFonts w:ascii="Times New Roman" w:hAnsi="Times New Roman" w:cs="Times New Roman"/>
          <w:b/>
          <w:sz w:val="24"/>
          <w:szCs w:val="24"/>
        </w:rPr>
        <w:t>4.</w:t>
      </w:r>
      <w:r w:rsidR="00B21F31" w:rsidRPr="00937F16">
        <w:rPr>
          <w:rStyle w:val="markedcontent"/>
          <w:rFonts w:ascii="Times New Roman" w:hAnsi="Times New Roman" w:cs="Times New Roman"/>
          <w:b/>
          <w:sz w:val="24"/>
          <w:szCs w:val="24"/>
        </w:rPr>
        <w:t xml:space="preserve"> Особенности</w:t>
      </w:r>
      <w:r w:rsidR="001E1967" w:rsidRPr="00937F16">
        <w:rPr>
          <w:rStyle w:val="markedcontent"/>
          <w:rFonts w:ascii="Times New Roman" w:hAnsi="Times New Roman" w:cs="Times New Roman"/>
          <w:b/>
          <w:sz w:val="24"/>
          <w:szCs w:val="24"/>
        </w:rPr>
        <w:t xml:space="preserve"> реализации основных направлений и формучебно-исследовательской и проектной деятельности</w:t>
      </w:r>
      <w:r w:rsidR="001E1967" w:rsidRPr="00937F16">
        <w:rPr>
          <w:rFonts w:ascii="Times New Roman" w:hAnsi="Times New Roman" w:cs="Times New Roman"/>
          <w:b/>
          <w:sz w:val="24"/>
          <w:szCs w:val="24"/>
        </w:rPr>
        <w:br/>
      </w:r>
      <w:r w:rsidR="001E1967" w:rsidRPr="00937F16">
        <w:rPr>
          <w:rStyle w:val="markedcontent"/>
          <w:rFonts w:ascii="Times New Roman" w:hAnsi="Times New Roman" w:cs="Times New Roman"/>
          <w:b/>
          <w:sz w:val="24"/>
          <w:szCs w:val="24"/>
        </w:rPr>
        <w:t>в рамках урочной и внеурочной деятельности</w:t>
      </w:r>
    </w:p>
    <w:p w:rsidR="00973884" w:rsidRPr="00937F16" w:rsidRDefault="00AC6F6A" w:rsidP="004F4E00">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 xml:space="preserve">25.2.4.1. </w:t>
      </w:r>
      <w:r w:rsidR="001E1967" w:rsidRPr="00937F16">
        <w:rPr>
          <w:rFonts w:ascii="Times New Roman" w:eastAsia="Times New Roman" w:hAnsi="Times New Roman" w:cs="Times New Roman"/>
          <w:sz w:val="24"/>
          <w:szCs w:val="24"/>
          <w:lang w:eastAsia="ru-RU"/>
        </w:rPr>
        <w:t xml:space="preserve">Важнейшим способом формирования УУДобучающихся являются учебно-исследовательская и проектная деятельность (УИПД), которые являются обязательными в рамках программы формирования универсальных учебных действий в основной школе. Школа имеет опыт организации проектной деятельности в рамках реализации предыдущей и нынешней программы развития школы. </w:t>
      </w:r>
    </w:p>
    <w:p w:rsidR="00973884" w:rsidRPr="00937F16" w:rsidRDefault="00973884" w:rsidP="004F4E00">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 xml:space="preserve">25.2.4.2. </w:t>
      </w:r>
      <w:r w:rsidR="001E1967" w:rsidRPr="00937F16">
        <w:rPr>
          <w:rFonts w:ascii="Times New Roman" w:eastAsia="Times New Roman" w:hAnsi="Times New Roman" w:cs="Times New Roman"/>
          <w:sz w:val="24"/>
          <w:szCs w:val="24"/>
          <w:lang w:eastAsia="ru-RU"/>
        </w:rPr>
        <w:t>Организация УИПД обеспечивает</w:t>
      </w:r>
      <w:r w:rsidR="00B21F31" w:rsidRPr="00937F16">
        <w:rPr>
          <w:rFonts w:ascii="Times New Roman" w:eastAsia="Times New Roman" w:hAnsi="Times New Roman" w:cs="Times New Roman"/>
          <w:sz w:val="24"/>
          <w:szCs w:val="24"/>
          <w:lang w:eastAsia="ru-RU"/>
        </w:rPr>
        <w:t>формирование у</w:t>
      </w:r>
      <w:r w:rsidR="001E1967" w:rsidRPr="00937F16">
        <w:rPr>
          <w:rFonts w:ascii="Times New Roman" w:eastAsia="Times New Roman" w:hAnsi="Times New Roman" w:cs="Times New Roman"/>
          <w:sz w:val="24"/>
          <w:szCs w:val="24"/>
          <w:lang w:eastAsia="ru-RU"/>
        </w:rPr>
        <w:t xml:space="preserve"> обучающихся опыта применения УУД в решении личностных и социальных жизненных проблем, </w:t>
      </w:r>
      <w:r w:rsidR="00B21F31" w:rsidRPr="00937F16">
        <w:rPr>
          <w:rFonts w:ascii="Times New Roman" w:eastAsia="Times New Roman" w:hAnsi="Times New Roman" w:cs="Times New Roman"/>
          <w:sz w:val="24"/>
          <w:szCs w:val="24"/>
          <w:lang w:eastAsia="ru-RU"/>
        </w:rPr>
        <w:t>навыков учебного</w:t>
      </w:r>
      <w:r w:rsidR="001E1967" w:rsidRPr="00937F16">
        <w:rPr>
          <w:rFonts w:ascii="Times New Roman" w:eastAsia="Times New Roman" w:hAnsi="Times New Roman" w:cs="Times New Roman"/>
          <w:sz w:val="24"/>
          <w:szCs w:val="24"/>
          <w:lang w:eastAsia="ru-RU"/>
        </w:rPr>
        <w:t xml:space="preserve"> сотрудничества и социального взаимодействия со сверстниками</w:t>
      </w:r>
      <w:r w:rsidRPr="00937F16">
        <w:rPr>
          <w:rFonts w:ascii="Times New Roman" w:eastAsia="Times New Roman" w:hAnsi="Times New Roman" w:cs="Times New Roman"/>
          <w:sz w:val="24"/>
          <w:szCs w:val="24"/>
          <w:lang w:eastAsia="ru-RU"/>
        </w:rPr>
        <w:t xml:space="preserve"> и</w:t>
      </w:r>
      <w:r w:rsidR="001E1967" w:rsidRPr="00937F16">
        <w:rPr>
          <w:rFonts w:ascii="Times New Roman" w:eastAsia="Times New Roman" w:hAnsi="Times New Roman" w:cs="Times New Roman"/>
          <w:sz w:val="24"/>
          <w:szCs w:val="24"/>
          <w:lang w:eastAsia="ru-RU"/>
        </w:rPr>
        <w:t xml:space="preserve"> взрослыми. </w:t>
      </w:r>
    </w:p>
    <w:p w:rsidR="00973884" w:rsidRPr="00937F16" w:rsidRDefault="00973884" w:rsidP="004F4E00">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25.2.4.</w:t>
      </w:r>
      <w:r w:rsidR="00B21F31" w:rsidRPr="00937F16">
        <w:rPr>
          <w:rFonts w:ascii="Times New Roman" w:hAnsi="Times New Roman" w:cs="Times New Roman"/>
          <w:sz w:val="24"/>
          <w:szCs w:val="24"/>
        </w:rPr>
        <w:t>3.</w:t>
      </w:r>
      <w:r w:rsidR="00B21F31" w:rsidRPr="00937F16">
        <w:rPr>
          <w:rFonts w:ascii="Times New Roman" w:eastAsia="Times New Roman" w:hAnsi="Times New Roman" w:cs="Times New Roman"/>
          <w:sz w:val="24"/>
          <w:szCs w:val="24"/>
          <w:lang w:eastAsia="ru-RU"/>
        </w:rPr>
        <w:t xml:space="preserve"> УИПД</w:t>
      </w:r>
      <w:r w:rsidR="001E1967" w:rsidRPr="00937F16">
        <w:rPr>
          <w:rFonts w:ascii="Times New Roman" w:eastAsia="Times New Roman" w:hAnsi="Times New Roman" w:cs="Times New Roman"/>
          <w:sz w:val="24"/>
          <w:szCs w:val="24"/>
          <w:lang w:eastAsia="ru-RU"/>
        </w:rPr>
        <w:t xml:space="preserve">способствует развитию у школьников научного способа мышления, устойчивого познавательного интереса, готовности к постоянному саморазвитию и самообразованию, способности </w:t>
      </w:r>
      <w:r w:rsidR="00B21F31" w:rsidRPr="00937F16">
        <w:rPr>
          <w:rFonts w:ascii="Times New Roman" w:eastAsia="Times New Roman" w:hAnsi="Times New Roman" w:cs="Times New Roman"/>
          <w:sz w:val="24"/>
          <w:szCs w:val="24"/>
          <w:lang w:eastAsia="ru-RU"/>
        </w:rPr>
        <w:t>к проявлению</w:t>
      </w:r>
      <w:r w:rsidR="001E1967" w:rsidRPr="00937F16">
        <w:rPr>
          <w:rFonts w:ascii="Times New Roman" w:eastAsia="Times New Roman" w:hAnsi="Times New Roman" w:cs="Times New Roman"/>
          <w:sz w:val="24"/>
          <w:szCs w:val="24"/>
          <w:lang w:eastAsia="ru-RU"/>
        </w:rPr>
        <w:t xml:space="preserve"> самостоятельности и творчества.</w:t>
      </w:r>
    </w:p>
    <w:p w:rsidR="00973884" w:rsidRPr="00937F16" w:rsidRDefault="00973884" w:rsidP="004F4E00">
      <w:pPr>
        <w:pStyle w:val="ConsPlusNormal"/>
        <w:spacing w:before="240"/>
        <w:ind w:firstLine="540"/>
        <w:jc w:val="both"/>
      </w:pPr>
      <w:r w:rsidRPr="00937F16">
        <w:t>25.2.4.4. УИПД может осуществляться обучающимися индивидуально и коллективно (в составе малых групп, класса).</w:t>
      </w:r>
    </w:p>
    <w:p w:rsidR="00973884" w:rsidRPr="00937F16" w:rsidRDefault="00973884" w:rsidP="004F4E00">
      <w:pPr>
        <w:spacing w:after="0" w:line="240" w:lineRule="auto"/>
        <w:ind w:firstLine="426"/>
        <w:jc w:val="both"/>
        <w:rPr>
          <w:rFonts w:ascii="Times New Roman" w:eastAsia="Times New Roman" w:hAnsi="Times New Roman" w:cs="Times New Roman"/>
          <w:sz w:val="24"/>
          <w:szCs w:val="24"/>
          <w:lang w:eastAsia="ru-RU"/>
        </w:rPr>
      </w:pPr>
    </w:p>
    <w:p w:rsidR="00973884" w:rsidRPr="00937F16" w:rsidRDefault="00973884" w:rsidP="004F4E00">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25.2.4.</w:t>
      </w:r>
      <w:r w:rsidR="00B21F31" w:rsidRPr="00937F16">
        <w:rPr>
          <w:rFonts w:ascii="Times New Roman" w:hAnsi="Times New Roman" w:cs="Times New Roman"/>
          <w:sz w:val="24"/>
          <w:szCs w:val="24"/>
        </w:rPr>
        <w:t>5.</w:t>
      </w:r>
      <w:r w:rsidR="00B21F31" w:rsidRPr="00937F16">
        <w:rPr>
          <w:rFonts w:ascii="Times New Roman" w:eastAsia="Times New Roman" w:hAnsi="Times New Roman" w:cs="Times New Roman"/>
          <w:sz w:val="24"/>
          <w:szCs w:val="24"/>
          <w:lang w:eastAsia="ru-RU"/>
        </w:rPr>
        <w:t xml:space="preserve"> Результаты</w:t>
      </w:r>
      <w:r w:rsidR="001E1967" w:rsidRPr="00937F16">
        <w:rPr>
          <w:rFonts w:ascii="Times New Roman" w:eastAsia="Times New Roman" w:hAnsi="Times New Roman" w:cs="Times New Roman"/>
          <w:sz w:val="24"/>
          <w:szCs w:val="24"/>
          <w:lang w:eastAsia="ru-RU"/>
        </w:rPr>
        <w:t xml:space="preserve"> учебных исследований и проектов, реализуемых обучающимися в рамках уро</w:t>
      </w:r>
      <w:r w:rsidR="00EB7719" w:rsidRPr="00937F16">
        <w:rPr>
          <w:rFonts w:ascii="Times New Roman" w:eastAsia="Times New Roman" w:hAnsi="Times New Roman" w:cs="Times New Roman"/>
          <w:sz w:val="24"/>
          <w:szCs w:val="24"/>
          <w:lang w:eastAsia="ru-RU"/>
        </w:rPr>
        <w:t xml:space="preserve">чной и внеурочной деятельности, </w:t>
      </w:r>
      <w:r w:rsidR="001E1967" w:rsidRPr="00937F16">
        <w:rPr>
          <w:rFonts w:ascii="Times New Roman" w:eastAsia="Times New Roman" w:hAnsi="Times New Roman" w:cs="Times New Roman"/>
          <w:sz w:val="24"/>
          <w:szCs w:val="24"/>
          <w:lang w:eastAsia="ru-RU"/>
        </w:rPr>
        <w:t>являются важнейшими показателями уровня сформированности</w:t>
      </w:r>
      <w:r w:rsidR="00B21F31" w:rsidRPr="00937F16">
        <w:rPr>
          <w:rFonts w:ascii="Times New Roman" w:eastAsia="Times New Roman" w:hAnsi="Times New Roman" w:cs="Times New Roman"/>
          <w:sz w:val="24"/>
          <w:szCs w:val="24"/>
          <w:lang w:eastAsia="ru-RU"/>
        </w:rPr>
        <w:t>у них</w:t>
      </w:r>
      <w:r w:rsidR="001E1967" w:rsidRPr="00937F16">
        <w:rPr>
          <w:rFonts w:ascii="Times New Roman" w:eastAsia="Times New Roman" w:hAnsi="Times New Roman" w:cs="Times New Roman"/>
          <w:sz w:val="24"/>
          <w:szCs w:val="24"/>
          <w:lang w:eastAsia="ru-RU"/>
        </w:rPr>
        <w:t xml:space="preserve">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УУД оцениваются на протяжении всего процесса их формирования. </w:t>
      </w:r>
    </w:p>
    <w:p w:rsidR="00973884" w:rsidRPr="00937F16" w:rsidRDefault="00973884" w:rsidP="00337ABC">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25.2.4.</w:t>
      </w:r>
      <w:r w:rsidR="00B21F31" w:rsidRPr="00937F16">
        <w:rPr>
          <w:rFonts w:ascii="Times New Roman" w:hAnsi="Times New Roman" w:cs="Times New Roman"/>
          <w:sz w:val="24"/>
          <w:szCs w:val="24"/>
        </w:rPr>
        <w:t>6.</w:t>
      </w:r>
      <w:r w:rsidR="00B21F31" w:rsidRPr="00937F16">
        <w:rPr>
          <w:rFonts w:ascii="Times New Roman" w:eastAsia="Times New Roman" w:hAnsi="Times New Roman" w:cs="Times New Roman"/>
          <w:sz w:val="24"/>
          <w:szCs w:val="24"/>
          <w:lang w:eastAsia="ru-RU"/>
        </w:rPr>
        <w:t xml:space="preserve"> Материально</w:t>
      </w:r>
      <w:r w:rsidR="001E1967" w:rsidRPr="00937F16">
        <w:rPr>
          <w:rFonts w:ascii="Times New Roman" w:eastAsia="Times New Roman" w:hAnsi="Times New Roman" w:cs="Times New Roman"/>
          <w:sz w:val="24"/>
          <w:szCs w:val="24"/>
          <w:lang w:eastAsia="ru-RU"/>
        </w:rPr>
        <w:t xml:space="preserve">-техническое </w:t>
      </w:r>
      <w:r w:rsidR="00B21F31" w:rsidRPr="00937F16">
        <w:rPr>
          <w:rFonts w:ascii="Times New Roman" w:eastAsia="Times New Roman" w:hAnsi="Times New Roman" w:cs="Times New Roman"/>
          <w:sz w:val="24"/>
          <w:szCs w:val="24"/>
          <w:lang w:eastAsia="ru-RU"/>
        </w:rPr>
        <w:t>оснащение школы</w:t>
      </w:r>
      <w:r w:rsidR="001E1967" w:rsidRPr="00937F16">
        <w:rPr>
          <w:rFonts w:ascii="Times New Roman" w:eastAsia="Times New Roman" w:hAnsi="Times New Roman" w:cs="Times New Roman"/>
          <w:sz w:val="24"/>
          <w:szCs w:val="24"/>
          <w:lang w:eastAsia="ru-RU"/>
        </w:rPr>
        <w:t xml:space="preserve"> обеспечивает возможность включения в УИПД всех обучающихся, в том числе в дистанционном формате. </w:t>
      </w:r>
    </w:p>
    <w:p w:rsidR="001E1967" w:rsidRPr="00937F16" w:rsidRDefault="001E1967" w:rsidP="004F4E00">
      <w:pPr>
        <w:spacing w:after="0" w:line="240" w:lineRule="auto"/>
        <w:ind w:left="-426" w:firstLine="426"/>
        <w:jc w:val="cente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Сравнительный анализ особенностей организации учебно-исследовательской и проектной деятельности в контексте ФГОС ООО</w:t>
      </w:r>
    </w:p>
    <w:tbl>
      <w:tblPr>
        <w:tblStyle w:val="a3"/>
        <w:tblW w:w="15452" w:type="dxa"/>
        <w:tblInd w:w="-176" w:type="dxa"/>
        <w:tblLook w:val="04A0" w:firstRow="1" w:lastRow="0" w:firstColumn="1" w:lastColumn="0" w:noHBand="0" w:noVBand="1"/>
      </w:tblPr>
      <w:tblGrid>
        <w:gridCol w:w="459"/>
        <w:gridCol w:w="1842"/>
        <w:gridCol w:w="6786"/>
        <w:gridCol w:w="6365"/>
      </w:tblGrid>
      <w:tr w:rsidR="001E1967" w:rsidRPr="00937F16" w:rsidTr="00EB7719">
        <w:tc>
          <w:tcPr>
            <w:tcW w:w="426" w:type="dxa"/>
          </w:tcPr>
          <w:p w:rsidR="001E1967" w:rsidRPr="00937F16" w:rsidRDefault="001E1967" w:rsidP="004F4E00">
            <w:pPr>
              <w:jc w:val="both"/>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w:t>
            </w:r>
          </w:p>
        </w:tc>
        <w:tc>
          <w:tcPr>
            <w:tcW w:w="1843" w:type="dxa"/>
          </w:tcPr>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Признаки для</w:t>
            </w:r>
          </w:p>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сравнения</w:t>
            </w:r>
          </w:p>
        </w:tc>
        <w:tc>
          <w:tcPr>
            <w:tcW w:w="6804" w:type="dxa"/>
          </w:tcPr>
          <w:p w:rsidR="001E1967" w:rsidRPr="00937F16" w:rsidRDefault="00B86591" w:rsidP="004F4E00">
            <w:pPr>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t>25.2.4.</w:t>
            </w:r>
            <w:r w:rsidR="00B21F31" w:rsidRPr="00937F16">
              <w:rPr>
                <w:rFonts w:ascii="Times New Roman" w:hAnsi="Times New Roman" w:cs="Times New Roman"/>
                <w:b/>
                <w:sz w:val="24"/>
                <w:szCs w:val="24"/>
              </w:rPr>
              <w:t>7.</w:t>
            </w:r>
            <w:r w:rsidR="00B21F31" w:rsidRPr="00937F16">
              <w:rPr>
                <w:rFonts w:ascii="Times New Roman" w:eastAsia="Times New Roman" w:hAnsi="Times New Roman" w:cs="Times New Roman"/>
                <w:b/>
                <w:sz w:val="24"/>
                <w:szCs w:val="24"/>
                <w:lang w:eastAsia="ru-RU"/>
              </w:rPr>
              <w:t xml:space="preserve"> Учебно</w:t>
            </w:r>
            <w:r w:rsidR="001E1967" w:rsidRPr="00937F16">
              <w:rPr>
                <w:rFonts w:ascii="Times New Roman" w:eastAsia="Times New Roman" w:hAnsi="Times New Roman" w:cs="Times New Roman"/>
                <w:b/>
                <w:sz w:val="24"/>
                <w:szCs w:val="24"/>
                <w:lang w:eastAsia="ru-RU"/>
              </w:rPr>
              <w:t>-исследовательская деятельность</w:t>
            </w:r>
          </w:p>
        </w:tc>
        <w:tc>
          <w:tcPr>
            <w:tcW w:w="6379" w:type="dxa"/>
          </w:tcPr>
          <w:p w:rsidR="001E1967" w:rsidRPr="00937F16" w:rsidRDefault="00B86591" w:rsidP="004F4E00">
            <w:pPr>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t>25.2.4.</w:t>
            </w:r>
            <w:r w:rsidR="00B21F31" w:rsidRPr="00937F16">
              <w:rPr>
                <w:rFonts w:ascii="Times New Roman" w:hAnsi="Times New Roman" w:cs="Times New Roman"/>
                <w:b/>
                <w:sz w:val="24"/>
                <w:szCs w:val="24"/>
              </w:rPr>
              <w:t>22.</w:t>
            </w:r>
            <w:r w:rsidR="00B21F31" w:rsidRPr="00937F16">
              <w:rPr>
                <w:rFonts w:ascii="Times New Roman" w:eastAsia="Times New Roman" w:hAnsi="Times New Roman" w:cs="Times New Roman"/>
                <w:b/>
                <w:sz w:val="24"/>
                <w:szCs w:val="24"/>
                <w:lang w:eastAsia="ru-RU"/>
              </w:rPr>
              <w:t xml:space="preserve"> Проектная</w:t>
            </w:r>
            <w:r w:rsidR="001E1967" w:rsidRPr="00937F16">
              <w:rPr>
                <w:rFonts w:ascii="Times New Roman" w:eastAsia="Times New Roman" w:hAnsi="Times New Roman" w:cs="Times New Roman"/>
                <w:b/>
                <w:sz w:val="24"/>
                <w:szCs w:val="24"/>
                <w:lang w:eastAsia="ru-RU"/>
              </w:rPr>
              <w:t xml:space="preserve"> деятельность</w:t>
            </w:r>
          </w:p>
        </w:tc>
      </w:tr>
      <w:tr w:rsidR="001E1967" w:rsidRPr="00937F16" w:rsidTr="00EB7719">
        <w:tc>
          <w:tcPr>
            <w:tcW w:w="426" w:type="dxa"/>
          </w:tcPr>
          <w:p w:rsidR="001E1967" w:rsidRPr="00937F16" w:rsidRDefault="001E1967"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1843"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Цель </w:t>
            </w:r>
          </w:p>
        </w:tc>
        <w:tc>
          <w:tcPr>
            <w:tcW w:w="6804" w:type="dxa"/>
          </w:tcPr>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xml:space="preserve">Решение обучающимися познавательной </w:t>
            </w:r>
            <w:r w:rsidR="00B21F31" w:rsidRPr="00937F16">
              <w:rPr>
                <w:rStyle w:val="markedcontent"/>
                <w:rFonts w:ascii="Times New Roman" w:hAnsi="Times New Roman" w:cs="Times New Roman"/>
                <w:sz w:val="24"/>
                <w:szCs w:val="24"/>
              </w:rPr>
              <w:t>проблемы, направленной</w:t>
            </w:r>
            <w:r w:rsidRPr="00937F16">
              <w:rPr>
                <w:rStyle w:val="markedcontent"/>
                <w:rFonts w:ascii="Times New Roman" w:hAnsi="Times New Roman" w:cs="Times New Roman"/>
                <w:sz w:val="24"/>
                <w:szCs w:val="24"/>
              </w:rPr>
              <w:t>на получение субъективно нового знания (ранее неизвестного или мало известного ученику</w:t>
            </w:r>
            <w:r w:rsidR="00B21F31" w:rsidRPr="00937F16">
              <w:rPr>
                <w:rStyle w:val="markedcontent"/>
                <w:rFonts w:ascii="Times New Roman" w:hAnsi="Times New Roman" w:cs="Times New Roman"/>
                <w:sz w:val="24"/>
                <w:szCs w:val="24"/>
              </w:rPr>
              <w:t>), на</w:t>
            </w:r>
            <w:r w:rsidRPr="00937F16">
              <w:rPr>
                <w:rStyle w:val="markedcontent"/>
                <w:rFonts w:ascii="Times New Roman" w:hAnsi="Times New Roman" w:cs="Times New Roman"/>
                <w:sz w:val="24"/>
                <w:szCs w:val="24"/>
              </w:rPr>
              <w:t xml:space="preserve"> организацию его теоретической опытно-</w:t>
            </w:r>
            <w:r w:rsidR="00B21F31" w:rsidRPr="00937F16">
              <w:rPr>
                <w:rStyle w:val="markedcontent"/>
                <w:rFonts w:ascii="Times New Roman" w:hAnsi="Times New Roman" w:cs="Times New Roman"/>
                <w:sz w:val="24"/>
                <w:szCs w:val="24"/>
              </w:rPr>
              <w:t>экспериментальной проверки</w:t>
            </w:r>
            <w:r w:rsidRPr="00937F16">
              <w:rPr>
                <w:rStyle w:val="markedcontent"/>
                <w:rFonts w:ascii="Times New Roman" w:hAnsi="Times New Roman" w:cs="Times New Roman"/>
                <w:sz w:val="24"/>
                <w:szCs w:val="24"/>
              </w:rPr>
              <w:t>.</w:t>
            </w:r>
          </w:p>
        </w:tc>
        <w:tc>
          <w:tcPr>
            <w:tcW w:w="6379"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Поиск и нахождение практического средства для решения жизненной, социально-значимой или познавательной проблемы, требующей получения конкретного результата («продукта») в соответствии заранее заданными требованиями и запланированными ресурсами.</w:t>
            </w:r>
          </w:p>
        </w:tc>
      </w:tr>
      <w:tr w:rsidR="001E1967" w:rsidRPr="00937F16" w:rsidTr="00EB7719">
        <w:tc>
          <w:tcPr>
            <w:tcW w:w="426" w:type="dxa"/>
          </w:tcPr>
          <w:p w:rsidR="001E1967" w:rsidRPr="00937F16" w:rsidRDefault="001E1967"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1843"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Задачи </w:t>
            </w:r>
          </w:p>
        </w:tc>
        <w:tc>
          <w:tcPr>
            <w:tcW w:w="6804" w:type="dxa"/>
          </w:tcPr>
          <w:p w:rsidR="001E1967" w:rsidRPr="00937F16" w:rsidRDefault="001E1967"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1. обеспечить развитие у школьников навыков </w:t>
            </w:r>
            <w:r w:rsidR="00B21F31" w:rsidRPr="00937F16">
              <w:rPr>
                <w:rStyle w:val="markedcontent"/>
                <w:rFonts w:ascii="Times New Roman" w:hAnsi="Times New Roman" w:cs="Times New Roman"/>
                <w:sz w:val="24"/>
                <w:szCs w:val="24"/>
              </w:rPr>
              <w:t>поиска ответов</w:t>
            </w:r>
            <w:r w:rsidRPr="00937F16">
              <w:rPr>
                <w:rStyle w:val="markedcontent"/>
                <w:rFonts w:ascii="Times New Roman" w:hAnsi="Times New Roman" w:cs="Times New Roman"/>
                <w:sz w:val="24"/>
                <w:szCs w:val="24"/>
              </w:rPr>
              <w:t xml:space="preserve"> на проблемные вопросы, когда </w:t>
            </w:r>
            <w:r w:rsidR="00B21F31" w:rsidRPr="00937F16">
              <w:rPr>
                <w:rStyle w:val="markedcontent"/>
                <w:rFonts w:ascii="Times New Roman" w:hAnsi="Times New Roman" w:cs="Times New Roman"/>
                <w:sz w:val="24"/>
                <w:szCs w:val="24"/>
              </w:rPr>
              <w:t>недостаточно</w:t>
            </w:r>
            <w:r w:rsidRPr="00937F16">
              <w:rPr>
                <w:rStyle w:val="markedcontent"/>
                <w:rFonts w:ascii="Times New Roman" w:hAnsi="Times New Roman" w:cs="Times New Roman"/>
                <w:sz w:val="24"/>
                <w:szCs w:val="24"/>
              </w:rPr>
              <w:t xml:space="preserve"> имеющихся знаний, требуются новые, </w:t>
            </w:r>
            <w:r w:rsidR="00B21F31" w:rsidRPr="00937F16">
              <w:rPr>
                <w:rStyle w:val="markedcontent"/>
                <w:rFonts w:ascii="Times New Roman" w:hAnsi="Times New Roman" w:cs="Times New Roman"/>
                <w:sz w:val="24"/>
                <w:szCs w:val="24"/>
              </w:rPr>
              <w:t>полученные посредством</w:t>
            </w:r>
            <w:r w:rsidRPr="00937F16">
              <w:rPr>
                <w:rStyle w:val="markedcontent"/>
                <w:rFonts w:ascii="Times New Roman" w:hAnsi="Times New Roman" w:cs="Times New Roman"/>
                <w:sz w:val="24"/>
                <w:szCs w:val="24"/>
              </w:rPr>
              <w:t xml:space="preserve"> размышлений, рассуждений, предположений, экспериментирования;</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 xml:space="preserve">2. </w:t>
            </w:r>
            <w:r w:rsidR="00B21F31" w:rsidRPr="00937F16">
              <w:rPr>
                <w:rFonts w:ascii="Times New Roman" w:hAnsi="Times New Roman" w:cs="Times New Roman"/>
                <w:sz w:val="24"/>
                <w:szCs w:val="24"/>
              </w:rPr>
              <w:t>обеспечить овладение</w:t>
            </w:r>
            <w:r w:rsidRPr="00937F16">
              <w:rPr>
                <w:rStyle w:val="markedcontent"/>
                <w:rFonts w:ascii="Times New Roman" w:hAnsi="Times New Roman" w:cs="Times New Roman"/>
                <w:sz w:val="24"/>
                <w:szCs w:val="24"/>
              </w:rPr>
              <w:t xml:space="preserve"> школьниками основными научно-исследовательскими умениями: анализировать ситуацию, </w:t>
            </w:r>
            <w:r w:rsidRPr="00937F16">
              <w:rPr>
                <w:rStyle w:val="markedcontent"/>
                <w:rFonts w:ascii="Times New Roman" w:hAnsi="Times New Roman" w:cs="Times New Roman"/>
                <w:sz w:val="24"/>
                <w:szCs w:val="24"/>
              </w:rPr>
              <w:lastRenderedPageBreak/>
              <w:t>формулировать проблему, определять объект, предмет, цель и задачи, гипотезу, планировать и осуществлять эксперимент по проверке гипотезы, делать обобщения и формулировать выводы на основе анализа полученных данных.</w:t>
            </w:r>
          </w:p>
        </w:tc>
        <w:tc>
          <w:tcPr>
            <w:tcW w:w="6379" w:type="dxa"/>
          </w:tcPr>
          <w:p w:rsidR="001E1967" w:rsidRPr="00937F16" w:rsidRDefault="001E1967" w:rsidP="004F4E00">
            <w:pPr>
              <w:rPr>
                <w:rFonts w:ascii="Times New Roman" w:hAnsi="Times New Roman" w:cs="Times New Roman"/>
                <w:sz w:val="24"/>
                <w:szCs w:val="24"/>
              </w:rPr>
            </w:pPr>
            <w:r w:rsidRPr="00937F16">
              <w:rPr>
                <w:rFonts w:ascii="Times New Roman" w:eastAsia="Times New Roman" w:hAnsi="Times New Roman" w:cs="Times New Roman"/>
                <w:sz w:val="24"/>
                <w:szCs w:val="24"/>
                <w:lang w:eastAsia="ru-RU"/>
              </w:rPr>
              <w:lastRenderedPageBreak/>
              <w:t>1.</w:t>
            </w:r>
            <w:r w:rsidRPr="00937F16">
              <w:rPr>
                <w:rStyle w:val="markedcontent"/>
                <w:rFonts w:ascii="Times New Roman" w:hAnsi="Times New Roman" w:cs="Times New Roman"/>
                <w:sz w:val="24"/>
                <w:szCs w:val="24"/>
              </w:rPr>
              <w:t>определять оптимальный путь решения проблемного вопроса, прогнозировать проектный результат и оформлять его ввиде реального «продукта»;</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2.</w:t>
            </w:r>
            <w:r w:rsidRPr="00937F16">
              <w:rPr>
                <w:rStyle w:val="markedcontent"/>
                <w:rFonts w:ascii="Times New Roman" w:hAnsi="Times New Roman" w:cs="Times New Roman"/>
                <w:sz w:val="24"/>
                <w:szCs w:val="24"/>
              </w:rPr>
              <w:t xml:space="preserve">использовать для создания проектного «продукта» имеющиеся знания и освоенные способы </w:t>
            </w:r>
            <w:r w:rsidR="00B21F31" w:rsidRPr="00937F16">
              <w:rPr>
                <w:rStyle w:val="markedcontent"/>
                <w:rFonts w:ascii="Times New Roman" w:hAnsi="Times New Roman" w:cs="Times New Roman"/>
                <w:sz w:val="24"/>
                <w:szCs w:val="24"/>
              </w:rPr>
              <w:t>действия, а</w:t>
            </w:r>
            <w:r w:rsidRPr="00937F16">
              <w:rPr>
                <w:rStyle w:val="markedcontent"/>
                <w:rFonts w:ascii="Times New Roman" w:hAnsi="Times New Roman" w:cs="Times New Roman"/>
                <w:sz w:val="24"/>
                <w:szCs w:val="24"/>
              </w:rPr>
              <w:t xml:space="preserve"> при их недостаточности производить поиск и отбор необходимых знаний и методов (причем не только </w:t>
            </w:r>
            <w:r w:rsidRPr="00937F16">
              <w:rPr>
                <w:rStyle w:val="markedcontent"/>
                <w:rFonts w:ascii="Times New Roman" w:hAnsi="Times New Roman" w:cs="Times New Roman"/>
                <w:sz w:val="24"/>
                <w:szCs w:val="24"/>
              </w:rPr>
              <w:lastRenderedPageBreak/>
              <w:t>научных).</w:t>
            </w:r>
          </w:p>
        </w:tc>
      </w:tr>
      <w:tr w:rsidR="001E1967" w:rsidRPr="00937F16" w:rsidTr="00EB7719">
        <w:tc>
          <w:tcPr>
            <w:tcW w:w="426" w:type="dxa"/>
          </w:tcPr>
          <w:p w:rsidR="001E1967" w:rsidRPr="00937F16" w:rsidRDefault="001E1967"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3.</w:t>
            </w:r>
          </w:p>
        </w:tc>
        <w:tc>
          <w:tcPr>
            <w:tcW w:w="1843" w:type="dxa"/>
          </w:tcPr>
          <w:p w:rsidR="00973884" w:rsidRPr="00937F16" w:rsidRDefault="00973884" w:rsidP="004F4E00">
            <w:pPr>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25.2.4.9.</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Этапы организации</w:t>
            </w:r>
          </w:p>
        </w:tc>
        <w:tc>
          <w:tcPr>
            <w:tcW w:w="6804"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обоснование актуальности исследования, формулировка темы, определение объекта, предмета, цели, гипотезы, задач, методов исследования (разработка методологического аппарата исследования);</w:t>
            </w:r>
            <w:r w:rsidRPr="00937F16">
              <w:rPr>
                <w:rFonts w:ascii="Times New Roman" w:eastAsia="Times New Roman" w:hAnsi="Times New Roman" w:cs="Times New Roman"/>
                <w:sz w:val="24"/>
                <w:szCs w:val="24"/>
                <w:lang w:eastAsia="ru-RU"/>
              </w:rPr>
              <w:br/>
              <w:t>2.планирование  исследовательской работы, выбор необходимых средств/инструментария;</w:t>
            </w:r>
            <w:r w:rsidRPr="00937F16">
              <w:rPr>
                <w:rFonts w:ascii="Times New Roman" w:eastAsia="Times New Roman" w:hAnsi="Times New Roman" w:cs="Times New Roman"/>
                <w:sz w:val="24"/>
                <w:szCs w:val="24"/>
                <w:lang w:eastAsia="ru-RU"/>
              </w:rPr>
              <w:br/>
              <w:t xml:space="preserve">3. собственно проведение исследования с обязательным поэтапным контролем и коррекцией результатов работ, </w:t>
            </w:r>
            <w:r w:rsidR="00B21F31" w:rsidRPr="00937F16">
              <w:rPr>
                <w:rFonts w:ascii="Times New Roman" w:eastAsia="Times New Roman" w:hAnsi="Times New Roman" w:cs="Times New Roman"/>
                <w:sz w:val="24"/>
                <w:szCs w:val="24"/>
                <w:lang w:eastAsia="ru-RU"/>
              </w:rPr>
              <w:t>проверка гипотезы</w:t>
            </w:r>
            <w:r w:rsidRPr="00937F16">
              <w:rPr>
                <w:rFonts w:ascii="Times New Roman" w:eastAsia="Times New Roman" w:hAnsi="Times New Roman" w:cs="Times New Roman"/>
                <w:sz w:val="24"/>
                <w:szCs w:val="24"/>
                <w:lang w:eastAsia="ru-RU"/>
              </w:rPr>
              <w:t>;</w:t>
            </w:r>
            <w:r w:rsidRPr="00937F16">
              <w:rPr>
                <w:rFonts w:ascii="Times New Roman" w:eastAsia="Times New Roman" w:hAnsi="Times New Roman" w:cs="Times New Roman"/>
                <w:sz w:val="24"/>
                <w:szCs w:val="24"/>
                <w:lang w:eastAsia="ru-RU"/>
              </w:rPr>
              <w:br/>
              <w:t>4. описание процесса исследования, оформление результатов</w:t>
            </w:r>
            <w:r w:rsidRPr="00937F16">
              <w:rPr>
                <w:rFonts w:ascii="Times New Roman" w:eastAsia="Times New Roman" w:hAnsi="Times New Roman" w:cs="Times New Roman"/>
                <w:sz w:val="24"/>
                <w:szCs w:val="24"/>
                <w:lang w:eastAsia="ru-RU"/>
              </w:rPr>
              <w:br/>
              <w:t>учебно-исследовательской деятельности в виде конечного</w:t>
            </w:r>
            <w:r w:rsidRPr="00937F16">
              <w:rPr>
                <w:rFonts w:ascii="Times New Roman" w:eastAsia="Times New Roman" w:hAnsi="Times New Roman" w:cs="Times New Roman"/>
                <w:sz w:val="24"/>
                <w:szCs w:val="24"/>
                <w:lang w:eastAsia="ru-RU"/>
              </w:rPr>
              <w:br/>
              <w:t>продукта;</w:t>
            </w:r>
            <w:r w:rsidRPr="00937F16">
              <w:rPr>
                <w:rFonts w:ascii="Times New Roman" w:eastAsia="Times New Roman" w:hAnsi="Times New Roman" w:cs="Times New Roman"/>
                <w:sz w:val="24"/>
                <w:szCs w:val="24"/>
                <w:lang w:eastAsia="ru-RU"/>
              </w:rPr>
              <w:br/>
              <w:t xml:space="preserve">5. представление результатов исследования, раскрытие их практической значимости для учащегося. </w:t>
            </w:r>
          </w:p>
        </w:tc>
        <w:tc>
          <w:tcPr>
            <w:tcW w:w="6379"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r w:rsidRPr="00937F16">
              <w:rPr>
                <w:rStyle w:val="markedcontent"/>
                <w:rFonts w:ascii="Times New Roman" w:hAnsi="Times New Roman" w:cs="Times New Roman"/>
                <w:sz w:val="24"/>
                <w:szCs w:val="24"/>
              </w:rPr>
              <w:t xml:space="preserve"> анализ ситуации, формулирование проблемы, обоснование ее актуальности, идейного замысла её решения;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2. формулирование темы проекта;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3. постановка цели и задач проекта;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4. составление плана работы;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5. сбор информации/исследование;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6. выполнение технологического этапа;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7. подготовка и защита проекта;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8. рефлексия, анализ результатов выполнения проекта, оценка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качества выполнения, перспективы дальнейшего развития ситуации.</w:t>
            </w:r>
          </w:p>
        </w:tc>
      </w:tr>
      <w:tr w:rsidR="001E1967" w:rsidRPr="00937F16" w:rsidTr="00EB7719">
        <w:tc>
          <w:tcPr>
            <w:tcW w:w="426" w:type="dxa"/>
          </w:tcPr>
          <w:p w:rsidR="001E1967" w:rsidRPr="00937F16" w:rsidRDefault="001E1967"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w:t>
            </w:r>
          </w:p>
        </w:tc>
        <w:tc>
          <w:tcPr>
            <w:tcW w:w="1843" w:type="dxa"/>
          </w:tcPr>
          <w:p w:rsidR="00973884" w:rsidRPr="00937F16" w:rsidRDefault="00973884" w:rsidP="004F4E00">
            <w:pPr>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25.2.4.10.</w:t>
            </w:r>
          </w:p>
          <w:p w:rsidR="001E1967" w:rsidRPr="00937F16" w:rsidRDefault="00B21F31"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Организация УИПД</w:t>
            </w:r>
            <w:r w:rsidR="001E1967" w:rsidRPr="00937F16">
              <w:rPr>
                <w:rFonts w:ascii="Times New Roman" w:eastAsia="Times New Roman" w:hAnsi="Times New Roman" w:cs="Times New Roman"/>
                <w:sz w:val="24"/>
                <w:szCs w:val="24"/>
                <w:lang w:eastAsia="ru-RU"/>
              </w:rPr>
              <w:t xml:space="preserve"> на уроке</w:t>
            </w:r>
          </w:p>
        </w:tc>
        <w:tc>
          <w:tcPr>
            <w:tcW w:w="6804" w:type="dxa"/>
          </w:tcPr>
          <w:p w:rsidR="001E1967" w:rsidRPr="00937F16" w:rsidRDefault="00B21F31"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УИД на</w:t>
            </w:r>
            <w:r w:rsidR="001E1967" w:rsidRPr="00937F16">
              <w:rPr>
                <w:rStyle w:val="markedcontent"/>
                <w:rFonts w:ascii="Times New Roman" w:hAnsi="Times New Roman" w:cs="Times New Roman"/>
                <w:sz w:val="24"/>
                <w:szCs w:val="24"/>
              </w:rPr>
              <w:t xml:space="preserve"> уроках выполняется обучающимся самостоятельно под руководством учителя по выбранной теме в рамках одного или нескольких изучаемых </w:t>
            </w:r>
            <w:r w:rsidRPr="00937F16">
              <w:rPr>
                <w:rStyle w:val="markedcontent"/>
                <w:rFonts w:ascii="Times New Roman" w:hAnsi="Times New Roman" w:cs="Times New Roman"/>
                <w:sz w:val="24"/>
                <w:szCs w:val="24"/>
              </w:rPr>
              <w:t>учебных предметов</w:t>
            </w:r>
            <w:r w:rsidR="001E1967" w:rsidRPr="00937F16">
              <w:rPr>
                <w:rStyle w:val="markedcontent"/>
                <w:rFonts w:ascii="Times New Roman" w:hAnsi="Times New Roman" w:cs="Times New Roman"/>
                <w:sz w:val="24"/>
                <w:szCs w:val="24"/>
              </w:rPr>
              <w:t xml:space="preserve"> (курсов) в любой избранной области учебной деятельности в индивидуальном и групповом форматах.</w:t>
            </w:r>
          </w:p>
          <w:p w:rsidR="001E1967" w:rsidRPr="00937F16" w:rsidRDefault="001E1967" w:rsidP="004F4E00">
            <w:pPr>
              <w:rPr>
                <w:rStyle w:val="markedcontent"/>
                <w:rFonts w:ascii="Times New Roman" w:hAnsi="Times New Roman" w:cs="Times New Roman"/>
                <w:i/>
                <w:sz w:val="24"/>
                <w:szCs w:val="24"/>
              </w:rPr>
            </w:pPr>
            <w:r w:rsidRPr="00937F16">
              <w:rPr>
                <w:rStyle w:val="markedcontent"/>
                <w:rFonts w:ascii="Times New Roman" w:hAnsi="Times New Roman" w:cs="Times New Roman"/>
                <w:i/>
                <w:sz w:val="24"/>
                <w:szCs w:val="24"/>
              </w:rPr>
              <w:t>Формы организации исследовательской деятельности обучающихся могут быть следующие:</w:t>
            </w:r>
          </w:p>
          <w:p w:rsidR="001E1967" w:rsidRPr="00937F16" w:rsidRDefault="001E1967" w:rsidP="004F4E00">
            <w:pPr>
              <w:rPr>
                <w:rStyle w:val="markedcontent"/>
                <w:rFonts w:ascii="Times New Roman" w:hAnsi="Times New Roman" w:cs="Times New Roman"/>
                <w:sz w:val="24"/>
                <w:szCs w:val="24"/>
              </w:rPr>
            </w:pPr>
            <w:r w:rsidRPr="00937F16">
              <w:rPr>
                <w:rFonts w:ascii="Times New Roman" w:hAnsi="Times New Roman" w:cs="Times New Roman"/>
                <w:sz w:val="24"/>
                <w:szCs w:val="24"/>
              </w:rPr>
              <w:t>-</w:t>
            </w:r>
            <w:r w:rsidRPr="00937F16">
              <w:rPr>
                <w:rStyle w:val="markedcontent"/>
                <w:rFonts w:ascii="Times New Roman" w:hAnsi="Times New Roman" w:cs="Times New Roman"/>
                <w:sz w:val="24"/>
                <w:szCs w:val="24"/>
              </w:rPr>
              <w:t xml:space="preserve"> урок-исследование;</w:t>
            </w:r>
          </w:p>
          <w:p w:rsidR="001E1967" w:rsidRPr="00937F16" w:rsidRDefault="001E1967"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 урок с использованием интерактивной беседы в исследовательском ключе;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урок-консультация, мини-исследование в рамках домашнего задания.</w:t>
            </w:r>
          </w:p>
        </w:tc>
        <w:tc>
          <w:tcPr>
            <w:tcW w:w="6379" w:type="dxa"/>
          </w:tcPr>
          <w:p w:rsidR="001E1967" w:rsidRPr="00937F16" w:rsidRDefault="001E1967" w:rsidP="004F4E00">
            <w:pPr>
              <w:rPr>
                <w:rStyle w:val="markedcontent"/>
                <w:rFonts w:ascii="Times New Roman" w:hAnsi="Times New Roman" w:cs="Times New Roman"/>
                <w:sz w:val="24"/>
                <w:szCs w:val="24"/>
              </w:rPr>
            </w:pPr>
            <w:r w:rsidRPr="00937F16">
              <w:rPr>
                <w:rFonts w:ascii="Times New Roman" w:eastAsia="Times New Roman" w:hAnsi="Times New Roman" w:cs="Times New Roman"/>
                <w:sz w:val="24"/>
                <w:szCs w:val="24"/>
                <w:lang w:eastAsia="ru-RU"/>
              </w:rPr>
              <w:t xml:space="preserve">ПД на уроках может </w:t>
            </w:r>
            <w:r w:rsidRPr="00937F16">
              <w:rPr>
                <w:rStyle w:val="markedcontent"/>
                <w:rFonts w:ascii="Times New Roman" w:hAnsi="Times New Roman" w:cs="Times New Roman"/>
                <w:sz w:val="24"/>
                <w:szCs w:val="24"/>
              </w:rPr>
              <w:t>ориентироваться на реализацию предметных и метапредметных</w:t>
            </w:r>
            <w:r w:rsidR="00B21F31" w:rsidRPr="00937F16">
              <w:rPr>
                <w:rStyle w:val="markedcontent"/>
                <w:rFonts w:ascii="Times New Roman" w:hAnsi="Times New Roman" w:cs="Times New Roman"/>
                <w:sz w:val="24"/>
                <w:szCs w:val="24"/>
              </w:rPr>
              <w:t>проектов, нацеленных</w:t>
            </w:r>
            <w:r w:rsidRPr="00937F16">
              <w:rPr>
                <w:rStyle w:val="markedcontent"/>
                <w:rFonts w:ascii="Times New Roman" w:hAnsi="Times New Roman" w:cs="Times New Roman"/>
                <w:sz w:val="24"/>
                <w:szCs w:val="24"/>
              </w:rPr>
              <w:t xml:space="preserve"> на </w:t>
            </w:r>
            <w:r w:rsidR="00B21F31" w:rsidRPr="00937F16">
              <w:rPr>
                <w:rStyle w:val="markedcontent"/>
                <w:rFonts w:ascii="Times New Roman" w:hAnsi="Times New Roman" w:cs="Times New Roman"/>
                <w:sz w:val="24"/>
                <w:szCs w:val="24"/>
              </w:rPr>
              <w:t>решение задач</w:t>
            </w:r>
            <w:r w:rsidRPr="00937F16">
              <w:rPr>
                <w:rStyle w:val="markedcontent"/>
                <w:rFonts w:ascii="Times New Roman" w:hAnsi="Times New Roman" w:cs="Times New Roman"/>
                <w:sz w:val="24"/>
                <w:szCs w:val="24"/>
              </w:rPr>
              <w:t xml:space="preserve"> предметного обучения или прикладных проблем, связанных с задачами жизненно-практического, социального характера и выходящих за рамки содержания предметного обучения и предполагают поиск ответов на вопросы:</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Какое средство, каким оно должно </w:t>
            </w:r>
            <w:r w:rsidR="00B21F31" w:rsidRPr="00937F16">
              <w:rPr>
                <w:rFonts w:ascii="Times New Roman" w:eastAsia="Times New Roman" w:hAnsi="Times New Roman" w:cs="Times New Roman"/>
                <w:sz w:val="24"/>
                <w:szCs w:val="24"/>
                <w:lang w:eastAsia="ru-RU"/>
              </w:rPr>
              <w:t>быть для</w:t>
            </w:r>
            <w:r w:rsidRPr="00937F16">
              <w:rPr>
                <w:rFonts w:ascii="Times New Roman" w:eastAsia="Times New Roman" w:hAnsi="Times New Roman" w:cs="Times New Roman"/>
                <w:sz w:val="24"/>
                <w:szCs w:val="24"/>
                <w:lang w:eastAsia="ru-RU"/>
              </w:rPr>
              <w:t xml:space="preserve"> решения проблемы... (</w:t>
            </w:r>
            <w:r w:rsidR="00B21F31" w:rsidRPr="00937F16">
              <w:rPr>
                <w:rFonts w:ascii="Times New Roman" w:eastAsia="Times New Roman" w:hAnsi="Times New Roman" w:cs="Times New Roman"/>
                <w:sz w:val="24"/>
                <w:szCs w:val="24"/>
                <w:lang w:eastAsia="ru-RU"/>
              </w:rPr>
              <w:t>опишите, объясните</w:t>
            </w:r>
            <w:r w:rsidRPr="00937F16">
              <w:rPr>
                <w:rFonts w:ascii="Times New Roman" w:eastAsia="Times New Roman" w:hAnsi="Times New Roman" w:cs="Times New Roman"/>
                <w:sz w:val="24"/>
                <w:szCs w:val="24"/>
                <w:lang w:eastAsia="ru-RU"/>
              </w:rPr>
              <w:t>, смоделируйте)?</w:t>
            </w:r>
            <w:r w:rsidRPr="00937F16">
              <w:rPr>
                <w:rFonts w:ascii="Times New Roman" w:eastAsia="Times New Roman" w:hAnsi="Times New Roman" w:cs="Times New Roman"/>
                <w:sz w:val="24"/>
                <w:szCs w:val="24"/>
                <w:lang w:eastAsia="ru-RU"/>
              </w:rPr>
              <w:br/>
              <w:t xml:space="preserve">- Как сделать средство для решения проблемы </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(дайте инструкцию)?</w:t>
            </w:r>
            <w:r w:rsidRPr="00937F16">
              <w:rPr>
                <w:rFonts w:ascii="Times New Roman" w:eastAsia="Times New Roman" w:hAnsi="Times New Roman" w:cs="Times New Roman"/>
                <w:sz w:val="24"/>
                <w:szCs w:val="24"/>
                <w:lang w:eastAsia="ru-RU"/>
              </w:rPr>
              <w:br/>
              <w:t>- Как выглядело... (опишите, реконструируйте)?</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Как будет выглядеть... (опишите, спрогнозируйте)? </w:t>
            </w:r>
            <w:r w:rsidRPr="00937F16">
              <w:rPr>
                <w:rFonts w:ascii="Times New Roman" w:eastAsia="Times New Roman" w:hAnsi="Times New Roman" w:cs="Times New Roman"/>
                <w:sz w:val="24"/>
                <w:szCs w:val="24"/>
                <w:lang w:eastAsia="ru-RU"/>
              </w:rPr>
              <w:br/>
            </w:r>
          </w:p>
          <w:p w:rsidR="001E1967" w:rsidRPr="00937F16" w:rsidRDefault="001E1967" w:rsidP="004F4E00">
            <w:pPr>
              <w:rPr>
                <w:rFonts w:ascii="Times New Roman" w:eastAsia="Times New Roman" w:hAnsi="Times New Roman" w:cs="Times New Roman"/>
                <w:sz w:val="24"/>
                <w:szCs w:val="24"/>
                <w:lang w:eastAsia="ru-RU"/>
              </w:rPr>
            </w:pPr>
          </w:p>
        </w:tc>
      </w:tr>
      <w:tr w:rsidR="001E1967" w:rsidRPr="00937F16" w:rsidTr="00EB7719">
        <w:tc>
          <w:tcPr>
            <w:tcW w:w="426" w:type="dxa"/>
          </w:tcPr>
          <w:p w:rsidR="001E1967" w:rsidRPr="00937F16" w:rsidRDefault="001E1967"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w:t>
            </w:r>
          </w:p>
        </w:tc>
        <w:tc>
          <w:tcPr>
            <w:tcW w:w="1843" w:type="dxa"/>
          </w:tcPr>
          <w:p w:rsidR="00973884" w:rsidRPr="00937F16" w:rsidRDefault="00973884" w:rsidP="004F4E00">
            <w:pPr>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25.2.4.17.</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Организация УИПД</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во внеурочной деятельности</w:t>
            </w:r>
          </w:p>
        </w:tc>
        <w:tc>
          <w:tcPr>
            <w:tcW w:w="6804" w:type="dxa"/>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Организация УИД обучающихся во внеурочное </w:t>
            </w:r>
            <w:r w:rsidR="00B21F31" w:rsidRPr="00937F16">
              <w:rPr>
                <w:rStyle w:val="markedcontent"/>
                <w:rFonts w:ascii="Times New Roman" w:hAnsi="Times New Roman" w:cs="Times New Roman"/>
                <w:sz w:val="24"/>
                <w:szCs w:val="24"/>
              </w:rPr>
              <w:t>время направлено</w:t>
            </w:r>
            <w:r w:rsidRPr="00937F16">
              <w:rPr>
                <w:rStyle w:val="markedcontent"/>
                <w:rFonts w:ascii="Times New Roman" w:hAnsi="Times New Roman" w:cs="Times New Roman"/>
                <w:sz w:val="24"/>
                <w:szCs w:val="24"/>
              </w:rPr>
              <w:t>на реализацию</w:t>
            </w:r>
            <w:r w:rsidRPr="00937F16">
              <w:rPr>
                <w:rFonts w:ascii="Times New Roman" w:hAnsi="Times New Roman" w:cs="Times New Roman"/>
                <w:sz w:val="24"/>
                <w:szCs w:val="24"/>
              </w:rPr>
              <w:t xml:space="preserve"> таких </w:t>
            </w:r>
            <w:r w:rsidRPr="00937F16">
              <w:rPr>
                <w:rStyle w:val="markedcontent"/>
                <w:rFonts w:ascii="Times New Roman" w:hAnsi="Times New Roman" w:cs="Times New Roman"/>
                <w:sz w:val="24"/>
                <w:szCs w:val="24"/>
              </w:rPr>
              <w:t>учебных исследований, как социально-</w:t>
            </w:r>
            <w:r w:rsidR="00B21F31" w:rsidRPr="00937F16">
              <w:rPr>
                <w:rStyle w:val="markedcontent"/>
                <w:rFonts w:ascii="Times New Roman" w:hAnsi="Times New Roman" w:cs="Times New Roman"/>
                <w:sz w:val="24"/>
                <w:szCs w:val="24"/>
              </w:rPr>
              <w:t>гуманитарное; филологическое; естественно</w:t>
            </w:r>
            <w:r w:rsidRPr="00937F16">
              <w:rPr>
                <w:rStyle w:val="markedcontent"/>
                <w:rFonts w:ascii="Times New Roman" w:hAnsi="Times New Roman" w:cs="Times New Roman"/>
                <w:sz w:val="24"/>
                <w:szCs w:val="24"/>
              </w:rPr>
              <w:t>-</w:t>
            </w:r>
            <w:r w:rsidR="00B21F31" w:rsidRPr="00937F16">
              <w:rPr>
                <w:rStyle w:val="markedcontent"/>
                <w:rFonts w:ascii="Times New Roman" w:hAnsi="Times New Roman" w:cs="Times New Roman"/>
                <w:sz w:val="24"/>
                <w:szCs w:val="24"/>
              </w:rPr>
              <w:lastRenderedPageBreak/>
              <w:t>научное; информационно</w:t>
            </w:r>
            <w:r w:rsidRPr="00937F16">
              <w:rPr>
                <w:rStyle w:val="markedcontent"/>
                <w:rFonts w:ascii="Times New Roman" w:hAnsi="Times New Roman" w:cs="Times New Roman"/>
                <w:sz w:val="24"/>
                <w:szCs w:val="24"/>
              </w:rPr>
              <w:t>-</w:t>
            </w:r>
            <w:r w:rsidR="00B21F31" w:rsidRPr="00937F16">
              <w:rPr>
                <w:rStyle w:val="markedcontent"/>
                <w:rFonts w:ascii="Times New Roman" w:hAnsi="Times New Roman" w:cs="Times New Roman"/>
                <w:sz w:val="24"/>
                <w:szCs w:val="24"/>
              </w:rPr>
              <w:t>технологическое; междисциплинарное</w:t>
            </w:r>
            <w:r w:rsidRPr="00937F16">
              <w:rPr>
                <w:rStyle w:val="markedcontent"/>
                <w:rFonts w:ascii="Times New Roman" w:hAnsi="Times New Roman" w:cs="Times New Roman"/>
                <w:sz w:val="24"/>
                <w:szCs w:val="24"/>
              </w:rPr>
              <w:t>.</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b/>
                <w:i/>
                <w:sz w:val="24"/>
                <w:szCs w:val="24"/>
                <w:lang w:eastAsia="ru-RU"/>
              </w:rPr>
              <w:t>Основными формами организации УИД</w:t>
            </w:r>
            <w:r w:rsidRPr="00937F16">
              <w:rPr>
                <w:rFonts w:ascii="Times New Roman" w:eastAsia="Times New Roman" w:hAnsi="Times New Roman" w:cs="Times New Roman"/>
                <w:sz w:val="24"/>
                <w:szCs w:val="24"/>
                <w:lang w:eastAsia="ru-RU"/>
              </w:rPr>
              <w:t xml:space="preserve"> во внеурочное время</w:t>
            </w:r>
            <w:r w:rsidRPr="00937F16">
              <w:rPr>
                <w:rFonts w:ascii="Times New Roman" w:eastAsia="Times New Roman" w:hAnsi="Times New Roman" w:cs="Times New Roman"/>
                <w:sz w:val="24"/>
                <w:szCs w:val="24"/>
                <w:lang w:eastAsia="ru-RU"/>
              </w:rPr>
              <w:br/>
              <w:t xml:space="preserve">являются: конференция, семинар, дискуссия, </w:t>
            </w:r>
            <w:r w:rsidR="00B21F31" w:rsidRPr="00937F16">
              <w:rPr>
                <w:rFonts w:ascii="Times New Roman" w:eastAsia="Times New Roman" w:hAnsi="Times New Roman" w:cs="Times New Roman"/>
                <w:sz w:val="24"/>
                <w:szCs w:val="24"/>
                <w:lang w:eastAsia="ru-RU"/>
              </w:rPr>
              <w:t>диспут; брифинг</w:t>
            </w:r>
            <w:r w:rsidRPr="00937F16">
              <w:rPr>
                <w:rFonts w:ascii="Times New Roman" w:eastAsia="Times New Roman" w:hAnsi="Times New Roman" w:cs="Times New Roman"/>
                <w:sz w:val="24"/>
                <w:szCs w:val="24"/>
                <w:lang w:eastAsia="ru-RU"/>
              </w:rPr>
              <w:t xml:space="preserve">, интервью, телемост; исследовательская практика, образовательные экспедиции, походы, поездки, </w:t>
            </w:r>
            <w:r w:rsidR="00B21F31" w:rsidRPr="00937F16">
              <w:rPr>
                <w:rFonts w:ascii="Times New Roman" w:eastAsia="Times New Roman" w:hAnsi="Times New Roman" w:cs="Times New Roman"/>
                <w:sz w:val="24"/>
                <w:szCs w:val="24"/>
                <w:lang w:eastAsia="ru-RU"/>
              </w:rPr>
              <w:t>экскурсии; научно-исследовательское</w:t>
            </w:r>
            <w:r w:rsidRPr="00937F16">
              <w:rPr>
                <w:rFonts w:ascii="Times New Roman" w:eastAsia="Times New Roman" w:hAnsi="Times New Roman" w:cs="Times New Roman"/>
                <w:sz w:val="24"/>
                <w:szCs w:val="24"/>
                <w:lang w:eastAsia="ru-RU"/>
              </w:rPr>
              <w:t xml:space="preserve"> общество учащихся.</w:t>
            </w:r>
          </w:p>
        </w:tc>
        <w:tc>
          <w:tcPr>
            <w:tcW w:w="6379" w:type="dxa"/>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ПД обучающихся во внеурочное </w:t>
            </w:r>
            <w:r w:rsidR="00B21F31" w:rsidRPr="00937F16">
              <w:rPr>
                <w:rStyle w:val="markedcontent"/>
                <w:rFonts w:ascii="Times New Roman" w:hAnsi="Times New Roman" w:cs="Times New Roman"/>
                <w:sz w:val="24"/>
                <w:szCs w:val="24"/>
              </w:rPr>
              <w:t>время направлено</w:t>
            </w:r>
            <w:r w:rsidRPr="00937F16">
              <w:rPr>
                <w:rStyle w:val="markedcontent"/>
                <w:rFonts w:ascii="Times New Roman" w:hAnsi="Times New Roman" w:cs="Times New Roman"/>
                <w:sz w:val="24"/>
                <w:szCs w:val="24"/>
              </w:rPr>
              <w:t>на реализациюследующих направлений учебного проектирования:</w:t>
            </w:r>
            <w:r w:rsidRPr="00937F16">
              <w:rPr>
                <w:rFonts w:ascii="Times New Roman" w:hAnsi="Times New Roman" w:cs="Times New Roman"/>
                <w:sz w:val="24"/>
                <w:szCs w:val="24"/>
              </w:rPr>
              <w:br/>
            </w:r>
            <w:r w:rsidR="00B21F31" w:rsidRPr="00937F16">
              <w:rPr>
                <w:rStyle w:val="markedcontent"/>
                <w:rFonts w:ascii="Times New Roman" w:hAnsi="Times New Roman" w:cs="Times New Roman"/>
                <w:sz w:val="24"/>
                <w:szCs w:val="24"/>
              </w:rPr>
              <w:lastRenderedPageBreak/>
              <w:t>гуманитарное; естественно-научное</w:t>
            </w:r>
            <w:r w:rsidRPr="00937F16">
              <w:rPr>
                <w:rStyle w:val="markedcontent"/>
                <w:rFonts w:ascii="Times New Roman" w:hAnsi="Times New Roman" w:cs="Times New Roman"/>
                <w:sz w:val="24"/>
                <w:szCs w:val="24"/>
              </w:rPr>
              <w:t>; социально-ориентированное;</w:t>
            </w:r>
            <w:r w:rsidR="00B21F31" w:rsidRPr="00937F16">
              <w:rPr>
                <w:rStyle w:val="markedcontent"/>
                <w:rFonts w:ascii="Times New Roman" w:hAnsi="Times New Roman" w:cs="Times New Roman"/>
                <w:sz w:val="24"/>
                <w:szCs w:val="24"/>
              </w:rPr>
              <w:t>инженерно-техническое; художественно-творческое</w:t>
            </w:r>
            <w:r w:rsidRPr="00937F16">
              <w:rPr>
                <w:rStyle w:val="markedcontent"/>
                <w:rFonts w:ascii="Times New Roman" w:hAnsi="Times New Roman" w:cs="Times New Roman"/>
                <w:sz w:val="24"/>
                <w:szCs w:val="24"/>
              </w:rPr>
              <w:t>;</w:t>
            </w:r>
            <w:r w:rsidR="00B21F31" w:rsidRPr="00937F16">
              <w:rPr>
                <w:rStyle w:val="markedcontent"/>
                <w:rFonts w:ascii="Times New Roman" w:hAnsi="Times New Roman" w:cs="Times New Roman"/>
                <w:sz w:val="24"/>
                <w:szCs w:val="24"/>
              </w:rPr>
              <w:t>спортивно-оздоровительное; туристско-краеведческое</w:t>
            </w:r>
          </w:p>
          <w:p w:rsidR="001E1967" w:rsidRPr="00937F16" w:rsidRDefault="001E1967" w:rsidP="004F4E00">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b/>
                <w:i/>
                <w:sz w:val="24"/>
                <w:szCs w:val="24"/>
              </w:rPr>
              <w:t>Формами организации ПД</w:t>
            </w:r>
            <w:r w:rsidRPr="00937F16">
              <w:rPr>
                <w:rStyle w:val="markedcontent"/>
                <w:rFonts w:ascii="Times New Roman" w:hAnsi="Times New Roman" w:cs="Times New Roman"/>
                <w:sz w:val="24"/>
                <w:szCs w:val="24"/>
              </w:rPr>
              <w:t xml:space="preserve"> могут быть творческие мастерские; экспериментальные лаборатории; конструкторское бюро;</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проектные недели; практикумы.</w:t>
            </w:r>
          </w:p>
        </w:tc>
      </w:tr>
      <w:tr w:rsidR="001E1967" w:rsidRPr="00937F16" w:rsidTr="00EB7719">
        <w:tc>
          <w:tcPr>
            <w:tcW w:w="426" w:type="dxa"/>
          </w:tcPr>
          <w:p w:rsidR="001E1967" w:rsidRPr="00937F16" w:rsidRDefault="001E1967"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6.</w:t>
            </w:r>
          </w:p>
        </w:tc>
        <w:tc>
          <w:tcPr>
            <w:tcW w:w="1843"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Формы представления результатов</w:t>
            </w:r>
          </w:p>
        </w:tc>
        <w:tc>
          <w:tcPr>
            <w:tcW w:w="6804" w:type="dxa"/>
          </w:tcPr>
          <w:p w:rsidR="001E1967" w:rsidRPr="00937F16" w:rsidRDefault="001E1967"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Доклад, реферат, эссе, </w:t>
            </w:r>
            <w:r w:rsidR="00B21F31" w:rsidRPr="00937F16">
              <w:rPr>
                <w:rStyle w:val="markedcontent"/>
                <w:rFonts w:ascii="Times New Roman" w:hAnsi="Times New Roman" w:cs="Times New Roman"/>
                <w:sz w:val="24"/>
                <w:szCs w:val="24"/>
              </w:rPr>
              <w:t>доклад, статьи</w:t>
            </w:r>
            <w:r w:rsidRPr="00937F16">
              <w:rPr>
                <w:rStyle w:val="markedcontent"/>
                <w:rFonts w:ascii="Times New Roman" w:hAnsi="Times New Roman" w:cs="Times New Roman"/>
                <w:sz w:val="24"/>
                <w:szCs w:val="24"/>
              </w:rPr>
              <w:t>, обзоры, отчеты и заключения по итогам исследований по различным предметным областям.</w:t>
            </w:r>
          </w:p>
        </w:tc>
        <w:tc>
          <w:tcPr>
            <w:tcW w:w="6379"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Материальный объект, макет, конструкторское изделие,</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отчетные материалы по проекту (тексты, мультимедийные</w:t>
            </w:r>
            <w:r w:rsidRPr="00937F16">
              <w:rPr>
                <w:rFonts w:ascii="Times New Roman" w:eastAsia="Times New Roman" w:hAnsi="Times New Roman" w:cs="Times New Roman"/>
                <w:sz w:val="24"/>
                <w:szCs w:val="24"/>
                <w:lang w:eastAsia="ru-RU"/>
              </w:rPr>
              <w:br/>
              <w:t>продукты), публичные КТД, акции, театральные постановки и т.д.</w:t>
            </w:r>
            <w:r w:rsidRPr="00937F16">
              <w:rPr>
                <w:rFonts w:ascii="Times New Roman" w:hAnsi="Times New Roman" w:cs="Times New Roman"/>
                <w:sz w:val="24"/>
                <w:szCs w:val="24"/>
              </w:rPr>
              <w:br/>
            </w:r>
          </w:p>
        </w:tc>
      </w:tr>
      <w:tr w:rsidR="001E1967" w:rsidRPr="00937F16" w:rsidTr="00EB7719">
        <w:tc>
          <w:tcPr>
            <w:tcW w:w="426" w:type="dxa"/>
          </w:tcPr>
          <w:p w:rsidR="001E1967" w:rsidRPr="00937F16" w:rsidRDefault="001E1967" w:rsidP="004F4E00">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7.</w:t>
            </w:r>
          </w:p>
        </w:tc>
        <w:tc>
          <w:tcPr>
            <w:tcW w:w="1843"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Оценивание </w:t>
            </w:r>
          </w:p>
        </w:tc>
        <w:tc>
          <w:tcPr>
            <w:tcW w:w="6804" w:type="dxa"/>
          </w:tcPr>
          <w:p w:rsidR="001E1967" w:rsidRPr="00937F16" w:rsidRDefault="001E1967"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Основными критериями учебного исследования является то, насколько доказательно, корректно, полно решена поставленная проблема, последовательно достигнуты сформулированные цель, задачи, </w:t>
            </w:r>
            <w:r w:rsidR="00B21F31" w:rsidRPr="00937F16">
              <w:rPr>
                <w:rStyle w:val="markedcontent"/>
                <w:rFonts w:ascii="Times New Roman" w:hAnsi="Times New Roman" w:cs="Times New Roman"/>
                <w:sz w:val="24"/>
                <w:szCs w:val="24"/>
              </w:rPr>
              <w:t>гипотеза. Оценка</w:t>
            </w:r>
            <w:r w:rsidRPr="00937F16">
              <w:rPr>
                <w:rStyle w:val="markedcontent"/>
                <w:rFonts w:ascii="Times New Roman" w:hAnsi="Times New Roman" w:cs="Times New Roman"/>
                <w:sz w:val="24"/>
                <w:szCs w:val="24"/>
              </w:rPr>
              <w:t xml:space="preserve"> результатов УИД учитывает уровень овладения базовыми исследовательскими действиями: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использование вопросов как исследовательский </w:t>
            </w:r>
            <w:r w:rsidR="00B21F31" w:rsidRPr="00937F16">
              <w:rPr>
                <w:rStyle w:val="markedcontent"/>
                <w:rFonts w:ascii="Times New Roman" w:hAnsi="Times New Roman" w:cs="Times New Roman"/>
                <w:sz w:val="24"/>
                <w:szCs w:val="24"/>
              </w:rPr>
              <w:t>инструмент познания</w:t>
            </w:r>
            <w:r w:rsidRPr="00937F16">
              <w:rPr>
                <w:rStyle w:val="markedcontent"/>
                <w:rFonts w:ascii="Times New Roman" w:hAnsi="Times New Roman" w:cs="Times New Roman"/>
                <w:sz w:val="24"/>
                <w:szCs w:val="24"/>
              </w:rPr>
              <w:t>;</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формулирование вопросов, фиксирующих разрыв между реальным и желательным состоянием ситуации, объекта, установление искомое и </w:t>
            </w:r>
            <w:r w:rsidR="00B21F31" w:rsidRPr="00937F16">
              <w:rPr>
                <w:rStyle w:val="markedcontent"/>
                <w:rFonts w:ascii="Times New Roman" w:hAnsi="Times New Roman" w:cs="Times New Roman"/>
                <w:sz w:val="24"/>
                <w:szCs w:val="24"/>
              </w:rPr>
              <w:t>данное; формулирование</w:t>
            </w:r>
            <w:r w:rsidRPr="00937F16">
              <w:rPr>
                <w:rStyle w:val="markedcontent"/>
                <w:rFonts w:ascii="Times New Roman" w:hAnsi="Times New Roman" w:cs="Times New Roman"/>
                <w:sz w:val="24"/>
                <w:szCs w:val="24"/>
              </w:rPr>
              <w:t xml:space="preserve"> гипотезы об истинности собственных сужденийи суждений других, аргументирование своей позиции, мнения;</w:t>
            </w:r>
          </w:p>
          <w:p w:rsidR="001E1967" w:rsidRPr="00937F16" w:rsidRDefault="001E1967" w:rsidP="004F4E00">
            <w:pPr>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степень самостоятельности </w:t>
            </w:r>
            <w:r w:rsidRPr="00937F16">
              <w:rPr>
                <w:rStyle w:val="markedcontent"/>
                <w:rFonts w:ascii="Times New Roman" w:hAnsi="Times New Roman" w:cs="Times New Roman"/>
                <w:sz w:val="24"/>
                <w:szCs w:val="24"/>
              </w:rPr>
              <w:t>в составлении плана исследования и его в реализации, в формулировании выводов исследования;</w:t>
            </w:r>
          </w:p>
          <w:p w:rsidR="001E1967" w:rsidRPr="00937F16" w:rsidRDefault="001E1967"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 оценка применимости и достоверности информации,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полученной в ходе исследования (эксперимента), и обобщений;</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прогнозирование </w:t>
            </w:r>
            <w:r w:rsidR="00B21F31" w:rsidRPr="00937F16">
              <w:rPr>
                <w:rStyle w:val="markedcontent"/>
                <w:rFonts w:ascii="Times New Roman" w:hAnsi="Times New Roman" w:cs="Times New Roman"/>
                <w:sz w:val="24"/>
                <w:szCs w:val="24"/>
              </w:rPr>
              <w:t>возможного развитияпроцессов, событий</w:t>
            </w:r>
            <w:r w:rsidRPr="00937F16">
              <w:rPr>
                <w:rStyle w:val="markedcontent"/>
                <w:rFonts w:ascii="Times New Roman" w:hAnsi="Times New Roman" w:cs="Times New Roman"/>
                <w:sz w:val="24"/>
                <w:szCs w:val="24"/>
              </w:rPr>
              <w:t xml:space="preserve"> и их последствия в аналогичных или сходных ситуациях, выдвижение предположений об их развитии в </w:t>
            </w:r>
            <w:r w:rsidR="00B21F31" w:rsidRPr="00937F16">
              <w:rPr>
                <w:rStyle w:val="markedcontent"/>
                <w:rFonts w:ascii="Times New Roman" w:hAnsi="Times New Roman" w:cs="Times New Roman"/>
                <w:sz w:val="24"/>
                <w:szCs w:val="24"/>
              </w:rPr>
              <w:t>новых условиях</w:t>
            </w:r>
            <w:r w:rsidRPr="00937F16">
              <w:rPr>
                <w:rStyle w:val="markedcontent"/>
                <w:rFonts w:ascii="Times New Roman" w:hAnsi="Times New Roman" w:cs="Times New Roman"/>
                <w:sz w:val="24"/>
                <w:szCs w:val="24"/>
              </w:rPr>
              <w:t xml:space="preserve"> и контекстах.</w:t>
            </w:r>
          </w:p>
        </w:tc>
        <w:tc>
          <w:tcPr>
            <w:tcW w:w="6379"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Основными критериями учебного проекта является то,</w:t>
            </w:r>
            <w:r w:rsidRPr="00937F16">
              <w:rPr>
                <w:rFonts w:ascii="Times New Roman" w:eastAsia="Times New Roman" w:hAnsi="Times New Roman" w:cs="Times New Roman"/>
                <w:sz w:val="24"/>
                <w:szCs w:val="24"/>
                <w:lang w:eastAsia="ru-RU"/>
              </w:rPr>
              <w:br/>
              <w:t>насколько практичен полученный результат,</w:t>
            </w:r>
            <w:r w:rsidR="00B21F31" w:rsidRPr="00937F16">
              <w:rPr>
                <w:rFonts w:ascii="Times New Roman" w:eastAsia="Times New Roman" w:hAnsi="Times New Roman" w:cs="Times New Roman"/>
                <w:sz w:val="24"/>
                <w:szCs w:val="24"/>
                <w:lang w:eastAsia="ru-RU"/>
              </w:rPr>
              <w:t xml:space="preserve"> эффективен в</w:t>
            </w:r>
            <w:r w:rsidRPr="00937F16">
              <w:rPr>
                <w:rFonts w:ascii="Times New Roman" w:eastAsia="Times New Roman" w:hAnsi="Times New Roman" w:cs="Times New Roman"/>
                <w:sz w:val="24"/>
                <w:szCs w:val="24"/>
                <w:lang w:eastAsia="ru-RU"/>
              </w:rPr>
              <w:t xml:space="preserve"> решении </w:t>
            </w:r>
            <w:r w:rsidR="00B21F31" w:rsidRPr="00937F16">
              <w:rPr>
                <w:rFonts w:ascii="Times New Roman" w:eastAsia="Times New Roman" w:hAnsi="Times New Roman" w:cs="Times New Roman"/>
                <w:sz w:val="24"/>
                <w:szCs w:val="24"/>
                <w:lang w:eastAsia="ru-RU"/>
              </w:rPr>
              <w:t>заявленной проблемы</w:t>
            </w:r>
            <w:r w:rsidRPr="00937F16">
              <w:rPr>
                <w:rFonts w:ascii="Times New Roman" w:eastAsia="Times New Roman" w:hAnsi="Times New Roman" w:cs="Times New Roman"/>
                <w:sz w:val="24"/>
                <w:szCs w:val="24"/>
                <w:lang w:eastAsia="ru-RU"/>
              </w:rPr>
              <w:t>.</w:t>
            </w:r>
            <w:r w:rsidRPr="00937F16">
              <w:rPr>
                <w:rFonts w:ascii="Times New Roman" w:eastAsia="Times New Roman" w:hAnsi="Times New Roman" w:cs="Times New Roman"/>
                <w:sz w:val="24"/>
                <w:szCs w:val="24"/>
                <w:lang w:eastAsia="ru-RU"/>
              </w:rPr>
              <w:br/>
              <w:t xml:space="preserve">Оценка результатов ПД учитывает овладение навыками проектной деятельности: </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-понимание проблемы и связанных с нею цели и задач;</w:t>
            </w:r>
            <w:r w:rsidRPr="00937F16">
              <w:rPr>
                <w:rFonts w:ascii="Times New Roman" w:eastAsia="Times New Roman" w:hAnsi="Times New Roman" w:cs="Times New Roman"/>
                <w:sz w:val="24"/>
                <w:szCs w:val="24"/>
                <w:lang w:eastAsia="ru-RU"/>
              </w:rPr>
              <w:br/>
              <w:t>- умение определить оптимальный путь решения проблемы;</w:t>
            </w:r>
            <w:r w:rsidRPr="00937F16">
              <w:rPr>
                <w:rFonts w:ascii="Times New Roman" w:eastAsia="Times New Roman" w:hAnsi="Times New Roman" w:cs="Times New Roman"/>
                <w:sz w:val="24"/>
                <w:szCs w:val="24"/>
                <w:lang w:eastAsia="ru-RU"/>
              </w:rPr>
              <w:br/>
              <w:t>- умение планировать и работать по плану;</w:t>
            </w:r>
            <w:r w:rsidRPr="00937F16">
              <w:rPr>
                <w:rFonts w:ascii="Times New Roman" w:eastAsia="Times New Roman" w:hAnsi="Times New Roman" w:cs="Times New Roman"/>
                <w:sz w:val="24"/>
                <w:szCs w:val="24"/>
                <w:lang w:eastAsia="ru-RU"/>
              </w:rPr>
              <w:br/>
              <w:t>- умение реализовать проектный замысел и оформить его в</w:t>
            </w:r>
            <w:r w:rsidRPr="00937F16">
              <w:rPr>
                <w:rFonts w:ascii="Times New Roman" w:eastAsia="Times New Roman" w:hAnsi="Times New Roman" w:cs="Times New Roman"/>
                <w:sz w:val="24"/>
                <w:szCs w:val="24"/>
                <w:lang w:eastAsia="ru-RU"/>
              </w:rPr>
              <w:br/>
              <w:t>виде реального «продукта»;</w:t>
            </w:r>
            <w:r w:rsidRPr="00937F16">
              <w:rPr>
                <w:rFonts w:ascii="Times New Roman" w:eastAsia="Times New Roman" w:hAnsi="Times New Roman" w:cs="Times New Roman"/>
                <w:sz w:val="24"/>
                <w:szCs w:val="24"/>
                <w:lang w:eastAsia="ru-RU"/>
              </w:rPr>
              <w:br/>
              <w:t>- умение осуществлять самооценку деятельности результата,</w:t>
            </w:r>
            <w:r w:rsidRPr="00937F16">
              <w:rPr>
                <w:rFonts w:ascii="Times New Roman" w:eastAsia="Times New Roman" w:hAnsi="Times New Roman" w:cs="Times New Roman"/>
                <w:sz w:val="24"/>
                <w:szCs w:val="24"/>
                <w:lang w:eastAsia="ru-RU"/>
              </w:rPr>
              <w:br/>
              <w:t>взаимооценку деятельности в группе;</w:t>
            </w:r>
            <w:r w:rsidRPr="00937F16">
              <w:rPr>
                <w:rFonts w:ascii="Times New Roman" w:eastAsia="Times New Roman" w:hAnsi="Times New Roman" w:cs="Times New Roman"/>
                <w:sz w:val="24"/>
                <w:szCs w:val="24"/>
                <w:lang w:eastAsia="ru-RU"/>
              </w:rPr>
              <w:br/>
              <w:t>- качество защиты проекта (четкость и ясность изложения за-</w:t>
            </w:r>
            <w:r w:rsidRPr="00937F16">
              <w:rPr>
                <w:rFonts w:ascii="Times New Roman" w:eastAsia="Times New Roman" w:hAnsi="Times New Roman" w:cs="Times New Roman"/>
                <w:sz w:val="24"/>
                <w:szCs w:val="24"/>
                <w:lang w:eastAsia="ru-RU"/>
              </w:rPr>
              <w:br/>
              <w:t>дачи; убедительность рассуждений; последовательность в аргументации; логичность и оригинальность);</w:t>
            </w:r>
            <w:r w:rsidRPr="00937F16">
              <w:rPr>
                <w:rFonts w:ascii="Times New Roman" w:eastAsia="Times New Roman" w:hAnsi="Times New Roman" w:cs="Times New Roman"/>
                <w:sz w:val="24"/>
                <w:szCs w:val="24"/>
                <w:lang w:eastAsia="ru-RU"/>
              </w:rPr>
              <w:br/>
              <w:t>- качество наглядного представления проекта (использование</w:t>
            </w:r>
            <w:r w:rsidRPr="00937F16">
              <w:rPr>
                <w:rFonts w:ascii="Times New Roman" w:eastAsia="Times New Roman" w:hAnsi="Times New Roman" w:cs="Times New Roman"/>
                <w:sz w:val="24"/>
                <w:szCs w:val="24"/>
                <w:lang w:eastAsia="ru-RU"/>
              </w:rPr>
              <w:br/>
              <w:t>рисунков, схем, графиков, моделей и других средств наглядной презентации);</w:t>
            </w:r>
            <w:r w:rsidRPr="00937F16">
              <w:rPr>
                <w:rFonts w:ascii="Times New Roman" w:eastAsia="Times New Roman" w:hAnsi="Times New Roman" w:cs="Times New Roman"/>
                <w:sz w:val="24"/>
                <w:szCs w:val="24"/>
                <w:lang w:eastAsia="ru-RU"/>
              </w:rPr>
              <w:br/>
              <w:t xml:space="preserve">- качество письменного текста (соответствие плану, </w:t>
            </w:r>
            <w:r w:rsidRPr="00937F16">
              <w:rPr>
                <w:rFonts w:ascii="Times New Roman" w:eastAsia="Times New Roman" w:hAnsi="Times New Roman" w:cs="Times New Roman"/>
                <w:sz w:val="24"/>
                <w:szCs w:val="24"/>
                <w:lang w:eastAsia="ru-RU"/>
              </w:rPr>
              <w:lastRenderedPageBreak/>
              <w:t>оформление работы, грамотность изложения);</w:t>
            </w:r>
            <w:r w:rsidRPr="00937F16">
              <w:rPr>
                <w:rFonts w:ascii="Times New Roman" w:eastAsia="Times New Roman" w:hAnsi="Times New Roman" w:cs="Times New Roman"/>
                <w:sz w:val="24"/>
                <w:szCs w:val="24"/>
                <w:lang w:eastAsia="ru-RU"/>
              </w:rPr>
              <w:br/>
              <w:t>- 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tc>
      </w:tr>
    </w:tbl>
    <w:p w:rsidR="001E1967" w:rsidRPr="00937F16" w:rsidRDefault="001E1967" w:rsidP="004F4E00">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Сравнительный анализ учебно-исследовательской и проектной деятельности позволил выявить общее (сходство) и различие между данными видами учебной деятельности.</w:t>
      </w:r>
    </w:p>
    <w:p w:rsidR="001E1967" w:rsidRPr="00937F16" w:rsidRDefault="001E1967" w:rsidP="004F4E00">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1. Исследовательская и проектная деятельность направлены на развитие познавательной активности учащегося, его субъектности в анализе личностно значимой ситуации, в способности видеть в ней противоречия, формулировать проблему, обосновать ее актуальность, определить тему, цель, задачи, средства и способы ее разрешения в соответствии с планом, разработанным самостоятельно. </w:t>
      </w:r>
    </w:p>
    <w:p w:rsidR="001E1967" w:rsidRPr="00937F16" w:rsidRDefault="001E1967" w:rsidP="004F4E00">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2. Разными являются цели, в первом случае </w:t>
      </w:r>
      <w:r w:rsidR="00B21F31" w:rsidRPr="00937F16">
        <w:rPr>
          <w:rFonts w:ascii="Times New Roman" w:eastAsia="Times New Roman" w:hAnsi="Times New Roman" w:cs="Times New Roman"/>
          <w:sz w:val="24"/>
          <w:szCs w:val="24"/>
          <w:lang w:eastAsia="ru-RU"/>
        </w:rPr>
        <w:t>— это</w:t>
      </w:r>
      <w:r w:rsidRPr="00937F16">
        <w:rPr>
          <w:rFonts w:ascii="Times New Roman" w:eastAsia="Times New Roman" w:hAnsi="Times New Roman" w:cs="Times New Roman"/>
          <w:sz w:val="24"/>
          <w:szCs w:val="24"/>
          <w:lang w:eastAsia="ru-RU"/>
        </w:rPr>
        <w:t xml:space="preserve"> получение учащимся нового знания, ранее ему неизвестного, через исследование, опыт, эксперимент, то есть методы, аналогичные тем, которые были использован</w:t>
      </w:r>
      <w:r w:rsidR="00B86591" w:rsidRPr="00937F16">
        <w:rPr>
          <w:rFonts w:ascii="Times New Roman" w:eastAsia="Times New Roman" w:hAnsi="Times New Roman" w:cs="Times New Roman"/>
          <w:sz w:val="24"/>
          <w:szCs w:val="24"/>
          <w:lang w:eastAsia="ru-RU"/>
        </w:rPr>
        <w:t>ы учеными. В проектной деятельности целью является – создание</w:t>
      </w:r>
      <w:r w:rsidRPr="00937F16">
        <w:rPr>
          <w:rFonts w:ascii="Times New Roman" w:eastAsia="Times New Roman" w:hAnsi="Times New Roman" w:cs="Times New Roman"/>
          <w:sz w:val="24"/>
          <w:szCs w:val="24"/>
          <w:lang w:eastAsia="ru-RU"/>
        </w:rPr>
        <w:t xml:space="preserve"> конкретного материализованного продукта, а поэтому и средства и способы достижения целей будут различными. В первом случае – это теоретические и эмпирические методы, а во втором случае – практические.</w:t>
      </w:r>
    </w:p>
    <w:p w:rsidR="001E1967" w:rsidRPr="00937F16" w:rsidRDefault="001E1967" w:rsidP="004F4E00">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 то же время, оба вида учебной деятельности способствуют формированию базовых логических и исследовательских учебных действий, читательской грамотности, продуктивных учебных коммуникаций, навыков командной работы, регулятивных УУД. Развивают ценностное отношение к научному познанию, гражданскую позицию к преобразовательной деятельности, направленной на созидание, улучшение окружающей среды.</w:t>
      </w:r>
    </w:p>
    <w:p w:rsidR="001E1967" w:rsidRPr="00937F16" w:rsidRDefault="00B86591" w:rsidP="004F4E00">
      <w:pPr>
        <w:spacing w:after="0" w:line="240" w:lineRule="auto"/>
        <w:ind w:left="-426" w:firstLine="426"/>
        <w:jc w:val="center"/>
        <w:rPr>
          <w:rStyle w:val="markedcontent"/>
          <w:rFonts w:ascii="Times New Roman" w:hAnsi="Times New Roman" w:cs="Times New Roman"/>
          <w:b/>
          <w:sz w:val="24"/>
          <w:szCs w:val="24"/>
        </w:rPr>
      </w:pPr>
      <w:r w:rsidRPr="00937F16">
        <w:rPr>
          <w:rFonts w:ascii="Times New Roman" w:hAnsi="Times New Roman" w:cs="Times New Roman"/>
          <w:b/>
          <w:sz w:val="24"/>
          <w:szCs w:val="24"/>
        </w:rPr>
        <w:t>25.3.</w:t>
      </w:r>
      <w:r w:rsidR="00EB7719" w:rsidRPr="00937F16">
        <w:rPr>
          <w:rStyle w:val="markedcontent"/>
          <w:rFonts w:ascii="Times New Roman" w:hAnsi="Times New Roman" w:cs="Times New Roman"/>
          <w:b/>
          <w:sz w:val="24"/>
          <w:szCs w:val="24"/>
        </w:rPr>
        <w:t xml:space="preserve"> Организационный раздел</w:t>
      </w:r>
      <w:r w:rsidR="001E1967" w:rsidRPr="00937F16">
        <w:rPr>
          <w:rFonts w:ascii="Times New Roman" w:hAnsi="Times New Roman" w:cs="Times New Roman"/>
          <w:sz w:val="24"/>
          <w:szCs w:val="24"/>
        </w:rPr>
        <w:br/>
      </w:r>
      <w:r w:rsidR="001E1967" w:rsidRPr="00937F16">
        <w:rPr>
          <w:rStyle w:val="markedcontent"/>
          <w:rFonts w:ascii="Times New Roman" w:hAnsi="Times New Roman" w:cs="Times New Roman"/>
          <w:b/>
          <w:sz w:val="24"/>
          <w:szCs w:val="24"/>
        </w:rPr>
        <w:t xml:space="preserve">Формы взаимодействия участников образовательного процесса при создании и реализации </w:t>
      </w:r>
      <w:r w:rsidR="00B21F31" w:rsidRPr="00937F16">
        <w:rPr>
          <w:rStyle w:val="markedcontent"/>
          <w:rFonts w:ascii="Times New Roman" w:hAnsi="Times New Roman" w:cs="Times New Roman"/>
          <w:b/>
          <w:sz w:val="24"/>
          <w:szCs w:val="24"/>
        </w:rPr>
        <w:t>программы развития</w:t>
      </w:r>
      <w:r w:rsidR="001E1967" w:rsidRPr="00937F16">
        <w:rPr>
          <w:rStyle w:val="markedcontent"/>
          <w:rFonts w:ascii="Times New Roman" w:hAnsi="Times New Roman" w:cs="Times New Roman"/>
          <w:b/>
          <w:sz w:val="24"/>
          <w:szCs w:val="24"/>
        </w:rPr>
        <w:t xml:space="preserve"> УУД</w:t>
      </w:r>
    </w:p>
    <w:p w:rsidR="00B86591" w:rsidRPr="00937F16" w:rsidRDefault="00B86591" w:rsidP="004F4E00">
      <w:pPr>
        <w:pStyle w:val="ConsPlusNormal"/>
        <w:ind w:firstLine="539"/>
        <w:jc w:val="both"/>
      </w:pPr>
      <w:r w:rsidRPr="00937F16">
        <w:t>25.3.1. Формы взаимодействия участников образовательного процесса при создании и реализации программы формирования УУД.</w:t>
      </w:r>
    </w:p>
    <w:p w:rsidR="00B86591" w:rsidRPr="00937F16" w:rsidRDefault="00B86591" w:rsidP="004F4E00">
      <w:pPr>
        <w:pStyle w:val="ConsPlusNormal"/>
        <w:ind w:firstLine="539"/>
        <w:jc w:val="both"/>
      </w:pPr>
      <w:r w:rsidRPr="00937F16">
        <w:t xml:space="preserve">25.3.1.1. С целью разработки и реализации программы формирования УУД </w:t>
      </w:r>
      <w:r w:rsidR="00B21F31" w:rsidRPr="00937F16">
        <w:t>в школе</w:t>
      </w:r>
      <w:r w:rsidRPr="00937F16">
        <w:t xml:space="preserve"> создается рабочая группа, реализующая свою деятельность по следующим направлениям:</w:t>
      </w:r>
    </w:p>
    <w:p w:rsidR="005163AB" w:rsidRPr="00937F16" w:rsidRDefault="005163AB" w:rsidP="004F4E00">
      <w:pPr>
        <w:pStyle w:val="a5"/>
        <w:spacing w:after="0"/>
        <w:ind w:firstLine="426"/>
        <w:jc w:val="both"/>
        <w:rPr>
          <w:rFonts w:eastAsia="TimesNewRoman"/>
        </w:rPr>
      </w:pPr>
      <w:r w:rsidRPr="00937F16">
        <w:rPr>
          <w:rFonts w:eastAsia="TimesNewRoman"/>
        </w:rPr>
        <w:t>- на выявление у педагогов профессиональных дефицитов в организации УИПД на уроках и во внеурочной деятельности;</w:t>
      </w:r>
    </w:p>
    <w:p w:rsidR="005163AB" w:rsidRPr="00937F16" w:rsidRDefault="005163AB" w:rsidP="004F4E00">
      <w:pPr>
        <w:pStyle w:val="a5"/>
        <w:spacing w:after="0"/>
        <w:ind w:firstLine="426"/>
        <w:jc w:val="both"/>
        <w:rPr>
          <w:rFonts w:eastAsia="TimesNewRoman"/>
        </w:rPr>
      </w:pPr>
      <w:r w:rsidRPr="00937F16">
        <w:rPr>
          <w:rFonts w:eastAsia="TimesNewRoman"/>
        </w:rPr>
        <w:t>- на разработку программы непрерывного семинара, направленного на повышение профессионализма педагогов и устранение профессиональных дефицитов в организации УИПД и в развитии всех групп универсальных учебных действий;</w:t>
      </w:r>
    </w:p>
    <w:p w:rsidR="005163AB" w:rsidRPr="00937F16" w:rsidRDefault="005163AB" w:rsidP="004F4E00">
      <w:pPr>
        <w:pStyle w:val="a5"/>
        <w:spacing w:after="0"/>
        <w:ind w:firstLine="426"/>
        <w:jc w:val="both"/>
        <w:rPr>
          <w:rFonts w:eastAsia="TimesNewRoman"/>
        </w:rPr>
      </w:pPr>
      <w:r w:rsidRPr="00937F16">
        <w:rPr>
          <w:rFonts w:eastAsia="TimesNewRoman"/>
        </w:rPr>
        <w:t>- на обеспечение научно-методического и педагогического сопровождения педагогов в организации УИПД с учащимися и в повышении качества метапредметных результатов и как следствие – предметных результатов;</w:t>
      </w:r>
    </w:p>
    <w:p w:rsidR="005163AB" w:rsidRPr="00937F16" w:rsidRDefault="005163AB" w:rsidP="004F4E00">
      <w:pPr>
        <w:pStyle w:val="a5"/>
        <w:spacing w:after="0"/>
        <w:ind w:firstLine="426"/>
        <w:jc w:val="both"/>
        <w:rPr>
          <w:rFonts w:eastAsia="TimesNewRoman"/>
        </w:rPr>
      </w:pPr>
      <w:r w:rsidRPr="00937F16">
        <w:rPr>
          <w:rFonts w:eastAsia="TimesNewRoman"/>
        </w:rPr>
        <w:t>- на определение способов межпредметной интеграции в организации УИПД на уроках (интегративные уроки) и во внеурочной деятельности;</w:t>
      </w:r>
    </w:p>
    <w:p w:rsidR="005163AB" w:rsidRPr="00937F16" w:rsidRDefault="005163AB" w:rsidP="004F4E00">
      <w:pPr>
        <w:pStyle w:val="a5"/>
        <w:spacing w:after="0"/>
        <w:ind w:firstLine="426"/>
        <w:jc w:val="both"/>
        <w:rPr>
          <w:rFonts w:eastAsia="TimesNewRoman"/>
        </w:rPr>
      </w:pPr>
      <w:r w:rsidRPr="00937F16">
        <w:rPr>
          <w:rFonts w:eastAsia="TimesNewRoman"/>
        </w:rPr>
        <w:t>- на разработку и апробирование общего алгоритма (технологической карты) урока, построенного в технологии проектного обучения с постепенным усложнением деятельности учащихся от 5 го до 9го класса, обеспечивающего повышение качества метапредметных результатов;</w:t>
      </w:r>
    </w:p>
    <w:p w:rsidR="005163AB" w:rsidRPr="00937F16" w:rsidRDefault="005163AB" w:rsidP="00935E1F">
      <w:pPr>
        <w:pStyle w:val="a5"/>
        <w:spacing w:after="0"/>
        <w:ind w:firstLine="426"/>
        <w:jc w:val="both"/>
        <w:rPr>
          <w:rFonts w:eastAsia="TimesNewRoman"/>
        </w:rPr>
      </w:pPr>
      <w:r w:rsidRPr="00937F16">
        <w:rPr>
          <w:rFonts w:eastAsia="TimesNewRoman"/>
        </w:rPr>
        <w:t>- на разработку и овладение педагогами основными подходами к конструированию задач на применение УУД в учебно-исследовательской и проектной деятельности учащихся в урочной и внеурочной деятельно</w:t>
      </w:r>
      <w:r w:rsidR="00935E1F" w:rsidRPr="00937F16">
        <w:rPr>
          <w:rFonts w:eastAsia="TimesNewRoman"/>
        </w:rPr>
        <w:t>сти;</w:t>
      </w:r>
    </w:p>
    <w:p w:rsidR="005163AB" w:rsidRPr="00937F16" w:rsidRDefault="005163AB" w:rsidP="004F4E00">
      <w:pPr>
        <w:pStyle w:val="a5"/>
        <w:spacing w:after="0"/>
        <w:ind w:firstLine="426"/>
        <w:jc w:val="both"/>
        <w:rPr>
          <w:rFonts w:eastAsia="TimesNewRoman"/>
        </w:rPr>
      </w:pPr>
      <w:r w:rsidRPr="00937F16">
        <w:rPr>
          <w:rFonts w:eastAsia="TimesNewRoman"/>
        </w:rPr>
        <w:t>- на совершенствование системы оценки деятельности школы по формированию УУД у обучающихся, в которой защита учебного исследования и проекта являются приоритетной формой выявления уровня сформированности УУД у учащихся;</w:t>
      </w:r>
    </w:p>
    <w:p w:rsidR="00B86591" w:rsidRPr="00937F16" w:rsidRDefault="005163AB" w:rsidP="004F4E00">
      <w:pPr>
        <w:pStyle w:val="a5"/>
        <w:spacing w:after="0"/>
        <w:ind w:firstLine="426"/>
        <w:jc w:val="both"/>
        <w:rPr>
          <w:rStyle w:val="markedcontent"/>
          <w:rFonts w:eastAsia="TimesNewRoman"/>
        </w:rPr>
      </w:pPr>
      <w:r w:rsidRPr="00937F16">
        <w:rPr>
          <w:rFonts w:eastAsia="TimesNewRoman"/>
        </w:rPr>
        <w:t xml:space="preserve">- на организацию просветительской работы с родителями по проблеме развития УУД и роли УИПД в повышении их качества; </w:t>
      </w:r>
    </w:p>
    <w:p w:rsidR="001E1967" w:rsidRPr="00937F16" w:rsidRDefault="005163AB" w:rsidP="004F4E00">
      <w:pPr>
        <w:spacing w:after="0" w:line="240" w:lineRule="auto"/>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lastRenderedPageBreak/>
        <w:t>25.3.1.</w:t>
      </w:r>
      <w:r w:rsidR="00B21F31" w:rsidRPr="00937F16">
        <w:rPr>
          <w:rFonts w:ascii="Times New Roman" w:hAnsi="Times New Roman" w:cs="Times New Roman"/>
          <w:b/>
          <w:sz w:val="24"/>
          <w:szCs w:val="24"/>
        </w:rPr>
        <w:t>2.</w:t>
      </w:r>
      <w:r w:rsidR="00B21F31" w:rsidRPr="00937F16">
        <w:rPr>
          <w:rFonts w:ascii="Times New Roman" w:eastAsia="Times New Roman" w:hAnsi="Times New Roman" w:cs="Times New Roman"/>
          <w:b/>
          <w:sz w:val="24"/>
          <w:szCs w:val="24"/>
          <w:lang w:eastAsia="ru-RU"/>
        </w:rPr>
        <w:t xml:space="preserve"> Этапы</w:t>
      </w:r>
      <w:r w:rsidR="001E1967" w:rsidRPr="00937F16">
        <w:rPr>
          <w:rFonts w:ascii="Times New Roman" w:eastAsia="Times New Roman" w:hAnsi="Times New Roman" w:cs="Times New Roman"/>
          <w:b/>
          <w:sz w:val="24"/>
          <w:szCs w:val="24"/>
          <w:lang w:eastAsia="ru-RU"/>
        </w:rPr>
        <w:t xml:space="preserve"> реализ</w:t>
      </w:r>
      <w:r w:rsidR="00EB7719" w:rsidRPr="00937F16">
        <w:rPr>
          <w:rFonts w:ascii="Times New Roman" w:eastAsia="Times New Roman" w:hAnsi="Times New Roman" w:cs="Times New Roman"/>
          <w:b/>
          <w:sz w:val="24"/>
          <w:szCs w:val="24"/>
          <w:lang w:eastAsia="ru-RU"/>
        </w:rPr>
        <w:t>ации программы формирования УУД</w:t>
      </w:r>
    </w:p>
    <w:tbl>
      <w:tblPr>
        <w:tblStyle w:val="a3"/>
        <w:tblW w:w="15168" w:type="dxa"/>
        <w:tblInd w:w="108" w:type="dxa"/>
        <w:tblLook w:val="04A0" w:firstRow="1" w:lastRow="0" w:firstColumn="1" w:lastColumn="0" w:noHBand="0" w:noVBand="1"/>
      </w:tblPr>
      <w:tblGrid>
        <w:gridCol w:w="4253"/>
        <w:gridCol w:w="10915"/>
      </w:tblGrid>
      <w:tr w:rsidR="001E1967" w:rsidRPr="00937F16" w:rsidTr="00EB7719">
        <w:tc>
          <w:tcPr>
            <w:tcW w:w="4253" w:type="dxa"/>
          </w:tcPr>
          <w:p w:rsidR="001E1967" w:rsidRPr="00937F16" w:rsidRDefault="001E1967" w:rsidP="004F4E00">
            <w:pPr>
              <w:jc w:val="cente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Этапы </w:t>
            </w:r>
          </w:p>
        </w:tc>
        <w:tc>
          <w:tcPr>
            <w:tcW w:w="10915" w:type="dxa"/>
          </w:tcPr>
          <w:p w:rsidR="001E1967" w:rsidRPr="00937F16" w:rsidRDefault="001E1967" w:rsidP="004F4E00">
            <w:pPr>
              <w:jc w:val="cente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Содержание деятельности </w:t>
            </w:r>
          </w:p>
        </w:tc>
      </w:tr>
      <w:tr w:rsidR="001E1967" w:rsidRPr="00937F16" w:rsidTr="00EB7719">
        <w:tc>
          <w:tcPr>
            <w:tcW w:w="4253"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Подготовительный этап </w:t>
            </w:r>
          </w:p>
          <w:p w:rsidR="001E1967" w:rsidRPr="00937F16" w:rsidRDefault="001E1967" w:rsidP="004F4E00">
            <w:pPr>
              <w:rPr>
                <w:rFonts w:ascii="Times New Roman" w:eastAsia="Times New Roman" w:hAnsi="Times New Roman" w:cs="Times New Roman"/>
                <w:sz w:val="24"/>
                <w:szCs w:val="24"/>
                <w:lang w:eastAsia="ru-RU"/>
              </w:rPr>
            </w:pPr>
          </w:p>
        </w:tc>
        <w:tc>
          <w:tcPr>
            <w:tcW w:w="10915"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анализ образовательной ситуации по реализации программы формирования УУД за период </w:t>
            </w:r>
            <w:r w:rsidR="00935E1F" w:rsidRPr="00937F16">
              <w:rPr>
                <w:rFonts w:ascii="Times New Roman" w:eastAsia="Times New Roman" w:hAnsi="Times New Roman" w:cs="Times New Roman"/>
                <w:sz w:val="24"/>
                <w:szCs w:val="24"/>
                <w:lang w:eastAsia="ru-RU"/>
              </w:rPr>
              <w:t xml:space="preserve">…. </w:t>
            </w:r>
            <w:r w:rsidRPr="00937F16">
              <w:rPr>
                <w:rFonts w:ascii="Times New Roman" w:eastAsia="Times New Roman" w:hAnsi="Times New Roman" w:cs="Times New Roman"/>
                <w:sz w:val="24"/>
                <w:szCs w:val="24"/>
                <w:lang w:eastAsia="ru-RU"/>
              </w:rPr>
              <w:t>год, анализ уровня сформированностиметапредметных результатов учащихся на уровне начального и основного общего образования; изучение опыта применения успешных практик в формировании УУД в школах города, края, РФ;</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выявление профессиональных дефицитов педагогов в формировании всех групп </w:t>
            </w:r>
            <w:r w:rsidR="00B21F31" w:rsidRPr="00937F16">
              <w:rPr>
                <w:rFonts w:ascii="Times New Roman" w:eastAsia="Times New Roman" w:hAnsi="Times New Roman" w:cs="Times New Roman"/>
                <w:sz w:val="24"/>
                <w:szCs w:val="24"/>
                <w:lang w:eastAsia="ru-RU"/>
              </w:rPr>
              <w:t>УУД и</w:t>
            </w:r>
            <w:r w:rsidRPr="00937F16">
              <w:rPr>
                <w:rFonts w:ascii="Times New Roman" w:eastAsia="Times New Roman" w:hAnsi="Times New Roman" w:cs="Times New Roman"/>
                <w:sz w:val="24"/>
                <w:szCs w:val="24"/>
                <w:lang w:eastAsia="ru-RU"/>
              </w:rPr>
              <w:t xml:space="preserve"> их влиянии на качество предметных результатов и образования в целом;</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изучение теоретических и методических материалов в рамках индивидуальных проектов самообразования и методической работы в школе по устранению профессиональных дефицитов;</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определение состава учащихся с особыми образовательными потребностями, в том числе среди одаренных детей, детей с ОВЗ и разработка для них индивидуальных образовательных траекторий в развитии УУД и УИПД;</w:t>
            </w:r>
          </w:p>
          <w:p w:rsidR="001E1967" w:rsidRPr="00937F16" w:rsidRDefault="001E1967" w:rsidP="004F4E00">
            <w:pPr>
              <w:rPr>
                <w:rFonts w:ascii="Times New Roman" w:eastAsia="Times New Roman" w:hAnsi="Times New Roman" w:cs="Times New Roman"/>
                <w:sz w:val="24"/>
                <w:szCs w:val="24"/>
                <w:lang w:eastAsia="ru-RU"/>
              </w:rPr>
            </w:pPr>
          </w:p>
        </w:tc>
      </w:tr>
      <w:tr w:rsidR="001E1967" w:rsidRPr="00937F16" w:rsidTr="00EB7719">
        <w:tc>
          <w:tcPr>
            <w:tcW w:w="4253"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Основной этап </w:t>
            </w:r>
          </w:p>
          <w:p w:rsidR="001E1967" w:rsidRPr="00937F16" w:rsidRDefault="001E1967" w:rsidP="004F4E00">
            <w:pPr>
              <w:rPr>
                <w:rFonts w:ascii="Times New Roman" w:eastAsia="Times New Roman" w:hAnsi="Times New Roman" w:cs="Times New Roman"/>
                <w:sz w:val="24"/>
                <w:szCs w:val="24"/>
                <w:lang w:eastAsia="ru-RU"/>
              </w:rPr>
            </w:pPr>
          </w:p>
        </w:tc>
        <w:tc>
          <w:tcPr>
            <w:tcW w:w="10915"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разработка рабочей группой общей стратегии развития УУД, выявление механизмов ее реализации в соответствии с целями и задачам</w:t>
            </w:r>
            <w:r w:rsidR="00935E1F" w:rsidRPr="00937F16">
              <w:rPr>
                <w:rFonts w:ascii="Times New Roman" w:eastAsia="Times New Roman" w:hAnsi="Times New Roman" w:cs="Times New Roman"/>
                <w:sz w:val="24"/>
                <w:szCs w:val="24"/>
                <w:lang w:eastAsia="ru-RU"/>
              </w:rPr>
              <w:t>и ООП, программы развития школы;</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разработка и реализация внутришкольного мониторинга за качеством достижения метапредметных результатов, отдельных групп УУД, ключевых универсальных учебных действий, в рамках промежуточного и итогового контроля;</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систематический анализ результатов мониторингов внешнего оценивания (ВПР, ОГЭ), педагогическая интерпретация, выявление проблем в качестве и разработка стратегии и тактики его повышения.</w:t>
            </w:r>
          </w:p>
        </w:tc>
      </w:tr>
      <w:tr w:rsidR="001E1967" w:rsidRPr="00937F16" w:rsidTr="00EB7719">
        <w:tc>
          <w:tcPr>
            <w:tcW w:w="4253" w:type="dxa"/>
          </w:tcPr>
          <w:p w:rsidR="00935E1F" w:rsidRPr="00937F16" w:rsidRDefault="001E1967" w:rsidP="00935E1F">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Заключительный этап, </w:t>
            </w:r>
          </w:p>
          <w:p w:rsidR="001E1967" w:rsidRPr="00937F16" w:rsidRDefault="001E1967" w:rsidP="00935E1F">
            <w:pPr>
              <w:rPr>
                <w:rFonts w:ascii="Times New Roman" w:eastAsia="Times New Roman" w:hAnsi="Times New Roman" w:cs="Times New Roman"/>
                <w:sz w:val="24"/>
                <w:szCs w:val="24"/>
                <w:lang w:eastAsia="ru-RU"/>
              </w:rPr>
            </w:pPr>
          </w:p>
        </w:tc>
        <w:tc>
          <w:tcPr>
            <w:tcW w:w="10915"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обсуждение хода реализации ООП ООО и программы формирования УУД систематически в конце каждого учебного года  на школьных методических совещаниях, педагогических советах и по завершении обучения в основной школе нынешних пятиклассников на  научно-практической конференции «Достижения и проблемы в повышении качества метапредметных результатов обучающихся как механизма в повышении общего качества образования».</w:t>
            </w:r>
          </w:p>
        </w:tc>
      </w:tr>
    </w:tbl>
    <w:p w:rsidR="005163AB" w:rsidRPr="00937F16" w:rsidRDefault="005163AB" w:rsidP="004F4E00">
      <w:pPr>
        <w:rPr>
          <w:rFonts w:ascii="Times New Roman" w:hAnsi="Times New Roman" w:cs="Times New Roman"/>
          <w:b/>
          <w:sz w:val="24"/>
          <w:szCs w:val="24"/>
        </w:rPr>
      </w:pPr>
    </w:p>
    <w:p w:rsidR="00EF39A5" w:rsidRPr="00937F16" w:rsidRDefault="004F4E00" w:rsidP="004F4E00">
      <w:pPr>
        <w:ind w:left="-142" w:firstLine="426"/>
        <w:jc w:val="center"/>
        <w:rPr>
          <w:rFonts w:ascii="Times New Roman" w:hAnsi="Times New Roman" w:cs="Times New Roman"/>
          <w:b/>
          <w:sz w:val="24"/>
          <w:szCs w:val="24"/>
        </w:rPr>
      </w:pPr>
      <w:r w:rsidRPr="00937F16">
        <w:rPr>
          <w:rFonts w:ascii="Times New Roman" w:hAnsi="Times New Roman" w:cs="Times New Roman"/>
          <w:b/>
          <w:sz w:val="24"/>
          <w:szCs w:val="24"/>
        </w:rPr>
        <w:t>26</w:t>
      </w:r>
      <w:r w:rsidR="00EF39A5" w:rsidRPr="00937F16">
        <w:rPr>
          <w:rFonts w:ascii="Times New Roman" w:hAnsi="Times New Roman" w:cs="Times New Roman"/>
          <w:b/>
          <w:sz w:val="24"/>
          <w:szCs w:val="24"/>
        </w:rPr>
        <w:t>. Рабочая программа воспитания на уровне основного общего образования</w:t>
      </w:r>
    </w:p>
    <w:p w:rsidR="00EF39A5" w:rsidRPr="00937F16" w:rsidRDefault="00463F10" w:rsidP="004F4E00">
      <w:pPr>
        <w:spacing w:after="0" w:line="240" w:lineRule="auto"/>
        <w:ind w:left="-142" w:firstLine="426"/>
        <w:jc w:val="center"/>
        <w:rPr>
          <w:rFonts w:ascii="Times New Roman" w:hAnsi="Times New Roman" w:cs="Times New Roman"/>
          <w:b/>
          <w:sz w:val="24"/>
          <w:szCs w:val="24"/>
        </w:rPr>
      </w:pPr>
      <w:r w:rsidRPr="00937F16">
        <w:rPr>
          <w:rFonts w:ascii="Times New Roman" w:hAnsi="Times New Roman" w:cs="Times New Roman"/>
          <w:b/>
          <w:sz w:val="24"/>
          <w:szCs w:val="24"/>
        </w:rPr>
        <w:t>26</w:t>
      </w:r>
      <w:r w:rsidR="00EF39A5" w:rsidRPr="00937F16">
        <w:rPr>
          <w:rFonts w:ascii="Times New Roman" w:hAnsi="Times New Roman" w:cs="Times New Roman"/>
          <w:b/>
          <w:sz w:val="24"/>
          <w:szCs w:val="24"/>
        </w:rPr>
        <w:t>.1. Пояснительная записка</w:t>
      </w:r>
    </w:p>
    <w:p w:rsidR="00463F10" w:rsidRPr="00937F16" w:rsidRDefault="00463F10" w:rsidP="00463F10">
      <w:pPr>
        <w:pStyle w:val="ConsPlusNormal"/>
        <w:ind w:left="-284" w:firstLine="425"/>
        <w:jc w:val="both"/>
      </w:pPr>
      <w:r w:rsidRPr="00937F16">
        <w:t>26.1.1. РПВ школы разработана на основе Федеральной рабочей программы воспитания для образовательных организаций. Она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463F10" w:rsidRPr="00937F16" w:rsidRDefault="00463F10" w:rsidP="00463F10">
      <w:pPr>
        <w:pStyle w:val="ConsPlusNormal"/>
        <w:ind w:left="-284" w:firstLine="425"/>
        <w:jc w:val="both"/>
      </w:pPr>
      <w:r w:rsidRPr="00937F16">
        <w:t>26.1.2. Программа воспитания:</w:t>
      </w:r>
    </w:p>
    <w:p w:rsidR="00463F10" w:rsidRPr="00937F16" w:rsidRDefault="00463F10" w:rsidP="00463F10">
      <w:pPr>
        <w:pStyle w:val="ConsPlusNormal"/>
        <w:ind w:left="-284" w:firstLine="425"/>
        <w:jc w:val="both"/>
      </w:pPr>
      <w:r w:rsidRPr="00937F16">
        <w:lastRenderedPageBreak/>
        <w:t>- предназначена для планирования и организации системной воспитательной деятельности в школе;</w:t>
      </w:r>
    </w:p>
    <w:p w:rsidR="00463F10" w:rsidRPr="00937F16" w:rsidRDefault="00463F10" w:rsidP="00463F10">
      <w:pPr>
        <w:pStyle w:val="ConsPlusNormal"/>
        <w:ind w:left="-284" w:firstLine="425"/>
        <w:jc w:val="both"/>
      </w:pPr>
      <w:r w:rsidRPr="00937F16">
        <w:t xml:space="preserve">- разрабатывается и утверждается с участием педагогического совета, ШМО классных </w:t>
      </w:r>
      <w:r w:rsidR="000027E7" w:rsidRPr="00937F16">
        <w:t>руководителей, Совета</w:t>
      </w:r>
      <w:r w:rsidRPr="00937F16">
        <w:t xml:space="preserve"> старшеклассников, общешкольного родительского комитета;</w:t>
      </w:r>
    </w:p>
    <w:p w:rsidR="00463F10" w:rsidRPr="00937F16" w:rsidRDefault="00463F10" w:rsidP="00463F10">
      <w:pPr>
        <w:pStyle w:val="ConsPlusNormal"/>
        <w:ind w:left="-284" w:firstLine="425"/>
        <w:jc w:val="both"/>
      </w:pPr>
      <w:r w:rsidRPr="00937F16">
        <w:t>-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в социуме и в городе;</w:t>
      </w:r>
    </w:p>
    <w:p w:rsidR="00463F10" w:rsidRPr="00937F16" w:rsidRDefault="00463F10" w:rsidP="00463F10">
      <w:pPr>
        <w:pStyle w:val="ConsPlusNormal"/>
        <w:ind w:left="-284" w:firstLine="425"/>
        <w:jc w:val="both"/>
      </w:pPr>
      <w:r w:rsidRPr="00937F16">
        <w:t>- предусматривает приобщение обучающихся к российским традиционным духовным ценностям, правилам и нормам поведения, принятым в российском обществе на основе российских базовых конституционных норм и ценностей;</w:t>
      </w:r>
    </w:p>
    <w:p w:rsidR="00463F10" w:rsidRPr="00937F16" w:rsidRDefault="00463F10" w:rsidP="00463F10">
      <w:pPr>
        <w:pStyle w:val="ConsPlusNormal"/>
        <w:ind w:left="-284" w:firstLine="425"/>
        <w:jc w:val="both"/>
      </w:pPr>
      <w:r w:rsidRPr="00937F16">
        <w:t>- предусматривает историческое просвещение, формирование российской культурной и гражданской идентичности обучающихся.</w:t>
      </w:r>
    </w:p>
    <w:p w:rsidR="00463F10" w:rsidRPr="00937F16" w:rsidRDefault="00463F10" w:rsidP="00463F10">
      <w:pPr>
        <w:pStyle w:val="ConsPlusNormal"/>
        <w:spacing w:before="240"/>
        <w:ind w:firstLine="540"/>
        <w:jc w:val="both"/>
      </w:pPr>
      <w:r w:rsidRPr="00937F16">
        <w:t>26.1.3. Программа воспитания включает три раздела: целевой, содержательный, организационный.</w:t>
      </w:r>
    </w:p>
    <w:p w:rsidR="00463F10" w:rsidRPr="00937F16" w:rsidRDefault="00463F10" w:rsidP="00463F10">
      <w:pPr>
        <w:pStyle w:val="ConsPlusNormal"/>
        <w:spacing w:before="240"/>
        <w:ind w:firstLine="540"/>
        <w:jc w:val="both"/>
      </w:pPr>
      <w:r w:rsidRPr="00937F16">
        <w:t>26.1.4.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программы развития школы, контингента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особых образовательных потребностей обучающихся.</w:t>
      </w:r>
    </w:p>
    <w:p w:rsidR="00463F10" w:rsidRPr="00937F16" w:rsidRDefault="00463F10" w:rsidP="00463F10">
      <w:pPr>
        <w:pStyle w:val="ConsPlusTitle"/>
        <w:ind w:firstLine="540"/>
        <w:jc w:val="center"/>
        <w:outlineLvl w:val="3"/>
        <w:rPr>
          <w:rFonts w:ascii="Times New Roman" w:hAnsi="Times New Roman" w:cs="Times New Roman"/>
        </w:rPr>
      </w:pPr>
      <w:r w:rsidRPr="00937F16">
        <w:rPr>
          <w:rFonts w:ascii="Times New Roman" w:hAnsi="Times New Roman" w:cs="Times New Roman"/>
        </w:rPr>
        <w:t>26.2. Целевой раздел.</w:t>
      </w:r>
    </w:p>
    <w:p w:rsidR="00463F10" w:rsidRPr="00937F16" w:rsidRDefault="00463F10" w:rsidP="00561780">
      <w:pPr>
        <w:pStyle w:val="ConsPlusNormal"/>
        <w:ind w:left="-284" w:firstLine="567"/>
        <w:jc w:val="both"/>
      </w:pPr>
      <w:r w:rsidRPr="00937F16">
        <w:t>26.2.1.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463F10" w:rsidRPr="00937F16" w:rsidRDefault="00463F10" w:rsidP="00561780">
      <w:pPr>
        <w:pStyle w:val="ConsPlusNormal"/>
        <w:ind w:left="-284" w:firstLine="567"/>
        <w:jc w:val="both"/>
      </w:pPr>
      <w:r w:rsidRPr="00937F16">
        <w:t>26.2.2.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63F10" w:rsidRPr="00937F16" w:rsidRDefault="00463F10" w:rsidP="00561780">
      <w:pPr>
        <w:pStyle w:val="ConsPlusNormal"/>
        <w:ind w:left="-284" w:firstLine="567"/>
        <w:jc w:val="both"/>
      </w:pPr>
      <w:r w:rsidRPr="00937F16">
        <w:t>26.2.3. Цель и задачи воспитания обучающихся.</w:t>
      </w:r>
    </w:p>
    <w:p w:rsidR="00463F10" w:rsidRPr="00937F16" w:rsidRDefault="00463F10" w:rsidP="00561780">
      <w:pPr>
        <w:pStyle w:val="ConsPlusNormal"/>
        <w:ind w:left="-284" w:firstLine="567"/>
        <w:jc w:val="both"/>
      </w:pPr>
      <w:r w:rsidRPr="00937F16">
        <w:t>26.2.3.</w:t>
      </w:r>
      <w:r w:rsidR="00561780" w:rsidRPr="00937F16">
        <w:t>1. Цель воспитания обучающихся</w:t>
      </w:r>
      <w:r w:rsidRPr="00937F16">
        <w:t>:</w:t>
      </w:r>
    </w:p>
    <w:p w:rsidR="00463F10" w:rsidRPr="00937F16" w:rsidRDefault="00561780" w:rsidP="00561780">
      <w:pPr>
        <w:pStyle w:val="ConsPlusNormal"/>
        <w:ind w:left="-284" w:firstLine="567"/>
        <w:jc w:val="both"/>
      </w:pPr>
      <w:r w:rsidRPr="00937F16">
        <w:t xml:space="preserve">- </w:t>
      </w:r>
      <w:r w:rsidR="00463F10" w:rsidRPr="00937F16">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63F10" w:rsidRPr="00937F16" w:rsidRDefault="00561780" w:rsidP="00561780">
      <w:pPr>
        <w:pStyle w:val="ConsPlusNormal"/>
        <w:ind w:left="-284" w:firstLine="567"/>
        <w:jc w:val="both"/>
      </w:pPr>
      <w:r w:rsidRPr="00937F16">
        <w:t xml:space="preserve">- </w:t>
      </w:r>
      <w:r w:rsidR="00463F10" w:rsidRPr="00937F16">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63F10" w:rsidRPr="00937F16" w:rsidRDefault="00463F10" w:rsidP="00561780">
      <w:pPr>
        <w:pStyle w:val="ConsPlusNormal"/>
        <w:ind w:left="-284" w:firstLine="567"/>
        <w:jc w:val="both"/>
      </w:pPr>
      <w:r w:rsidRPr="00937F16">
        <w:t>26.2.3.2. Задачи воспитания обучающихся в образовательной организации:</w:t>
      </w:r>
    </w:p>
    <w:p w:rsidR="00463F10" w:rsidRPr="00937F16" w:rsidRDefault="00561780" w:rsidP="00561780">
      <w:pPr>
        <w:pStyle w:val="ConsPlusNormal"/>
        <w:ind w:left="-284" w:firstLine="567"/>
        <w:jc w:val="both"/>
      </w:pPr>
      <w:r w:rsidRPr="00937F16">
        <w:t xml:space="preserve">- </w:t>
      </w:r>
      <w:r w:rsidR="00463F10" w:rsidRPr="00937F16">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463F10" w:rsidRPr="00937F16" w:rsidRDefault="00561780" w:rsidP="00561780">
      <w:pPr>
        <w:pStyle w:val="ConsPlusNormal"/>
        <w:ind w:left="-284" w:firstLine="567"/>
        <w:jc w:val="both"/>
      </w:pPr>
      <w:r w:rsidRPr="00937F16">
        <w:t xml:space="preserve">- </w:t>
      </w:r>
      <w:r w:rsidR="00463F10" w:rsidRPr="00937F16">
        <w:t>формирование и развитие личностных отношений к этим нормам, ценностям, традициям (их освоение, принятие);</w:t>
      </w:r>
    </w:p>
    <w:p w:rsidR="00463F10" w:rsidRPr="00937F16" w:rsidRDefault="00561780" w:rsidP="00561780">
      <w:pPr>
        <w:pStyle w:val="ConsPlusNormal"/>
        <w:ind w:left="-284" w:firstLine="567"/>
        <w:jc w:val="both"/>
      </w:pPr>
      <w:r w:rsidRPr="00937F16">
        <w:t xml:space="preserve">- </w:t>
      </w:r>
      <w:r w:rsidR="00463F10" w:rsidRPr="00937F16">
        <w:t xml:space="preserve">приобретение соответствующего этим нормам, ценностям, традициям социокультурного опыта поведения, общения, межличностных </w:t>
      </w:r>
      <w:r w:rsidR="00463F10" w:rsidRPr="00937F16">
        <w:lastRenderedPageBreak/>
        <w:t>социальных отношений, применения полученных знаний;</w:t>
      </w:r>
    </w:p>
    <w:p w:rsidR="00463F10" w:rsidRPr="00937F16" w:rsidRDefault="00561780" w:rsidP="00561780">
      <w:pPr>
        <w:pStyle w:val="ConsPlusNormal"/>
        <w:ind w:left="-284" w:firstLine="567"/>
        <w:jc w:val="both"/>
      </w:pPr>
      <w:r w:rsidRPr="00937F16">
        <w:t xml:space="preserve">- </w:t>
      </w:r>
      <w:r w:rsidR="00463F10" w:rsidRPr="00937F16">
        <w:t xml:space="preserve">достижение личностных результатов освоения общеобразовательных программ в соответствии с </w:t>
      </w:r>
      <w:hyperlink r:id="rId1147" w:history="1">
        <w:r w:rsidR="00463F10" w:rsidRPr="00937F16">
          <w:t>ФГОС ООО</w:t>
        </w:r>
      </w:hyperlink>
      <w:r w:rsidR="00463F10" w:rsidRPr="00937F16">
        <w:t>.</w:t>
      </w:r>
    </w:p>
    <w:p w:rsidR="00463F10" w:rsidRPr="00937F16" w:rsidRDefault="00463F10" w:rsidP="00561780">
      <w:pPr>
        <w:pStyle w:val="ConsPlusNormal"/>
        <w:ind w:left="-284" w:firstLine="567"/>
        <w:jc w:val="both"/>
      </w:pPr>
      <w:r w:rsidRPr="00937F16">
        <w:t>26.2.3.3. Личностные результаты освоения обучающимися образовательных программ включают:</w:t>
      </w:r>
    </w:p>
    <w:p w:rsidR="00463F10" w:rsidRPr="00937F16" w:rsidRDefault="00561780" w:rsidP="00561780">
      <w:pPr>
        <w:pStyle w:val="ConsPlusNormal"/>
        <w:ind w:left="-284" w:firstLine="567"/>
        <w:jc w:val="both"/>
      </w:pPr>
      <w:r w:rsidRPr="00937F16">
        <w:t xml:space="preserve">- </w:t>
      </w:r>
      <w:r w:rsidR="00463F10" w:rsidRPr="00937F16">
        <w:t>осознание российской гражданской идентичности;</w:t>
      </w:r>
    </w:p>
    <w:p w:rsidR="00463F10" w:rsidRPr="00937F16" w:rsidRDefault="00561780" w:rsidP="00561780">
      <w:pPr>
        <w:pStyle w:val="ConsPlusNormal"/>
        <w:ind w:left="-284" w:firstLine="567"/>
        <w:jc w:val="both"/>
      </w:pPr>
      <w:r w:rsidRPr="00937F16">
        <w:t xml:space="preserve">- </w:t>
      </w:r>
      <w:r w:rsidR="00463F10" w:rsidRPr="00937F16">
        <w:t>сформированность ценностей самостоятельности и инициативы;</w:t>
      </w:r>
    </w:p>
    <w:p w:rsidR="00463F10" w:rsidRPr="00937F16" w:rsidRDefault="00561780" w:rsidP="00561780">
      <w:pPr>
        <w:pStyle w:val="ConsPlusNormal"/>
        <w:ind w:left="-284" w:firstLine="567"/>
        <w:jc w:val="both"/>
      </w:pPr>
      <w:r w:rsidRPr="00937F16">
        <w:t xml:space="preserve">- </w:t>
      </w:r>
      <w:r w:rsidR="00463F10" w:rsidRPr="00937F16">
        <w:t>готовность обучающихся к саморазвитию, самостоятельности и личностному самоопределению;</w:t>
      </w:r>
    </w:p>
    <w:p w:rsidR="00463F10" w:rsidRPr="00937F16" w:rsidRDefault="00561780" w:rsidP="00561780">
      <w:pPr>
        <w:pStyle w:val="ConsPlusNormal"/>
        <w:ind w:left="-284" w:firstLine="567"/>
        <w:jc w:val="both"/>
      </w:pPr>
      <w:r w:rsidRPr="00937F16">
        <w:t xml:space="preserve">- </w:t>
      </w:r>
      <w:r w:rsidR="00463F10" w:rsidRPr="00937F16">
        <w:t>наличие мотивации к целенаправленной социально значимой деятельности;</w:t>
      </w:r>
    </w:p>
    <w:p w:rsidR="00463F10" w:rsidRPr="00937F16" w:rsidRDefault="00561780" w:rsidP="00561780">
      <w:pPr>
        <w:pStyle w:val="ConsPlusNormal"/>
        <w:ind w:left="-284" w:firstLine="567"/>
        <w:jc w:val="both"/>
      </w:pPr>
      <w:r w:rsidRPr="00937F16">
        <w:t xml:space="preserve">- </w:t>
      </w:r>
      <w:r w:rsidR="00463F10" w:rsidRPr="00937F16">
        <w:t>сформированность внутренней позиции личности как особого ценностного отношения к себе, окружающим людям и жизни в целом.</w:t>
      </w:r>
    </w:p>
    <w:p w:rsidR="00463F10" w:rsidRPr="00937F16" w:rsidRDefault="00463F10" w:rsidP="00561780">
      <w:pPr>
        <w:pStyle w:val="ConsPlusNormal"/>
        <w:ind w:left="-284" w:firstLine="567"/>
        <w:jc w:val="both"/>
      </w:pPr>
      <w:r w:rsidRPr="00937F16">
        <w:t xml:space="preserve">26.2.3.4. Воспитательная деятельность в </w:t>
      </w:r>
      <w:r w:rsidR="00561780" w:rsidRPr="00937F16">
        <w:t xml:space="preserve">школе </w:t>
      </w:r>
      <w:r w:rsidRPr="00937F16">
        <w:t xml:space="preserve">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sidR="000027E7" w:rsidRPr="00937F16">
        <w:t>возраст сообразности</w:t>
      </w:r>
      <w:r w:rsidRPr="00937F16">
        <w:t>.</w:t>
      </w:r>
    </w:p>
    <w:p w:rsidR="003033F8" w:rsidRPr="00937F16" w:rsidRDefault="003033F8" w:rsidP="002E24CB">
      <w:pPr>
        <w:pStyle w:val="ConsPlusNormal"/>
        <w:spacing w:before="240"/>
        <w:ind w:firstLine="540"/>
        <w:jc w:val="center"/>
        <w:rPr>
          <w:b/>
        </w:rPr>
      </w:pPr>
      <w:r w:rsidRPr="00937F16">
        <w:rPr>
          <w:b/>
        </w:rPr>
        <w:t>26.2.4. Направления воспитания.</w:t>
      </w:r>
    </w:p>
    <w:p w:rsidR="003033F8" w:rsidRPr="00937F16" w:rsidRDefault="003033F8" w:rsidP="003033F8">
      <w:pPr>
        <w:pStyle w:val="ConsPlusNormal"/>
        <w:spacing w:before="240"/>
        <w:ind w:firstLine="540"/>
        <w:jc w:val="both"/>
      </w:pPr>
      <w:r w:rsidRPr="00937F16">
        <w:t xml:space="preserve">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1148" w:history="1">
        <w:r w:rsidRPr="00937F16">
          <w:t>ФГОС ООО</w:t>
        </w:r>
      </w:hyperlink>
      <w:r w:rsidRPr="00937F16">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tbl>
      <w:tblPr>
        <w:tblStyle w:val="a3"/>
        <w:tblW w:w="0" w:type="auto"/>
        <w:tblLook w:val="04A0" w:firstRow="1" w:lastRow="0" w:firstColumn="1" w:lastColumn="0" w:noHBand="0" w:noVBand="1"/>
      </w:tblPr>
      <w:tblGrid>
        <w:gridCol w:w="1950"/>
        <w:gridCol w:w="4766"/>
        <w:gridCol w:w="8380"/>
      </w:tblGrid>
      <w:tr w:rsidR="00793F7F" w:rsidRPr="00937F16" w:rsidTr="005855B3">
        <w:tc>
          <w:tcPr>
            <w:tcW w:w="6771" w:type="dxa"/>
            <w:gridSpan w:val="2"/>
          </w:tcPr>
          <w:p w:rsidR="00793F7F" w:rsidRPr="00937F16" w:rsidRDefault="00793F7F" w:rsidP="00C478E1">
            <w:pPr>
              <w:pStyle w:val="ConsPlusNormal"/>
              <w:jc w:val="both"/>
            </w:pPr>
            <w:r w:rsidRPr="00937F16">
              <w:t xml:space="preserve">26.2.4. </w:t>
            </w:r>
            <w:r w:rsidR="000027E7" w:rsidRPr="00937F16">
              <w:t>Направления воспитания</w:t>
            </w:r>
          </w:p>
        </w:tc>
        <w:tc>
          <w:tcPr>
            <w:tcW w:w="8505" w:type="dxa"/>
          </w:tcPr>
          <w:p w:rsidR="00793F7F" w:rsidRPr="00937F16" w:rsidRDefault="00793F7F" w:rsidP="00793F7F">
            <w:pPr>
              <w:pStyle w:val="ConsPlusNormal"/>
              <w:jc w:val="both"/>
            </w:pPr>
            <w:r w:rsidRPr="00937F16">
              <w:t xml:space="preserve">26.2.5.3. Целевые </w:t>
            </w:r>
            <w:r w:rsidR="000027E7" w:rsidRPr="00937F16">
              <w:t>ориентиры результатов</w:t>
            </w:r>
            <w:r w:rsidRPr="00937F16">
              <w:t xml:space="preserve"> воспитания </w:t>
            </w:r>
          </w:p>
        </w:tc>
      </w:tr>
      <w:tr w:rsidR="00793F7F" w:rsidRPr="00937F16" w:rsidTr="005855B3">
        <w:tc>
          <w:tcPr>
            <w:tcW w:w="1951" w:type="dxa"/>
          </w:tcPr>
          <w:p w:rsidR="00793F7F" w:rsidRPr="00937F16" w:rsidRDefault="00793F7F" w:rsidP="00C478E1">
            <w:pPr>
              <w:pStyle w:val="ConsPlusNormal"/>
              <w:jc w:val="both"/>
            </w:pPr>
            <w:r w:rsidRPr="00937F16">
              <w:t xml:space="preserve">26.2.4.1.1. </w:t>
            </w:r>
          </w:p>
          <w:p w:rsidR="00793F7F" w:rsidRPr="00937F16" w:rsidRDefault="00793F7F" w:rsidP="00C478E1">
            <w:pPr>
              <w:pStyle w:val="ConsPlusNormal"/>
              <w:jc w:val="both"/>
            </w:pPr>
            <w:r w:rsidRPr="00937F16">
              <w:t xml:space="preserve">Гражданское воспитание </w:t>
            </w:r>
          </w:p>
        </w:tc>
        <w:tc>
          <w:tcPr>
            <w:tcW w:w="4820" w:type="dxa"/>
          </w:tcPr>
          <w:p w:rsidR="00793F7F" w:rsidRPr="00937F16" w:rsidRDefault="00793F7F" w:rsidP="0003128E">
            <w:pPr>
              <w:pStyle w:val="ConsPlusNormal"/>
              <w:jc w:val="both"/>
            </w:pPr>
            <w:r w:rsidRPr="00937F16">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tc>
        <w:tc>
          <w:tcPr>
            <w:tcW w:w="8505" w:type="dxa"/>
            <w:vMerge w:val="restart"/>
          </w:tcPr>
          <w:p w:rsidR="00793F7F" w:rsidRPr="00937F16" w:rsidRDefault="00793F7F" w:rsidP="00793F7F">
            <w:pPr>
              <w:pStyle w:val="ConsPlusNormal"/>
              <w:ind w:firstLine="176"/>
            </w:pPr>
            <w:r w:rsidRPr="00937F16">
              <w:t>- знающий и любящий свою малую родину, свой край, имеющий представление о Родине - России, ее территории, расположении;</w:t>
            </w:r>
          </w:p>
          <w:p w:rsidR="00793F7F" w:rsidRPr="00937F16" w:rsidRDefault="00793F7F" w:rsidP="00793F7F">
            <w:pPr>
              <w:pStyle w:val="ConsPlusNormal"/>
            </w:pPr>
            <w:r w:rsidRPr="00937F16">
              <w:t>- сознающий принадлежность к своему народу и к общности граждан России, проявляющий уважение к своему и другим народам;</w:t>
            </w:r>
          </w:p>
          <w:p w:rsidR="00793F7F" w:rsidRPr="00937F16" w:rsidRDefault="00793F7F" w:rsidP="00793F7F">
            <w:pPr>
              <w:pStyle w:val="ConsPlusNormal"/>
            </w:pPr>
            <w:r w:rsidRPr="00937F16">
              <w:t>- понимающий свою сопричастность к прошлому, настоящему и будущему родного края, своей Родины - России, Российского государства;</w:t>
            </w:r>
          </w:p>
          <w:p w:rsidR="00793F7F" w:rsidRPr="00937F16" w:rsidRDefault="00793F7F" w:rsidP="00793F7F">
            <w:pPr>
              <w:pStyle w:val="ConsPlusNormal"/>
            </w:pPr>
            <w:r w:rsidRPr="00937F16">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93F7F" w:rsidRPr="00937F16" w:rsidRDefault="00793F7F" w:rsidP="00793F7F">
            <w:pPr>
              <w:pStyle w:val="ConsPlusNormal"/>
            </w:pPr>
            <w:r w:rsidRPr="00937F16">
              <w:t>- имеющий первоначальные представления о правах и ответственности человека в обществе, гражданских правах и обязанностях;</w:t>
            </w:r>
          </w:p>
          <w:p w:rsidR="00793F7F" w:rsidRPr="00937F16" w:rsidRDefault="00793F7F" w:rsidP="00793F7F">
            <w:pPr>
              <w:pStyle w:val="ConsPlusNormal"/>
            </w:pPr>
            <w:r w:rsidRPr="00937F16">
              <w:t>- принимающий участие в жизни класса, общеобразовательной организации, в доступной по возрасту социально значимой деятельности.</w:t>
            </w:r>
          </w:p>
        </w:tc>
      </w:tr>
      <w:tr w:rsidR="00793F7F" w:rsidRPr="00937F16" w:rsidTr="005855B3">
        <w:tc>
          <w:tcPr>
            <w:tcW w:w="1951" w:type="dxa"/>
          </w:tcPr>
          <w:p w:rsidR="00793F7F" w:rsidRPr="00937F16" w:rsidRDefault="00793F7F" w:rsidP="00C478E1">
            <w:pPr>
              <w:pStyle w:val="ConsPlusNormal"/>
              <w:jc w:val="both"/>
            </w:pPr>
            <w:r w:rsidRPr="00937F16">
              <w:t>26.2.4.1.2.</w:t>
            </w:r>
          </w:p>
          <w:p w:rsidR="00793F7F" w:rsidRPr="00937F16" w:rsidRDefault="00793F7F" w:rsidP="00C478E1">
            <w:pPr>
              <w:pStyle w:val="ConsPlusNormal"/>
              <w:jc w:val="both"/>
            </w:pPr>
            <w:r w:rsidRPr="00937F16">
              <w:t>Патриотическое воспитание</w:t>
            </w:r>
          </w:p>
        </w:tc>
        <w:tc>
          <w:tcPr>
            <w:tcW w:w="4820" w:type="dxa"/>
          </w:tcPr>
          <w:p w:rsidR="00793F7F" w:rsidRPr="00937F16" w:rsidRDefault="00793F7F" w:rsidP="0003128E">
            <w:pPr>
              <w:pStyle w:val="ConsPlusNormal"/>
              <w:jc w:val="both"/>
            </w:pPr>
            <w:r w:rsidRPr="00937F16">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tc>
        <w:tc>
          <w:tcPr>
            <w:tcW w:w="8505" w:type="dxa"/>
            <w:vMerge/>
          </w:tcPr>
          <w:p w:rsidR="00793F7F" w:rsidRPr="00937F16" w:rsidRDefault="00793F7F" w:rsidP="00C478E1">
            <w:pPr>
              <w:pStyle w:val="ConsPlusNormal"/>
              <w:jc w:val="both"/>
            </w:pPr>
          </w:p>
        </w:tc>
      </w:tr>
      <w:tr w:rsidR="00793F7F" w:rsidRPr="00937F16" w:rsidTr="005855B3">
        <w:tc>
          <w:tcPr>
            <w:tcW w:w="1951" w:type="dxa"/>
          </w:tcPr>
          <w:p w:rsidR="00793F7F" w:rsidRPr="00937F16" w:rsidRDefault="00793F7F" w:rsidP="00C478E1">
            <w:pPr>
              <w:pStyle w:val="ConsPlusNormal"/>
              <w:jc w:val="both"/>
            </w:pPr>
            <w:r w:rsidRPr="00937F16">
              <w:t xml:space="preserve">26.2.4.1.3. </w:t>
            </w:r>
          </w:p>
          <w:p w:rsidR="00793F7F" w:rsidRPr="00937F16" w:rsidRDefault="00793F7F" w:rsidP="00C478E1">
            <w:pPr>
              <w:pStyle w:val="ConsPlusNormal"/>
              <w:jc w:val="both"/>
            </w:pPr>
            <w:r w:rsidRPr="00937F16">
              <w:t>Духовно-</w:t>
            </w:r>
            <w:r w:rsidRPr="00937F16">
              <w:lastRenderedPageBreak/>
              <w:t>нравственное воспитание</w:t>
            </w:r>
          </w:p>
          <w:p w:rsidR="00793F7F" w:rsidRPr="00937F16" w:rsidRDefault="00793F7F" w:rsidP="00C478E1">
            <w:pPr>
              <w:pStyle w:val="ConsPlusNormal"/>
              <w:jc w:val="both"/>
            </w:pPr>
          </w:p>
        </w:tc>
        <w:tc>
          <w:tcPr>
            <w:tcW w:w="4820" w:type="dxa"/>
          </w:tcPr>
          <w:p w:rsidR="00793F7F" w:rsidRPr="00937F16" w:rsidRDefault="00793F7F" w:rsidP="0003128E">
            <w:pPr>
              <w:pStyle w:val="ConsPlusNormal"/>
              <w:jc w:val="both"/>
            </w:pPr>
            <w:r w:rsidRPr="00937F16">
              <w:lastRenderedPageBreak/>
              <w:t xml:space="preserve">Формирование традиционных российских семейных ценностей; воспитание </w:t>
            </w:r>
            <w:r w:rsidRPr="00937F16">
              <w:lastRenderedPageBreak/>
              <w:t>честности, доброты, милосердия, справедливости, дружелюбия и взаимопомощи, уважения к старшим, к памяти предков на основе духовно-нравственной культуры народов России, традиционных религий народов России,</w:t>
            </w:r>
          </w:p>
        </w:tc>
        <w:tc>
          <w:tcPr>
            <w:tcW w:w="8505" w:type="dxa"/>
          </w:tcPr>
          <w:p w:rsidR="00793F7F" w:rsidRPr="00937F16" w:rsidRDefault="005855B3" w:rsidP="005855B3">
            <w:pPr>
              <w:pStyle w:val="ConsPlusNormal"/>
              <w:ind w:firstLine="176"/>
            </w:pPr>
            <w:r w:rsidRPr="00937F16">
              <w:lastRenderedPageBreak/>
              <w:t xml:space="preserve">- </w:t>
            </w:r>
            <w:r w:rsidR="00793F7F" w:rsidRPr="00937F16">
              <w:t>уважающий духовно-нравственную культуру своей семьи, своего народа, семейные ценности с учетом национальной, религиозной принадлежности;</w:t>
            </w:r>
          </w:p>
          <w:p w:rsidR="00793F7F" w:rsidRPr="00937F16" w:rsidRDefault="005855B3" w:rsidP="005855B3">
            <w:pPr>
              <w:pStyle w:val="ConsPlusNormal"/>
              <w:ind w:firstLine="176"/>
            </w:pPr>
            <w:r w:rsidRPr="00937F16">
              <w:lastRenderedPageBreak/>
              <w:t xml:space="preserve">- </w:t>
            </w:r>
            <w:r w:rsidR="00793F7F" w:rsidRPr="00937F16">
              <w:t>сознающий ценность каждой человеческой жизни, признающий индивидуальность и достоинство каждого человека;</w:t>
            </w:r>
          </w:p>
          <w:p w:rsidR="00793F7F" w:rsidRPr="00937F16" w:rsidRDefault="005855B3" w:rsidP="005855B3">
            <w:pPr>
              <w:pStyle w:val="ConsPlusNormal"/>
              <w:ind w:firstLine="176"/>
            </w:pPr>
            <w:r w:rsidRPr="00937F16">
              <w:t xml:space="preserve">- </w:t>
            </w:r>
            <w:r w:rsidR="00793F7F" w:rsidRPr="00937F16">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93F7F" w:rsidRPr="00937F16" w:rsidRDefault="005855B3" w:rsidP="005855B3">
            <w:pPr>
              <w:pStyle w:val="ConsPlusNormal"/>
            </w:pPr>
            <w:r w:rsidRPr="00937F16">
              <w:t>- у</w:t>
            </w:r>
            <w:r w:rsidR="00793F7F" w:rsidRPr="00937F16">
              <w:t xml:space="preserve">меющий оценивать поступки с позиции их соответствия нравственным нормам, осознающий ответственность за свои </w:t>
            </w:r>
            <w:r w:rsidRPr="00937F16">
              <w:t>поступки;</w:t>
            </w:r>
          </w:p>
          <w:p w:rsidR="00793F7F" w:rsidRPr="00937F16" w:rsidRDefault="005855B3" w:rsidP="005855B3">
            <w:pPr>
              <w:pStyle w:val="ConsPlusNormal"/>
              <w:ind w:firstLine="176"/>
            </w:pPr>
            <w:r w:rsidRPr="00937F16">
              <w:t>- в</w:t>
            </w:r>
            <w:r w:rsidR="00793F7F" w:rsidRPr="00937F16">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93F7F" w:rsidRPr="00937F16" w:rsidRDefault="005855B3" w:rsidP="005855B3">
            <w:pPr>
              <w:pStyle w:val="ConsPlusNormal"/>
              <w:ind w:firstLine="176"/>
            </w:pPr>
            <w:r w:rsidRPr="00937F16">
              <w:t>-с</w:t>
            </w:r>
            <w:r w:rsidR="00793F7F" w:rsidRPr="00937F16">
              <w:t>ознающий нравственную и эстетическую ценность литературы, родного языка, русского языка</w:t>
            </w:r>
            <w:r w:rsidRPr="00937F16">
              <w:t>, проявляющий интерес к чтению.</w:t>
            </w:r>
          </w:p>
        </w:tc>
      </w:tr>
      <w:tr w:rsidR="00793F7F" w:rsidRPr="00937F16" w:rsidTr="005855B3">
        <w:tc>
          <w:tcPr>
            <w:tcW w:w="1951" w:type="dxa"/>
          </w:tcPr>
          <w:p w:rsidR="00793F7F" w:rsidRPr="00937F16" w:rsidRDefault="00793F7F" w:rsidP="00C478E1">
            <w:pPr>
              <w:pStyle w:val="ConsPlusNormal"/>
              <w:jc w:val="both"/>
            </w:pPr>
            <w:r w:rsidRPr="00937F16">
              <w:lastRenderedPageBreak/>
              <w:t xml:space="preserve">26.2.4.1.4. </w:t>
            </w:r>
          </w:p>
          <w:p w:rsidR="00793F7F" w:rsidRPr="00937F16" w:rsidRDefault="00793F7F" w:rsidP="00C478E1">
            <w:pPr>
              <w:pStyle w:val="ConsPlusNormal"/>
              <w:jc w:val="both"/>
            </w:pPr>
            <w:r w:rsidRPr="00937F16">
              <w:t>Эстетическое воспитание</w:t>
            </w:r>
          </w:p>
        </w:tc>
        <w:tc>
          <w:tcPr>
            <w:tcW w:w="4820" w:type="dxa"/>
          </w:tcPr>
          <w:p w:rsidR="00793F7F" w:rsidRPr="00937F16" w:rsidRDefault="00793F7F" w:rsidP="0003128E">
            <w:pPr>
              <w:pStyle w:val="ConsPlusNormal"/>
              <w:jc w:val="both"/>
            </w:pPr>
            <w:r w:rsidRPr="00937F16">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tc>
        <w:tc>
          <w:tcPr>
            <w:tcW w:w="8505" w:type="dxa"/>
          </w:tcPr>
          <w:p w:rsidR="005855B3" w:rsidRPr="00937F16" w:rsidRDefault="005855B3" w:rsidP="005855B3">
            <w:pPr>
              <w:pStyle w:val="ConsPlusNormal"/>
              <w:ind w:firstLine="33"/>
            </w:pPr>
            <w:r w:rsidRPr="00937F16">
              <w:t>- способный воспринимать и чувствовать прекрасное в быту, природе, искусстве, творчестве людей;</w:t>
            </w:r>
          </w:p>
          <w:p w:rsidR="005855B3" w:rsidRPr="00937F16" w:rsidRDefault="005855B3" w:rsidP="005855B3">
            <w:pPr>
              <w:pStyle w:val="ConsPlusNormal"/>
              <w:ind w:firstLine="33"/>
            </w:pPr>
            <w:r w:rsidRPr="00937F16">
              <w:t>- проявляющий интерес и уважение к отечественной и мировой художественной культуре;</w:t>
            </w:r>
          </w:p>
          <w:p w:rsidR="00793F7F" w:rsidRPr="00937F16" w:rsidRDefault="005855B3" w:rsidP="005855B3">
            <w:pPr>
              <w:pStyle w:val="ConsPlusNormal"/>
              <w:ind w:firstLine="33"/>
            </w:pPr>
            <w:r w:rsidRPr="00937F16">
              <w:t>- проявляющий стремление к самовыражению в разных видах художественной деятельности, искусстве.</w:t>
            </w:r>
          </w:p>
        </w:tc>
      </w:tr>
      <w:tr w:rsidR="00793F7F" w:rsidRPr="00937F16" w:rsidTr="005855B3">
        <w:tc>
          <w:tcPr>
            <w:tcW w:w="1951" w:type="dxa"/>
          </w:tcPr>
          <w:p w:rsidR="00793F7F" w:rsidRPr="00937F16" w:rsidRDefault="00793F7F" w:rsidP="00C478E1">
            <w:pPr>
              <w:pStyle w:val="ConsPlusNormal"/>
              <w:jc w:val="both"/>
            </w:pPr>
            <w:r w:rsidRPr="00937F16">
              <w:t xml:space="preserve">26.2.4.1.5. </w:t>
            </w:r>
          </w:p>
          <w:p w:rsidR="00793F7F" w:rsidRPr="00937F16" w:rsidRDefault="00793F7F" w:rsidP="00C478E1">
            <w:pPr>
              <w:pStyle w:val="ConsPlusNormal"/>
              <w:jc w:val="both"/>
            </w:pPr>
            <w:r w:rsidRPr="00937F16">
              <w:t>Физическое воспитание</w:t>
            </w:r>
          </w:p>
        </w:tc>
        <w:tc>
          <w:tcPr>
            <w:tcW w:w="4820" w:type="dxa"/>
          </w:tcPr>
          <w:p w:rsidR="00793F7F" w:rsidRPr="00937F16" w:rsidRDefault="00793F7F" w:rsidP="0003128E">
            <w:pPr>
              <w:pStyle w:val="ConsPlusNormal"/>
              <w:jc w:val="both"/>
            </w:pPr>
            <w:r w:rsidRPr="00937F16">
              <w:t>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tc>
        <w:tc>
          <w:tcPr>
            <w:tcW w:w="8505" w:type="dxa"/>
          </w:tcPr>
          <w:p w:rsidR="005855B3" w:rsidRPr="00937F16" w:rsidRDefault="005855B3" w:rsidP="005855B3">
            <w:pPr>
              <w:pStyle w:val="ConsPlusNormal"/>
              <w:ind w:firstLine="33"/>
            </w:pPr>
            <w:r w:rsidRPr="00937F16">
              <w:t>-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5855B3" w:rsidRPr="00937F16" w:rsidRDefault="005855B3" w:rsidP="005855B3">
            <w:pPr>
              <w:pStyle w:val="ConsPlusNormal"/>
              <w:ind w:firstLine="33"/>
            </w:pPr>
            <w:r w:rsidRPr="00937F16">
              <w:t>- владеющий основными навыками личной и общественной гигиены, безопасного поведения в быту, природе, обществе;</w:t>
            </w:r>
          </w:p>
          <w:p w:rsidR="005855B3" w:rsidRPr="00937F16" w:rsidRDefault="005855B3" w:rsidP="005855B3">
            <w:pPr>
              <w:pStyle w:val="ConsPlusNormal"/>
              <w:ind w:firstLine="33"/>
            </w:pPr>
            <w:r w:rsidRPr="00937F16">
              <w:t>- ориентированный на физическое развитие с учетом возможностей здоровья, занятия физкультурой и спортом;</w:t>
            </w:r>
          </w:p>
          <w:p w:rsidR="00793F7F" w:rsidRPr="00937F16" w:rsidRDefault="005855B3" w:rsidP="005855B3">
            <w:pPr>
              <w:pStyle w:val="ConsPlusNormal"/>
              <w:ind w:firstLine="33"/>
            </w:pPr>
            <w:r w:rsidRPr="00937F16">
              <w:t>- сознающий и принимающий свою половую принадлежность, соответствующие ей психофизические и поведенческие особенности с учетом возраста.</w:t>
            </w:r>
          </w:p>
        </w:tc>
      </w:tr>
      <w:tr w:rsidR="00793F7F" w:rsidRPr="00937F16" w:rsidTr="005855B3">
        <w:tc>
          <w:tcPr>
            <w:tcW w:w="1951" w:type="dxa"/>
          </w:tcPr>
          <w:p w:rsidR="00793F7F" w:rsidRPr="00937F16" w:rsidRDefault="00793F7F" w:rsidP="00C478E1">
            <w:pPr>
              <w:pStyle w:val="ConsPlusNormal"/>
              <w:jc w:val="both"/>
            </w:pPr>
            <w:r w:rsidRPr="00937F16">
              <w:t xml:space="preserve">26.2.4.1.6. </w:t>
            </w:r>
          </w:p>
          <w:p w:rsidR="00793F7F" w:rsidRPr="00937F16" w:rsidRDefault="00793F7F" w:rsidP="00C478E1">
            <w:pPr>
              <w:pStyle w:val="ConsPlusNormal"/>
              <w:jc w:val="both"/>
            </w:pPr>
            <w:r w:rsidRPr="00937F16">
              <w:t>Трудовое воспитание</w:t>
            </w:r>
          </w:p>
        </w:tc>
        <w:tc>
          <w:tcPr>
            <w:tcW w:w="4820" w:type="dxa"/>
          </w:tcPr>
          <w:p w:rsidR="00793F7F" w:rsidRPr="00937F16" w:rsidRDefault="00793F7F" w:rsidP="0003128E">
            <w:pPr>
              <w:pStyle w:val="ConsPlusNormal"/>
              <w:jc w:val="both"/>
            </w:pPr>
            <w:r w:rsidRPr="00937F16">
              <w:t xml:space="preserve">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w:t>
            </w:r>
            <w:r w:rsidRPr="00937F16">
              <w:lastRenderedPageBreak/>
              <w:t>деятельности.</w:t>
            </w:r>
          </w:p>
        </w:tc>
        <w:tc>
          <w:tcPr>
            <w:tcW w:w="8505" w:type="dxa"/>
          </w:tcPr>
          <w:p w:rsidR="005855B3" w:rsidRPr="00937F16" w:rsidRDefault="005855B3" w:rsidP="005855B3">
            <w:pPr>
              <w:pStyle w:val="ConsPlusNormal"/>
            </w:pPr>
            <w:r w:rsidRPr="00937F16">
              <w:lastRenderedPageBreak/>
              <w:t>- сознающий ценность труда в жизни человека, семьи, общества;</w:t>
            </w:r>
          </w:p>
          <w:p w:rsidR="005855B3" w:rsidRPr="00937F16" w:rsidRDefault="005855B3" w:rsidP="005855B3">
            <w:pPr>
              <w:pStyle w:val="ConsPlusNormal"/>
            </w:pPr>
            <w:r w:rsidRPr="00937F16">
              <w:t>- проявляющий уважение к труду, людям труда, бережное отношение к результатам труда, ответственное потребление;</w:t>
            </w:r>
          </w:p>
          <w:p w:rsidR="005855B3" w:rsidRPr="00937F16" w:rsidRDefault="005855B3" w:rsidP="005855B3">
            <w:pPr>
              <w:pStyle w:val="ConsPlusNormal"/>
            </w:pPr>
            <w:r w:rsidRPr="00937F16">
              <w:t>- проявляющий интерес к разным профессиям;</w:t>
            </w:r>
          </w:p>
          <w:p w:rsidR="005855B3" w:rsidRPr="00937F16" w:rsidRDefault="005855B3" w:rsidP="005855B3">
            <w:pPr>
              <w:pStyle w:val="ConsPlusNormal"/>
            </w:pPr>
            <w:r w:rsidRPr="00937F16">
              <w:t>участвующий в различных видах доступного по возрасту труда, трудовой деятельности.</w:t>
            </w:r>
          </w:p>
          <w:p w:rsidR="00793F7F" w:rsidRPr="00937F16" w:rsidRDefault="00793F7F" w:rsidP="00C478E1">
            <w:pPr>
              <w:pStyle w:val="ConsPlusNormal"/>
              <w:jc w:val="both"/>
            </w:pPr>
          </w:p>
        </w:tc>
      </w:tr>
      <w:tr w:rsidR="00793F7F" w:rsidRPr="00937F16" w:rsidTr="005855B3">
        <w:tc>
          <w:tcPr>
            <w:tcW w:w="1951" w:type="dxa"/>
          </w:tcPr>
          <w:p w:rsidR="00793F7F" w:rsidRPr="00937F16" w:rsidRDefault="00793F7F" w:rsidP="00C478E1">
            <w:pPr>
              <w:pStyle w:val="ConsPlusNormal"/>
              <w:jc w:val="both"/>
            </w:pPr>
            <w:r w:rsidRPr="00937F16">
              <w:lastRenderedPageBreak/>
              <w:t xml:space="preserve">26.2.4.1.7. </w:t>
            </w:r>
          </w:p>
          <w:p w:rsidR="00793F7F" w:rsidRPr="00937F16" w:rsidRDefault="00793F7F" w:rsidP="00C478E1">
            <w:pPr>
              <w:pStyle w:val="ConsPlusNormal"/>
              <w:jc w:val="both"/>
            </w:pPr>
            <w:r w:rsidRPr="00937F16">
              <w:t>Экологическое воспитание</w:t>
            </w:r>
          </w:p>
        </w:tc>
        <w:tc>
          <w:tcPr>
            <w:tcW w:w="4820" w:type="dxa"/>
          </w:tcPr>
          <w:p w:rsidR="00793F7F" w:rsidRPr="00937F16" w:rsidRDefault="00793F7F" w:rsidP="0003128E">
            <w:pPr>
              <w:pStyle w:val="ConsPlusNormal"/>
              <w:jc w:val="both"/>
            </w:pPr>
            <w:r w:rsidRPr="00937F16">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tc>
        <w:tc>
          <w:tcPr>
            <w:tcW w:w="8505" w:type="dxa"/>
          </w:tcPr>
          <w:p w:rsidR="005855B3" w:rsidRPr="00937F16" w:rsidRDefault="005855B3" w:rsidP="005855B3">
            <w:pPr>
              <w:pStyle w:val="ConsPlusNormal"/>
              <w:ind w:firstLine="33"/>
            </w:pPr>
            <w:r w:rsidRPr="00937F16">
              <w:t>- понимающий ценность природы, зависимость жизни людей от природы, влияние людей на природу, окружающую среду;</w:t>
            </w:r>
          </w:p>
          <w:p w:rsidR="005855B3" w:rsidRPr="00937F16" w:rsidRDefault="005855B3" w:rsidP="005855B3">
            <w:pPr>
              <w:pStyle w:val="ConsPlusNormal"/>
              <w:ind w:firstLine="33"/>
            </w:pPr>
            <w:r w:rsidRPr="00937F16">
              <w:t>- проявляющий любовь и бережное отношение к природе, неприятие действий, приносящих вред природе, особенно живым существам;</w:t>
            </w:r>
          </w:p>
          <w:p w:rsidR="005855B3" w:rsidRPr="00937F16" w:rsidRDefault="005855B3" w:rsidP="005855B3">
            <w:pPr>
              <w:pStyle w:val="ConsPlusNormal"/>
              <w:ind w:firstLine="33"/>
            </w:pPr>
            <w:r w:rsidRPr="00937F16">
              <w:t>- выражающий готовность в своей деятельности придерживаться экологических норм.</w:t>
            </w:r>
          </w:p>
          <w:p w:rsidR="00793F7F" w:rsidRPr="00937F16" w:rsidRDefault="00793F7F" w:rsidP="00793F7F">
            <w:pPr>
              <w:pStyle w:val="ConsPlusNormal"/>
              <w:jc w:val="both"/>
            </w:pPr>
          </w:p>
        </w:tc>
      </w:tr>
      <w:tr w:rsidR="00793F7F" w:rsidRPr="00937F16" w:rsidTr="005855B3">
        <w:tc>
          <w:tcPr>
            <w:tcW w:w="1951" w:type="dxa"/>
          </w:tcPr>
          <w:p w:rsidR="00793F7F" w:rsidRPr="00937F16" w:rsidRDefault="00793F7F" w:rsidP="00C478E1">
            <w:pPr>
              <w:pStyle w:val="ConsPlusNormal"/>
              <w:jc w:val="both"/>
            </w:pPr>
            <w:r w:rsidRPr="00937F16">
              <w:t xml:space="preserve">26.2.4.1.8. </w:t>
            </w:r>
          </w:p>
          <w:p w:rsidR="00793F7F" w:rsidRPr="00937F16" w:rsidRDefault="00793F7F" w:rsidP="00C478E1">
            <w:pPr>
              <w:pStyle w:val="ConsPlusNormal"/>
              <w:jc w:val="both"/>
            </w:pPr>
            <w:r w:rsidRPr="00937F16">
              <w:t>Ценности научного познания</w:t>
            </w:r>
          </w:p>
        </w:tc>
        <w:tc>
          <w:tcPr>
            <w:tcW w:w="4820" w:type="dxa"/>
          </w:tcPr>
          <w:p w:rsidR="00793F7F" w:rsidRPr="00937F16" w:rsidRDefault="00793F7F" w:rsidP="0003128E">
            <w:pPr>
              <w:pStyle w:val="ConsPlusNormal"/>
              <w:jc w:val="both"/>
            </w:pPr>
            <w:r w:rsidRPr="00937F16">
              <w:t>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793F7F" w:rsidRPr="00937F16" w:rsidRDefault="00793F7F" w:rsidP="0003128E">
            <w:pPr>
              <w:pStyle w:val="ConsPlusNormal"/>
              <w:jc w:val="both"/>
            </w:pPr>
          </w:p>
        </w:tc>
        <w:tc>
          <w:tcPr>
            <w:tcW w:w="8505" w:type="dxa"/>
          </w:tcPr>
          <w:p w:rsidR="005855B3" w:rsidRPr="00937F16" w:rsidRDefault="005855B3" w:rsidP="005855B3">
            <w:pPr>
              <w:pStyle w:val="ConsPlusNormal"/>
              <w:ind w:firstLine="33"/>
            </w:pPr>
            <w:r w:rsidRPr="00937F16">
              <w:t>- выражающий познавательные интересы, активность, любознательность и самостоятельность в познании, интерес и уважение к научным знаниям, науке;</w:t>
            </w:r>
          </w:p>
          <w:p w:rsidR="005855B3" w:rsidRPr="00937F16" w:rsidRDefault="005855B3" w:rsidP="005855B3">
            <w:pPr>
              <w:pStyle w:val="ConsPlusNormal"/>
              <w:ind w:firstLine="33"/>
            </w:pPr>
            <w:r w:rsidRPr="00937F16">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93F7F" w:rsidRPr="00937F16" w:rsidRDefault="005855B3" w:rsidP="005855B3">
            <w:pPr>
              <w:pStyle w:val="ConsPlusNormal"/>
              <w:ind w:firstLine="33"/>
            </w:pPr>
            <w:r w:rsidRPr="00937F16">
              <w:t>- имеющий первоначальные навыки наблюдений, систематизации и осмысления опыта в естественно-научной и гуманитарной областях знания.</w:t>
            </w:r>
          </w:p>
        </w:tc>
      </w:tr>
    </w:tbl>
    <w:p w:rsidR="00463F10" w:rsidRPr="00937F16" w:rsidRDefault="00463F10" w:rsidP="005855B3">
      <w:pPr>
        <w:spacing w:after="0" w:line="240" w:lineRule="auto"/>
        <w:rPr>
          <w:rFonts w:ascii="Times New Roman" w:hAnsi="Times New Roman" w:cs="Times New Roman"/>
          <w:b/>
          <w:sz w:val="24"/>
          <w:szCs w:val="24"/>
        </w:rPr>
      </w:pPr>
    </w:p>
    <w:p w:rsidR="00C24C7C" w:rsidRPr="00937F16" w:rsidRDefault="00C24C7C" w:rsidP="00C24C7C">
      <w:pPr>
        <w:pStyle w:val="ConsPlusNormal"/>
        <w:spacing w:before="240"/>
        <w:jc w:val="center"/>
        <w:rPr>
          <w:b/>
        </w:rPr>
      </w:pPr>
      <w:r>
        <w:rPr>
          <w:b/>
        </w:rPr>
        <w:t>26.2</w:t>
      </w:r>
      <w:r w:rsidRPr="00937F16">
        <w:rPr>
          <w:b/>
        </w:rPr>
        <w:t>.</w:t>
      </w:r>
      <w:r>
        <w:rPr>
          <w:b/>
        </w:rPr>
        <w:t>5</w:t>
      </w:r>
      <w:r w:rsidRPr="00937F16">
        <w:rPr>
          <w:b/>
        </w:rPr>
        <w:t>. Основные принципы самоанализа воспитательной работы:</w:t>
      </w:r>
    </w:p>
    <w:p w:rsidR="00C24C7C" w:rsidRPr="00937F16" w:rsidRDefault="00C24C7C" w:rsidP="00C24C7C">
      <w:pPr>
        <w:adjustRightInd w:val="0"/>
        <w:spacing w:after="0" w:line="240" w:lineRule="auto"/>
        <w:jc w:val="both"/>
        <w:rPr>
          <w:rFonts w:ascii="Times New Roman" w:hAnsi="Times New Roman" w:cs="Times New Roman"/>
          <w:sz w:val="24"/>
          <w:szCs w:val="24"/>
        </w:rPr>
      </w:pPr>
      <w:r w:rsidRPr="00937F16">
        <w:rPr>
          <w:rFonts w:ascii="Times New Roman" w:hAnsi="Times New Roman" w:cs="Times New Roman"/>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C24C7C" w:rsidRPr="00937F16" w:rsidRDefault="00C24C7C" w:rsidP="00C24C7C">
      <w:pPr>
        <w:adjustRightInd w:val="0"/>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C24C7C" w:rsidRPr="00937F16" w:rsidRDefault="00C24C7C" w:rsidP="00C24C7C">
      <w:pPr>
        <w:adjustRightInd w:val="0"/>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умения педагогов анализировать собственную деятельность;</w:t>
      </w:r>
    </w:p>
    <w:p w:rsidR="00C24C7C" w:rsidRPr="00937F16" w:rsidRDefault="00C24C7C" w:rsidP="00C24C7C">
      <w:pPr>
        <w:adjustRightInd w:val="0"/>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C24C7C" w:rsidRPr="00937F16" w:rsidRDefault="00C24C7C" w:rsidP="00C24C7C">
      <w:pPr>
        <w:adjustRightInd w:val="0"/>
        <w:spacing w:after="0" w:line="240" w:lineRule="auto"/>
        <w:ind w:left="-142" w:firstLine="426"/>
        <w:jc w:val="center"/>
        <w:rPr>
          <w:rFonts w:ascii="Times New Roman" w:hAnsi="Times New Roman" w:cs="Times New Roman"/>
          <w:b/>
          <w:iCs/>
          <w:sz w:val="24"/>
          <w:szCs w:val="24"/>
        </w:rPr>
      </w:pPr>
      <w:r w:rsidRPr="00937F16">
        <w:rPr>
          <w:rFonts w:ascii="Times New Roman" w:hAnsi="Times New Roman" w:cs="Times New Roman"/>
          <w:b/>
          <w:sz w:val="24"/>
          <w:szCs w:val="24"/>
          <w:lang w:eastAsia="ru-RU"/>
        </w:rPr>
        <w:t>26.</w:t>
      </w:r>
      <w:r>
        <w:rPr>
          <w:rFonts w:ascii="Times New Roman" w:hAnsi="Times New Roman" w:cs="Times New Roman"/>
          <w:b/>
          <w:sz w:val="24"/>
          <w:szCs w:val="24"/>
          <w:lang w:eastAsia="ru-RU"/>
        </w:rPr>
        <w:t>2</w:t>
      </w:r>
      <w:r w:rsidRPr="00937F16">
        <w:rPr>
          <w:rFonts w:ascii="Times New Roman" w:hAnsi="Times New Roman" w:cs="Times New Roman"/>
          <w:b/>
          <w:sz w:val="24"/>
          <w:szCs w:val="24"/>
          <w:lang w:eastAsia="ru-RU"/>
        </w:rPr>
        <w:t>.</w:t>
      </w:r>
      <w:r>
        <w:rPr>
          <w:rFonts w:ascii="Times New Roman" w:hAnsi="Times New Roman" w:cs="Times New Roman"/>
          <w:b/>
          <w:sz w:val="24"/>
          <w:szCs w:val="24"/>
          <w:lang w:eastAsia="ru-RU"/>
        </w:rPr>
        <w:t>6</w:t>
      </w:r>
      <w:r w:rsidRPr="00937F16">
        <w:rPr>
          <w:rFonts w:ascii="Times New Roman" w:hAnsi="Times New Roman" w:cs="Times New Roman"/>
          <w:b/>
          <w:sz w:val="24"/>
          <w:szCs w:val="24"/>
          <w:lang w:eastAsia="ru-RU"/>
        </w:rPr>
        <w:t xml:space="preserve">. Основными направлениями анализа </w:t>
      </w:r>
      <w:r w:rsidRPr="00937F16">
        <w:rPr>
          <w:rFonts w:ascii="Times New Roman" w:hAnsi="Times New Roman" w:cs="Times New Roman"/>
          <w:b/>
          <w:sz w:val="24"/>
          <w:szCs w:val="24"/>
        </w:rPr>
        <w:t>организуемого в Школе воспитательного процесса являются</w:t>
      </w:r>
      <w:r w:rsidRPr="00937F16">
        <w:rPr>
          <w:rFonts w:ascii="Times New Roman" w:hAnsi="Times New Roman" w:cs="Times New Roman"/>
          <w:b/>
          <w:i/>
          <w:sz w:val="24"/>
          <w:szCs w:val="24"/>
        </w:rPr>
        <w:t>:</w:t>
      </w:r>
    </w:p>
    <w:p w:rsidR="00C24C7C" w:rsidRPr="00937F16" w:rsidRDefault="00C24C7C" w:rsidP="00C24C7C">
      <w:pPr>
        <w:pStyle w:val="ConsPlusNormal"/>
        <w:jc w:val="both"/>
      </w:pPr>
      <w:r w:rsidRPr="00937F16">
        <w:rPr>
          <w:i/>
        </w:rPr>
        <w:t xml:space="preserve">26.4.7.1. Результаты воспитания, социализации и саморазвития </w:t>
      </w:r>
      <w:proofErr w:type="spellStart"/>
      <w:r w:rsidRPr="00937F16">
        <w:rPr>
          <w:i/>
        </w:rPr>
        <w:t>обучающихся.</w:t>
      </w:r>
      <w:r w:rsidRPr="00937F16">
        <w:t>Критерием</w:t>
      </w:r>
      <w:proofErr w:type="spellEnd"/>
      <w:r w:rsidRPr="00937F16">
        <w:t xml:space="preserve">, на основе которого осуществляется данный анализ, является динамика личностного развития обучающихся в каждом классе. </w:t>
      </w:r>
    </w:p>
    <w:p w:rsidR="00C24C7C" w:rsidRPr="00937F16" w:rsidRDefault="00C24C7C" w:rsidP="00C24C7C">
      <w:pPr>
        <w:pStyle w:val="ConsPlusNormal"/>
        <w:jc w:val="both"/>
      </w:pPr>
      <w:r w:rsidRPr="00937F16">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24C7C" w:rsidRPr="00937F16" w:rsidRDefault="00C24C7C" w:rsidP="00C24C7C">
      <w:pPr>
        <w:pStyle w:val="ConsPlusNormal"/>
        <w:jc w:val="both"/>
      </w:pPr>
      <w:r w:rsidRPr="00937F16">
        <w:t xml:space="preserve">26.4.7.1.3. </w:t>
      </w:r>
      <w:r w:rsidRPr="00937F16">
        <w:rPr>
          <w:iCs/>
        </w:rPr>
        <w:t xml:space="preserve">Проблемный анализ динамики личностного развития школьников каждого класса предполагает ответы на вопросы: какие прежде существовавшие проблемы личностного развития школьников удалось решить? Какие проблемы решить не удалось и почему? Какие новые </w:t>
      </w:r>
      <w:r w:rsidRPr="00937F16">
        <w:rPr>
          <w:iCs/>
        </w:rPr>
        <w:lastRenderedPageBreak/>
        <w:t>проблемы появились, над чем далее предстоит работать?</w:t>
      </w:r>
    </w:p>
    <w:p w:rsidR="00C24C7C" w:rsidRPr="00937F16" w:rsidRDefault="00C24C7C" w:rsidP="00C24C7C">
      <w:pPr>
        <w:adjustRightInd w:val="0"/>
        <w:spacing w:after="0" w:line="240" w:lineRule="auto"/>
        <w:ind w:left="-142" w:firstLine="426"/>
        <w:jc w:val="both"/>
        <w:rPr>
          <w:rFonts w:ascii="Times New Roman" w:hAnsi="Times New Roman" w:cs="Times New Roman"/>
          <w:iCs/>
          <w:sz w:val="24"/>
          <w:szCs w:val="24"/>
        </w:rPr>
      </w:pPr>
      <w:r w:rsidRPr="00937F16">
        <w:rPr>
          <w:rFonts w:ascii="Times New Roman" w:hAnsi="Times New Roman" w:cs="Times New Roman"/>
          <w:iCs/>
          <w:sz w:val="24"/>
          <w:szCs w:val="24"/>
        </w:rPr>
        <w:t>1.1. Оценка личностного роста осуществляется педагогом психологом и классными руководителями по следующим методикам:</w:t>
      </w:r>
    </w:p>
    <w:p w:rsidR="00C24C7C" w:rsidRPr="00937F16" w:rsidRDefault="00C24C7C" w:rsidP="00C24C7C">
      <w:pPr>
        <w:adjustRightInd w:val="0"/>
        <w:spacing w:after="0" w:line="240" w:lineRule="auto"/>
        <w:ind w:left="-142" w:firstLine="426"/>
        <w:jc w:val="both"/>
        <w:rPr>
          <w:rFonts w:ascii="Times New Roman" w:hAnsi="Times New Roman" w:cs="Times New Roman"/>
          <w:iCs/>
          <w:sz w:val="24"/>
          <w:szCs w:val="24"/>
        </w:rPr>
      </w:pPr>
      <w:r w:rsidRPr="00937F16">
        <w:rPr>
          <w:rFonts w:ascii="Times New Roman" w:hAnsi="Times New Roman" w:cs="Times New Roman"/>
          <w:iCs/>
          <w:sz w:val="24"/>
          <w:szCs w:val="24"/>
        </w:rPr>
        <w:t>- 5-9 классы – методика П.В. Степанова «Методика личностного роста школьников», «Методика диагностики нравственной воспитанности».</w:t>
      </w:r>
    </w:p>
    <w:p w:rsidR="00C24C7C" w:rsidRPr="00937F16" w:rsidRDefault="00C24C7C" w:rsidP="00C24C7C">
      <w:pPr>
        <w:adjustRightInd w:val="0"/>
        <w:spacing w:after="0" w:line="240" w:lineRule="auto"/>
        <w:ind w:left="-142" w:firstLine="426"/>
        <w:jc w:val="both"/>
        <w:rPr>
          <w:rFonts w:ascii="Times New Roman" w:hAnsi="Times New Roman" w:cs="Times New Roman"/>
          <w:iCs/>
          <w:sz w:val="24"/>
          <w:szCs w:val="24"/>
        </w:rPr>
      </w:pPr>
      <w:r w:rsidRPr="00937F16">
        <w:rPr>
          <w:rFonts w:ascii="Times New Roman" w:hAnsi="Times New Roman" w:cs="Times New Roman"/>
          <w:iCs/>
          <w:sz w:val="24"/>
          <w:szCs w:val="24"/>
        </w:rPr>
        <w:t>1.2. Мониторинг достижений учащихся в конкурсах, в олимпиадах, в соревнованиях различных уровней по индивидуальным портфолио учащихся, портфолио классных коллективов.</w:t>
      </w:r>
    </w:p>
    <w:p w:rsidR="00C24C7C" w:rsidRPr="00937F16" w:rsidRDefault="00C24C7C" w:rsidP="00C24C7C">
      <w:pPr>
        <w:pStyle w:val="ConsPlusNormal"/>
        <w:ind w:firstLine="540"/>
        <w:jc w:val="both"/>
        <w:rPr>
          <w:i/>
        </w:rPr>
      </w:pPr>
      <w:r w:rsidRPr="00937F16">
        <w:rPr>
          <w:i/>
        </w:rPr>
        <w:t>26.4.7.2. Состояние совместной деятельности обучающихся и взрослых.</w:t>
      </w:r>
    </w:p>
    <w:p w:rsidR="00C24C7C" w:rsidRPr="00937F16" w:rsidRDefault="00C24C7C" w:rsidP="00C24C7C">
      <w:pPr>
        <w:pStyle w:val="ConsPlusNormal"/>
        <w:ind w:firstLine="540"/>
        <w:jc w:val="both"/>
      </w:pPr>
      <w:r w:rsidRPr="00937F16">
        <w:t>26.4.7.2.1.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24C7C" w:rsidRPr="00937F16" w:rsidRDefault="00C24C7C" w:rsidP="00C24C7C">
      <w:pPr>
        <w:pStyle w:val="ConsPlusNormal"/>
        <w:ind w:firstLine="540"/>
        <w:jc w:val="both"/>
      </w:pPr>
      <w:r w:rsidRPr="00937F16">
        <w:t>26.4.7.2.2. 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w:t>
      </w:r>
    </w:p>
    <w:p w:rsidR="00C24C7C" w:rsidRPr="00937F16" w:rsidRDefault="00C24C7C" w:rsidP="00C24C7C">
      <w:pPr>
        <w:pStyle w:val="ConsPlusNormal"/>
        <w:ind w:firstLine="540"/>
        <w:jc w:val="both"/>
      </w:pPr>
      <w:r w:rsidRPr="00937F16">
        <w:t>26.4.7.2.3.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C24C7C" w:rsidRPr="00937F16" w:rsidRDefault="00C24C7C" w:rsidP="00C24C7C">
      <w:pPr>
        <w:pStyle w:val="ConsPlusNormal"/>
        <w:ind w:firstLine="540"/>
        <w:jc w:val="both"/>
      </w:pPr>
      <w:r w:rsidRPr="00937F16">
        <w:t>26.4.7.2.4. Результаты обсуждаются на заседании методических объединений классных руководителей или педагогическом совете.</w:t>
      </w:r>
    </w:p>
    <w:p w:rsidR="00C24C7C" w:rsidRPr="00937F16" w:rsidRDefault="00C24C7C" w:rsidP="00C24C7C">
      <w:pPr>
        <w:pStyle w:val="ConsPlusNormal"/>
        <w:ind w:firstLine="540"/>
        <w:jc w:val="both"/>
      </w:pPr>
      <w:r w:rsidRPr="00937F16">
        <w:t>26.4.7.2.5. Внимание сосредотачивается на вопросах, связанных с качеством:</w:t>
      </w:r>
    </w:p>
    <w:p w:rsidR="00C24C7C" w:rsidRPr="00937F16" w:rsidRDefault="00C24C7C" w:rsidP="00C24C7C">
      <w:pPr>
        <w:adjustRightInd w:val="0"/>
        <w:spacing w:after="0" w:line="240" w:lineRule="auto"/>
        <w:ind w:left="-142" w:firstLine="426"/>
        <w:jc w:val="both"/>
        <w:rPr>
          <w:rFonts w:ascii="Times New Roman" w:hAnsi="Times New Roman" w:cs="Times New Roman"/>
          <w:iCs/>
          <w:sz w:val="24"/>
          <w:szCs w:val="24"/>
        </w:rPr>
      </w:pPr>
      <w:r w:rsidRPr="00937F16">
        <w:rPr>
          <w:rFonts w:ascii="Times New Roman" w:hAnsi="Times New Roman" w:cs="Times New Roman"/>
          <w:sz w:val="24"/>
          <w:szCs w:val="24"/>
        </w:rPr>
        <w:t>-</w:t>
      </w:r>
      <w:r w:rsidRPr="00937F16">
        <w:rPr>
          <w:rFonts w:ascii="Times New Roman" w:hAnsi="Times New Roman" w:cs="Times New Roman"/>
          <w:iCs/>
          <w:sz w:val="24"/>
          <w:szCs w:val="24"/>
        </w:rPr>
        <w:t xml:space="preserve">управления воспитательным процессом в Школе по </w:t>
      </w:r>
      <w:proofErr w:type="spellStart"/>
      <w:r w:rsidRPr="00937F16">
        <w:rPr>
          <w:rFonts w:ascii="Times New Roman" w:hAnsi="Times New Roman" w:cs="Times New Roman"/>
          <w:iCs/>
          <w:sz w:val="24"/>
          <w:szCs w:val="24"/>
        </w:rPr>
        <w:t>критериям:имеют</w:t>
      </w:r>
      <w:proofErr w:type="spellEnd"/>
      <w:r w:rsidRPr="00937F16">
        <w:rPr>
          <w:rFonts w:ascii="Times New Roman" w:hAnsi="Times New Roman" w:cs="Times New Roman"/>
          <w:iCs/>
          <w:sz w:val="24"/>
          <w:szCs w:val="24"/>
        </w:rPr>
        <w:t xml:space="preserve"> ли педагоги чёткое представление о нормативно-методических документах, регулирующих воспитательный процесс в </w:t>
      </w:r>
      <w:proofErr w:type="spellStart"/>
      <w:r w:rsidRPr="00937F16">
        <w:rPr>
          <w:rFonts w:ascii="Times New Roman" w:hAnsi="Times New Roman" w:cs="Times New Roman"/>
          <w:iCs/>
          <w:sz w:val="24"/>
          <w:szCs w:val="24"/>
        </w:rPr>
        <w:t>Школе;знают</w:t>
      </w:r>
      <w:proofErr w:type="spellEnd"/>
      <w:r w:rsidRPr="00937F16">
        <w:rPr>
          <w:rFonts w:ascii="Times New Roman" w:hAnsi="Times New Roman" w:cs="Times New Roman"/>
          <w:iCs/>
          <w:sz w:val="24"/>
          <w:szCs w:val="24"/>
        </w:rPr>
        <w:t xml:space="preserve"> ли о своих должностных обязанностях и правах, сфере своей ответственности; создаются ли администрацией условия для профессионального роста педагогов в сфере воспитания; поощряются ли педагоги за хорошую воспитательную работу со школьниками;</w:t>
      </w:r>
    </w:p>
    <w:p w:rsidR="00C24C7C" w:rsidRPr="00937F16" w:rsidRDefault="00C24C7C" w:rsidP="00C24C7C">
      <w:pPr>
        <w:pStyle w:val="ConsPlusNormal"/>
        <w:ind w:firstLine="540"/>
        <w:jc w:val="both"/>
      </w:pPr>
      <w:r w:rsidRPr="00937F16">
        <w:t>- реализации воспитательного потенциала урочной деятельности;</w:t>
      </w:r>
    </w:p>
    <w:p w:rsidR="00C24C7C" w:rsidRPr="00937F16" w:rsidRDefault="00C24C7C" w:rsidP="00C24C7C">
      <w:pPr>
        <w:pStyle w:val="ConsPlusNormal"/>
        <w:ind w:firstLine="540"/>
        <w:jc w:val="both"/>
      </w:pPr>
      <w:r w:rsidRPr="00937F16">
        <w:t>- организуемой внеурочной деятельности обучающихся;</w:t>
      </w:r>
    </w:p>
    <w:p w:rsidR="00C24C7C" w:rsidRPr="00937F16" w:rsidRDefault="00C24C7C" w:rsidP="00C24C7C">
      <w:pPr>
        <w:adjustRightInd w:val="0"/>
        <w:spacing w:after="0" w:line="240" w:lineRule="auto"/>
        <w:ind w:left="-142" w:firstLine="426"/>
        <w:jc w:val="both"/>
        <w:rPr>
          <w:rFonts w:ascii="Times New Roman" w:hAnsi="Times New Roman" w:cs="Times New Roman"/>
          <w:iCs/>
          <w:sz w:val="24"/>
          <w:szCs w:val="24"/>
        </w:rPr>
      </w:pPr>
      <w:r w:rsidRPr="00937F16">
        <w:rPr>
          <w:rFonts w:ascii="Times New Roman" w:hAnsi="Times New Roman" w:cs="Times New Roman"/>
          <w:sz w:val="24"/>
          <w:szCs w:val="24"/>
        </w:rPr>
        <w:t xml:space="preserve">- деятельности классных </w:t>
      </w:r>
      <w:proofErr w:type="spellStart"/>
      <w:r w:rsidRPr="00937F16">
        <w:rPr>
          <w:rFonts w:ascii="Times New Roman" w:hAnsi="Times New Roman" w:cs="Times New Roman"/>
          <w:sz w:val="24"/>
          <w:szCs w:val="24"/>
        </w:rPr>
        <w:t>руководителей:</w:t>
      </w:r>
      <w:r w:rsidRPr="00937F16">
        <w:rPr>
          <w:rFonts w:ascii="Times New Roman" w:hAnsi="Times New Roman" w:cs="Times New Roman"/>
          <w:iCs/>
          <w:sz w:val="24"/>
          <w:szCs w:val="24"/>
        </w:rPr>
        <w:t>полнота</w:t>
      </w:r>
      <w:proofErr w:type="spellEnd"/>
      <w:r w:rsidRPr="00937F16">
        <w:rPr>
          <w:rFonts w:ascii="Times New Roman" w:hAnsi="Times New Roman" w:cs="Times New Roman"/>
          <w:iCs/>
          <w:sz w:val="24"/>
          <w:szCs w:val="24"/>
        </w:rPr>
        <w:t xml:space="preserve"> реализации целей и задач развития классного коллектива, личностного развития отдельных учащихся; уровень активности участия класса в КТД на классном, общешкольном и внешкольном уровнях; качество организации и проведения классных часов, классных дел; качество организации и проведения работы с родителями.</w:t>
      </w:r>
    </w:p>
    <w:p w:rsidR="00C24C7C" w:rsidRPr="00937F16" w:rsidRDefault="00C24C7C" w:rsidP="00C24C7C">
      <w:pPr>
        <w:pStyle w:val="ConsPlusNormal"/>
        <w:ind w:firstLine="540"/>
        <w:jc w:val="both"/>
      </w:pPr>
      <w:r w:rsidRPr="00937F16">
        <w:t>- проводимых общешкольных основных дел, мероприятий; внешкольных мероприятий;</w:t>
      </w:r>
    </w:p>
    <w:p w:rsidR="00C24C7C" w:rsidRPr="00937F16" w:rsidRDefault="00C24C7C" w:rsidP="00C24C7C">
      <w:pPr>
        <w:pStyle w:val="ConsPlusNormal"/>
        <w:ind w:firstLine="540"/>
        <w:jc w:val="both"/>
      </w:pPr>
      <w:r w:rsidRPr="00937F16">
        <w:t>- создания и поддержки предметно-пространственной среды;</w:t>
      </w:r>
    </w:p>
    <w:p w:rsidR="00C24C7C" w:rsidRPr="00937F16" w:rsidRDefault="00C24C7C" w:rsidP="00C24C7C">
      <w:pPr>
        <w:pStyle w:val="ConsPlusNormal"/>
        <w:ind w:firstLine="540"/>
        <w:jc w:val="both"/>
      </w:pPr>
      <w:r w:rsidRPr="00937F16">
        <w:t>- взаимодействия с родительским сообществом;</w:t>
      </w:r>
    </w:p>
    <w:p w:rsidR="00C24C7C" w:rsidRPr="00937F16" w:rsidRDefault="00C24C7C" w:rsidP="00C24C7C">
      <w:pPr>
        <w:pStyle w:val="ConsPlusNormal"/>
        <w:ind w:firstLine="540"/>
        <w:jc w:val="both"/>
      </w:pPr>
      <w:r w:rsidRPr="00937F16">
        <w:t>- деятельности ученического самоуправления;</w:t>
      </w:r>
    </w:p>
    <w:p w:rsidR="00C24C7C" w:rsidRPr="00937F16" w:rsidRDefault="00C24C7C" w:rsidP="00C24C7C">
      <w:pPr>
        <w:pStyle w:val="ConsPlusNormal"/>
        <w:ind w:firstLine="540"/>
        <w:jc w:val="both"/>
      </w:pPr>
      <w:r w:rsidRPr="00937F16">
        <w:t>- деятельности по профилактике и безопасности;</w:t>
      </w:r>
    </w:p>
    <w:p w:rsidR="00C24C7C" w:rsidRPr="00937F16" w:rsidRDefault="00C24C7C" w:rsidP="00C24C7C">
      <w:pPr>
        <w:pStyle w:val="ConsPlusNormal"/>
        <w:ind w:firstLine="540"/>
        <w:jc w:val="both"/>
      </w:pPr>
      <w:r w:rsidRPr="00937F16">
        <w:t>- реализации потенциала социального партнерства;</w:t>
      </w:r>
    </w:p>
    <w:p w:rsidR="00C24C7C" w:rsidRPr="00937F16" w:rsidRDefault="00C24C7C" w:rsidP="00C24C7C">
      <w:pPr>
        <w:pStyle w:val="ConsPlusNormal"/>
        <w:ind w:firstLine="540"/>
        <w:jc w:val="both"/>
      </w:pPr>
      <w:r w:rsidRPr="00937F16">
        <w:t>- деятельности по профориентации обучающихся;</w:t>
      </w:r>
    </w:p>
    <w:p w:rsidR="00C24C7C" w:rsidRPr="00937F16" w:rsidRDefault="00C24C7C" w:rsidP="00C24C7C">
      <w:pPr>
        <w:pStyle w:val="ConsPlusNormal"/>
        <w:ind w:firstLine="540"/>
        <w:jc w:val="both"/>
      </w:pPr>
      <w:r w:rsidRPr="00937F16">
        <w:t>- ресурсного обеспечения воспитательного процесса.</w:t>
      </w:r>
    </w:p>
    <w:p w:rsidR="00C24C7C" w:rsidRPr="00937F16" w:rsidRDefault="00C24C7C" w:rsidP="00C24C7C">
      <w:pPr>
        <w:pStyle w:val="ConsPlusNormal"/>
        <w:ind w:firstLine="540"/>
        <w:jc w:val="both"/>
      </w:pPr>
      <w:r w:rsidRPr="00937F16">
        <w:t>26.4.7.2.6. Итогом самоанализа является перечень выявленных проблем, над решением которых предстоит работать педагогическому коллективу.</w:t>
      </w:r>
    </w:p>
    <w:p w:rsidR="00C24C7C" w:rsidRPr="00937F16" w:rsidRDefault="00C24C7C" w:rsidP="00C24C7C">
      <w:pPr>
        <w:pStyle w:val="ConsPlusNormal"/>
        <w:ind w:firstLine="540"/>
        <w:jc w:val="both"/>
      </w:pPr>
      <w:r w:rsidRPr="00937F16">
        <w:t xml:space="preserve">26.4.7.2.7. Итоги самоанализа оформляются в виде отчета, составляемого заместителем директора по воспитательной работе (совместно с </w:t>
      </w:r>
      <w:r w:rsidRPr="00937F16">
        <w:lastRenderedPageBreak/>
        <w:t>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5855B3" w:rsidRPr="00937F16" w:rsidRDefault="005855B3" w:rsidP="005855B3">
      <w:pPr>
        <w:pStyle w:val="ConsPlusTitle"/>
        <w:ind w:firstLine="540"/>
        <w:jc w:val="center"/>
        <w:outlineLvl w:val="3"/>
        <w:rPr>
          <w:rFonts w:ascii="Times New Roman" w:hAnsi="Times New Roman" w:cs="Times New Roman"/>
        </w:rPr>
      </w:pPr>
    </w:p>
    <w:p w:rsidR="002E24CB" w:rsidRPr="00937F16" w:rsidRDefault="002E24CB" w:rsidP="0085453D">
      <w:pPr>
        <w:pStyle w:val="ConsPlusTitle"/>
        <w:outlineLvl w:val="3"/>
        <w:rPr>
          <w:rFonts w:ascii="Times New Roman" w:hAnsi="Times New Roman" w:cs="Times New Roman"/>
        </w:rPr>
      </w:pPr>
    </w:p>
    <w:p w:rsidR="005855B3" w:rsidRPr="00937F16" w:rsidRDefault="005855B3" w:rsidP="005855B3">
      <w:pPr>
        <w:pStyle w:val="ConsPlusTitle"/>
        <w:ind w:firstLine="540"/>
        <w:jc w:val="center"/>
        <w:outlineLvl w:val="3"/>
        <w:rPr>
          <w:rFonts w:ascii="Times New Roman" w:hAnsi="Times New Roman" w:cs="Times New Roman"/>
        </w:rPr>
      </w:pPr>
      <w:r w:rsidRPr="00937F16">
        <w:rPr>
          <w:rFonts w:ascii="Times New Roman" w:hAnsi="Times New Roman" w:cs="Times New Roman"/>
        </w:rPr>
        <w:t>26.3. Содержательный раздел.</w:t>
      </w:r>
    </w:p>
    <w:p w:rsidR="00337ABC" w:rsidRPr="00937F16" w:rsidRDefault="00337ABC" w:rsidP="005855B3">
      <w:pPr>
        <w:pStyle w:val="ConsPlusNormal"/>
        <w:ind w:firstLine="540"/>
        <w:jc w:val="center"/>
      </w:pPr>
    </w:p>
    <w:p w:rsidR="005855B3" w:rsidRPr="00937F16" w:rsidRDefault="005855B3" w:rsidP="005855B3">
      <w:pPr>
        <w:pStyle w:val="ConsPlusNormal"/>
        <w:ind w:firstLine="540"/>
        <w:jc w:val="center"/>
        <w:rPr>
          <w:b/>
        </w:rPr>
      </w:pPr>
      <w:r w:rsidRPr="00937F16">
        <w:rPr>
          <w:b/>
        </w:rPr>
        <w:t>6.3.1. Уклад образовательной организации.</w:t>
      </w:r>
    </w:p>
    <w:p w:rsidR="00384705" w:rsidRPr="00937F16" w:rsidRDefault="00384705" w:rsidP="00384705">
      <w:pPr>
        <w:pStyle w:val="ConsPlusNormal"/>
        <w:spacing w:before="240"/>
        <w:ind w:firstLine="540"/>
        <w:jc w:val="both"/>
      </w:pPr>
      <w:r w:rsidRPr="00937F16">
        <w:t>26.3.1.2. Уклад задает порядок жизни образовательной организации и аккумулирует ключевые характеристики, определяющие особенности воспитательного процесса, а именно: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384705" w:rsidRPr="00937F16" w:rsidRDefault="00384705" w:rsidP="00384705">
      <w:pPr>
        <w:pStyle w:val="ConsPlusNormal"/>
        <w:ind w:firstLine="539"/>
        <w:jc w:val="both"/>
        <w:rPr>
          <w:b/>
        </w:rPr>
      </w:pPr>
      <w:r w:rsidRPr="00937F16">
        <w:t xml:space="preserve">26.3.1.1. </w:t>
      </w:r>
      <w:r w:rsidRPr="00937F16">
        <w:rPr>
          <w:rStyle w:val="markedcontent"/>
        </w:rPr>
        <w:t xml:space="preserve">К особенностям социума, которые нашли свое отражение в укладе школы, в воспитательной </w:t>
      </w:r>
      <w:r w:rsidR="000027E7" w:rsidRPr="00937F16">
        <w:rPr>
          <w:rStyle w:val="markedcontent"/>
        </w:rPr>
        <w:t>работе в</w:t>
      </w:r>
      <w:r w:rsidRPr="00937F16">
        <w:rPr>
          <w:rStyle w:val="markedcontent"/>
        </w:rPr>
        <w:t xml:space="preserve"> 5-9 классах, мы относим то, что </w:t>
      </w:r>
      <w:r w:rsidRPr="00937F16">
        <w:t>Школа расположена в</w:t>
      </w:r>
      <w:r w:rsidR="0085453D" w:rsidRPr="00937F16">
        <w:t xml:space="preserve"> </w:t>
      </w:r>
      <w:r w:rsidR="000E4B34" w:rsidRPr="00937F16">
        <w:t>сельской местности,</w:t>
      </w:r>
      <w:r w:rsidRPr="00937F16">
        <w:t xml:space="preserve"> в котором прожива</w:t>
      </w:r>
      <w:r w:rsidR="000E4B34" w:rsidRPr="00937F16">
        <w:t xml:space="preserve">ют, преимущественно, родители со средним </w:t>
      </w:r>
      <w:r w:rsidRPr="00937F16">
        <w:t>или средним специальным образованием, работающие на предприятиях реального сектора э</w:t>
      </w:r>
      <w:r w:rsidR="000E4B34" w:rsidRPr="00937F16">
        <w:t>кономики района, в том числе, в лесной промышленности</w:t>
      </w:r>
      <w:r w:rsidRPr="00937F16">
        <w:t xml:space="preserve">  Социокультурная и производственная среда, социальное партнерство Школы с </w:t>
      </w:r>
      <w:r w:rsidR="0085453D" w:rsidRPr="00937F16">
        <w:t xml:space="preserve">…., </w:t>
      </w:r>
      <w:r w:rsidRPr="00937F16">
        <w:t xml:space="preserve">с технопарком «Кванториум, с социальными и культурнымиучреждениями, определили стратегию </w:t>
      </w:r>
      <w:r w:rsidR="0085453D" w:rsidRPr="00937F16">
        <w:t>развития Школы на период до 20…</w:t>
      </w:r>
      <w:r w:rsidRPr="00937F16">
        <w:t xml:space="preserve"> года по программе </w:t>
      </w:r>
      <w:r w:rsidR="0085453D" w:rsidRPr="00937F16">
        <w:t xml:space="preserve">….. </w:t>
      </w:r>
      <w:r w:rsidR="000027E7" w:rsidRPr="00937F16">
        <w:t>Идейный</w:t>
      </w:r>
      <w:r w:rsidRPr="00937F16">
        <w:t xml:space="preserve"> замысел программы заключатся в том, чтобы на </w:t>
      </w:r>
      <w:r w:rsidR="000027E7" w:rsidRPr="00937F16">
        <w:t>уровне основного</w:t>
      </w:r>
      <w:r w:rsidRPr="00937F16">
        <w:t xml:space="preserve"> общего образования создать </w:t>
      </w:r>
      <w:r w:rsidR="000027E7" w:rsidRPr="00937F16">
        <w:t>Стратегическая</w:t>
      </w:r>
      <w:r w:rsidRPr="00937F16">
        <w:t xml:space="preserve"> цель заключается в том, чтобы к окончанию основной школы, выпускники сделали выбор обучаться в 10 классе по учебному плану </w:t>
      </w:r>
      <w:r w:rsidR="0085453D" w:rsidRPr="00937F16">
        <w:t xml:space="preserve">….. </w:t>
      </w:r>
      <w:r w:rsidRPr="00937F16">
        <w:t xml:space="preserve">профиля, ориентированного на получение </w:t>
      </w:r>
      <w:r w:rsidR="0085453D" w:rsidRPr="00937F16">
        <w:t xml:space="preserve">…. </w:t>
      </w:r>
      <w:r w:rsidRPr="00937F16">
        <w:t>специальностей, востребованных на рынке труда</w:t>
      </w:r>
      <w:r w:rsidR="0085453D" w:rsidRPr="00937F16">
        <w:t xml:space="preserve">. </w:t>
      </w:r>
    </w:p>
    <w:p w:rsidR="00384705" w:rsidRPr="00937F16" w:rsidRDefault="00384705" w:rsidP="00384705">
      <w:pPr>
        <w:pStyle w:val="ConsPlusNormal"/>
        <w:ind w:firstLine="539"/>
        <w:jc w:val="both"/>
        <w:rPr>
          <w:b/>
          <w:color w:val="FF0000"/>
        </w:rPr>
      </w:pPr>
      <w:r w:rsidRPr="00937F16">
        <w:rPr>
          <w:b/>
          <w:color w:val="FF0000"/>
        </w:rPr>
        <w:t>26.3.1.4. Основные характеристики уклад</w:t>
      </w:r>
      <w:r w:rsidR="00935E1F" w:rsidRPr="00937F16">
        <w:rPr>
          <w:b/>
          <w:color w:val="FF0000"/>
        </w:rPr>
        <w:t xml:space="preserve">а: по 2-3 предложения по </w:t>
      </w:r>
      <w:r w:rsidR="00337ABC" w:rsidRPr="00937F16">
        <w:rPr>
          <w:b/>
          <w:color w:val="FF0000"/>
        </w:rPr>
        <w:t xml:space="preserve"> каждому пункту.</w:t>
      </w:r>
    </w:p>
    <w:p w:rsidR="00384705" w:rsidRPr="00937F16" w:rsidRDefault="00337ABC" w:rsidP="00384705">
      <w:pPr>
        <w:pStyle w:val="ConsPlusNormal"/>
        <w:ind w:firstLine="539"/>
        <w:jc w:val="both"/>
        <w:rPr>
          <w:i/>
        </w:rPr>
      </w:pPr>
      <w:r w:rsidRPr="00937F16">
        <w:rPr>
          <w:i/>
        </w:rPr>
        <w:t xml:space="preserve">- </w:t>
      </w:r>
      <w:r w:rsidR="00384705" w:rsidRPr="00937F16">
        <w:rPr>
          <w:i/>
        </w:rPr>
        <w:t>основные вехи истории образовательной организации, выдающиеся события, деятели в ее истории;</w:t>
      </w:r>
    </w:p>
    <w:p w:rsidR="00384705" w:rsidRPr="00937F16" w:rsidRDefault="00337ABC" w:rsidP="00384705">
      <w:pPr>
        <w:pStyle w:val="ConsPlusNormal"/>
        <w:ind w:firstLine="539"/>
        <w:jc w:val="both"/>
        <w:rPr>
          <w:i/>
        </w:rPr>
      </w:pPr>
      <w:r w:rsidRPr="00937F16">
        <w:rPr>
          <w:i/>
        </w:rPr>
        <w:t xml:space="preserve">- </w:t>
      </w:r>
      <w:r w:rsidR="00384705" w:rsidRPr="00937F16">
        <w:rPr>
          <w:i/>
        </w:rPr>
        <w:t>цель образовательной организации в самосознании ее педагогического коллектива;</w:t>
      </w:r>
    </w:p>
    <w:p w:rsidR="00384705" w:rsidRPr="00937F16" w:rsidRDefault="00337ABC" w:rsidP="00384705">
      <w:pPr>
        <w:pStyle w:val="ConsPlusNormal"/>
        <w:ind w:firstLine="539"/>
        <w:jc w:val="both"/>
        <w:rPr>
          <w:i/>
        </w:rPr>
      </w:pPr>
      <w:r w:rsidRPr="00937F16">
        <w:rPr>
          <w:i/>
        </w:rPr>
        <w:t xml:space="preserve">- </w:t>
      </w:r>
      <w:r w:rsidR="00384705" w:rsidRPr="00937F16">
        <w:rPr>
          <w:i/>
        </w:rPr>
        <w:t>наиболее значимые традиционные дела, события, мероприятия в образовательной организации, составляющие основу воспитательной системы;</w:t>
      </w:r>
    </w:p>
    <w:p w:rsidR="00384705" w:rsidRPr="00937F16" w:rsidRDefault="00337ABC" w:rsidP="00384705">
      <w:pPr>
        <w:pStyle w:val="ConsPlusNormal"/>
        <w:ind w:firstLine="539"/>
        <w:jc w:val="both"/>
        <w:rPr>
          <w:i/>
        </w:rPr>
      </w:pPr>
      <w:r w:rsidRPr="00937F16">
        <w:rPr>
          <w:i/>
        </w:rPr>
        <w:t xml:space="preserve">- </w:t>
      </w:r>
      <w:r w:rsidR="00384705" w:rsidRPr="00937F16">
        <w:rPr>
          <w:i/>
        </w:rPr>
        <w:t>традиции и ритуалы, символика, особые нормы этикета в образовательной организации;</w:t>
      </w:r>
    </w:p>
    <w:p w:rsidR="00384705" w:rsidRPr="00937F16" w:rsidRDefault="00337ABC" w:rsidP="00384705">
      <w:pPr>
        <w:pStyle w:val="ConsPlusNormal"/>
        <w:ind w:firstLine="539"/>
        <w:jc w:val="both"/>
        <w:rPr>
          <w:i/>
        </w:rPr>
      </w:pPr>
      <w:r w:rsidRPr="00937F16">
        <w:rPr>
          <w:i/>
        </w:rPr>
        <w:t xml:space="preserve">- </w:t>
      </w:r>
      <w:r w:rsidR="00384705" w:rsidRPr="00937F16">
        <w:rPr>
          <w:i/>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384705" w:rsidRPr="00937F16" w:rsidRDefault="00337ABC" w:rsidP="00384705">
      <w:pPr>
        <w:pStyle w:val="ConsPlusNormal"/>
        <w:ind w:firstLine="539"/>
        <w:jc w:val="both"/>
        <w:rPr>
          <w:i/>
        </w:rPr>
      </w:pPr>
      <w:r w:rsidRPr="00937F16">
        <w:rPr>
          <w:i/>
        </w:rPr>
        <w:t xml:space="preserve">- </w:t>
      </w:r>
      <w:r w:rsidR="00384705" w:rsidRPr="00937F16">
        <w:rPr>
          <w:i/>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384705" w:rsidRPr="00937F16" w:rsidRDefault="00337ABC" w:rsidP="00384705">
      <w:pPr>
        <w:pStyle w:val="ConsPlusNormal"/>
        <w:ind w:firstLine="539"/>
        <w:jc w:val="both"/>
        <w:rPr>
          <w:i/>
        </w:rPr>
      </w:pPr>
      <w:r w:rsidRPr="00937F16">
        <w:rPr>
          <w:i/>
        </w:rPr>
        <w:t xml:space="preserve">- </w:t>
      </w:r>
      <w:r w:rsidR="00384705" w:rsidRPr="00937F16">
        <w:rPr>
          <w:i/>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384705" w:rsidRPr="00937F16" w:rsidRDefault="00337ABC" w:rsidP="00384705">
      <w:pPr>
        <w:pStyle w:val="ConsPlusNormal"/>
        <w:ind w:firstLine="539"/>
        <w:jc w:val="both"/>
        <w:rPr>
          <w:i/>
        </w:rPr>
      </w:pPr>
      <w:r w:rsidRPr="00937F16">
        <w:rPr>
          <w:i/>
        </w:rPr>
        <w:t xml:space="preserve">- </w:t>
      </w:r>
      <w:r w:rsidR="00384705" w:rsidRPr="00937F16">
        <w:rPr>
          <w:i/>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EF39A5" w:rsidRPr="00937F16" w:rsidRDefault="00337ABC" w:rsidP="005855B3">
      <w:pPr>
        <w:pStyle w:val="a7"/>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i/>
          <w:sz w:val="24"/>
          <w:szCs w:val="24"/>
        </w:rPr>
        <w:t xml:space="preserve">Уклад </w:t>
      </w:r>
      <w:r w:rsidR="000027E7" w:rsidRPr="00937F16">
        <w:rPr>
          <w:rFonts w:ascii="Times New Roman" w:hAnsi="Times New Roman" w:cs="Times New Roman"/>
          <w:i/>
          <w:sz w:val="24"/>
          <w:szCs w:val="24"/>
        </w:rPr>
        <w:t>школы определяет</w:t>
      </w:r>
      <w:r w:rsidRPr="00937F16">
        <w:rPr>
          <w:rFonts w:ascii="Times New Roman" w:hAnsi="Times New Roman" w:cs="Times New Roman"/>
          <w:i/>
          <w:sz w:val="24"/>
          <w:szCs w:val="24"/>
        </w:rPr>
        <w:t xml:space="preserve"> выбор и проектирование</w:t>
      </w:r>
      <w:r w:rsidR="00EF39A5" w:rsidRPr="00937F16">
        <w:rPr>
          <w:rFonts w:ascii="Times New Roman" w:hAnsi="Times New Roman" w:cs="Times New Roman"/>
          <w:i/>
          <w:sz w:val="24"/>
          <w:szCs w:val="24"/>
        </w:rPr>
        <w:t xml:space="preserve"> в Рабочей программе воспитания содержания таких модулей как</w:t>
      </w:r>
      <w:r w:rsidR="00EF39A5" w:rsidRPr="00937F16">
        <w:rPr>
          <w:rFonts w:ascii="Times New Roman" w:hAnsi="Times New Roman" w:cs="Times New Roman"/>
          <w:sz w:val="24"/>
          <w:szCs w:val="24"/>
        </w:rPr>
        <w:t>:</w:t>
      </w:r>
    </w:p>
    <w:p w:rsidR="00EF39A5" w:rsidRPr="00937F16" w:rsidRDefault="00EF39A5" w:rsidP="005855B3">
      <w:pPr>
        <w:pStyle w:val="a7"/>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1. «Школьный урок», содержание которого будет носить практическую направленность, обеспечит развитие технологического и критического мышления, креативности учащихся, обеспечит развитие учебно-исследовательских и проектных компетенций, придаст обучению новые смыслы, повысит мотивацию на активную познавательную деятельность и индивидуальные академические достижения учащихся.  </w:t>
      </w:r>
    </w:p>
    <w:p w:rsidR="00EF39A5" w:rsidRPr="00937F16" w:rsidRDefault="00EF39A5" w:rsidP="005855B3">
      <w:pPr>
        <w:pStyle w:val="a7"/>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2. «Курсы внеурочной деятельности», ориентированные на удовлетворение интересов и потребностей учащихся в научно-техническом творчестве, на использование практико-ориентированных курсов в 5-9 классах по учебным-предметам под общим названием «Знания в жизнь», на реализацию курсов общекультурной и общеинтеллектуальной направленности.</w:t>
      </w:r>
    </w:p>
    <w:p w:rsidR="00EF39A5" w:rsidRPr="00937F16" w:rsidRDefault="00EF39A5" w:rsidP="004F4E00">
      <w:pPr>
        <w:pStyle w:val="a7"/>
        <w:spacing w:after="0" w:line="240" w:lineRule="auto"/>
        <w:ind w:left="-142" w:firstLine="426"/>
        <w:jc w:val="both"/>
        <w:rPr>
          <w:rFonts w:ascii="Times New Roman" w:hAnsi="Times New Roman" w:cs="Times New Roman"/>
          <w:i/>
          <w:sz w:val="24"/>
          <w:szCs w:val="24"/>
        </w:rPr>
      </w:pPr>
      <w:r w:rsidRPr="00937F16">
        <w:rPr>
          <w:rFonts w:ascii="Times New Roman" w:hAnsi="Times New Roman" w:cs="Times New Roman"/>
          <w:sz w:val="24"/>
          <w:szCs w:val="24"/>
        </w:rPr>
        <w:t xml:space="preserve">3. «Профориентация»,  которая обеспечит организацию и реализацию системы предпрофильной подготовки, организацию профессиональных, социальных проб и практик, направленные на осознанное и самостоятельное профессиональное самоопределение, на развитие позитивного отношения к труду и уважения к людям труда.При этом, в воспитательной работе школы,  мы будем использовать воспитательный потенциал муниципальной модели «Основная школа – пространство выбора», где организовано поточно-групповое обучение на основе интересов, потребностей и профессиональных намерений учащихся, и обеспечивает развитие у учащихся самостоятельности, ответственности, готовности к проектированию профессионального образовательного маршрута, «образа» своей будущей жизни. В рабочей программе воспитания найдут свое отражение и школьные традиции в модулях: «Ключевые общешкольные дела» </w:t>
      </w:r>
      <w:r w:rsidRPr="00937F16">
        <w:rPr>
          <w:rFonts w:ascii="Times New Roman" w:hAnsi="Times New Roman" w:cs="Times New Roman"/>
          <w:i/>
          <w:sz w:val="24"/>
          <w:szCs w:val="24"/>
        </w:rPr>
        <w:t>(Дни здоровья, Битва хоров, Зимний бал, Фестиваль литературно-музыкальных композиций, посвященных Дню Победы)</w:t>
      </w:r>
      <w:r w:rsidRPr="00937F16">
        <w:rPr>
          <w:rFonts w:ascii="Times New Roman" w:hAnsi="Times New Roman" w:cs="Times New Roman"/>
          <w:sz w:val="24"/>
          <w:szCs w:val="24"/>
        </w:rPr>
        <w:t xml:space="preserve">; «Работа с родителями» </w:t>
      </w:r>
      <w:r w:rsidRPr="00937F16">
        <w:rPr>
          <w:rFonts w:ascii="Times New Roman" w:hAnsi="Times New Roman" w:cs="Times New Roman"/>
          <w:i/>
          <w:sz w:val="24"/>
          <w:szCs w:val="24"/>
        </w:rPr>
        <w:t>(Соревнования по волейболу среди родителей); «Самоуправление».</w:t>
      </w:r>
    </w:p>
    <w:p w:rsidR="00EF39A5" w:rsidRPr="00937F16" w:rsidRDefault="00EF39A5" w:rsidP="004F4E00">
      <w:pPr>
        <w:pStyle w:val="a7"/>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Процесс воспитания в основной Школе основывается на следующих принципах взаимодействия всех субъектов образовательных отношений:</w:t>
      </w:r>
    </w:p>
    <w:p w:rsidR="00EF39A5" w:rsidRPr="00937F16" w:rsidRDefault="00EF39A5" w:rsidP="004F4E00">
      <w:pPr>
        <w:spacing w:after="0" w:line="240" w:lineRule="auto"/>
        <w:ind w:left="-142" w:firstLine="426"/>
        <w:jc w:val="both"/>
        <w:rPr>
          <w:rFonts w:ascii="Times New Roman" w:hAnsi="Times New Roman" w:cs="Times New Roman"/>
          <w:iCs/>
          <w:color w:val="000000"/>
          <w:w w:val="0"/>
          <w:sz w:val="24"/>
          <w:szCs w:val="24"/>
        </w:rPr>
      </w:pPr>
      <w:r w:rsidRPr="00937F16">
        <w:rPr>
          <w:rFonts w:ascii="Times New Roman" w:hAnsi="Times New Roman" w:cs="Times New Roman"/>
          <w:sz w:val="24"/>
          <w:szCs w:val="24"/>
        </w:rPr>
        <w:t xml:space="preserve">- </w:t>
      </w:r>
      <w:r w:rsidRPr="00937F16">
        <w:rPr>
          <w:rFonts w:ascii="Times New Roman" w:hAnsi="Times New Roman" w:cs="Times New Roman"/>
          <w:iCs/>
          <w:color w:val="000000"/>
          <w:w w:val="0"/>
          <w:sz w:val="24"/>
          <w:szCs w:val="24"/>
        </w:rPr>
        <w:t>неукоснительного соблюдения законности и прав семьи и ребенка, приоритета безопасности ребенка при нахождении в Школе;</w:t>
      </w:r>
    </w:p>
    <w:p w:rsidR="00EF39A5" w:rsidRPr="00937F16" w:rsidRDefault="00EF39A5" w:rsidP="004F4E00">
      <w:pPr>
        <w:spacing w:after="0" w:line="240" w:lineRule="auto"/>
        <w:ind w:left="-142" w:firstLine="426"/>
        <w:jc w:val="both"/>
        <w:rPr>
          <w:rFonts w:ascii="Times New Roman" w:hAnsi="Times New Roman" w:cs="Times New Roman"/>
          <w:iCs/>
          <w:color w:val="000000"/>
          <w:w w:val="0"/>
          <w:sz w:val="24"/>
          <w:szCs w:val="24"/>
        </w:rPr>
      </w:pPr>
      <w:r w:rsidRPr="00937F16">
        <w:rPr>
          <w:rFonts w:ascii="Times New Roman" w:hAnsi="Times New Roman" w:cs="Times New Roman"/>
          <w:iCs/>
          <w:color w:val="000000"/>
          <w:w w:val="0"/>
          <w:sz w:val="24"/>
          <w:szCs w:val="24"/>
        </w:rPr>
        <w:t xml:space="preserve">- </w:t>
      </w:r>
      <w:r w:rsidR="000027E7" w:rsidRPr="00937F16">
        <w:rPr>
          <w:rFonts w:ascii="Times New Roman" w:hAnsi="Times New Roman" w:cs="Times New Roman"/>
          <w:iCs/>
          <w:color w:val="000000"/>
          <w:w w:val="0"/>
          <w:sz w:val="24"/>
          <w:szCs w:val="24"/>
        </w:rPr>
        <w:t>создания в</w:t>
      </w:r>
      <w:r w:rsidRPr="00937F16">
        <w:rPr>
          <w:rFonts w:ascii="Times New Roman" w:hAnsi="Times New Roman" w:cs="Times New Roman"/>
          <w:iCs/>
          <w:color w:val="000000"/>
          <w:w w:val="0"/>
          <w:sz w:val="24"/>
          <w:szCs w:val="24"/>
        </w:rPr>
        <w:t xml:space="preserve"> Школе психологически комфортной среды для каждого ребенка и взрослого, </w:t>
      </w:r>
      <w:r w:rsidR="000027E7" w:rsidRPr="00937F16">
        <w:rPr>
          <w:rFonts w:ascii="Times New Roman" w:hAnsi="Times New Roman" w:cs="Times New Roman"/>
          <w:iCs/>
          <w:color w:val="000000"/>
          <w:w w:val="0"/>
          <w:sz w:val="24"/>
          <w:szCs w:val="24"/>
        </w:rPr>
        <w:t>как важнейшего</w:t>
      </w:r>
      <w:r w:rsidRPr="00937F16">
        <w:rPr>
          <w:rFonts w:ascii="Times New Roman" w:hAnsi="Times New Roman" w:cs="Times New Roman"/>
          <w:iCs/>
          <w:color w:val="000000"/>
          <w:w w:val="0"/>
          <w:sz w:val="24"/>
          <w:szCs w:val="24"/>
        </w:rPr>
        <w:t xml:space="preserve"> условия их конструктивного взаимодействия; </w:t>
      </w:r>
    </w:p>
    <w:p w:rsidR="00EF39A5" w:rsidRPr="00937F16" w:rsidRDefault="00EF39A5" w:rsidP="004F4E00">
      <w:pPr>
        <w:spacing w:after="0" w:line="240" w:lineRule="auto"/>
        <w:ind w:left="-142" w:firstLine="426"/>
        <w:jc w:val="both"/>
        <w:rPr>
          <w:rFonts w:ascii="Times New Roman" w:hAnsi="Times New Roman" w:cs="Times New Roman"/>
          <w:iCs/>
          <w:color w:val="000000"/>
          <w:w w:val="0"/>
          <w:sz w:val="24"/>
          <w:szCs w:val="24"/>
        </w:rPr>
      </w:pPr>
      <w:r w:rsidRPr="00937F16">
        <w:rPr>
          <w:rFonts w:ascii="Times New Roman" w:hAnsi="Times New Roman" w:cs="Times New Roman"/>
          <w:iCs/>
          <w:color w:val="000000"/>
          <w:w w:val="0"/>
          <w:sz w:val="24"/>
          <w:szCs w:val="24"/>
        </w:rPr>
        <w:t>- реализации процесса воспитания через создание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EF39A5" w:rsidRPr="00937F16" w:rsidRDefault="00EF39A5" w:rsidP="004F4E00">
      <w:pPr>
        <w:spacing w:after="0" w:line="240" w:lineRule="auto"/>
        <w:ind w:left="-142" w:firstLine="426"/>
        <w:jc w:val="both"/>
        <w:rPr>
          <w:rFonts w:ascii="Times New Roman" w:hAnsi="Times New Roman" w:cs="Times New Roman"/>
          <w:iCs/>
          <w:color w:val="000000"/>
          <w:w w:val="0"/>
          <w:sz w:val="24"/>
          <w:szCs w:val="24"/>
        </w:rPr>
      </w:pPr>
      <w:r w:rsidRPr="00937F16">
        <w:rPr>
          <w:rFonts w:ascii="Times New Roman" w:hAnsi="Times New Roman" w:cs="Times New Roman"/>
          <w:iCs/>
          <w:color w:val="000000"/>
          <w:w w:val="0"/>
          <w:sz w:val="24"/>
          <w:szCs w:val="24"/>
        </w:rPr>
        <w:t>- системности, целесообразности и нешаблонности воспитания как условий его эффективности.</w:t>
      </w:r>
    </w:p>
    <w:p w:rsidR="00EF39A5" w:rsidRPr="00937F16" w:rsidRDefault="00EF39A5" w:rsidP="004F4E00">
      <w:pPr>
        <w:spacing w:after="0" w:line="240" w:lineRule="auto"/>
        <w:ind w:left="-142" w:firstLine="426"/>
        <w:jc w:val="both"/>
        <w:rPr>
          <w:rFonts w:ascii="Times New Roman" w:hAnsi="Times New Roman" w:cs="Times New Roman"/>
          <w:iCs/>
          <w:color w:val="000000"/>
          <w:w w:val="0"/>
          <w:sz w:val="24"/>
          <w:szCs w:val="24"/>
        </w:rPr>
      </w:pPr>
      <w:r w:rsidRPr="00937F16">
        <w:rPr>
          <w:rFonts w:ascii="Times New Roman" w:hAnsi="Times New Roman" w:cs="Times New Roman"/>
          <w:color w:val="00000A"/>
          <w:sz w:val="24"/>
          <w:szCs w:val="24"/>
        </w:rPr>
        <w:t>Основными традициями воспитания в Школе являются следующие</w:t>
      </w:r>
      <w:r w:rsidRPr="00937F16">
        <w:rPr>
          <w:rFonts w:ascii="Times New Roman" w:hAnsi="Times New Roman" w:cs="Times New Roman"/>
          <w:iCs/>
          <w:color w:val="000000"/>
          <w:w w:val="0"/>
          <w:sz w:val="24"/>
          <w:szCs w:val="24"/>
        </w:rPr>
        <w:t xml:space="preserve">: </w:t>
      </w:r>
    </w:p>
    <w:p w:rsidR="00EF39A5" w:rsidRPr="00937F16" w:rsidRDefault="00EF39A5" w:rsidP="004F4E00">
      <w:pPr>
        <w:spacing w:after="0" w:line="240" w:lineRule="auto"/>
        <w:ind w:left="-142" w:firstLine="426"/>
        <w:jc w:val="both"/>
        <w:rPr>
          <w:rFonts w:ascii="Times New Roman" w:hAnsi="Times New Roman" w:cs="Times New Roman"/>
          <w:sz w:val="24"/>
          <w:szCs w:val="24"/>
          <w:lang w:eastAsia="ru-RU"/>
        </w:rPr>
      </w:pPr>
      <w:r w:rsidRPr="00937F16">
        <w:rPr>
          <w:rFonts w:ascii="Times New Roman" w:hAnsi="Times New Roman" w:cs="Times New Roman"/>
          <w:color w:val="00000A"/>
          <w:sz w:val="24"/>
          <w:szCs w:val="24"/>
        </w:rPr>
        <w:t xml:space="preserve">- системообразующими в воспитательной работе являются ключевые общешкольные дела, интегрирующие воспитательные усилия </w:t>
      </w:r>
      <w:r w:rsidRPr="00937F16">
        <w:rPr>
          <w:rFonts w:ascii="Times New Roman" w:hAnsi="Times New Roman" w:cs="Times New Roman"/>
          <w:sz w:val="24"/>
          <w:szCs w:val="24"/>
          <w:lang w:eastAsia="ru-RU"/>
        </w:rPr>
        <w:t>взрослых и детей;</w:t>
      </w:r>
    </w:p>
    <w:p w:rsidR="00EF39A5" w:rsidRPr="00937F16" w:rsidRDefault="00EF39A5" w:rsidP="004F4E00">
      <w:pPr>
        <w:spacing w:after="0" w:line="240" w:lineRule="auto"/>
        <w:ind w:left="-142" w:firstLine="426"/>
        <w:jc w:val="both"/>
        <w:rPr>
          <w:rFonts w:ascii="Times New Roman" w:hAnsi="Times New Roman" w:cs="Times New Roman"/>
          <w:sz w:val="24"/>
          <w:szCs w:val="24"/>
          <w:lang w:eastAsia="ru-RU"/>
        </w:rPr>
      </w:pPr>
      <w:r w:rsidRPr="00937F16">
        <w:rPr>
          <w:rFonts w:ascii="Times New Roman" w:hAnsi="Times New Roman" w:cs="Times New Roman"/>
          <w:sz w:val="24"/>
          <w:szCs w:val="24"/>
          <w:lang w:eastAsia="ru-RU"/>
        </w:rPr>
        <w:t xml:space="preserve">- важной чертой </w:t>
      </w:r>
      <w:r w:rsidR="000027E7" w:rsidRPr="00937F16">
        <w:rPr>
          <w:rFonts w:ascii="Times New Roman" w:hAnsi="Times New Roman" w:cs="Times New Roman"/>
          <w:sz w:val="24"/>
          <w:szCs w:val="24"/>
          <w:lang w:eastAsia="ru-RU"/>
        </w:rPr>
        <w:t>каждого делаявляется коллективная</w:t>
      </w:r>
      <w:r w:rsidRPr="00937F16">
        <w:rPr>
          <w:rFonts w:ascii="Times New Roman" w:hAnsi="Times New Roman" w:cs="Times New Roman"/>
          <w:sz w:val="24"/>
          <w:szCs w:val="24"/>
          <w:lang w:eastAsia="ru-RU"/>
        </w:rPr>
        <w:t xml:space="preserve"> разработка, коллективное планирование, коллективное проведение и коллективный анализ их результатов;</w:t>
      </w:r>
    </w:p>
    <w:p w:rsidR="00EF39A5" w:rsidRPr="00937F16" w:rsidRDefault="00EF39A5" w:rsidP="004F4E00">
      <w:pPr>
        <w:spacing w:after="0" w:line="240" w:lineRule="auto"/>
        <w:ind w:left="-142" w:firstLine="426"/>
        <w:jc w:val="both"/>
        <w:rPr>
          <w:rFonts w:ascii="Times New Roman" w:hAnsi="Times New Roman" w:cs="Times New Roman"/>
          <w:sz w:val="24"/>
          <w:szCs w:val="24"/>
          <w:lang w:eastAsia="ru-RU"/>
        </w:rPr>
      </w:pPr>
      <w:r w:rsidRPr="00937F16">
        <w:rPr>
          <w:rFonts w:ascii="Times New Roman" w:hAnsi="Times New Roman" w:cs="Times New Roman"/>
          <w:sz w:val="24"/>
          <w:szCs w:val="24"/>
          <w:lang w:eastAsia="ru-RU"/>
        </w:rPr>
        <w:t>- по мере взросления ребенка увеличивается его роль в совместных делах (от пассивного наблюдателя до организатора);</w:t>
      </w:r>
    </w:p>
    <w:p w:rsidR="00EF39A5" w:rsidRPr="00937F16" w:rsidRDefault="00EF39A5" w:rsidP="004F4E00">
      <w:pPr>
        <w:spacing w:after="0" w:line="240" w:lineRule="auto"/>
        <w:ind w:left="-142" w:firstLine="426"/>
        <w:jc w:val="both"/>
        <w:rPr>
          <w:rFonts w:ascii="Times New Roman" w:hAnsi="Times New Roman" w:cs="Times New Roman"/>
          <w:sz w:val="24"/>
          <w:szCs w:val="24"/>
          <w:lang w:eastAsia="ru-RU"/>
        </w:rPr>
      </w:pPr>
      <w:r w:rsidRPr="00937F16">
        <w:rPr>
          <w:rFonts w:ascii="Times New Roman" w:hAnsi="Times New Roman" w:cs="Times New Roman"/>
          <w:sz w:val="24"/>
          <w:szCs w:val="24"/>
          <w:lang w:eastAsia="ru-RU"/>
        </w:rPr>
        <w:t xml:space="preserve">- в проведении общешкольных дел отсутствует соревновательность между классами и поощряется конструктивное межклассное и межвозрастное взаимодействие школьников; </w:t>
      </w:r>
    </w:p>
    <w:p w:rsidR="00EF39A5" w:rsidRPr="00937F16" w:rsidRDefault="00EF39A5" w:rsidP="004F4E00">
      <w:pPr>
        <w:spacing w:after="0" w:line="240" w:lineRule="auto"/>
        <w:ind w:left="-142" w:firstLine="426"/>
        <w:jc w:val="both"/>
        <w:rPr>
          <w:rFonts w:ascii="Times New Roman" w:hAnsi="Times New Roman" w:cs="Times New Roman"/>
          <w:sz w:val="24"/>
          <w:szCs w:val="24"/>
          <w:lang w:eastAsia="ru-RU"/>
        </w:rPr>
      </w:pPr>
      <w:r w:rsidRPr="00937F16">
        <w:rPr>
          <w:rFonts w:ascii="Times New Roman" w:hAnsi="Times New Roman" w:cs="Times New Roman"/>
          <w:sz w:val="24"/>
          <w:szCs w:val="24"/>
          <w:lang w:eastAsia="ru-RU"/>
        </w:rPr>
        <w:t xml:space="preserve">- педагоги </w:t>
      </w:r>
      <w:r w:rsidR="000027E7" w:rsidRPr="00937F16">
        <w:rPr>
          <w:rFonts w:ascii="Times New Roman" w:hAnsi="Times New Roman" w:cs="Times New Roman"/>
          <w:sz w:val="24"/>
          <w:szCs w:val="24"/>
          <w:lang w:eastAsia="ru-RU"/>
        </w:rPr>
        <w:t>Школы ориентированы</w:t>
      </w:r>
      <w:r w:rsidRPr="00937F16">
        <w:rPr>
          <w:rFonts w:ascii="Times New Roman" w:hAnsi="Times New Roman" w:cs="Times New Roman"/>
          <w:sz w:val="24"/>
          <w:szCs w:val="24"/>
          <w:lang w:eastAsia="ru-RU"/>
        </w:rPr>
        <w:t xml:space="preserve"> на формирование коллективов в рамках классов, кружков, студий, секций и иных детских объединений, на </w:t>
      </w:r>
      <w:r w:rsidRPr="00937F16">
        <w:rPr>
          <w:rFonts w:ascii="Times New Roman" w:hAnsi="Times New Roman" w:cs="Times New Roman"/>
          <w:color w:val="000000"/>
          <w:w w:val="0"/>
          <w:sz w:val="24"/>
          <w:szCs w:val="24"/>
        </w:rPr>
        <w:t>установление в них доброжелательных и товарищеских взаимоотношений;</w:t>
      </w:r>
    </w:p>
    <w:p w:rsidR="00EF39A5" w:rsidRPr="00937F16" w:rsidRDefault="00EF39A5" w:rsidP="004F4E00">
      <w:pPr>
        <w:spacing w:after="0" w:line="240" w:lineRule="auto"/>
        <w:ind w:left="-142" w:firstLine="426"/>
        <w:jc w:val="both"/>
        <w:rPr>
          <w:rFonts w:ascii="Times New Roman" w:hAnsi="Times New Roman" w:cs="Times New Roman"/>
          <w:sz w:val="24"/>
          <w:szCs w:val="24"/>
          <w:lang w:eastAsia="ru-RU"/>
        </w:rPr>
      </w:pPr>
      <w:r w:rsidRPr="00937F16">
        <w:rPr>
          <w:rFonts w:ascii="Times New Roman" w:hAnsi="Times New Roman" w:cs="Times New Roman"/>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232FFA" w:rsidRPr="00937F16" w:rsidRDefault="00232FFA" w:rsidP="00EF1E34">
      <w:pPr>
        <w:pStyle w:val="ConsPlusNormal"/>
        <w:spacing w:before="240"/>
        <w:jc w:val="center"/>
        <w:rPr>
          <w:b/>
        </w:rPr>
      </w:pPr>
      <w:r w:rsidRPr="00937F16">
        <w:rPr>
          <w:b/>
        </w:rPr>
        <w:lastRenderedPageBreak/>
        <w:t>26.3.2. Виды, формы и содержание воспитательной деятельности.</w:t>
      </w:r>
    </w:p>
    <w:p w:rsidR="002012A6" w:rsidRPr="00937F16" w:rsidRDefault="002012A6" w:rsidP="002012A6">
      <w:pPr>
        <w:pStyle w:val="ParaAttribute16"/>
        <w:ind w:left="-142" w:firstLine="426"/>
        <w:rPr>
          <w:rStyle w:val="markedcontent"/>
          <w:sz w:val="24"/>
          <w:szCs w:val="24"/>
        </w:rPr>
      </w:pPr>
      <w:r w:rsidRPr="00937F16">
        <w:rPr>
          <w:sz w:val="24"/>
          <w:szCs w:val="24"/>
        </w:rPr>
        <w:t>26.3.2.</w:t>
      </w:r>
      <w:r w:rsidR="000027E7" w:rsidRPr="00937F16">
        <w:rPr>
          <w:sz w:val="24"/>
          <w:szCs w:val="24"/>
        </w:rPr>
        <w:t>1.</w:t>
      </w:r>
      <w:r w:rsidR="000027E7" w:rsidRPr="00937F16">
        <w:rPr>
          <w:rStyle w:val="markedcontent"/>
          <w:sz w:val="24"/>
          <w:szCs w:val="24"/>
        </w:rPr>
        <w:t xml:space="preserve"> Практическая</w:t>
      </w:r>
      <w:r w:rsidR="00EF39A5" w:rsidRPr="00937F16">
        <w:rPr>
          <w:rStyle w:val="markedcontent"/>
          <w:sz w:val="24"/>
          <w:szCs w:val="24"/>
        </w:rPr>
        <w:t xml:space="preserve"> реализация цели и задач воспитания осуществляется в рамках ряда направлений воспитательной работы</w:t>
      </w:r>
      <w:r w:rsidR="00EF39A5" w:rsidRPr="00937F16">
        <w:rPr>
          <w:sz w:val="24"/>
          <w:szCs w:val="24"/>
        </w:rPr>
        <w:t xml:space="preserve">, которые представлены </w:t>
      </w:r>
      <w:r w:rsidR="000027E7" w:rsidRPr="00937F16">
        <w:rPr>
          <w:rStyle w:val="markedcontent"/>
          <w:sz w:val="24"/>
          <w:szCs w:val="24"/>
        </w:rPr>
        <w:t>в соответствующем</w:t>
      </w:r>
      <w:r w:rsidR="00EF39A5" w:rsidRPr="00937F16">
        <w:rPr>
          <w:rStyle w:val="markedcontent"/>
          <w:sz w:val="24"/>
          <w:szCs w:val="24"/>
        </w:rPr>
        <w:t xml:space="preserve"> модуле. Модули представлены в соответствии с их значимостью в воспитании учащихся подросткового возраста.</w:t>
      </w:r>
    </w:p>
    <w:p w:rsidR="002012A6" w:rsidRPr="00937F16" w:rsidRDefault="00232FFA" w:rsidP="002012A6">
      <w:pPr>
        <w:pStyle w:val="ParaAttribute16"/>
        <w:ind w:left="-142" w:firstLine="426"/>
        <w:rPr>
          <w:sz w:val="24"/>
          <w:szCs w:val="24"/>
        </w:rPr>
      </w:pPr>
      <w:r w:rsidRPr="00937F16">
        <w:rPr>
          <w:sz w:val="24"/>
          <w:szCs w:val="24"/>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w:t>
      </w:r>
      <w:r w:rsidR="002012A6" w:rsidRPr="00937F16">
        <w:rPr>
          <w:sz w:val="24"/>
          <w:szCs w:val="24"/>
        </w:rPr>
        <w:t>.</w:t>
      </w:r>
    </w:p>
    <w:p w:rsidR="003048C0" w:rsidRPr="00937F16" w:rsidRDefault="00232FFA" w:rsidP="003048C0">
      <w:pPr>
        <w:pStyle w:val="ParaAttribute16"/>
        <w:ind w:left="-142" w:firstLine="426"/>
        <w:rPr>
          <w:sz w:val="24"/>
          <w:szCs w:val="24"/>
        </w:rPr>
      </w:pPr>
      <w:r w:rsidRPr="00937F16">
        <w:rPr>
          <w:sz w:val="24"/>
          <w:szCs w:val="24"/>
        </w:rPr>
        <w:t xml:space="preserve">26.3.2.2. В Программе воспитания представлены описания воспитательной работы в рамках </w:t>
      </w:r>
      <w:r w:rsidR="002012A6" w:rsidRPr="00937F16">
        <w:rPr>
          <w:sz w:val="24"/>
          <w:szCs w:val="24"/>
        </w:rPr>
        <w:t>инвариантных</w:t>
      </w:r>
      <w:r w:rsidR="003048C0" w:rsidRPr="00937F16">
        <w:rPr>
          <w:sz w:val="24"/>
          <w:szCs w:val="24"/>
        </w:rPr>
        <w:t xml:space="preserve"> модулей, а </w:t>
      </w:r>
      <w:r w:rsidRPr="00937F16">
        <w:rPr>
          <w:sz w:val="24"/>
          <w:szCs w:val="24"/>
        </w:rPr>
        <w:t xml:space="preserve">также описанием </w:t>
      </w:r>
      <w:r w:rsidR="003048C0" w:rsidRPr="00937F16">
        <w:rPr>
          <w:sz w:val="24"/>
          <w:szCs w:val="24"/>
        </w:rPr>
        <w:t xml:space="preserve">вариативных </w:t>
      </w:r>
      <w:r w:rsidRPr="00937F16">
        <w:rPr>
          <w:sz w:val="24"/>
          <w:szCs w:val="24"/>
        </w:rPr>
        <w:t>модулей, разработанных</w:t>
      </w:r>
      <w:r w:rsidR="003048C0" w:rsidRPr="00937F16">
        <w:rPr>
          <w:sz w:val="24"/>
          <w:szCs w:val="24"/>
        </w:rPr>
        <w:t xml:space="preserve"> школой</w:t>
      </w:r>
      <w:r w:rsidRPr="00937F16">
        <w:rPr>
          <w:sz w:val="24"/>
          <w:szCs w:val="24"/>
        </w:rPr>
        <w:t>.</w:t>
      </w:r>
    </w:p>
    <w:p w:rsidR="00232FFA" w:rsidRPr="00937F16" w:rsidRDefault="00232FFA" w:rsidP="003048C0">
      <w:pPr>
        <w:pStyle w:val="ParaAttribute16"/>
        <w:ind w:left="-142" w:firstLine="426"/>
        <w:rPr>
          <w:sz w:val="24"/>
          <w:szCs w:val="24"/>
        </w:rPr>
      </w:pPr>
      <w:r w:rsidRPr="00937F16">
        <w:rPr>
          <w:sz w:val="24"/>
          <w:szCs w:val="24"/>
        </w:rP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EF39A5" w:rsidRPr="00937F16" w:rsidRDefault="00EF39A5" w:rsidP="002E24CB">
      <w:pPr>
        <w:spacing w:after="0" w:line="240" w:lineRule="auto"/>
        <w:ind w:left="-142" w:firstLine="426"/>
        <w:rPr>
          <w:rFonts w:ascii="Times New Roman" w:hAnsi="Times New Roman" w:cs="Times New Roman"/>
          <w:b/>
          <w:iCs/>
          <w:color w:val="000000"/>
          <w:w w:val="0"/>
          <w:sz w:val="24"/>
          <w:szCs w:val="24"/>
        </w:rPr>
      </w:pPr>
    </w:p>
    <w:p w:rsidR="003048C0" w:rsidRPr="00937F16" w:rsidRDefault="003048C0" w:rsidP="003048C0">
      <w:pPr>
        <w:spacing w:after="0" w:line="240" w:lineRule="auto"/>
        <w:ind w:left="-142" w:firstLine="426"/>
        <w:jc w:val="center"/>
        <w:rPr>
          <w:rFonts w:ascii="Times New Roman" w:hAnsi="Times New Roman" w:cs="Times New Roman"/>
          <w:b/>
          <w:color w:val="000000"/>
          <w:w w:val="0"/>
          <w:sz w:val="24"/>
          <w:szCs w:val="24"/>
        </w:rPr>
      </w:pPr>
      <w:r w:rsidRPr="00937F16">
        <w:rPr>
          <w:rFonts w:ascii="Times New Roman" w:hAnsi="Times New Roman" w:cs="Times New Roman"/>
          <w:b/>
          <w:iCs/>
          <w:color w:val="000000"/>
          <w:w w:val="0"/>
          <w:sz w:val="24"/>
          <w:szCs w:val="24"/>
        </w:rPr>
        <w:t>26.3.2.</w:t>
      </w:r>
      <w:r w:rsidR="000027E7" w:rsidRPr="00937F16">
        <w:rPr>
          <w:rFonts w:ascii="Times New Roman" w:hAnsi="Times New Roman" w:cs="Times New Roman"/>
          <w:b/>
          <w:iCs/>
          <w:color w:val="000000"/>
          <w:w w:val="0"/>
          <w:sz w:val="24"/>
          <w:szCs w:val="24"/>
        </w:rPr>
        <w:t>4.</w:t>
      </w:r>
      <w:r w:rsidR="000027E7" w:rsidRPr="00937F16">
        <w:rPr>
          <w:rFonts w:ascii="Times New Roman" w:hAnsi="Times New Roman" w:cs="Times New Roman"/>
          <w:b/>
          <w:color w:val="000000"/>
          <w:w w:val="0"/>
          <w:sz w:val="24"/>
          <w:szCs w:val="24"/>
        </w:rPr>
        <w:t xml:space="preserve"> Модуль</w:t>
      </w:r>
      <w:r w:rsidRPr="00937F16">
        <w:rPr>
          <w:rFonts w:ascii="Times New Roman" w:hAnsi="Times New Roman" w:cs="Times New Roman"/>
          <w:b/>
          <w:color w:val="000000"/>
          <w:w w:val="0"/>
          <w:sz w:val="24"/>
          <w:szCs w:val="24"/>
        </w:rPr>
        <w:t xml:space="preserve"> «Школьный урок»</w:t>
      </w:r>
    </w:p>
    <w:p w:rsidR="003048C0" w:rsidRPr="00937F16" w:rsidRDefault="000027E7" w:rsidP="003048C0">
      <w:pPr>
        <w:spacing w:after="0" w:line="240" w:lineRule="auto"/>
        <w:ind w:left="-142" w:firstLine="426"/>
        <w:jc w:val="both"/>
        <w:rPr>
          <w:rStyle w:val="CharAttribute512"/>
          <w:rFonts w:eastAsiaTheme="minorHAnsi" w:hAnsi="Times New Roman" w:cs="Times New Roman"/>
          <w:b/>
          <w:color w:val="000000"/>
          <w:w w:val="0"/>
          <w:sz w:val="24"/>
          <w:szCs w:val="24"/>
        </w:rPr>
      </w:pPr>
      <w:r w:rsidRPr="00937F16">
        <w:rPr>
          <w:rStyle w:val="CharAttribute512"/>
          <w:rFonts w:eastAsia="№Е" w:hAnsi="Times New Roman" w:cs="Times New Roman"/>
          <w:b/>
          <w:sz w:val="24"/>
          <w:szCs w:val="24"/>
        </w:rPr>
        <w:t>Цель: реализация</w:t>
      </w:r>
      <w:r w:rsidR="003048C0" w:rsidRPr="00937F16">
        <w:rPr>
          <w:rStyle w:val="CharAttribute512"/>
          <w:rFonts w:eastAsia="№Е" w:hAnsi="Times New Roman" w:cs="Times New Roman"/>
          <w:b/>
          <w:sz w:val="24"/>
          <w:szCs w:val="24"/>
        </w:rPr>
        <w:t xml:space="preserve"> воспитательного </w:t>
      </w:r>
      <w:r w:rsidRPr="00937F16">
        <w:rPr>
          <w:rStyle w:val="CharAttribute512"/>
          <w:rFonts w:eastAsia="№Е" w:hAnsi="Times New Roman" w:cs="Times New Roman"/>
          <w:b/>
          <w:sz w:val="24"/>
          <w:szCs w:val="24"/>
        </w:rPr>
        <w:t>потенциала каждого</w:t>
      </w:r>
      <w:r w:rsidR="003048C0" w:rsidRPr="00937F16">
        <w:rPr>
          <w:rStyle w:val="CharAttribute512"/>
          <w:rFonts w:eastAsia="№Е" w:hAnsi="Times New Roman" w:cs="Times New Roman"/>
          <w:b/>
          <w:sz w:val="24"/>
          <w:szCs w:val="24"/>
        </w:rPr>
        <w:t xml:space="preserve"> урока как основной формы организации образовательной деятельности, направленной на развитие личности учащегося.</w:t>
      </w:r>
    </w:p>
    <w:p w:rsidR="003048C0" w:rsidRPr="00937F16" w:rsidRDefault="003048C0" w:rsidP="003048C0">
      <w:pPr>
        <w:adjustRightInd w:val="0"/>
        <w:spacing w:after="0" w:line="240" w:lineRule="auto"/>
        <w:ind w:left="-142" w:firstLine="426"/>
        <w:jc w:val="both"/>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 xml:space="preserve"> Реализации цели способствуют:</w:t>
      </w:r>
    </w:p>
    <w:p w:rsidR="003048C0" w:rsidRPr="00937F16" w:rsidRDefault="003048C0"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r w:rsidRPr="00937F16">
        <w:rPr>
          <w:rStyle w:val="CharAttribute512"/>
          <w:rFonts w:eastAsia="№Е" w:hAnsi="Times New Roman" w:cs="Times New Roman"/>
          <w:b/>
          <w:sz w:val="24"/>
          <w:szCs w:val="24"/>
        </w:rPr>
        <w:t xml:space="preserve">- </w:t>
      </w:r>
      <w:r w:rsidRPr="00937F16">
        <w:rPr>
          <w:rFonts w:ascii="Times New Roman" w:eastAsia="Times New Roman" w:hAnsi="Times New Roman" w:cs="Times New Roman"/>
          <w:sz w:val="24"/>
          <w:szCs w:val="24"/>
          <w:lang w:eastAsia="ru-RU"/>
        </w:rPr>
        <w:t xml:space="preserve">установление доверительных отношений </w:t>
      </w:r>
      <w:r w:rsidR="000027E7" w:rsidRPr="00937F16">
        <w:rPr>
          <w:rFonts w:ascii="Times New Roman" w:eastAsia="Times New Roman" w:hAnsi="Times New Roman" w:cs="Times New Roman"/>
          <w:sz w:val="24"/>
          <w:szCs w:val="24"/>
          <w:lang w:eastAsia="ru-RU"/>
        </w:rPr>
        <w:t>между педагогом</w:t>
      </w:r>
      <w:r w:rsidRPr="00937F16">
        <w:rPr>
          <w:rFonts w:ascii="Times New Roman" w:eastAsia="Times New Roman" w:hAnsi="Times New Roman" w:cs="Times New Roman"/>
          <w:sz w:val="24"/>
          <w:szCs w:val="24"/>
          <w:lang w:eastAsia="ru-RU"/>
        </w:rPr>
        <w:t>и обучающимися, способствующих позитивному восприятию обучающимися его требований и просьб, привлечению их внимания к обсуждаемой на уроке информации, активизации познавательной деятельности;</w:t>
      </w:r>
    </w:p>
    <w:p w:rsidR="003048C0" w:rsidRPr="00937F16" w:rsidRDefault="003048C0"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r w:rsidRPr="00937F16">
        <w:rPr>
          <w:rStyle w:val="CharAttribute512"/>
          <w:rFonts w:eastAsia="№Е" w:hAnsi="Times New Roman" w:cs="Times New Roman"/>
          <w:b/>
          <w:sz w:val="24"/>
          <w:szCs w:val="24"/>
        </w:rPr>
        <w:t>-</w:t>
      </w:r>
      <w:r w:rsidRPr="00937F16">
        <w:rPr>
          <w:rFonts w:ascii="Times New Roman" w:eastAsia="Times New Roman" w:hAnsi="Times New Roman" w:cs="Times New Roman"/>
          <w:sz w:val="24"/>
          <w:szCs w:val="24"/>
          <w:lang w:eastAsia="ru-RU"/>
        </w:rPr>
        <w:t xml:space="preserve">побуждение обучающихся соблюдать на уроке общепринятые нормы поведения, правила общения со </w:t>
      </w:r>
      <w:r w:rsidR="000027E7" w:rsidRPr="00937F16">
        <w:rPr>
          <w:rFonts w:ascii="Times New Roman" w:eastAsia="Times New Roman" w:hAnsi="Times New Roman" w:cs="Times New Roman"/>
          <w:sz w:val="24"/>
          <w:szCs w:val="24"/>
          <w:lang w:eastAsia="ru-RU"/>
        </w:rPr>
        <w:t>старшими исверстниками, принципы</w:t>
      </w:r>
      <w:r w:rsidRPr="00937F16">
        <w:rPr>
          <w:rFonts w:ascii="Times New Roman" w:eastAsia="Times New Roman" w:hAnsi="Times New Roman" w:cs="Times New Roman"/>
          <w:sz w:val="24"/>
          <w:szCs w:val="24"/>
          <w:lang w:eastAsia="ru-RU"/>
        </w:rPr>
        <w:t xml:space="preserve"> учебной дисциплины и учебных коммуникаций, навыки командной работы и самоорганизации;</w:t>
      </w:r>
    </w:p>
    <w:p w:rsidR="003048C0" w:rsidRPr="00937F16" w:rsidRDefault="003048C0"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r w:rsidRPr="00937F16">
        <w:rPr>
          <w:rStyle w:val="CharAttribute512"/>
          <w:rFonts w:eastAsia="№Е" w:hAnsi="Times New Roman" w:cs="Times New Roman"/>
          <w:b/>
          <w:sz w:val="24"/>
          <w:szCs w:val="24"/>
        </w:rPr>
        <w:t>-</w:t>
      </w:r>
      <w:r w:rsidRPr="00937F16">
        <w:rPr>
          <w:rFonts w:ascii="Times New Roman" w:eastAsia="Times New Roman" w:hAnsi="Times New Roman" w:cs="Times New Roman"/>
          <w:sz w:val="24"/>
          <w:szCs w:val="24"/>
          <w:lang w:eastAsia="ru-RU"/>
        </w:rPr>
        <w:t xml:space="preserve">привлечение внимания обучающихся к ценностному </w:t>
      </w:r>
      <w:r w:rsidR="000027E7" w:rsidRPr="00937F16">
        <w:rPr>
          <w:rFonts w:ascii="Times New Roman" w:eastAsia="Times New Roman" w:hAnsi="Times New Roman" w:cs="Times New Roman"/>
          <w:sz w:val="24"/>
          <w:szCs w:val="24"/>
          <w:lang w:eastAsia="ru-RU"/>
        </w:rPr>
        <w:t>аспекту изучаемых</w:t>
      </w:r>
      <w:r w:rsidRPr="00937F16">
        <w:rPr>
          <w:rFonts w:ascii="Times New Roman" w:eastAsia="Times New Roman" w:hAnsi="Times New Roman" w:cs="Times New Roman"/>
          <w:sz w:val="24"/>
          <w:szCs w:val="24"/>
          <w:lang w:eastAsia="ru-RU"/>
        </w:rPr>
        <w:t xml:space="preserve">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w:t>
      </w:r>
      <w:r w:rsidR="000027E7" w:rsidRPr="00937F16">
        <w:rPr>
          <w:rFonts w:ascii="Times New Roman" w:eastAsia="Times New Roman" w:hAnsi="Times New Roman" w:cs="Times New Roman"/>
          <w:sz w:val="24"/>
          <w:szCs w:val="24"/>
          <w:lang w:eastAsia="ru-RU"/>
        </w:rPr>
        <w:t>ней отношения</w:t>
      </w:r>
      <w:r w:rsidRPr="00937F16">
        <w:rPr>
          <w:rFonts w:ascii="Times New Roman" w:eastAsia="Times New Roman" w:hAnsi="Times New Roman" w:cs="Times New Roman"/>
          <w:sz w:val="24"/>
          <w:szCs w:val="24"/>
          <w:lang w:eastAsia="ru-RU"/>
        </w:rPr>
        <w:t>;</w:t>
      </w:r>
    </w:p>
    <w:p w:rsidR="003048C0" w:rsidRPr="00937F16" w:rsidRDefault="003048C0"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r w:rsidRPr="00937F16">
        <w:rPr>
          <w:rStyle w:val="CharAttribute512"/>
          <w:rFonts w:eastAsia="№Е" w:hAnsi="Times New Roman" w:cs="Times New Roman"/>
          <w:b/>
          <w:sz w:val="24"/>
          <w:szCs w:val="24"/>
        </w:rPr>
        <w:t>-</w:t>
      </w:r>
      <w:r w:rsidRPr="00937F16">
        <w:rPr>
          <w:rFonts w:ascii="Times New Roman" w:eastAsia="Times New Roman" w:hAnsi="Times New Roman" w:cs="Times New Roman"/>
          <w:sz w:val="24"/>
          <w:szCs w:val="24"/>
          <w:lang w:eastAsia="ru-RU"/>
        </w:rPr>
        <w:t xml:space="preserve">использование воспитательных возможностей </w:t>
      </w:r>
      <w:r w:rsidR="000027E7" w:rsidRPr="00937F16">
        <w:rPr>
          <w:rFonts w:ascii="Times New Roman" w:eastAsia="Times New Roman" w:hAnsi="Times New Roman" w:cs="Times New Roman"/>
          <w:sz w:val="24"/>
          <w:szCs w:val="24"/>
          <w:lang w:eastAsia="ru-RU"/>
        </w:rPr>
        <w:t>содержания учебного</w:t>
      </w:r>
      <w:r w:rsidRPr="00937F16">
        <w:rPr>
          <w:rFonts w:ascii="Times New Roman" w:eastAsia="Times New Roman" w:hAnsi="Times New Roman" w:cs="Times New Roman"/>
          <w:sz w:val="24"/>
          <w:szCs w:val="24"/>
          <w:lang w:eastAsia="ru-RU"/>
        </w:rPr>
        <w:t xml:space="preserve"> предмета через демонстрацию обучающимся примеров ответственного, гражданского поведения, </w:t>
      </w:r>
      <w:r w:rsidR="000027E7" w:rsidRPr="00937F16">
        <w:rPr>
          <w:rFonts w:ascii="Times New Roman" w:eastAsia="Times New Roman" w:hAnsi="Times New Roman" w:cs="Times New Roman"/>
          <w:sz w:val="24"/>
          <w:szCs w:val="24"/>
          <w:lang w:eastAsia="ru-RU"/>
        </w:rPr>
        <w:t>проявления человеколюбия</w:t>
      </w:r>
      <w:r w:rsidRPr="00937F16">
        <w:rPr>
          <w:rFonts w:ascii="Times New Roman" w:eastAsia="Times New Roman" w:hAnsi="Times New Roman" w:cs="Times New Roman"/>
          <w:sz w:val="24"/>
          <w:szCs w:val="24"/>
          <w:lang w:eastAsia="ru-RU"/>
        </w:rPr>
        <w:t xml:space="preserve"> и добросердечности, через подбор соответствующих текстов для чтения, задач для решения, проблемных ситуаций для обсуждения в классе;</w:t>
      </w:r>
    </w:p>
    <w:p w:rsidR="003048C0" w:rsidRPr="00937F16" w:rsidRDefault="003048C0"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r w:rsidRPr="00937F16">
        <w:rPr>
          <w:rStyle w:val="CharAttribute512"/>
          <w:rFonts w:eastAsia="№Е" w:hAnsi="Times New Roman" w:cs="Times New Roman"/>
          <w:b/>
          <w:sz w:val="24"/>
          <w:szCs w:val="24"/>
        </w:rPr>
        <w:t>-</w:t>
      </w:r>
      <w:r w:rsidRPr="00937F16">
        <w:rPr>
          <w:rFonts w:ascii="Times New Roman" w:eastAsia="Times New Roman" w:hAnsi="Times New Roman" w:cs="Times New Roman"/>
          <w:sz w:val="24"/>
          <w:szCs w:val="24"/>
          <w:lang w:eastAsia="ru-RU"/>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w:t>
      </w:r>
      <w:r w:rsidR="000027E7" w:rsidRPr="00937F16">
        <w:rPr>
          <w:rFonts w:ascii="Times New Roman" w:eastAsia="Times New Roman" w:hAnsi="Times New Roman" w:cs="Times New Roman"/>
          <w:sz w:val="24"/>
          <w:szCs w:val="24"/>
          <w:lang w:eastAsia="ru-RU"/>
        </w:rPr>
        <w:t>театра, где</w:t>
      </w:r>
      <w:r w:rsidRPr="00937F16">
        <w:rPr>
          <w:rFonts w:ascii="Times New Roman" w:eastAsia="Times New Roman" w:hAnsi="Times New Roman" w:cs="Times New Roman"/>
          <w:sz w:val="24"/>
          <w:szCs w:val="24"/>
          <w:lang w:eastAsia="ru-RU"/>
        </w:rPr>
        <w:t xml:space="preserve"> полученные на уроке знания обыгрываются в театральных постановках; дискуссий, которые дают </w:t>
      </w:r>
      <w:r w:rsidR="000027E7" w:rsidRPr="00937F16">
        <w:rPr>
          <w:rFonts w:ascii="Times New Roman" w:eastAsia="Times New Roman" w:hAnsi="Times New Roman" w:cs="Times New Roman"/>
          <w:sz w:val="24"/>
          <w:szCs w:val="24"/>
          <w:lang w:eastAsia="ru-RU"/>
        </w:rPr>
        <w:t>обучающимся возможность</w:t>
      </w:r>
      <w:r w:rsidRPr="00937F16">
        <w:rPr>
          <w:rFonts w:ascii="Times New Roman" w:eastAsia="Times New Roman" w:hAnsi="Times New Roman" w:cs="Times New Roman"/>
          <w:sz w:val="24"/>
          <w:szCs w:val="24"/>
          <w:lang w:eastAsia="ru-RU"/>
        </w:rPr>
        <w:t xml:space="preserve"> приобрести опыт ведения </w:t>
      </w:r>
      <w:r w:rsidR="000027E7" w:rsidRPr="00937F16">
        <w:rPr>
          <w:rFonts w:ascii="Times New Roman" w:eastAsia="Times New Roman" w:hAnsi="Times New Roman" w:cs="Times New Roman"/>
          <w:sz w:val="24"/>
          <w:szCs w:val="24"/>
          <w:lang w:eastAsia="ru-RU"/>
        </w:rPr>
        <w:t>конструктивного диалога</w:t>
      </w:r>
      <w:r w:rsidRPr="00937F16">
        <w:rPr>
          <w:rFonts w:ascii="Times New Roman" w:eastAsia="Times New Roman" w:hAnsi="Times New Roman" w:cs="Times New Roman"/>
          <w:sz w:val="24"/>
          <w:szCs w:val="24"/>
          <w:lang w:eastAsia="ru-RU"/>
        </w:rPr>
        <w:t xml:space="preserve">; групповой работы или работы в парах, которые </w:t>
      </w:r>
      <w:r w:rsidR="000027E7" w:rsidRPr="00937F16">
        <w:rPr>
          <w:rFonts w:ascii="Times New Roman" w:eastAsia="Times New Roman" w:hAnsi="Times New Roman" w:cs="Times New Roman"/>
          <w:sz w:val="24"/>
          <w:szCs w:val="24"/>
          <w:lang w:eastAsia="ru-RU"/>
        </w:rPr>
        <w:t>учат командной</w:t>
      </w:r>
      <w:r w:rsidRPr="00937F16">
        <w:rPr>
          <w:rFonts w:ascii="Times New Roman" w:eastAsia="Times New Roman" w:hAnsi="Times New Roman" w:cs="Times New Roman"/>
          <w:sz w:val="24"/>
          <w:szCs w:val="24"/>
          <w:lang w:eastAsia="ru-RU"/>
        </w:rPr>
        <w:t xml:space="preserve"> работе и взаимодействию с другими </w:t>
      </w:r>
      <w:r w:rsidR="000027E7" w:rsidRPr="00937F16">
        <w:rPr>
          <w:rFonts w:ascii="Times New Roman" w:eastAsia="Times New Roman" w:hAnsi="Times New Roman" w:cs="Times New Roman"/>
          <w:sz w:val="24"/>
          <w:szCs w:val="24"/>
          <w:lang w:eastAsia="ru-RU"/>
        </w:rPr>
        <w:t>детьми; включение</w:t>
      </w:r>
      <w:r w:rsidRPr="00937F16">
        <w:rPr>
          <w:rFonts w:ascii="Times New Roman" w:eastAsia="Times New Roman" w:hAnsi="Times New Roman" w:cs="Times New Roman"/>
          <w:sz w:val="24"/>
          <w:szCs w:val="24"/>
          <w:lang w:eastAsia="ru-RU"/>
        </w:rPr>
        <w:t xml:space="preserve">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3048C0" w:rsidRPr="00937F16" w:rsidRDefault="003048C0" w:rsidP="003048C0">
      <w:pPr>
        <w:adjustRightInd w:val="0"/>
        <w:spacing w:after="0" w:line="240" w:lineRule="auto"/>
        <w:ind w:left="-142" w:firstLine="426"/>
        <w:jc w:val="both"/>
        <w:rPr>
          <w:rFonts w:ascii="Times New Roman" w:eastAsia="№Е" w:hAnsi="Times New Roman" w:cs="Times New Roman"/>
          <w:b/>
          <w:sz w:val="24"/>
          <w:szCs w:val="24"/>
        </w:rPr>
      </w:pPr>
      <w:r w:rsidRPr="00937F16">
        <w:rPr>
          <w:rStyle w:val="CharAttribute512"/>
          <w:rFonts w:eastAsia="№Е" w:hAnsi="Times New Roman" w:cs="Times New Roman"/>
          <w:b/>
          <w:sz w:val="24"/>
          <w:szCs w:val="24"/>
        </w:rPr>
        <w:t>-</w:t>
      </w:r>
      <w:r w:rsidRPr="00937F16">
        <w:rPr>
          <w:rFonts w:ascii="Times New Roman" w:eastAsia="Times New Roman" w:hAnsi="Times New Roman" w:cs="Times New Roman"/>
          <w:sz w:val="24"/>
          <w:szCs w:val="24"/>
          <w:lang w:eastAsia="ru-RU"/>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3048C0" w:rsidRPr="00937F16" w:rsidRDefault="003048C0"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r w:rsidRPr="00937F16">
        <w:rPr>
          <w:rStyle w:val="CharAttribute512"/>
          <w:rFonts w:eastAsia="№Е" w:hAnsi="Times New Roman" w:cs="Times New Roman"/>
          <w:b/>
          <w:sz w:val="24"/>
          <w:szCs w:val="24"/>
        </w:rPr>
        <w:lastRenderedPageBreak/>
        <w:t>-</w:t>
      </w:r>
      <w:r w:rsidRPr="00937F16">
        <w:rPr>
          <w:rFonts w:ascii="Times New Roman" w:eastAsia="Times New Roman" w:hAnsi="Times New Roman" w:cs="Times New Roman"/>
          <w:sz w:val="24"/>
          <w:szCs w:val="24"/>
          <w:lang w:eastAsia="ru-RU"/>
        </w:rPr>
        <w:t xml:space="preserve">инициирование и поддержка исследовательской деятельности обучающихся в рамках реализации ими </w:t>
      </w:r>
      <w:r w:rsidR="000027E7" w:rsidRPr="00937F16">
        <w:rPr>
          <w:rFonts w:ascii="Times New Roman" w:eastAsia="Times New Roman" w:hAnsi="Times New Roman" w:cs="Times New Roman"/>
          <w:sz w:val="24"/>
          <w:szCs w:val="24"/>
          <w:lang w:eastAsia="ru-RU"/>
        </w:rPr>
        <w:t>индивидуальных и</w:t>
      </w:r>
      <w:r w:rsidRPr="00937F16">
        <w:rPr>
          <w:rFonts w:ascii="Times New Roman" w:eastAsia="Times New Roman" w:hAnsi="Times New Roman" w:cs="Times New Roman"/>
          <w:sz w:val="24"/>
          <w:szCs w:val="24"/>
          <w:lang w:eastAsia="ru-RU"/>
        </w:rPr>
        <w:t xml:space="preserve"> групповых исследовательских проектов, что даст обучающимся возможность приобрести навыки </w:t>
      </w:r>
      <w:r w:rsidR="000027E7" w:rsidRPr="00937F16">
        <w:rPr>
          <w:rFonts w:ascii="Times New Roman" w:eastAsia="Times New Roman" w:hAnsi="Times New Roman" w:cs="Times New Roman"/>
          <w:sz w:val="24"/>
          <w:szCs w:val="24"/>
          <w:lang w:eastAsia="ru-RU"/>
        </w:rPr>
        <w:t>самостоятельного решения</w:t>
      </w:r>
      <w:r w:rsidRPr="00937F16">
        <w:rPr>
          <w:rFonts w:ascii="Times New Roman" w:eastAsia="Times New Roman" w:hAnsi="Times New Roman" w:cs="Times New Roman"/>
          <w:sz w:val="24"/>
          <w:szCs w:val="24"/>
          <w:lang w:eastAsia="ru-RU"/>
        </w:rPr>
        <w:t xml:space="preserve"> теоретической проблемы, генерирования и оформления собственных идей, уважительного отношения к </w:t>
      </w:r>
      <w:r w:rsidR="000027E7" w:rsidRPr="00937F16">
        <w:rPr>
          <w:rFonts w:ascii="Times New Roman" w:eastAsia="Times New Roman" w:hAnsi="Times New Roman" w:cs="Times New Roman"/>
          <w:sz w:val="24"/>
          <w:szCs w:val="24"/>
          <w:lang w:eastAsia="ru-RU"/>
        </w:rPr>
        <w:t>чужим идеям</w:t>
      </w:r>
      <w:r w:rsidRPr="00937F16">
        <w:rPr>
          <w:rFonts w:ascii="Times New Roman" w:eastAsia="Times New Roman" w:hAnsi="Times New Roman" w:cs="Times New Roman"/>
          <w:sz w:val="24"/>
          <w:szCs w:val="24"/>
          <w:lang w:eastAsia="ru-RU"/>
        </w:rPr>
        <w:t>,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2073F1" w:rsidRPr="00937F16" w:rsidRDefault="002073F1"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p>
    <w:p w:rsidR="002073F1" w:rsidRPr="00937F16" w:rsidRDefault="002073F1"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p>
    <w:p w:rsidR="002073F1" w:rsidRPr="00937F16" w:rsidRDefault="002073F1" w:rsidP="003048C0">
      <w:pPr>
        <w:adjustRightInd w:val="0"/>
        <w:spacing w:after="0" w:line="240" w:lineRule="auto"/>
        <w:ind w:left="-142" w:firstLine="426"/>
        <w:jc w:val="both"/>
        <w:rPr>
          <w:rFonts w:ascii="Times New Roman" w:eastAsia="Times New Roman" w:hAnsi="Times New Roman" w:cs="Times New Roman"/>
          <w:sz w:val="24"/>
          <w:szCs w:val="24"/>
          <w:lang w:eastAsia="ru-RU"/>
        </w:rPr>
      </w:pPr>
    </w:p>
    <w:p w:rsidR="002073F1" w:rsidRPr="00937F16" w:rsidRDefault="002073F1" w:rsidP="00794BAD">
      <w:pPr>
        <w:adjustRightInd w:val="0"/>
        <w:spacing w:after="0" w:line="240" w:lineRule="auto"/>
        <w:jc w:val="both"/>
        <w:rPr>
          <w:rFonts w:ascii="Times New Roman" w:eastAsia="Times New Roman" w:hAnsi="Times New Roman" w:cs="Times New Roman"/>
          <w:sz w:val="24"/>
          <w:szCs w:val="24"/>
          <w:lang w:eastAsia="ru-RU"/>
        </w:rPr>
      </w:pPr>
    </w:p>
    <w:p w:rsidR="003048C0" w:rsidRPr="00937F16" w:rsidRDefault="003048C0" w:rsidP="003048C0">
      <w:pPr>
        <w:adjustRightInd w:val="0"/>
        <w:spacing w:after="0" w:line="240" w:lineRule="auto"/>
        <w:ind w:left="-142" w:firstLine="426"/>
        <w:jc w:val="both"/>
        <w:rPr>
          <w:rStyle w:val="CharAttribute512"/>
          <w:rFonts w:eastAsiaTheme="minorHAnsi" w:hAnsi="Times New Roman" w:cs="Times New Roman"/>
          <w:sz w:val="24"/>
          <w:szCs w:val="24"/>
          <w:lang w:eastAsia="ru-RU"/>
        </w:rPr>
      </w:pPr>
    </w:p>
    <w:p w:rsidR="003048C0" w:rsidRPr="00937F16" w:rsidRDefault="003048C0" w:rsidP="003048C0">
      <w:pPr>
        <w:adjustRightInd w:val="0"/>
        <w:spacing w:after="0" w:line="240" w:lineRule="auto"/>
        <w:ind w:left="-142" w:firstLine="426"/>
        <w:jc w:val="center"/>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Ресурсы учителя, реализующие воспитательный потенциал урока</w:t>
      </w:r>
    </w:p>
    <w:p w:rsidR="003048C0" w:rsidRPr="00937F16" w:rsidRDefault="003048C0" w:rsidP="003048C0">
      <w:pPr>
        <w:adjustRightInd w:val="0"/>
        <w:spacing w:after="0" w:line="240" w:lineRule="auto"/>
        <w:ind w:left="-142" w:firstLine="426"/>
        <w:jc w:val="center"/>
        <w:rPr>
          <w:rStyle w:val="CharAttribute512"/>
          <w:rFonts w:eastAsia="№Е" w:hAnsi="Times New Roman" w:cs="Times New Roman"/>
          <w:b/>
          <w:sz w:val="24"/>
          <w:szCs w:val="24"/>
        </w:rPr>
      </w:pPr>
    </w:p>
    <w:tbl>
      <w:tblPr>
        <w:tblStyle w:val="a3"/>
        <w:tblW w:w="15168" w:type="dxa"/>
        <w:tblInd w:w="108" w:type="dxa"/>
        <w:tblLook w:val="04A0" w:firstRow="1" w:lastRow="0" w:firstColumn="1" w:lastColumn="0" w:noHBand="0" w:noVBand="1"/>
      </w:tblPr>
      <w:tblGrid>
        <w:gridCol w:w="567"/>
        <w:gridCol w:w="2552"/>
        <w:gridCol w:w="12049"/>
      </w:tblGrid>
      <w:tr w:rsidR="003048C0" w:rsidRPr="00937F16" w:rsidTr="0003128E">
        <w:tc>
          <w:tcPr>
            <w:tcW w:w="567" w:type="dxa"/>
          </w:tcPr>
          <w:p w:rsidR="003048C0" w:rsidRPr="00937F16" w:rsidRDefault="003048C0" w:rsidP="0003128E">
            <w:pPr>
              <w:adjustRightInd w:val="0"/>
              <w:ind w:left="-156" w:firstLine="190"/>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w:t>
            </w:r>
          </w:p>
        </w:tc>
        <w:tc>
          <w:tcPr>
            <w:tcW w:w="2552" w:type="dxa"/>
          </w:tcPr>
          <w:p w:rsidR="003048C0" w:rsidRPr="00937F16" w:rsidRDefault="003048C0" w:rsidP="0003128E">
            <w:pPr>
              <w:adjustRightInd w:val="0"/>
              <w:ind w:left="34"/>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Сферы развития личностных</w:t>
            </w:r>
          </w:p>
          <w:p w:rsidR="003048C0" w:rsidRPr="00937F16" w:rsidRDefault="003048C0" w:rsidP="0003128E">
            <w:pPr>
              <w:adjustRightInd w:val="0"/>
              <w:ind w:left="34"/>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результатов</w:t>
            </w:r>
          </w:p>
        </w:tc>
        <w:tc>
          <w:tcPr>
            <w:tcW w:w="12049" w:type="dxa"/>
          </w:tcPr>
          <w:p w:rsidR="003048C0" w:rsidRPr="00937F16" w:rsidRDefault="003048C0" w:rsidP="0003128E">
            <w:pPr>
              <w:adjustRightInd w:val="0"/>
              <w:ind w:left="-142" w:firstLine="426"/>
              <w:jc w:val="center"/>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 xml:space="preserve">Ресурсы учителя, реализующего условия личностного развития учащихся </w:t>
            </w:r>
          </w:p>
          <w:p w:rsidR="003048C0" w:rsidRPr="00937F16" w:rsidRDefault="003048C0" w:rsidP="0003128E">
            <w:pPr>
              <w:adjustRightInd w:val="0"/>
              <w:ind w:left="-142" w:firstLine="426"/>
              <w:jc w:val="center"/>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в предметном обучении на уроке</w:t>
            </w:r>
          </w:p>
        </w:tc>
      </w:tr>
      <w:tr w:rsidR="003048C0" w:rsidRPr="00937F16" w:rsidTr="0003128E">
        <w:tc>
          <w:tcPr>
            <w:tcW w:w="567" w:type="dxa"/>
          </w:tcPr>
          <w:p w:rsidR="003048C0" w:rsidRPr="00937F16" w:rsidRDefault="003048C0" w:rsidP="0003128E">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1.</w:t>
            </w:r>
          </w:p>
        </w:tc>
        <w:tc>
          <w:tcPr>
            <w:tcW w:w="2552" w:type="dxa"/>
          </w:tcPr>
          <w:p w:rsidR="003048C0" w:rsidRPr="00937F16" w:rsidRDefault="003048C0"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Родина, гражданин, </w:t>
            </w:r>
          </w:p>
          <w:p w:rsidR="003048C0" w:rsidRPr="00937F16" w:rsidRDefault="003048C0" w:rsidP="0003128E">
            <w:pPr>
              <w:adjustRightInd w:val="0"/>
              <w:rPr>
                <w:rStyle w:val="CharAttribute512"/>
                <w:rFonts w:eastAsia="№Е" w:hAnsi="Times New Roman" w:cs="Times New Roman"/>
                <w:b/>
                <w:sz w:val="24"/>
                <w:szCs w:val="24"/>
              </w:rPr>
            </w:pPr>
            <w:r w:rsidRPr="00937F16">
              <w:rPr>
                <w:rStyle w:val="CharAttribute512"/>
                <w:rFonts w:eastAsia="№Е" w:hAnsi="Times New Roman" w:cs="Times New Roman"/>
                <w:sz w:val="24"/>
                <w:szCs w:val="24"/>
              </w:rPr>
              <w:t>долг</w:t>
            </w:r>
          </w:p>
        </w:tc>
        <w:tc>
          <w:tcPr>
            <w:tcW w:w="12049" w:type="dxa"/>
          </w:tcPr>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Учитель </w:t>
            </w:r>
            <w:r w:rsidR="000027E7" w:rsidRPr="00937F16">
              <w:rPr>
                <w:rFonts w:ascii="Times New Roman" w:eastAsia="Calibri" w:hAnsi="Times New Roman" w:cs="Times New Roman"/>
                <w:sz w:val="24"/>
                <w:szCs w:val="24"/>
              </w:rPr>
              <w:t>отбирает и</w:t>
            </w:r>
            <w:r w:rsidRPr="00937F16">
              <w:rPr>
                <w:rFonts w:ascii="Times New Roman" w:eastAsia="Calibri" w:hAnsi="Times New Roman" w:cs="Times New Roman"/>
                <w:sz w:val="24"/>
                <w:szCs w:val="24"/>
              </w:rPr>
              <w:t xml:space="preserve"> акцентирует внимание учащихся </w:t>
            </w:r>
            <w:r w:rsidR="000027E7" w:rsidRPr="00937F16">
              <w:rPr>
                <w:rFonts w:ascii="Times New Roman" w:eastAsia="Calibri" w:hAnsi="Times New Roman" w:cs="Times New Roman"/>
                <w:sz w:val="24"/>
                <w:szCs w:val="24"/>
              </w:rPr>
              <w:t>на содержание</w:t>
            </w:r>
            <w:r w:rsidRPr="00937F16">
              <w:rPr>
                <w:rFonts w:ascii="Times New Roman" w:eastAsia="Calibri" w:hAnsi="Times New Roman" w:cs="Times New Roman"/>
                <w:sz w:val="24"/>
                <w:szCs w:val="24"/>
              </w:rPr>
              <w:t xml:space="preserve"> урока, которое позволяет осознать гордость за Родину, её историю, достижения в науке и технике, её победы и её героев.</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Учитель акцентирует   при анализе </w:t>
            </w:r>
            <w:r w:rsidR="000027E7" w:rsidRPr="00937F16">
              <w:rPr>
                <w:rFonts w:ascii="Times New Roman" w:eastAsia="Calibri" w:hAnsi="Times New Roman" w:cs="Times New Roman"/>
                <w:sz w:val="24"/>
                <w:szCs w:val="24"/>
              </w:rPr>
              <w:t>поведения героев</w:t>
            </w:r>
            <w:r w:rsidRPr="00937F16">
              <w:rPr>
                <w:rFonts w:ascii="Times New Roman" w:eastAsia="Calibri" w:hAnsi="Times New Roman" w:cs="Times New Roman"/>
                <w:sz w:val="24"/>
                <w:szCs w:val="24"/>
              </w:rPr>
              <w:t xml:space="preserve"> произведений, исторических личностей гражданскую позицию этих людей.</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Учитель инициирует и </w:t>
            </w:r>
            <w:r w:rsidR="000027E7" w:rsidRPr="00937F16">
              <w:rPr>
                <w:rFonts w:ascii="Times New Roman" w:eastAsia="Calibri" w:hAnsi="Times New Roman" w:cs="Times New Roman"/>
                <w:sz w:val="24"/>
                <w:szCs w:val="24"/>
              </w:rPr>
              <w:t>развивает чувство</w:t>
            </w:r>
            <w:r w:rsidRPr="00937F16">
              <w:rPr>
                <w:rFonts w:ascii="Times New Roman" w:eastAsia="Calibri" w:hAnsi="Times New Roman" w:cs="Times New Roman"/>
                <w:sz w:val="24"/>
                <w:szCs w:val="24"/>
              </w:rPr>
              <w:t xml:space="preserve"> долга в учащихся, умело открывая для своих учеников смысл их собственных поступков, постоянно поощряет проявления </w:t>
            </w:r>
            <w:r w:rsidR="000027E7" w:rsidRPr="00937F16">
              <w:rPr>
                <w:rFonts w:ascii="Times New Roman" w:eastAsia="Calibri" w:hAnsi="Times New Roman" w:cs="Times New Roman"/>
                <w:sz w:val="24"/>
                <w:szCs w:val="24"/>
              </w:rPr>
              <w:t>интереса и</w:t>
            </w:r>
            <w:r w:rsidRPr="00937F16">
              <w:rPr>
                <w:rFonts w:ascii="Times New Roman" w:eastAsia="Calibri" w:hAnsi="Times New Roman" w:cs="Times New Roman"/>
                <w:sz w:val="24"/>
                <w:szCs w:val="24"/>
              </w:rPr>
              <w:t xml:space="preserve"> уважения к Отечеству.</w:t>
            </w:r>
          </w:p>
          <w:p w:rsidR="003048C0" w:rsidRPr="00937F16" w:rsidRDefault="003048C0" w:rsidP="0003128E">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Учитель имеет и использует медиа-сопровождение учебного процесса с указанным содержанием: тексты, видеоматериалы</w:t>
            </w:r>
          </w:p>
        </w:tc>
      </w:tr>
      <w:tr w:rsidR="003048C0" w:rsidRPr="00937F16" w:rsidTr="0003128E">
        <w:tc>
          <w:tcPr>
            <w:tcW w:w="567" w:type="dxa"/>
          </w:tcPr>
          <w:p w:rsidR="003048C0" w:rsidRPr="00937F16" w:rsidRDefault="003048C0" w:rsidP="0003128E">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2.</w:t>
            </w:r>
          </w:p>
        </w:tc>
        <w:tc>
          <w:tcPr>
            <w:tcW w:w="2552" w:type="dxa"/>
          </w:tcPr>
          <w:p w:rsidR="003048C0" w:rsidRPr="00937F16" w:rsidRDefault="003048C0"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Труд, профессия, компетентность</w:t>
            </w:r>
          </w:p>
        </w:tc>
        <w:tc>
          <w:tcPr>
            <w:tcW w:w="12049" w:type="dxa"/>
          </w:tcPr>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реализует в учебном процессе принцип распределенной ответственности вкупе с критериальным оцениванием (сообщает и разрабатывает вместе с учащимися цели обучения и критерии оценивания), что позволяет ему взращивать самостоятельность и саморегуляцию у своих учащихся.</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Учитель акцентирует в </w:t>
            </w:r>
            <w:r w:rsidR="000027E7" w:rsidRPr="00937F16">
              <w:rPr>
                <w:rFonts w:ascii="Times New Roman" w:eastAsia="Calibri" w:hAnsi="Times New Roman" w:cs="Times New Roman"/>
                <w:sz w:val="24"/>
                <w:szCs w:val="24"/>
              </w:rPr>
              <w:t>содержании своего</w:t>
            </w:r>
            <w:r w:rsidRPr="00937F16">
              <w:rPr>
                <w:rFonts w:ascii="Times New Roman" w:eastAsia="Calibri" w:hAnsi="Times New Roman" w:cs="Times New Roman"/>
                <w:sz w:val="24"/>
                <w:szCs w:val="24"/>
              </w:rPr>
              <w:t xml:space="preserve"> предмета фактологию, необходимую для выбора профессии.</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Организует социально-значимые формы предметной деятельности, в том числе учебно-исследовательскую и проектную.</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Проводит специальные курсы, занятия, </w:t>
            </w:r>
            <w:r w:rsidR="000027E7" w:rsidRPr="00937F16">
              <w:rPr>
                <w:rFonts w:ascii="Times New Roman" w:eastAsia="Calibri" w:hAnsi="Times New Roman" w:cs="Times New Roman"/>
                <w:sz w:val="24"/>
                <w:szCs w:val="24"/>
              </w:rPr>
              <w:t>экскурсии, классные</w:t>
            </w:r>
            <w:r w:rsidRPr="00937F16">
              <w:rPr>
                <w:rFonts w:ascii="Times New Roman" w:eastAsia="Calibri" w:hAnsi="Times New Roman" w:cs="Times New Roman"/>
                <w:sz w:val="24"/>
                <w:szCs w:val="24"/>
              </w:rPr>
              <w:t xml:space="preserve"> часы профориентационного содержания, предпрофильной подготовки.</w:t>
            </w:r>
          </w:p>
          <w:p w:rsidR="003048C0" w:rsidRPr="00937F16" w:rsidRDefault="003048C0" w:rsidP="0003128E">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 Учитель имеет и использует медиа-сопровождение учебного процесса с указанным содержанием: тексты, видеоматериалы и т.д.</w:t>
            </w:r>
          </w:p>
        </w:tc>
      </w:tr>
      <w:tr w:rsidR="003048C0" w:rsidRPr="00937F16" w:rsidTr="0003128E">
        <w:tc>
          <w:tcPr>
            <w:tcW w:w="567" w:type="dxa"/>
          </w:tcPr>
          <w:p w:rsidR="003048C0" w:rsidRPr="00937F16" w:rsidRDefault="003048C0" w:rsidP="0003128E">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3.</w:t>
            </w:r>
          </w:p>
        </w:tc>
        <w:tc>
          <w:tcPr>
            <w:tcW w:w="2552" w:type="dxa"/>
          </w:tcPr>
          <w:p w:rsidR="003048C0" w:rsidRPr="00937F16" w:rsidRDefault="003048C0"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Знания, наука, </w:t>
            </w:r>
          </w:p>
          <w:p w:rsidR="003048C0" w:rsidRPr="00937F16" w:rsidRDefault="003048C0" w:rsidP="0003128E">
            <w:pPr>
              <w:adjustRightInd w:val="0"/>
              <w:rPr>
                <w:rStyle w:val="CharAttribute512"/>
                <w:rFonts w:eastAsia="№Е" w:hAnsi="Times New Roman" w:cs="Times New Roman"/>
                <w:b/>
                <w:sz w:val="24"/>
                <w:szCs w:val="24"/>
              </w:rPr>
            </w:pPr>
            <w:r w:rsidRPr="00937F16">
              <w:rPr>
                <w:rStyle w:val="CharAttribute512"/>
                <w:rFonts w:eastAsia="№Е" w:hAnsi="Times New Roman" w:cs="Times New Roman"/>
                <w:sz w:val="24"/>
                <w:szCs w:val="24"/>
              </w:rPr>
              <w:t>культура</w:t>
            </w:r>
          </w:p>
        </w:tc>
        <w:tc>
          <w:tcPr>
            <w:tcW w:w="12049" w:type="dxa"/>
          </w:tcPr>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акцентирует роль предметных знаний в жизни общества и отдельного человека.</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Показывает и создает условия для осознания учащимися роли предметных знаний в социально-</w:t>
            </w:r>
            <w:r w:rsidR="000027E7" w:rsidRPr="00937F16">
              <w:rPr>
                <w:rFonts w:ascii="Times New Roman" w:eastAsia="Calibri" w:hAnsi="Times New Roman" w:cs="Times New Roman"/>
                <w:sz w:val="24"/>
                <w:szCs w:val="24"/>
              </w:rPr>
              <w:t>экономическом, социально</w:t>
            </w:r>
            <w:r w:rsidRPr="00937F16">
              <w:rPr>
                <w:rFonts w:ascii="Times New Roman" w:eastAsia="Calibri" w:hAnsi="Times New Roman" w:cs="Times New Roman"/>
                <w:sz w:val="24"/>
                <w:szCs w:val="24"/>
              </w:rPr>
              <w:t xml:space="preserve">-культурном развитии государства, для его позиции в мире, для сохранения </w:t>
            </w:r>
            <w:r w:rsidR="000027E7" w:rsidRPr="00937F16">
              <w:rPr>
                <w:rFonts w:ascii="Times New Roman" w:eastAsia="Calibri" w:hAnsi="Times New Roman" w:cs="Times New Roman"/>
                <w:sz w:val="24"/>
                <w:szCs w:val="24"/>
              </w:rPr>
              <w:t>его духовности</w:t>
            </w:r>
            <w:r w:rsidRPr="00937F16">
              <w:rPr>
                <w:rFonts w:ascii="Times New Roman" w:eastAsia="Calibri" w:hAnsi="Times New Roman" w:cs="Times New Roman"/>
                <w:sz w:val="24"/>
                <w:szCs w:val="24"/>
              </w:rPr>
              <w:t>, целостности и национальной безопасности.</w:t>
            </w:r>
          </w:p>
          <w:p w:rsidR="003048C0" w:rsidRPr="00937F16" w:rsidRDefault="003048C0" w:rsidP="0003128E">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lastRenderedPageBreak/>
              <w:t xml:space="preserve">Учитель имеет и использует медиа-сопровождение учебного процесса с указанным содержанием: тексты, видеоматериалы </w:t>
            </w:r>
          </w:p>
        </w:tc>
      </w:tr>
      <w:tr w:rsidR="003048C0" w:rsidRPr="00937F16" w:rsidTr="0003128E">
        <w:tc>
          <w:tcPr>
            <w:tcW w:w="567" w:type="dxa"/>
          </w:tcPr>
          <w:p w:rsidR="003048C0" w:rsidRPr="00937F16" w:rsidRDefault="003048C0" w:rsidP="0003128E">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lastRenderedPageBreak/>
              <w:t>4.</w:t>
            </w:r>
          </w:p>
        </w:tc>
        <w:tc>
          <w:tcPr>
            <w:tcW w:w="2552" w:type="dxa"/>
          </w:tcPr>
          <w:p w:rsidR="003048C0" w:rsidRPr="00937F16" w:rsidRDefault="0085453D"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Уважение личности</w:t>
            </w:r>
            <w:r w:rsidR="003048C0" w:rsidRPr="00937F16">
              <w:rPr>
                <w:rStyle w:val="CharAttribute512"/>
                <w:rFonts w:eastAsia="№Е" w:hAnsi="Times New Roman" w:cs="Times New Roman"/>
                <w:sz w:val="24"/>
                <w:szCs w:val="24"/>
              </w:rPr>
              <w:t>,</w:t>
            </w:r>
          </w:p>
          <w:p w:rsidR="003048C0" w:rsidRPr="00937F16" w:rsidRDefault="003048C0" w:rsidP="0003128E">
            <w:pPr>
              <w:adjustRightInd w:val="0"/>
              <w:rPr>
                <w:rStyle w:val="CharAttribute512"/>
                <w:rFonts w:eastAsia="№Е" w:hAnsi="Times New Roman" w:cs="Times New Roman"/>
                <w:b/>
                <w:sz w:val="24"/>
                <w:szCs w:val="24"/>
              </w:rPr>
            </w:pPr>
            <w:r w:rsidRPr="00937F16">
              <w:rPr>
                <w:rStyle w:val="CharAttribute512"/>
                <w:rFonts w:eastAsia="№Е" w:hAnsi="Times New Roman" w:cs="Times New Roman"/>
                <w:sz w:val="24"/>
                <w:szCs w:val="24"/>
              </w:rPr>
              <w:t xml:space="preserve"> единство, взаимопонимание</w:t>
            </w:r>
          </w:p>
        </w:tc>
        <w:tc>
          <w:tcPr>
            <w:tcW w:w="12049" w:type="dxa"/>
          </w:tcPr>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акцентирует важность сохранения многообразия мнений, мировоззрений, культур, языков, гражданской позиции как ресурса устойчивого развития человечества.</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В организации учебного процесса реализуются принципы толерантности как устойчивости к негативным воздействиям и умению вести конструктивный диалог.</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Использование стиля педагогического общения, обеспечивающего принятие другого по принципу Марка </w:t>
            </w:r>
            <w:r w:rsidR="000027E7" w:rsidRPr="00937F16">
              <w:rPr>
                <w:rFonts w:ascii="Times New Roman" w:eastAsia="Calibri" w:hAnsi="Times New Roman" w:cs="Times New Roman"/>
                <w:sz w:val="24"/>
                <w:szCs w:val="24"/>
              </w:rPr>
              <w:t>Аврелия «</w:t>
            </w:r>
            <w:r w:rsidRPr="00937F16">
              <w:rPr>
                <w:rFonts w:ascii="Times New Roman" w:eastAsia="Calibri" w:hAnsi="Times New Roman" w:cs="Times New Roman"/>
                <w:sz w:val="24"/>
                <w:szCs w:val="24"/>
              </w:rPr>
              <w:t>…либо переучивай, либо переноси».</w:t>
            </w:r>
          </w:p>
          <w:p w:rsidR="003048C0" w:rsidRPr="00937F16" w:rsidRDefault="003048C0" w:rsidP="0003128E">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Учитель имеет и использует медиа-сопровождение учебного процесса с указанным содержанием: тексты, видеоматериалы </w:t>
            </w:r>
          </w:p>
        </w:tc>
      </w:tr>
      <w:tr w:rsidR="003048C0" w:rsidRPr="00937F16" w:rsidTr="0003128E">
        <w:tc>
          <w:tcPr>
            <w:tcW w:w="567" w:type="dxa"/>
          </w:tcPr>
          <w:p w:rsidR="003048C0" w:rsidRPr="00937F16" w:rsidRDefault="003048C0" w:rsidP="0003128E">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5.</w:t>
            </w:r>
          </w:p>
        </w:tc>
        <w:tc>
          <w:tcPr>
            <w:tcW w:w="2552" w:type="dxa"/>
          </w:tcPr>
          <w:p w:rsidR="003048C0" w:rsidRPr="00937F16" w:rsidRDefault="003048C0"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Закон, правило, </w:t>
            </w:r>
          </w:p>
          <w:p w:rsidR="003048C0" w:rsidRPr="00937F16" w:rsidRDefault="003048C0"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управление</w:t>
            </w:r>
          </w:p>
        </w:tc>
        <w:tc>
          <w:tcPr>
            <w:tcW w:w="12049" w:type="dxa"/>
          </w:tcPr>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акцентирует в содержании своего предмета правовые аспекты.</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создает условия для активного участия каждого ученика в коллективной учебной деятельности на основании согласованных вместе со всеми правилами.</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Учитель осуществляет в соответствии с возрастом учащихся реализацию условий для постепенного перехода от управления учителем </w:t>
            </w:r>
            <w:r w:rsidR="000027E7" w:rsidRPr="00937F16">
              <w:rPr>
                <w:rFonts w:ascii="Times New Roman" w:eastAsia="Calibri" w:hAnsi="Times New Roman" w:cs="Times New Roman"/>
                <w:sz w:val="24"/>
                <w:szCs w:val="24"/>
              </w:rPr>
              <w:t>(с</w:t>
            </w:r>
            <w:r w:rsidRPr="00937F16">
              <w:rPr>
                <w:rFonts w:ascii="Times New Roman" w:eastAsia="Calibri" w:hAnsi="Times New Roman" w:cs="Times New Roman"/>
                <w:sz w:val="24"/>
                <w:szCs w:val="24"/>
              </w:rPr>
              <w:t xml:space="preserve"> 1 класса) к соуправлению</w:t>
            </w:r>
            <w:r w:rsidR="000027E7" w:rsidRPr="00937F16">
              <w:rPr>
                <w:rFonts w:ascii="Times New Roman" w:eastAsia="Calibri" w:hAnsi="Times New Roman" w:cs="Times New Roman"/>
                <w:sz w:val="24"/>
                <w:szCs w:val="24"/>
              </w:rPr>
              <w:t>в основной</w:t>
            </w:r>
            <w:r w:rsidRPr="00937F16">
              <w:rPr>
                <w:rFonts w:ascii="Times New Roman" w:eastAsia="Calibri" w:hAnsi="Times New Roman" w:cs="Times New Roman"/>
                <w:sz w:val="24"/>
                <w:szCs w:val="24"/>
              </w:rPr>
              <w:t xml:space="preserve"> школе и </w:t>
            </w:r>
            <w:r w:rsidR="000027E7" w:rsidRPr="00937F16">
              <w:rPr>
                <w:rFonts w:ascii="Times New Roman" w:eastAsia="Calibri" w:hAnsi="Times New Roman" w:cs="Times New Roman"/>
                <w:sz w:val="24"/>
                <w:szCs w:val="24"/>
              </w:rPr>
              <w:t>передачи управленческих</w:t>
            </w:r>
            <w:r w:rsidRPr="00937F16">
              <w:rPr>
                <w:rFonts w:ascii="Times New Roman" w:eastAsia="Calibri" w:hAnsi="Times New Roman" w:cs="Times New Roman"/>
                <w:sz w:val="24"/>
                <w:szCs w:val="24"/>
              </w:rPr>
              <w:t xml:space="preserve"> функций в старшей школе самому ученику.</w:t>
            </w:r>
          </w:p>
          <w:p w:rsidR="003048C0" w:rsidRPr="00937F16" w:rsidRDefault="003048C0" w:rsidP="0003128E">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Учитель имеет и использует медиа-сопровождение учебного процесса с указанным содержанием: тексты, видеоматериалы</w:t>
            </w:r>
          </w:p>
        </w:tc>
      </w:tr>
      <w:tr w:rsidR="003048C0" w:rsidRPr="00937F16" w:rsidTr="0003128E">
        <w:tc>
          <w:tcPr>
            <w:tcW w:w="567" w:type="dxa"/>
          </w:tcPr>
          <w:p w:rsidR="003048C0" w:rsidRPr="00937F16" w:rsidRDefault="003048C0" w:rsidP="0003128E">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6.</w:t>
            </w:r>
          </w:p>
        </w:tc>
        <w:tc>
          <w:tcPr>
            <w:tcW w:w="2552" w:type="dxa"/>
          </w:tcPr>
          <w:p w:rsidR="003048C0" w:rsidRPr="00937F16" w:rsidRDefault="003048C0"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Ценности, </w:t>
            </w:r>
          </w:p>
          <w:p w:rsidR="003048C0" w:rsidRPr="00937F16" w:rsidRDefault="003048C0"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нравственность, </w:t>
            </w:r>
          </w:p>
          <w:p w:rsidR="003048C0" w:rsidRPr="00937F16" w:rsidRDefault="003048C0" w:rsidP="0003128E">
            <w:pPr>
              <w:adjustRightInd w:val="0"/>
              <w:rPr>
                <w:rStyle w:val="CharAttribute512"/>
                <w:rFonts w:eastAsia="№Е" w:hAnsi="Times New Roman" w:cs="Times New Roman"/>
                <w:b/>
                <w:sz w:val="24"/>
                <w:szCs w:val="24"/>
              </w:rPr>
            </w:pPr>
            <w:r w:rsidRPr="00937F16">
              <w:rPr>
                <w:rStyle w:val="CharAttribute512"/>
                <w:rFonts w:eastAsia="№Е" w:hAnsi="Times New Roman" w:cs="Times New Roman"/>
                <w:sz w:val="24"/>
                <w:szCs w:val="24"/>
              </w:rPr>
              <w:t>мораль, выбор, ответственность</w:t>
            </w:r>
          </w:p>
        </w:tc>
        <w:tc>
          <w:tcPr>
            <w:tcW w:w="12049" w:type="dxa"/>
          </w:tcPr>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акцентирует в содержании своего предмета моральные и нравственные аспекты.</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Умеет в личной беседе с учеником демонстрировать стиль отношений, основанный на осознании границ дозволенного.</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Умеет объяснить в конкретной ситуации разницу между мнением, позицией и действием, предоставляет </w:t>
            </w:r>
            <w:r w:rsidR="000027E7" w:rsidRPr="00937F16">
              <w:rPr>
                <w:rFonts w:ascii="Times New Roman" w:eastAsia="Calibri" w:hAnsi="Times New Roman" w:cs="Times New Roman"/>
                <w:sz w:val="24"/>
                <w:szCs w:val="24"/>
              </w:rPr>
              <w:t>ученику право</w:t>
            </w:r>
            <w:r w:rsidRPr="00937F16">
              <w:rPr>
                <w:rFonts w:ascii="Times New Roman" w:eastAsia="Calibri" w:hAnsi="Times New Roman" w:cs="Times New Roman"/>
                <w:sz w:val="24"/>
                <w:szCs w:val="24"/>
              </w:rPr>
              <w:t xml:space="preserve"> сделать выбор позиции, предварительно проанализировав результаты такого выбора.</w:t>
            </w:r>
          </w:p>
          <w:p w:rsidR="003048C0" w:rsidRPr="00937F16" w:rsidRDefault="003048C0" w:rsidP="0003128E">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Учитель имеет и использует медиа-сопровождение учебного процесса с указанным содержанием: тексты, видеоматериалы</w:t>
            </w:r>
          </w:p>
        </w:tc>
      </w:tr>
      <w:tr w:rsidR="003048C0" w:rsidRPr="00937F16" w:rsidTr="0003128E">
        <w:tc>
          <w:tcPr>
            <w:tcW w:w="567" w:type="dxa"/>
          </w:tcPr>
          <w:p w:rsidR="003048C0" w:rsidRPr="00937F16" w:rsidRDefault="003048C0" w:rsidP="0003128E">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7.</w:t>
            </w:r>
          </w:p>
        </w:tc>
        <w:tc>
          <w:tcPr>
            <w:tcW w:w="2552" w:type="dxa"/>
          </w:tcPr>
          <w:p w:rsidR="003048C0" w:rsidRPr="00937F16" w:rsidRDefault="003048C0"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Общение, диалог, договорные отношения сотрудничества</w:t>
            </w:r>
          </w:p>
        </w:tc>
        <w:tc>
          <w:tcPr>
            <w:tcW w:w="12049" w:type="dxa"/>
          </w:tcPr>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Учитель умеет </w:t>
            </w:r>
            <w:r w:rsidR="000027E7" w:rsidRPr="00937F16">
              <w:rPr>
                <w:rFonts w:ascii="Times New Roman" w:eastAsia="Calibri" w:hAnsi="Times New Roman" w:cs="Times New Roman"/>
                <w:sz w:val="24"/>
                <w:szCs w:val="24"/>
              </w:rPr>
              <w:t>сам и</w:t>
            </w:r>
            <w:r w:rsidRPr="00937F16">
              <w:rPr>
                <w:rFonts w:ascii="Times New Roman" w:eastAsia="Calibri" w:hAnsi="Times New Roman" w:cs="Times New Roman"/>
                <w:sz w:val="24"/>
                <w:szCs w:val="24"/>
              </w:rPr>
              <w:t xml:space="preserve"> обучает детей общению, основанному на договорных отношениях.</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Осуществляет обучение формам сотрудничества в разных ролях – лидера, консультанта, исполнителя.</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Демонстрирует и раскрывает для детей смысл «эмпатии» как чувства сопереживания, «ассертивности», как умения сохранять «самость» при наличии внешней агрессивной среды</w:t>
            </w:r>
          </w:p>
          <w:p w:rsidR="003048C0" w:rsidRPr="00937F16" w:rsidRDefault="003048C0" w:rsidP="0003128E">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Учитель имеет и использует медиа-сопровождение учебного процесса с указанным содержанием: тексты, видеоматериалы </w:t>
            </w:r>
          </w:p>
        </w:tc>
      </w:tr>
      <w:tr w:rsidR="003048C0" w:rsidRPr="00937F16" w:rsidTr="0003128E">
        <w:tc>
          <w:tcPr>
            <w:tcW w:w="567" w:type="dxa"/>
          </w:tcPr>
          <w:p w:rsidR="003048C0" w:rsidRPr="00937F16" w:rsidRDefault="003048C0" w:rsidP="0003128E">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8.</w:t>
            </w:r>
          </w:p>
        </w:tc>
        <w:tc>
          <w:tcPr>
            <w:tcW w:w="2552" w:type="dxa"/>
          </w:tcPr>
          <w:p w:rsidR="003048C0" w:rsidRPr="00937F16" w:rsidRDefault="003048C0"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Здоровье, безопасность, ЗОЖ</w:t>
            </w:r>
          </w:p>
        </w:tc>
        <w:tc>
          <w:tcPr>
            <w:tcW w:w="12049" w:type="dxa"/>
          </w:tcPr>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В содержании предмета учитель акцентирует ценности ЗОЖ, обучает правилам безопасного поведения на уроке и в кабинете. Акцентирует на уроке зависимость нарушений требований к условиям ЗОЖ – при усталости глаз и т.д.</w:t>
            </w:r>
          </w:p>
          <w:p w:rsidR="003048C0" w:rsidRPr="00937F16" w:rsidRDefault="003048C0" w:rsidP="0003128E">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Учитель имеет и использует медиа-сопровождение учебного процесса с указанным содержанием: тексты, видеоматериалы </w:t>
            </w:r>
          </w:p>
        </w:tc>
      </w:tr>
      <w:tr w:rsidR="003048C0" w:rsidRPr="00937F16" w:rsidTr="0003128E">
        <w:tc>
          <w:tcPr>
            <w:tcW w:w="567" w:type="dxa"/>
          </w:tcPr>
          <w:p w:rsidR="003048C0" w:rsidRPr="00937F16" w:rsidRDefault="003048C0" w:rsidP="0003128E">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lastRenderedPageBreak/>
              <w:t>9.</w:t>
            </w:r>
          </w:p>
        </w:tc>
        <w:tc>
          <w:tcPr>
            <w:tcW w:w="2552" w:type="dxa"/>
          </w:tcPr>
          <w:p w:rsidR="003048C0" w:rsidRPr="00937F16" w:rsidRDefault="003048C0"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Экологическое </w:t>
            </w:r>
          </w:p>
          <w:p w:rsidR="003048C0" w:rsidRPr="00937F16" w:rsidRDefault="003048C0"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системное мышление </w:t>
            </w:r>
          </w:p>
        </w:tc>
        <w:tc>
          <w:tcPr>
            <w:tcW w:w="12049" w:type="dxa"/>
          </w:tcPr>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Учитель осознает сам и формирует у своих учащихся понимание экологичности как системной </w:t>
            </w:r>
            <w:r w:rsidR="000027E7" w:rsidRPr="00937F16">
              <w:rPr>
                <w:rFonts w:ascii="Times New Roman" w:eastAsia="Calibri" w:hAnsi="Times New Roman" w:cs="Times New Roman"/>
                <w:sz w:val="24"/>
                <w:szCs w:val="24"/>
              </w:rPr>
              <w:t>характеристики природных</w:t>
            </w:r>
            <w:r w:rsidRPr="00937F16">
              <w:rPr>
                <w:rFonts w:ascii="Times New Roman" w:eastAsia="Calibri" w:hAnsi="Times New Roman" w:cs="Times New Roman"/>
                <w:sz w:val="24"/>
                <w:szCs w:val="24"/>
              </w:rPr>
              <w:t>, социальных и техногенных систем.</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Акцентирует при выполнении учебных заданий для </w:t>
            </w:r>
            <w:r w:rsidR="000027E7" w:rsidRPr="00937F16">
              <w:rPr>
                <w:rFonts w:ascii="Times New Roman" w:eastAsia="Calibri" w:hAnsi="Times New Roman" w:cs="Times New Roman"/>
                <w:sz w:val="24"/>
                <w:szCs w:val="24"/>
              </w:rPr>
              <w:t>детей потенциал</w:t>
            </w:r>
            <w:r w:rsidRPr="00937F16">
              <w:rPr>
                <w:rFonts w:ascii="Times New Roman" w:eastAsia="Calibri" w:hAnsi="Times New Roman" w:cs="Times New Roman"/>
                <w:sz w:val="24"/>
                <w:szCs w:val="24"/>
              </w:rPr>
              <w:t xml:space="preserve"> развития системного, экологического мышления.</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На уроках своего предмета </w:t>
            </w:r>
            <w:r w:rsidR="000027E7" w:rsidRPr="00937F16">
              <w:rPr>
                <w:rFonts w:ascii="Times New Roman" w:eastAsia="Calibri" w:hAnsi="Times New Roman" w:cs="Times New Roman"/>
                <w:sz w:val="24"/>
                <w:szCs w:val="24"/>
              </w:rPr>
              <w:t>показывает опасность</w:t>
            </w:r>
            <w:r w:rsidRPr="00937F16">
              <w:rPr>
                <w:rFonts w:ascii="Times New Roman" w:eastAsia="Calibri" w:hAnsi="Times New Roman" w:cs="Times New Roman"/>
                <w:sz w:val="24"/>
                <w:szCs w:val="24"/>
              </w:rPr>
              <w:t xml:space="preserve"> и </w:t>
            </w:r>
            <w:r w:rsidR="000027E7" w:rsidRPr="00937F16">
              <w:rPr>
                <w:rFonts w:ascii="Times New Roman" w:eastAsia="Calibri" w:hAnsi="Times New Roman" w:cs="Times New Roman"/>
                <w:sz w:val="24"/>
                <w:szCs w:val="24"/>
              </w:rPr>
              <w:t>риски нарушений</w:t>
            </w:r>
            <w:r w:rsidRPr="00937F16">
              <w:rPr>
                <w:rFonts w:ascii="Times New Roman" w:eastAsia="Calibri" w:hAnsi="Times New Roman" w:cs="Times New Roman"/>
                <w:sz w:val="24"/>
                <w:szCs w:val="24"/>
              </w:rPr>
              <w:t xml:space="preserve"> экологически грамотного поведения человека.</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Обучает системной экологии в формате специальных элективных развивающих курсов.</w:t>
            </w:r>
          </w:p>
          <w:p w:rsidR="003048C0" w:rsidRPr="00937F16" w:rsidRDefault="003048C0" w:rsidP="0003128E">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Учитель имеет и использует медиа-сопровождение учебного процесса с указанным содержанием: тексты, видеоматериалы </w:t>
            </w:r>
          </w:p>
        </w:tc>
      </w:tr>
      <w:tr w:rsidR="003048C0" w:rsidRPr="00937F16" w:rsidTr="0003128E">
        <w:tc>
          <w:tcPr>
            <w:tcW w:w="567" w:type="dxa"/>
          </w:tcPr>
          <w:p w:rsidR="003048C0" w:rsidRPr="00937F16" w:rsidRDefault="003048C0" w:rsidP="0003128E">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10.</w:t>
            </w:r>
          </w:p>
        </w:tc>
        <w:tc>
          <w:tcPr>
            <w:tcW w:w="2552" w:type="dxa"/>
          </w:tcPr>
          <w:p w:rsidR="003048C0" w:rsidRPr="00937F16" w:rsidRDefault="003048C0"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Семья, семейные роли, уважение, забота</w:t>
            </w:r>
          </w:p>
        </w:tc>
        <w:tc>
          <w:tcPr>
            <w:tcW w:w="12049" w:type="dxa"/>
          </w:tcPr>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акцентирует фактологию в содержании своего предмета, позволяющую учащимся осознать важность принятия семьи как ценности, грамотно выполнять семейные роли.</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проводит специальные занятия в формате классных часов, элективных курсов, посвященные знаниям о семье.</w:t>
            </w:r>
          </w:p>
          <w:p w:rsidR="003048C0" w:rsidRPr="00937F16" w:rsidRDefault="003048C0" w:rsidP="0003128E">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Учитель имеет и использует медиа-сопровождение учебного процесса с указанным содержанием: тексты, видеоматериалы </w:t>
            </w:r>
          </w:p>
        </w:tc>
      </w:tr>
      <w:tr w:rsidR="003048C0" w:rsidRPr="00937F16" w:rsidTr="0003128E">
        <w:tc>
          <w:tcPr>
            <w:tcW w:w="567" w:type="dxa"/>
          </w:tcPr>
          <w:p w:rsidR="003048C0" w:rsidRPr="00937F16" w:rsidRDefault="003048C0" w:rsidP="0003128E">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11.</w:t>
            </w:r>
          </w:p>
        </w:tc>
        <w:tc>
          <w:tcPr>
            <w:tcW w:w="2552" w:type="dxa"/>
          </w:tcPr>
          <w:p w:rsidR="003048C0" w:rsidRPr="00937F16" w:rsidRDefault="003048C0" w:rsidP="0003128E">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Красота, искусство, </w:t>
            </w:r>
          </w:p>
          <w:p w:rsidR="003048C0" w:rsidRPr="00937F16" w:rsidRDefault="003048C0" w:rsidP="0003128E">
            <w:pPr>
              <w:adjustRightInd w:val="0"/>
              <w:rPr>
                <w:rStyle w:val="CharAttribute512"/>
                <w:rFonts w:eastAsia="№Е" w:hAnsi="Times New Roman" w:cs="Times New Roman"/>
                <w:b/>
                <w:sz w:val="24"/>
                <w:szCs w:val="24"/>
              </w:rPr>
            </w:pPr>
            <w:r w:rsidRPr="00937F16">
              <w:rPr>
                <w:rStyle w:val="CharAttribute512"/>
                <w:rFonts w:eastAsia="№Е" w:hAnsi="Times New Roman" w:cs="Times New Roman"/>
                <w:sz w:val="24"/>
                <w:szCs w:val="24"/>
              </w:rPr>
              <w:t>эстетика</w:t>
            </w:r>
          </w:p>
        </w:tc>
        <w:tc>
          <w:tcPr>
            <w:tcW w:w="12049" w:type="dxa"/>
          </w:tcPr>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обладает сам и прививает детям умение видеть в окружающем мире – природе, людях, произведениях их труда и творчества, в отношениях.</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В учебной деятельности проектирует такие формы работы, которые </w:t>
            </w:r>
            <w:r w:rsidR="000027E7" w:rsidRPr="00937F16">
              <w:rPr>
                <w:rFonts w:ascii="Times New Roman" w:eastAsia="Calibri" w:hAnsi="Times New Roman" w:cs="Times New Roman"/>
                <w:sz w:val="24"/>
                <w:szCs w:val="24"/>
              </w:rPr>
              <w:t>требуют оценивания</w:t>
            </w:r>
            <w:r w:rsidRPr="00937F16">
              <w:rPr>
                <w:rFonts w:ascii="Times New Roman" w:eastAsia="Calibri" w:hAnsi="Times New Roman" w:cs="Times New Roman"/>
                <w:sz w:val="24"/>
                <w:szCs w:val="24"/>
              </w:rPr>
              <w:t xml:space="preserve"> по эстетическим критериям. </w:t>
            </w:r>
          </w:p>
          <w:p w:rsidR="003048C0" w:rsidRPr="00937F16" w:rsidRDefault="003048C0" w:rsidP="0003128E">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Организует в рамках предметного обучения фестивали, </w:t>
            </w:r>
            <w:r w:rsidR="000027E7" w:rsidRPr="00937F16">
              <w:rPr>
                <w:rFonts w:ascii="Times New Roman" w:eastAsia="Calibri" w:hAnsi="Times New Roman" w:cs="Times New Roman"/>
                <w:sz w:val="24"/>
                <w:szCs w:val="24"/>
              </w:rPr>
              <w:t>конкурсы и смотры</w:t>
            </w:r>
            <w:r w:rsidRPr="00937F16">
              <w:rPr>
                <w:rFonts w:ascii="Times New Roman" w:eastAsia="Calibri" w:hAnsi="Times New Roman" w:cs="Times New Roman"/>
                <w:sz w:val="24"/>
                <w:szCs w:val="24"/>
              </w:rPr>
              <w:t>, оцениваемые по эстетическим критериям.</w:t>
            </w:r>
          </w:p>
          <w:p w:rsidR="003048C0" w:rsidRPr="00937F16" w:rsidRDefault="003048C0" w:rsidP="0003128E">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Учитель имеет и использует медиа-сопровождение учебного процесса с указанным содержанием: тексты, видеоматериалы </w:t>
            </w:r>
          </w:p>
        </w:tc>
      </w:tr>
    </w:tbl>
    <w:p w:rsidR="003048C0" w:rsidRPr="00937F16" w:rsidRDefault="003048C0" w:rsidP="003048C0">
      <w:pPr>
        <w:adjustRightInd w:val="0"/>
        <w:spacing w:after="0" w:line="240" w:lineRule="auto"/>
        <w:ind w:left="-142" w:firstLine="426"/>
        <w:jc w:val="both"/>
        <w:rPr>
          <w:rStyle w:val="CharAttribute512"/>
          <w:rFonts w:eastAsia="№Е" w:hAnsi="Times New Roman" w:cs="Times New Roman"/>
          <w:b/>
          <w:sz w:val="24"/>
          <w:szCs w:val="24"/>
        </w:rPr>
      </w:pPr>
    </w:p>
    <w:p w:rsidR="003048C0" w:rsidRPr="00937F16" w:rsidRDefault="003048C0" w:rsidP="004F4E00">
      <w:pPr>
        <w:spacing w:after="0" w:line="240" w:lineRule="auto"/>
        <w:ind w:left="-142" w:firstLine="426"/>
        <w:jc w:val="center"/>
        <w:rPr>
          <w:rFonts w:ascii="Times New Roman" w:hAnsi="Times New Roman" w:cs="Times New Roman"/>
          <w:b/>
          <w:iCs/>
          <w:color w:val="000000"/>
          <w:w w:val="0"/>
          <w:sz w:val="24"/>
          <w:szCs w:val="24"/>
        </w:rPr>
      </w:pPr>
    </w:p>
    <w:p w:rsidR="003048C0" w:rsidRPr="00937F16" w:rsidRDefault="003048C0" w:rsidP="003048C0">
      <w:pPr>
        <w:spacing w:after="0" w:line="240" w:lineRule="auto"/>
        <w:ind w:left="-142" w:firstLine="426"/>
        <w:jc w:val="center"/>
        <w:rPr>
          <w:rFonts w:ascii="Times New Roman" w:hAnsi="Times New Roman" w:cs="Times New Roman"/>
          <w:b/>
          <w:color w:val="000000"/>
          <w:w w:val="0"/>
          <w:sz w:val="24"/>
          <w:szCs w:val="24"/>
        </w:rPr>
      </w:pPr>
      <w:r w:rsidRPr="00937F16">
        <w:rPr>
          <w:rFonts w:ascii="Times New Roman" w:hAnsi="Times New Roman" w:cs="Times New Roman"/>
          <w:b/>
          <w:sz w:val="24"/>
          <w:szCs w:val="24"/>
        </w:rPr>
        <w:t>26.3.2.</w:t>
      </w:r>
      <w:r w:rsidR="000027E7" w:rsidRPr="00937F16">
        <w:rPr>
          <w:rFonts w:ascii="Times New Roman" w:hAnsi="Times New Roman" w:cs="Times New Roman"/>
          <w:b/>
          <w:sz w:val="24"/>
          <w:szCs w:val="24"/>
        </w:rPr>
        <w:t>5.</w:t>
      </w:r>
      <w:r w:rsidR="000027E7" w:rsidRPr="00937F16">
        <w:rPr>
          <w:rFonts w:ascii="Times New Roman" w:hAnsi="Times New Roman" w:cs="Times New Roman"/>
          <w:b/>
          <w:w w:val="0"/>
          <w:sz w:val="24"/>
          <w:szCs w:val="24"/>
        </w:rPr>
        <w:t>Модуль</w:t>
      </w:r>
      <w:r w:rsidR="00295C7D" w:rsidRPr="00937F16">
        <w:rPr>
          <w:rFonts w:ascii="Times New Roman" w:hAnsi="Times New Roman" w:cs="Times New Roman"/>
          <w:b/>
          <w:w w:val="0"/>
          <w:sz w:val="24"/>
          <w:szCs w:val="24"/>
        </w:rPr>
        <w:t xml:space="preserve"> «Внеурочная</w:t>
      </w:r>
      <w:r w:rsidRPr="00937F16">
        <w:rPr>
          <w:rFonts w:ascii="Times New Roman" w:hAnsi="Times New Roman" w:cs="Times New Roman"/>
          <w:b/>
          <w:w w:val="0"/>
          <w:sz w:val="24"/>
          <w:szCs w:val="24"/>
        </w:rPr>
        <w:t xml:space="preserve"> деятельности»</w:t>
      </w:r>
    </w:p>
    <w:p w:rsidR="003048C0" w:rsidRPr="00937F16" w:rsidRDefault="003048C0" w:rsidP="003048C0">
      <w:pPr>
        <w:spacing w:after="0" w:line="240" w:lineRule="auto"/>
        <w:ind w:left="-142" w:firstLine="426"/>
        <w:jc w:val="both"/>
        <w:rPr>
          <w:rFonts w:ascii="Times New Roman" w:hAnsi="Times New Roman" w:cs="Times New Roman"/>
          <w:b/>
          <w:color w:val="000000"/>
          <w:w w:val="0"/>
          <w:sz w:val="24"/>
          <w:szCs w:val="24"/>
        </w:rPr>
      </w:pPr>
      <w:r w:rsidRPr="00937F16">
        <w:rPr>
          <w:rFonts w:ascii="Times New Roman" w:hAnsi="Times New Roman" w:cs="Times New Roman"/>
          <w:b/>
          <w:color w:val="000000"/>
          <w:w w:val="0"/>
          <w:sz w:val="24"/>
          <w:szCs w:val="24"/>
        </w:rPr>
        <w:t xml:space="preserve">Цель модуля: обеспечение условий для организации полезной и содержательной деятельности учащихся, направленной на реализацию их способностей, интересов, творческого потенциала. </w:t>
      </w:r>
    </w:p>
    <w:p w:rsidR="003048C0" w:rsidRPr="00937F16" w:rsidRDefault="003048C0" w:rsidP="003048C0">
      <w:pPr>
        <w:spacing w:after="0" w:line="240" w:lineRule="auto"/>
        <w:ind w:left="-142" w:firstLine="426"/>
        <w:jc w:val="both"/>
        <w:rPr>
          <w:rFonts w:ascii="Times New Roman" w:hAnsi="Times New Roman" w:cs="Times New Roman"/>
          <w:b/>
          <w:color w:val="000000"/>
          <w:w w:val="0"/>
          <w:sz w:val="24"/>
          <w:szCs w:val="24"/>
        </w:rPr>
      </w:pPr>
      <w:r w:rsidRPr="00937F16">
        <w:rPr>
          <w:rFonts w:ascii="Times New Roman" w:hAnsi="Times New Roman" w:cs="Times New Roman"/>
          <w:sz w:val="24"/>
          <w:szCs w:val="24"/>
        </w:rPr>
        <w:t xml:space="preserve">Воспитание </w:t>
      </w:r>
      <w:r w:rsidR="00295C7D" w:rsidRPr="00937F16">
        <w:rPr>
          <w:rFonts w:ascii="Times New Roman" w:hAnsi="Times New Roman" w:cs="Times New Roman"/>
          <w:sz w:val="24"/>
          <w:szCs w:val="24"/>
        </w:rPr>
        <w:t xml:space="preserve">во </w:t>
      </w:r>
      <w:r w:rsidRPr="00937F16">
        <w:rPr>
          <w:rFonts w:ascii="Times New Roman" w:hAnsi="Times New Roman" w:cs="Times New Roman"/>
          <w:sz w:val="24"/>
          <w:szCs w:val="24"/>
        </w:rPr>
        <w:t xml:space="preserve">внеурочной деятельности осуществляется через: </w:t>
      </w:r>
    </w:p>
    <w:p w:rsidR="003048C0" w:rsidRPr="00937F16" w:rsidRDefault="003048C0" w:rsidP="003048C0">
      <w:pPr>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3048C0" w:rsidRPr="00937F16" w:rsidRDefault="003048C0" w:rsidP="003048C0">
      <w:pPr>
        <w:spacing w:after="0" w:line="240" w:lineRule="auto"/>
        <w:ind w:left="-142" w:firstLine="426"/>
        <w:jc w:val="both"/>
        <w:rPr>
          <w:rStyle w:val="CharAttribute0"/>
          <w:rFonts w:eastAsia="Batang" w:cs="Times New Roman"/>
          <w:sz w:val="24"/>
          <w:szCs w:val="24"/>
        </w:rPr>
      </w:pPr>
      <w:r w:rsidRPr="00937F16">
        <w:rPr>
          <w:rStyle w:val="CharAttribute0"/>
          <w:rFonts w:eastAsia="Batang" w:cs="Times New Roman"/>
          <w:sz w:val="24"/>
          <w:szCs w:val="24"/>
        </w:rPr>
        <w:t xml:space="preserve">- формирование в </w:t>
      </w:r>
      <w:r w:rsidRPr="00937F16">
        <w:rPr>
          <w:rFonts w:ascii="Times New Roman" w:hAnsi="Times New Roman" w:cs="Times New Roman"/>
          <w:sz w:val="24"/>
          <w:szCs w:val="24"/>
        </w:rPr>
        <w:t xml:space="preserve">кружках, секциях, клубах, студиях и т.п. детско-взрослых </w:t>
      </w:r>
      <w:r w:rsidR="000027E7" w:rsidRPr="00937F16">
        <w:rPr>
          <w:rFonts w:ascii="Times New Roman" w:hAnsi="Times New Roman" w:cs="Times New Roman"/>
          <w:sz w:val="24"/>
          <w:szCs w:val="24"/>
        </w:rPr>
        <w:t>общностей,</w:t>
      </w:r>
      <w:r w:rsidR="000027E7" w:rsidRPr="00937F16">
        <w:rPr>
          <w:rStyle w:val="CharAttribute0"/>
          <w:rFonts w:eastAsia="Batang" w:cs="Times New Roman"/>
          <w:sz w:val="24"/>
          <w:szCs w:val="24"/>
        </w:rPr>
        <w:t xml:space="preserve"> которые</w:t>
      </w:r>
      <w:r w:rsidRPr="00937F16">
        <w:rPr>
          <w:rFonts w:ascii="Times New Roman" w:hAnsi="Times New Roman" w:cs="Times New Roman"/>
          <w:sz w:val="24"/>
          <w:szCs w:val="24"/>
        </w:rPr>
        <w:t xml:space="preserve">могли бы </w:t>
      </w:r>
      <w:r w:rsidRPr="00937F16">
        <w:rPr>
          <w:rStyle w:val="CharAttribute0"/>
          <w:rFonts w:eastAsia="Batang" w:cs="Times New Roman"/>
          <w:sz w:val="24"/>
          <w:szCs w:val="24"/>
        </w:rPr>
        <w:t>объединять детей и педагогов общими позитивными эмоциями и доверительными отношениями друг к другу;</w:t>
      </w:r>
    </w:p>
    <w:p w:rsidR="003048C0" w:rsidRPr="00937F16" w:rsidRDefault="003048C0" w:rsidP="003048C0">
      <w:pPr>
        <w:tabs>
          <w:tab w:val="left" w:pos="851"/>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CharAttribute0"/>
          <w:rFonts w:eastAsia="Batang" w:cs="Times New Roman"/>
          <w:sz w:val="24"/>
          <w:szCs w:val="24"/>
        </w:rPr>
        <w:t>создание в</w:t>
      </w:r>
      <w:r w:rsidRPr="00937F16">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3048C0" w:rsidRPr="00937F16" w:rsidRDefault="003048C0" w:rsidP="003048C0">
      <w:pPr>
        <w:tabs>
          <w:tab w:val="left" w:pos="851"/>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3048C0" w:rsidRPr="00937F16" w:rsidRDefault="003048C0" w:rsidP="003048C0">
      <w:pPr>
        <w:tabs>
          <w:tab w:val="left" w:pos="851"/>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поощрение педагогами детских инициатив и детского самоуправления. </w:t>
      </w:r>
    </w:p>
    <w:p w:rsidR="003048C0" w:rsidRPr="00937F16" w:rsidRDefault="003048C0" w:rsidP="003048C0">
      <w:pPr>
        <w:spacing w:after="0" w:line="240" w:lineRule="auto"/>
        <w:ind w:left="-142" w:firstLine="426"/>
        <w:jc w:val="both"/>
        <w:rPr>
          <w:rStyle w:val="CharAttribute511"/>
          <w:rFonts w:eastAsia="№Е" w:hAnsi="Times New Roman" w:cs="Times New Roman"/>
          <w:sz w:val="24"/>
          <w:szCs w:val="24"/>
        </w:rPr>
      </w:pPr>
      <w:r w:rsidRPr="00937F16">
        <w:rPr>
          <w:rStyle w:val="CharAttribute511"/>
          <w:rFonts w:eastAsia="№Е" w:hAnsi="Times New Roman" w:cs="Times New Roman"/>
          <w:sz w:val="24"/>
          <w:szCs w:val="24"/>
        </w:rPr>
        <w:t xml:space="preserve">Реализация воспитательного потенциала курсов происходит в соответствии с направлениями внеурочной деятельности, определенными в </w:t>
      </w:r>
      <w:r w:rsidR="000027E7" w:rsidRPr="00937F16">
        <w:rPr>
          <w:rStyle w:val="CharAttribute511"/>
          <w:rFonts w:eastAsia="№Е" w:hAnsi="Times New Roman" w:cs="Times New Roman"/>
          <w:sz w:val="24"/>
          <w:szCs w:val="24"/>
        </w:rPr>
        <w:t>ФГОС, и</w:t>
      </w:r>
      <w:r w:rsidRPr="00937F16">
        <w:rPr>
          <w:rStyle w:val="CharAttribute511"/>
          <w:rFonts w:eastAsia="№Е" w:hAnsi="Times New Roman" w:cs="Times New Roman"/>
          <w:sz w:val="24"/>
          <w:szCs w:val="24"/>
        </w:rPr>
        <w:t xml:space="preserve"> с Программой </w:t>
      </w:r>
      <w:r w:rsidR="000027E7" w:rsidRPr="00937F16">
        <w:rPr>
          <w:rStyle w:val="CharAttribute511"/>
          <w:rFonts w:eastAsia="№Е" w:hAnsi="Times New Roman" w:cs="Times New Roman"/>
          <w:sz w:val="24"/>
          <w:szCs w:val="24"/>
        </w:rPr>
        <w:t>развития Школы</w:t>
      </w:r>
      <w:r w:rsidRPr="00937F16">
        <w:rPr>
          <w:rStyle w:val="CharAttribute511"/>
          <w:rFonts w:eastAsia="№Е" w:hAnsi="Times New Roman" w:cs="Times New Roman"/>
          <w:sz w:val="24"/>
          <w:szCs w:val="24"/>
        </w:rPr>
        <w:t>.</w:t>
      </w:r>
    </w:p>
    <w:p w:rsidR="006679C8" w:rsidRPr="00937F16" w:rsidRDefault="006679C8" w:rsidP="003048C0">
      <w:pPr>
        <w:spacing w:after="0" w:line="240" w:lineRule="auto"/>
        <w:ind w:left="-142" w:firstLine="426"/>
        <w:jc w:val="both"/>
        <w:rPr>
          <w:rStyle w:val="CharAttribute511"/>
          <w:rFonts w:eastAsia="№Е" w:hAnsi="Times New Roman" w:cs="Times New Roman"/>
          <w:sz w:val="24"/>
          <w:szCs w:val="24"/>
        </w:rPr>
      </w:pPr>
    </w:p>
    <w:tbl>
      <w:tblPr>
        <w:tblStyle w:val="a3"/>
        <w:tblW w:w="15310" w:type="dxa"/>
        <w:tblInd w:w="-34" w:type="dxa"/>
        <w:tblLook w:val="04A0" w:firstRow="1" w:lastRow="0" w:firstColumn="1" w:lastColumn="0" w:noHBand="0" w:noVBand="1"/>
      </w:tblPr>
      <w:tblGrid>
        <w:gridCol w:w="445"/>
        <w:gridCol w:w="3259"/>
        <w:gridCol w:w="11606"/>
      </w:tblGrid>
      <w:tr w:rsidR="003048C0" w:rsidRPr="00937F16" w:rsidTr="004B3B12">
        <w:tc>
          <w:tcPr>
            <w:tcW w:w="445" w:type="dxa"/>
          </w:tcPr>
          <w:p w:rsidR="003048C0" w:rsidRPr="00937F16" w:rsidRDefault="003048C0" w:rsidP="0003128E">
            <w:pPr>
              <w:pStyle w:val="a7"/>
              <w:tabs>
                <w:tab w:val="left" w:pos="851"/>
                <w:tab w:val="left" w:pos="1310"/>
              </w:tabs>
              <w:ind w:left="34" w:hanging="34"/>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3259" w:type="dxa"/>
          </w:tcPr>
          <w:p w:rsidR="003048C0" w:rsidRPr="00937F16" w:rsidRDefault="003048C0" w:rsidP="0003128E">
            <w:pPr>
              <w:pStyle w:val="a7"/>
              <w:tabs>
                <w:tab w:val="left" w:pos="851"/>
                <w:tab w:val="left" w:pos="1310"/>
              </w:tabs>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Направления </w:t>
            </w:r>
          </w:p>
        </w:tc>
        <w:tc>
          <w:tcPr>
            <w:tcW w:w="11606" w:type="dxa"/>
          </w:tcPr>
          <w:p w:rsidR="003048C0" w:rsidRPr="00937F16" w:rsidRDefault="003048C0" w:rsidP="00A2131B">
            <w:pPr>
              <w:pStyle w:val="a7"/>
              <w:tabs>
                <w:tab w:val="left" w:pos="851"/>
                <w:tab w:val="left" w:pos="1310"/>
              </w:tabs>
              <w:ind w:left="-142" w:firstLine="426"/>
              <w:jc w:val="both"/>
              <w:rPr>
                <w:rFonts w:ascii="Times New Roman" w:hAnsi="Times New Roman" w:cs="Times New Roman"/>
                <w:sz w:val="24"/>
                <w:szCs w:val="24"/>
              </w:rPr>
            </w:pPr>
            <w:r w:rsidRPr="00937F16">
              <w:rPr>
                <w:rFonts w:ascii="Times New Roman" w:hAnsi="Times New Roman" w:cs="Times New Roman"/>
                <w:sz w:val="24"/>
                <w:szCs w:val="24"/>
              </w:rPr>
              <w:t>Формы организации внеурочной деятельности</w:t>
            </w:r>
            <w:r w:rsidR="00935E1F" w:rsidRPr="00937F16">
              <w:rPr>
                <w:rFonts w:ascii="Times New Roman" w:hAnsi="Times New Roman" w:cs="Times New Roman"/>
                <w:sz w:val="24"/>
                <w:szCs w:val="24"/>
              </w:rPr>
              <w:t xml:space="preserve"> </w:t>
            </w:r>
          </w:p>
        </w:tc>
      </w:tr>
      <w:tr w:rsidR="003048C0" w:rsidRPr="00937F16" w:rsidTr="004B3B12">
        <w:tc>
          <w:tcPr>
            <w:tcW w:w="445" w:type="dxa"/>
          </w:tcPr>
          <w:p w:rsidR="003048C0" w:rsidRPr="00937F16" w:rsidRDefault="003048C0" w:rsidP="0003128E">
            <w:pPr>
              <w:pStyle w:val="a7"/>
              <w:tabs>
                <w:tab w:val="left" w:pos="851"/>
                <w:tab w:val="left" w:pos="1310"/>
              </w:tabs>
              <w:ind w:left="34" w:hanging="34"/>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259" w:type="dxa"/>
          </w:tcPr>
          <w:p w:rsidR="003048C0" w:rsidRPr="00937F16" w:rsidRDefault="003048C0" w:rsidP="0003128E">
            <w:pPr>
              <w:pStyle w:val="a7"/>
              <w:tabs>
                <w:tab w:val="left" w:pos="851"/>
                <w:tab w:val="left" w:pos="1310"/>
              </w:tabs>
              <w:ind w:left="-142" w:firstLine="142"/>
              <w:jc w:val="both"/>
              <w:rPr>
                <w:rFonts w:ascii="Times New Roman" w:hAnsi="Times New Roman" w:cs="Times New Roman"/>
                <w:sz w:val="24"/>
                <w:szCs w:val="24"/>
              </w:rPr>
            </w:pPr>
            <w:r w:rsidRPr="00937F16">
              <w:rPr>
                <w:rFonts w:ascii="Times New Roman" w:hAnsi="Times New Roman" w:cs="Times New Roman"/>
                <w:sz w:val="24"/>
                <w:szCs w:val="24"/>
              </w:rPr>
              <w:t xml:space="preserve">Спортивно-оздоровительное </w:t>
            </w:r>
          </w:p>
        </w:tc>
        <w:tc>
          <w:tcPr>
            <w:tcW w:w="11606" w:type="dxa"/>
          </w:tcPr>
          <w:p w:rsidR="003048C0" w:rsidRPr="00937F16" w:rsidRDefault="00A2131B" w:rsidP="0003128E">
            <w:pPr>
              <w:ind w:left="34" w:firstLine="142"/>
              <w:rPr>
                <w:rFonts w:ascii="Times New Roman" w:eastAsia="№Е" w:hAnsi="Times New Roman" w:cs="Times New Roman"/>
                <w:sz w:val="24"/>
                <w:szCs w:val="24"/>
              </w:rPr>
            </w:pPr>
            <w:r w:rsidRPr="00937F16">
              <w:rPr>
                <w:rStyle w:val="CharAttribute511"/>
                <w:rFonts w:eastAsia="№Е" w:hAnsi="Times New Roman" w:cs="Times New Roman"/>
                <w:sz w:val="24"/>
                <w:szCs w:val="24"/>
              </w:rPr>
              <w:t>Ш</w:t>
            </w:r>
            <w:r w:rsidR="006679C8" w:rsidRPr="00937F16">
              <w:rPr>
                <w:rStyle w:val="CharAttribute511"/>
                <w:rFonts w:eastAsia="№Е" w:hAnsi="Times New Roman" w:cs="Times New Roman"/>
                <w:sz w:val="24"/>
                <w:szCs w:val="24"/>
              </w:rPr>
              <w:t>коль</w:t>
            </w:r>
            <w:r w:rsidRPr="00937F16">
              <w:rPr>
                <w:rStyle w:val="CharAttribute511"/>
                <w:rFonts w:eastAsia="№Е" w:hAnsi="Times New Roman" w:cs="Times New Roman"/>
                <w:sz w:val="24"/>
                <w:szCs w:val="24"/>
              </w:rPr>
              <w:t>ный спортивный клуб «Юный чемпион»</w:t>
            </w:r>
          </w:p>
        </w:tc>
      </w:tr>
      <w:tr w:rsidR="003048C0" w:rsidRPr="00937F16" w:rsidTr="004B3B12">
        <w:tc>
          <w:tcPr>
            <w:tcW w:w="445" w:type="dxa"/>
          </w:tcPr>
          <w:p w:rsidR="003048C0" w:rsidRPr="00937F16" w:rsidRDefault="003048C0" w:rsidP="0003128E">
            <w:pPr>
              <w:pStyle w:val="a7"/>
              <w:tabs>
                <w:tab w:val="left" w:pos="851"/>
                <w:tab w:val="left" w:pos="1310"/>
              </w:tabs>
              <w:ind w:left="34" w:hanging="34"/>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3259" w:type="dxa"/>
          </w:tcPr>
          <w:p w:rsidR="003048C0" w:rsidRPr="00937F16" w:rsidRDefault="003048C0" w:rsidP="0003128E">
            <w:pPr>
              <w:pStyle w:val="a7"/>
              <w:tabs>
                <w:tab w:val="left" w:pos="851"/>
                <w:tab w:val="left" w:pos="1310"/>
              </w:tabs>
              <w:ind w:left="-142" w:firstLine="142"/>
              <w:jc w:val="both"/>
              <w:rPr>
                <w:rFonts w:ascii="Times New Roman" w:hAnsi="Times New Roman" w:cs="Times New Roman"/>
                <w:sz w:val="24"/>
                <w:szCs w:val="24"/>
              </w:rPr>
            </w:pPr>
            <w:r w:rsidRPr="00937F16">
              <w:rPr>
                <w:rFonts w:ascii="Times New Roman" w:hAnsi="Times New Roman" w:cs="Times New Roman"/>
                <w:sz w:val="24"/>
                <w:szCs w:val="24"/>
              </w:rPr>
              <w:t xml:space="preserve">Духовно-нравственное </w:t>
            </w:r>
          </w:p>
        </w:tc>
        <w:tc>
          <w:tcPr>
            <w:tcW w:w="11606" w:type="dxa"/>
          </w:tcPr>
          <w:p w:rsidR="003048C0" w:rsidRPr="00937F16" w:rsidRDefault="00A2131B" w:rsidP="0003128E">
            <w:pPr>
              <w:ind w:left="34" w:firstLine="142"/>
              <w:rPr>
                <w:rFonts w:ascii="Times New Roman" w:eastAsia="№Е" w:hAnsi="Times New Roman" w:cs="Times New Roman"/>
                <w:sz w:val="24"/>
                <w:szCs w:val="24"/>
              </w:rPr>
            </w:pPr>
            <w:r w:rsidRPr="00937F16">
              <w:rPr>
                <w:rStyle w:val="CharAttribute511"/>
                <w:rFonts w:eastAsia="№Е" w:hAnsi="Times New Roman" w:cs="Times New Roman"/>
                <w:sz w:val="24"/>
                <w:szCs w:val="24"/>
              </w:rPr>
              <w:t>«Разговор о важном», Юнармеский отряд «Сокол»</w:t>
            </w:r>
          </w:p>
        </w:tc>
      </w:tr>
      <w:tr w:rsidR="003048C0" w:rsidRPr="00937F16" w:rsidTr="004B3B12">
        <w:tc>
          <w:tcPr>
            <w:tcW w:w="445" w:type="dxa"/>
          </w:tcPr>
          <w:p w:rsidR="003048C0" w:rsidRPr="00937F16" w:rsidRDefault="003048C0" w:rsidP="0003128E">
            <w:pPr>
              <w:pStyle w:val="a7"/>
              <w:tabs>
                <w:tab w:val="left" w:pos="851"/>
                <w:tab w:val="left" w:pos="1310"/>
              </w:tabs>
              <w:ind w:left="34" w:hanging="34"/>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3259" w:type="dxa"/>
          </w:tcPr>
          <w:p w:rsidR="003048C0" w:rsidRPr="00937F16" w:rsidRDefault="003048C0" w:rsidP="0003128E">
            <w:pPr>
              <w:pStyle w:val="a7"/>
              <w:tabs>
                <w:tab w:val="left" w:pos="851"/>
                <w:tab w:val="left" w:pos="1310"/>
              </w:tabs>
              <w:ind w:left="-142" w:firstLine="142"/>
              <w:jc w:val="both"/>
              <w:rPr>
                <w:rFonts w:ascii="Times New Roman" w:hAnsi="Times New Roman" w:cs="Times New Roman"/>
                <w:sz w:val="24"/>
                <w:szCs w:val="24"/>
              </w:rPr>
            </w:pPr>
            <w:r w:rsidRPr="00937F16">
              <w:rPr>
                <w:rFonts w:ascii="Times New Roman" w:hAnsi="Times New Roman" w:cs="Times New Roman"/>
                <w:sz w:val="24"/>
                <w:szCs w:val="24"/>
              </w:rPr>
              <w:t>Общеинтеллектуальное</w:t>
            </w:r>
          </w:p>
        </w:tc>
        <w:tc>
          <w:tcPr>
            <w:tcW w:w="11606" w:type="dxa"/>
          </w:tcPr>
          <w:p w:rsidR="003048C0" w:rsidRPr="00937F16" w:rsidRDefault="00A2131B" w:rsidP="0003128E">
            <w:pPr>
              <w:pStyle w:val="a7"/>
              <w:tabs>
                <w:tab w:val="left" w:pos="851"/>
                <w:tab w:val="left" w:pos="1310"/>
              </w:tabs>
              <w:ind w:left="34" w:firstLine="142"/>
              <w:jc w:val="both"/>
              <w:rPr>
                <w:rFonts w:ascii="Times New Roman" w:hAnsi="Times New Roman" w:cs="Times New Roman"/>
                <w:sz w:val="24"/>
                <w:szCs w:val="24"/>
              </w:rPr>
            </w:pPr>
            <w:r w:rsidRPr="00937F16">
              <w:rPr>
                <w:rFonts w:ascii="Times New Roman" w:hAnsi="Times New Roman" w:cs="Times New Roman"/>
                <w:sz w:val="24"/>
                <w:szCs w:val="24"/>
              </w:rPr>
              <w:t>«Литературное краеведение Прикамья»</w:t>
            </w:r>
            <w:r w:rsidR="004B3B12" w:rsidRPr="00937F16">
              <w:rPr>
                <w:rFonts w:ascii="Times New Roman" w:hAnsi="Times New Roman" w:cs="Times New Roman"/>
                <w:sz w:val="24"/>
                <w:szCs w:val="24"/>
              </w:rPr>
              <w:t>5,6 кл</w:t>
            </w:r>
          </w:p>
        </w:tc>
      </w:tr>
      <w:tr w:rsidR="003048C0" w:rsidRPr="00937F16" w:rsidTr="004B3B12">
        <w:tc>
          <w:tcPr>
            <w:tcW w:w="445" w:type="dxa"/>
          </w:tcPr>
          <w:p w:rsidR="003048C0" w:rsidRPr="00937F16" w:rsidRDefault="003048C0" w:rsidP="0003128E">
            <w:pPr>
              <w:pStyle w:val="a7"/>
              <w:tabs>
                <w:tab w:val="left" w:pos="851"/>
                <w:tab w:val="left" w:pos="1310"/>
              </w:tabs>
              <w:ind w:left="34" w:hanging="34"/>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3259" w:type="dxa"/>
          </w:tcPr>
          <w:p w:rsidR="003048C0" w:rsidRPr="00937F16" w:rsidRDefault="003048C0" w:rsidP="0003128E">
            <w:pPr>
              <w:pStyle w:val="a7"/>
              <w:tabs>
                <w:tab w:val="left" w:pos="851"/>
                <w:tab w:val="left" w:pos="1310"/>
              </w:tabs>
              <w:ind w:left="-142" w:firstLine="142"/>
              <w:jc w:val="both"/>
              <w:rPr>
                <w:rFonts w:ascii="Times New Roman" w:hAnsi="Times New Roman" w:cs="Times New Roman"/>
                <w:sz w:val="24"/>
                <w:szCs w:val="24"/>
              </w:rPr>
            </w:pPr>
            <w:r w:rsidRPr="00937F16">
              <w:rPr>
                <w:rFonts w:ascii="Times New Roman" w:hAnsi="Times New Roman" w:cs="Times New Roman"/>
                <w:sz w:val="24"/>
                <w:szCs w:val="24"/>
              </w:rPr>
              <w:t>Общекультурное</w:t>
            </w:r>
          </w:p>
        </w:tc>
        <w:tc>
          <w:tcPr>
            <w:tcW w:w="11606" w:type="dxa"/>
          </w:tcPr>
          <w:p w:rsidR="003048C0" w:rsidRPr="00937F16" w:rsidRDefault="00A2131B" w:rsidP="0003128E">
            <w:pPr>
              <w:ind w:left="34" w:firstLine="142"/>
              <w:rPr>
                <w:rFonts w:ascii="Times New Roman" w:eastAsia="№Е" w:hAnsi="Times New Roman" w:cs="Times New Roman"/>
                <w:sz w:val="24"/>
                <w:szCs w:val="24"/>
              </w:rPr>
            </w:pPr>
            <w:r w:rsidRPr="00937F16">
              <w:rPr>
                <w:rStyle w:val="CharAttribute511"/>
                <w:rFonts w:eastAsia="№Е" w:hAnsi="Times New Roman" w:cs="Times New Roman"/>
                <w:sz w:val="24"/>
                <w:szCs w:val="24"/>
              </w:rPr>
              <w:t>Школьный театр «Квадратик»</w:t>
            </w:r>
          </w:p>
          <w:p w:rsidR="003048C0" w:rsidRPr="00937F16" w:rsidRDefault="003048C0" w:rsidP="0003128E">
            <w:pPr>
              <w:pStyle w:val="a7"/>
              <w:tabs>
                <w:tab w:val="left" w:pos="851"/>
                <w:tab w:val="left" w:pos="1310"/>
              </w:tabs>
              <w:ind w:left="34" w:firstLine="142"/>
              <w:jc w:val="both"/>
              <w:rPr>
                <w:rFonts w:ascii="Times New Roman" w:hAnsi="Times New Roman" w:cs="Times New Roman"/>
                <w:sz w:val="24"/>
                <w:szCs w:val="24"/>
              </w:rPr>
            </w:pPr>
          </w:p>
        </w:tc>
      </w:tr>
      <w:tr w:rsidR="003048C0" w:rsidRPr="00937F16" w:rsidTr="004B3B12">
        <w:tc>
          <w:tcPr>
            <w:tcW w:w="445" w:type="dxa"/>
          </w:tcPr>
          <w:p w:rsidR="003048C0" w:rsidRPr="00937F16" w:rsidRDefault="003048C0" w:rsidP="0003128E">
            <w:pPr>
              <w:pStyle w:val="a7"/>
              <w:tabs>
                <w:tab w:val="left" w:pos="851"/>
                <w:tab w:val="left" w:pos="1310"/>
              </w:tabs>
              <w:ind w:left="34" w:hanging="34"/>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3259" w:type="dxa"/>
          </w:tcPr>
          <w:p w:rsidR="003048C0" w:rsidRPr="00937F16" w:rsidRDefault="003048C0" w:rsidP="0003128E">
            <w:pPr>
              <w:pStyle w:val="a7"/>
              <w:tabs>
                <w:tab w:val="left" w:pos="851"/>
                <w:tab w:val="left" w:pos="1310"/>
              </w:tabs>
              <w:ind w:left="-142" w:firstLine="142"/>
              <w:jc w:val="both"/>
              <w:rPr>
                <w:rFonts w:ascii="Times New Roman" w:hAnsi="Times New Roman" w:cs="Times New Roman"/>
                <w:sz w:val="24"/>
                <w:szCs w:val="24"/>
              </w:rPr>
            </w:pPr>
            <w:r w:rsidRPr="00937F16">
              <w:rPr>
                <w:rFonts w:ascii="Times New Roman" w:hAnsi="Times New Roman" w:cs="Times New Roman"/>
                <w:sz w:val="24"/>
                <w:szCs w:val="24"/>
              </w:rPr>
              <w:t xml:space="preserve">Социальное </w:t>
            </w:r>
          </w:p>
        </w:tc>
        <w:tc>
          <w:tcPr>
            <w:tcW w:w="11606" w:type="dxa"/>
          </w:tcPr>
          <w:p w:rsidR="003048C0" w:rsidRPr="00937F16" w:rsidRDefault="00A2131B" w:rsidP="0003128E">
            <w:pPr>
              <w:ind w:left="34" w:firstLine="142"/>
              <w:rPr>
                <w:rStyle w:val="CharAttribute511"/>
                <w:rFonts w:eastAsia="№Е" w:hAnsi="Times New Roman" w:cs="Times New Roman"/>
                <w:sz w:val="24"/>
                <w:szCs w:val="24"/>
              </w:rPr>
            </w:pPr>
            <w:r w:rsidRPr="00937F16">
              <w:rPr>
                <w:rStyle w:val="CharAttribute511"/>
                <w:rFonts w:eastAsia="№Е" w:hAnsi="Times New Roman" w:cs="Times New Roman"/>
                <w:sz w:val="24"/>
                <w:szCs w:val="24"/>
              </w:rPr>
              <w:t>«Россия –мои горизонты»</w:t>
            </w:r>
            <w:r w:rsidR="004B3B12" w:rsidRPr="00937F16">
              <w:rPr>
                <w:rStyle w:val="CharAttribute511"/>
                <w:rFonts w:eastAsia="№Е" w:hAnsi="Times New Roman" w:cs="Times New Roman"/>
                <w:sz w:val="24"/>
                <w:szCs w:val="24"/>
              </w:rPr>
              <w:t xml:space="preserve"> 6-9 кл</w:t>
            </w:r>
            <w:r w:rsidRPr="00937F16">
              <w:rPr>
                <w:rStyle w:val="CharAttribute511"/>
                <w:rFonts w:eastAsia="№Е" w:hAnsi="Times New Roman" w:cs="Times New Roman"/>
                <w:sz w:val="24"/>
                <w:szCs w:val="24"/>
              </w:rPr>
              <w:t xml:space="preserve">; </w:t>
            </w:r>
            <w:r w:rsidR="003048C0" w:rsidRPr="00937F16">
              <w:rPr>
                <w:rStyle w:val="CharAttribute511"/>
                <w:rFonts w:eastAsia="№Е" w:hAnsi="Times New Roman" w:cs="Times New Roman"/>
                <w:sz w:val="24"/>
                <w:szCs w:val="24"/>
              </w:rPr>
              <w:t>экологические субботники, трудовые десанты, экологические тропы,  «Экологическая безопасность»,</w:t>
            </w:r>
          </w:p>
          <w:p w:rsidR="003048C0" w:rsidRPr="00937F16" w:rsidRDefault="003048C0" w:rsidP="0003128E">
            <w:pPr>
              <w:ind w:left="34" w:firstLine="142"/>
              <w:rPr>
                <w:rFonts w:ascii="Times New Roman" w:eastAsia="№Е" w:hAnsi="Times New Roman" w:cs="Times New Roman"/>
                <w:sz w:val="24"/>
                <w:szCs w:val="24"/>
              </w:rPr>
            </w:pPr>
            <w:r w:rsidRPr="00937F16">
              <w:rPr>
                <w:rStyle w:val="CharAttribute511"/>
                <w:rFonts w:eastAsia="№Е" w:hAnsi="Times New Roman" w:cs="Times New Roman"/>
                <w:sz w:val="24"/>
                <w:szCs w:val="24"/>
              </w:rPr>
              <w:t xml:space="preserve"> участие в благотворительных акциях, разработка и реализация социальных проектов, личностно и социально значимых в социуме.</w:t>
            </w:r>
          </w:p>
        </w:tc>
      </w:tr>
    </w:tbl>
    <w:p w:rsidR="004B3B12" w:rsidRPr="00937F16" w:rsidRDefault="004B3B12" w:rsidP="004B3B12">
      <w:pPr>
        <w:pStyle w:val="af0"/>
        <w:rPr>
          <w:rFonts w:ascii="Times New Roman" w:hAnsi="Times New Roman" w:cs="Times New Roman"/>
          <w:sz w:val="24"/>
          <w:szCs w:val="24"/>
        </w:rPr>
      </w:pPr>
    </w:p>
    <w:p w:rsidR="004B3B12" w:rsidRPr="00937F16" w:rsidRDefault="004B3B12" w:rsidP="00794BAD">
      <w:pPr>
        <w:pStyle w:val="af0"/>
        <w:jc w:val="center"/>
        <w:rPr>
          <w:rFonts w:ascii="Times New Roman" w:hAnsi="Times New Roman" w:cs="Times New Roman"/>
          <w:b/>
          <w:sz w:val="24"/>
          <w:szCs w:val="24"/>
        </w:rPr>
      </w:pPr>
      <w:r w:rsidRPr="00937F16">
        <w:rPr>
          <w:rFonts w:ascii="Times New Roman" w:hAnsi="Times New Roman" w:cs="Times New Roman"/>
          <w:b/>
          <w:sz w:val="24"/>
          <w:szCs w:val="24"/>
        </w:rPr>
        <w:t>Программа внеурочной деятельности «Литературное краеведение Прикамья» для учащихся 5 класса</w:t>
      </w:r>
    </w:p>
    <w:p w:rsidR="004B3B12" w:rsidRPr="00937F16" w:rsidRDefault="004B3B12" w:rsidP="00794BAD">
      <w:pPr>
        <w:pStyle w:val="af0"/>
        <w:jc w:val="center"/>
        <w:rPr>
          <w:rFonts w:ascii="Times New Roman" w:hAnsi="Times New Roman" w:cs="Times New Roman"/>
          <w:sz w:val="24"/>
          <w:szCs w:val="24"/>
        </w:rPr>
      </w:pPr>
      <w:r w:rsidRPr="00937F16">
        <w:rPr>
          <w:rFonts w:ascii="Times New Roman" w:hAnsi="Times New Roman" w:cs="Times New Roman"/>
          <w:bCs/>
          <w:sz w:val="24"/>
          <w:szCs w:val="24"/>
        </w:rPr>
        <w:t>Пояснительная записка.</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Программа внеурочной деятельности «Литературное краеведение Прикамья» разработана на основе Федерального государственного образовательного стандарта основного общего образования, с учётом планируемых результатов основного общего образования, в соответствии с целями и задачами основной образовательной программы МБОУ «Чазевская ООШ»</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Программа является частью образовательного процесса и направлена на общее развитие обучающихся. При составлении программы учтены требования к содержанию программ в соответствии с целями основного общего образования.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Для современного человека стало актуальным восстановление культурно-исторических связей с родным краем, своей малой родиной.</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Начинать этот процесс надо с детства, с самого доступного для детей - личности самого ребенка. Очень важно с юных лет прививать любовь к литературе, поэзии родного края. Внимание к литературе родного края на внеурочных занятиях развивает интерес детей к литературе, способствует развитию художественного вкуса, воспитанию нравственно-эстетических чувств, расширению кругозора учащихся, приобретению прочных навыков работы с книгой, привитию любви к малой родине.</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Краеведение воспитывает в людях патриотизм, гордость за свой край и людей, которые жили и живут в нём. Малая родина даёт человеку гораздо больше, чем он в состоянии осознать.</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Краеведение – это связующая нить между прошлым, настоящим и будущим родной земли. Краеведение помогает понять духовную сущность современного человека, воспитанного на изучении культуры и литературы родного края.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В связи с этим изучение литературы родного края имеет наибольшую значимость, актуальность в процессе развития, внутреннего обогащения учащихся.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Программа внеурочной деятельности дает возможность системного изучения региональной литературы в школе.</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lastRenderedPageBreak/>
        <w:t>Изучение литературы родного края сегодня востребовано самой жизнью, и внедрение данного курса носит актуальный и современный характер.</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Данный курс предусматривает изучение произведений талантливых пермских писателей и поэтов прошлого и настоящего.</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Изучение произведений этих авторов даст основание для формирования серьезных представлений об особенностях изображения Прикамья, которые преломили их индивидуальное восприятие природы, истории, уклада края, обычаев народа.</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Аудитория:</w:t>
      </w:r>
      <w:r w:rsidRPr="00937F16">
        <w:rPr>
          <w:rFonts w:ascii="Times New Roman" w:hAnsi="Times New Roman" w:cs="Times New Roman"/>
          <w:sz w:val="24"/>
          <w:szCs w:val="24"/>
        </w:rPr>
        <w:t> учащиеся 5 класса.</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Продолжительность:</w:t>
      </w:r>
      <w:r w:rsidRPr="00937F16">
        <w:rPr>
          <w:rFonts w:ascii="Times New Roman" w:hAnsi="Times New Roman" w:cs="Times New Roman"/>
          <w:sz w:val="24"/>
          <w:szCs w:val="24"/>
        </w:rPr>
        <w:t> 34 часа в год  (1 час в неделю).</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Цель:</w:t>
      </w:r>
      <w:r w:rsidRPr="00937F16">
        <w:rPr>
          <w:rFonts w:ascii="Times New Roman" w:hAnsi="Times New Roman" w:cs="Times New Roman"/>
          <w:sz w:val="24"/>
          <w:szCs w:val="24"/>
        </w:rPr>
        <w:t> Развитие интереса к литературе родного края, чтению, активизация творческих способностей учащихся.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Задачи</w:t>
      </w:r>
      <w:r w:rsidRPr="00937F16">
        <w:rPr>
          <w:rFonts w:ascii="Times New Roman" w:hAnsi="Times New Roman" w:cs="Times New Roman"/>
          <w:sz w:val="24"/>
          <w:szCs w:val="24"/>
        </w:rPr>
        <w:t>:</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познакомить учащихся с жизнью и творчеством пермских писателей и поэтов</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расширить представление учащихся о литературе и поэзии родного края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развивать интерес к творчеству писателей Пермского края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воспитывать чувство любви и уважения к родному краю</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отрабатывать навыки выразительного чтения и чтения наизусть.</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Актуальность программы: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 включает в себя произведения художественной литературы, историко-литературные сведения, тем самым расширяет, углубляет знания учеников по литературе, знакомит с фактами жизни и творчества писателей и поэтов Пермского края;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 способствует интеллектуальному, эмоциональному развитию учащихся, предполагает использование активных форм обучения;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3. формирует у школьников высокую гражданскую позицию;</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4. способствует развитию речевой культуры.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Формы организации занятий:</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-индивидуальные,</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парные,</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групповые.</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Формы проведения занятий:</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лекции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практические работы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викторины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экскурсии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книжные выставки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презентации</w:t>
      </w:r>
    </w:p>
    <w:p w:rsidR="004B3B12" w:rsidRPr="00937F16" w:rsidRDefault="004B3B12" w:rsidP="004B3B12">
      <w:pPr>
        <w:pStyle w:val="af0"/>
        <w:rPr>
          <w:rFonts w:ascii="Times New Roman" w:hAnsi="Times New Roman" w:cs="Times New Roman"/>
          <w:bCs/>
          <w:sz w:val="24"/>
          <w:szCs w:val="24"/>
        </w:rPr>
      </w:pPr>
      <w:r w:rsidRPr="00937F16">
        <w:rPr>
          <w:rFonts w:ascii="Times New Roman" w:hAnsi="Times New Roman" w:cs="Times New Roman"/>
          <w:bCs/>
          <w:sz w:val="24"/>
          <w:szCs w:val="24"/>
        </w:rPr>
        <w:t>В результате обучения учащиеся должны знать:</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lastRenderedPageBreak/>
        <w:t>фольклор народов Прикамья;</w:t>
      </w:r>
      <w:r w:rsidRPr="00937F16">
        <w:rPr>
          <w:rFonts w:ascii="Times New Roman" w:hAnsi="Times New Roman" w:cs="Times New Roman"/>
          <w:sz w:val="24"/>
          <w:szCs w:val="24"/>
        </w:rPr>
        <w:br/>
        <w:t>имена известных писателей Пермского края и их произведения.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br/>
      </w:r>
      <w:r w:rsidRPr="00937F16">
        <w:rPr>
          <w:rFonts w:ascii="Times New Roman" w:hAnsi="Times New Roman" w:cs="Times New Roman"/>
          <w:bCs/>
          <w:sz w:val="24"/>
          <w:szCs w:val="24"/>
        </w:rPr>
        <w:t>Учащиеся должны уметь:</w:t>
      </w:r>
      <w:r w:rsidRPr="00937F16">
        <w:rPr>
          <w:rFonts w:ascii="Times New Roman" w:hAnsi="Times New Roman" w:cs="Times New Roman"/>
          <w:sz w:val="24"/>
          <w:szCs w:val="24"/>
        </w:rPr>
        <w:br/>
        <w:t>1) работать с книгой</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 определять принадлежность художественного произведения к одному из литературных родов и жанров;</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3) выявлять авторскую позицию;</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4) выражать свое отношение к прочитанному;</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5) выразительно читать произведения (или фрагменты), в том числе выученные наизусть, соблюдая нормы литературного произношения;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6) строить устные и письменные высказывания в связи с изученным произведением;</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7) участвовать в диалоге по прочитанным произведениям, понимать чужую точку зрения и аргументировано отстаивать свою;</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Планируемые результаты освоения программы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Личностные результаты: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чувство патриотизма, любовь к родному краю</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способствовать развитию культурной и этнической толерантности.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Предметные результаты: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Знать творчество писателей и поэтов Прикамья.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Метапредметные результаты: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самостоятельно формулировать проблему и цели занятия, прогнозировать, корректировать свою деятельность, самостоятельно искать материал для подготовки к занятиям, работать в группе и индивидуально, отстаивать свою точку зрения, выступать перед аудиторией сверстников.</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Познавательные УУД:</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самостоятельно вычитывать все виды текстовой информации;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пользоваться разными видами чтения: изучающим, просмотровым, ознакомительным;</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извлекать информацию, представленную в разных формах (сплошной текст; несплошной текст – иллюстрация, таблица, схема);</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осуществлять анализ</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строить рассуждения.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Коммуникативные УУД:</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учитывать разные мнения и стремиться к координации различных позиций в сотрудничестве;</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уметь договариваться и приходить к общему решению в совместной деятельности, в том числе в ситуации столкновения интересов;</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уметь задавать вопросы, необходимые для организации собственной деятельности и сотрудничества с партнёром;</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уметь осуществлять взаимный контроль и оказывать в сотрудничестве необходимую взаимопомощь;</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осознавать важность коммуникативных умений в жизни человека;</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оформлять свои мысли в устной и письменной форме с учётом речевой ситуации; оценивать и редактировать устное и письменное речевое высказывание.</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lastRenderedPageBreak/>
        <w:t>Регулятивные УУД:</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самостоятельно формулировать проблему (тему) и цели занятия;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самостоятельно анализировать условия и пути достижения цели;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самостоятельно составлять план решения проблемы;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работать по плану, сверяя свои действия с целью, прогнозировать, корректировать свою деятельность;</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Способы и средства определения результативности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Средствами определения результативности являются викторины, составление кроссвордов, письменный либо устный отзыв о произведениях Пермских писателей. Способы: защита реферата. Данные виды работ позволяют оценить знания, умения, навыки учащихся, приобретенные в течение данного курса.</w:t>
      </w:r>
    </w:p>
    <w:p w:rsidR="004B3B12" w:rsidRPr="00937F16" w:rsidRDefault="004B3B12" w:rsidP="004B3B12">
      <w:pPr>
        <w:pStyle w:val="af0"/>
        <w:rPr>
          <w:rFonts w:ascii="Times New Roman" w:hAnsi="Times New Roman" w:cs="Times New Roman"/>
          <w:bCs/>
          <w:sz w:val="24"/>
          <w:szCs w:val="24"/>
        </w:rPr>
      </w:pPr>
      <w:r w:rsidRPr="00937F16">
        <w:rPr>
          <w:rFonts w:ascii="Times New Roman" w:hAnsi="Times New Roman" w:cs="Times New Roman"/>
          <w:bCs/>
          <w:sz w:val="24"/>
          <w:szCs w:val="24"/>
        </w:rPr>
        <w:t>Критерии:</w:t>
      </w:r>
    </w:p>
    <w:p w:rsidR="004B3B12" w:rsidRPr="00937F16" w:rsidRDefault="004B3B12" w:rsidP="004B3B12">
      <w:pPr>
        <w:pStyle w:val="af0"/>
        <w:rPr>
          <w:rFonts w:ascii="Times New Roman" w:hAnsi="Times New Roman" w:cs="Times New Roman"/>
          <w:bCs/>
          <w:sz w:val="24"/>
          <w:szCs w:val="24"/>
        </w:rPr>
      </w:pPr>
      <w:r w:rsidRPr="00937F16">
        <w:rPr>
          <w:rFonts w:ascii="Times New Roman" w:hAnsi="Times New Roman" w:cs="Times New Roman"/>
          <w:bCs/>
          <w:sz w:val="24"/>
          <w:szCs w:val="24"/>
        </w:rPr>
        <w:t>1.Знание авторов и умение соотнести с творчеством</w:t>
      </w:r>
    </w:p>
    <w:p w:rsidR="004B3B12" w:rsidRPr="00937F16" w:rsidRDefault="004B3B12" w:rsidP="004B3B12">
      <w:pPr>
        <w:pStyle w:val="af0"/>
        <w:rPr>
          <w:rFonts w:ascii="Times New Roman" w:hAnsi="Times New Roman" w:cs="Times New Roman"/>
          <w:bCs/>
          <w:sz w:val="24"/>
          <w:szCs w:val="24"/>
        </w:rPr>
      </w:pPr>
      <w:r w:rsidRPr="00937F16">
        <w:rPr>
          <w:rFonts w:ascii="Times New Roman" w:hAnsi="Times New Roman" w:cs="Times New Roman"/>
          <w:bCs/>
          <w:sz w:val="24"/>
          <w:szCs w:val="24"/>
        </w:rPr>
        <w:t>2.Умение определить проблему авторского замысла</w:t>
      </w:r>
    </w:p>
    <w:p w:rsidR="004B3B12" w:rsidRPr="00937F16" w:rsidRDefault="004B3B12" w:rsidP="004B3B12">
      <w:pPr>
        <w:pStyle w:val="af0"/>
        <w:rPr>
          <w:rFonts w:ascii="Times New Roman" w:hAnsi="Times New Roman" w:cs="Times New Roman"/>
          <w:bCs/>
          <w:sz w:val="24"/>
          <w:szCs w:val="24"/>
        </w:rPr>
      </w:pPr>
      <w:r w:rsidRPr="00937F16">
        <w:rPr>
          <w:rFonts w:ascii="Times New Roman" w:hAnsi="Times New Roman" w:cs="Times New Roman"/>
          <w:bCs/>
          <w:sz w:val="24"/>
          <w:szCs w:val="24"/>
        </w:rPr>
        <w:t>3.Умение аргументировать на основе текста</w:t>
      </w:r>
    </w:p>
    <w:p w:rsidR="004B3B12" w:rsidRPr="00937F16" w:rsidRDefault="004B3B12" w:rsidP="004B3B12">
      <w:pPr>
        <w:pStyle w:val="af0"/>
        <w:rPr>
          <w:rFonts w:ascii="Times New Roman" w:hAnsi="Times New Roman" w:cs="Times New Roman"/>
          <w:bCs/>
          <w:sz w:val="24"/>
          <w:szCs w:val="24"/>
        </w:rPr>
      </w:pPr>
      <w:r w:rsidRPr="00937F16">
        <w:rPr>
          <w:rFonts w:ascii="Times New Roman" w:hAnsi="Times New Roman" w:cs="Times New Roman"/>
          <w:bCs/>
          <w:sz w:val="24"/>
          <w:szCs w:val="24"/>
        </w:rPr>
        <w:t>4.Публичное выступление</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w:t>
      </w:r>
      <w:r w:rsidRPr="00937F16">
        <w:rPr>
          <w:rFonts w:ascii="Times New Roman" w:hAnsi="Times New Roman" w:cs="Times New Roman"/>
          <w:bCs/>
          <w:sz w:val="24"/>
          <w:szCs w:val="24"/>
        </w:rPr>
        <w:t>Тематическое планирование</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5 класс</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«Литературное краеведение Прикамья»</w:t>
      </w:r>
    </w:p>
    <w:tbl>
      <w:tblPr>
        <w:tblStyle w:val="a3"/>
        <w:tblW w:w="0" w:type="auto"/>
        <w:tblLook w:val="04A0" w:firstRow="1" w:lastRow="0" w:firstColumn="1" w:lastColumn="0" w:noHBand="0" w:noVBand="1"/>
      </w:tblPr>
      <w:tblGrid>
        <w:gridCol w:w="959"/>
        <w:gridCol w:w="6520"/>
        <w:gridCol w:w="2092"/>
      </w:tblGrid>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п/п</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Название темы</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Кол-во часов</w:t>
            </w:r>
          </w:p>
          <w:p w:rsidR="004B3B12" w:rsidRPr="00937F16" w:rsidRDefault="004B3B12" w:rsidP="004B3B12">
            <w:pPr>
              <w:pStyle w:val="af0"/>
              <w:rPr>
                <w:rFonts w:ascii="Times New Roman" w:hAnsi="Times New Roman" w:cs="Times New Roman"/>
                <w:sz w:val="24"/>
                <w:szCs w:val="24"/>
              </w:rPr>
            </w:pP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Введение. Что изучает литературное краеведение</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Фольклор. Собиратели фольклора Прикамья</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3</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Фольклор малых форм</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4</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Колыбельные песни, считалки, несказульки</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5</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Русский фольклор</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6</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Пословицы и поговорки. Народная мудрость пословиц и поговорок, меткость и точность языка</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7</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Русские сказки и легенды Прикамья</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8</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Фольклор коми-пермяцкого народа</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9</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Сказки. Виды сказок. Сказки о животных.  «Хитрый козёл», «Ласточка и комар», «Волк и козлёнок»</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10</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Волшебные сказки. Сказки «Лутонюшка», «Снегурочка», «Про царевича Петра и волшебного коня»</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11</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Коми-пермяцкие волшебные сказки</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lastRenderedPageBreak/>
              <w:t>12</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Бытовые сказки. Сказки «Хитрый солдат», «Жена ленивая»</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13</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Бытовые песни, скоморошины</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14</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Сказки финно-угорских народов</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15</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Докучные сказки</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16</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Легенды и предания. Коми-пермяцкие легенды и предания</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17</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Коми-пермяцкие народные предания о Пере-богатыре</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18</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Коми-пермяцкие легенды и предания о Кудым-Оше</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19</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Литературная сказка. Е.А.Пермяк. «Как огонь Воду замуж взял»</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20</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Д.Н.Мамин-Сибиряк. Сказки</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13</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Сборник Е.М.Гашевой «Земля чудес». Чтение и анализ</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14</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Современная коми-пермяцкая проза для детей</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15</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Литературно-художественный сборник «Бичирок» («Искорка»). Чтение произведений из сборника</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16</w:t>
            </w:r>
          </w:p>
        </w:tc>
        <w:tc>
          <w:tcPr>
            <w:tcW w:w="6520"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Итоговое занятие. Обобщение по разделу</w:t>
            </w: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959"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Итого</w:t>
            </w:r>
          </w:p>
        </w:tc>
        <w:tc>
          <w:tcPr>
            <w:tcW w:w="6520" w:type="dxa"/>
          </w:tcPr>
          <w:p w:rsidR="004B3B12" w:rsidRPr="00937F16" w:rsidRDefault="004B3B12" w:rsidP="004B3B12">
            <w:pPr>
              <w:pStyle w:val="af0"/>
              <w:rPr>
                <w:rFonts w:ascii="Times New Roman" w:hAnsi="Times New Roman" w:cs="Times New Roman"/>
                <w:sz w:val="24"/>
                <w:szCs w:val="24"/>
              </w:rPr>
            </w:pPr>
          </w:p>
        </w:tc>
        <w:tc>
          <w:tcPr>
            <w:tcW w:w="209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34</w:t>
            </w:r>
          </w:p>
        </w:tc>
      </w:tr>
    </w:tbl>
    <w:p w:rsidR="004B3B12" w:rsidRPr="00937F16" w:rsidRDefault="004B3B12" w:rsidP="004B3B12">
      <w:pPr>
        <w:pStyle w:val="af0"/>
        <w:rPr>
          <w:rFonts w:ascii="Times New Roman" w:hAnsi="Times New Roman" w:cs="Times New Roman"/>
          <w:sz w:val="24"/>
          <w:szCs w:val="24"/>
        </w:rPr>
      </w:pP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Литература:</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 Зеленин А.С. Пермь и Пермский край: занимательное краеведение. Пермь: Пермский край, - Пермь, 2009</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 Суркова О.П. «Произведения пермских писателей» - Пермь, 2001</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3. Пермяк Е.А. «На все цвета радуги». Рассказы и сказки.- М. : Дет. Лит.. 2008</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4.Мамин-Сибиряк Д.Н. «Алёнушкины сазки». –М.: Астрель, 2012</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5. Родное Прикамье: Учебная хрестоматия по литературному краеведению для 5-6 классов Пермской области/ Авт. –сост. Д.А.Красноперов. – Пермь: Кн. мир, 2003</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6. Отзвуки прошлых веков. Из эпоса коми-пермяков на коми- пермяцком и русском языках /Сост. В.В.Климов. – Кудымкар : Коми-Пермяцкое книжное изд-во, 2005</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7. Заветный клад: избранная коми-пермяцкая народная проза и поэзия. –Кудымкар: Коми-Пермяцкое книжное изд-во, 2007</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8. Бичирок (Искорка): литературно-художественный сборник на коми-пермяцком и русском языках.-Кудымкар:Коми-Пермяцкий этнокультурный центр, 2011</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9.Бичирок: рассказы, стихи, сказки на коми-пермяцком и русском языках: ПРОО «Литературное объединение «Писатели Пармы», Кудымкар, 2017</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10. Гашева К.М. Земля чудес. –Пермь: ИЦ «Титул», 2025</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11. Интернет ресурсы</w:t>
      </w:r>
    </w:p>
    <w:p w:rsidR="004B3B12" w:rsidRPr="00937F16" w:rsidRDefault="004B3B12" w:rsidP="004B3B12">
      <w:pPr>
        <w:shd w:val="clear" w:color="auto" w:fill="FFFFFF"/>
        <w:jc w:val="both"/>
        <w:rPr>
          <w:rFonts w:ascii="Times New Roman" w:hAnsi="Times New Roman" w:cs="Times New Roman"/>
          <w:b/>
          <w:color w:val="1F1F1F"/>
          <w:spacing w:val="-3"/>
          <w:sz w:val="24"/>
          <w:szCs w:val="24"/>
        </w:rPr>
      </w:pPr>
    </w:p>
    <w:p w:rsidR="00A47A76" w:rsidRDefault="00A47A76">
      <w:pPr>
        <w:rPr>
          <w:rFonts w:ascii="Times New Roman" w:hAnsi="Times New Roman" w:cs="Times New Roman"/>
          <w:b/>
          <w:color w:val="1F1F1F"/>
          <w:spacing w:val="-3"/>
          <w:sz w:val="24"/>
          <w:szCs w:val="24"/>
        </w:rPr>
      </w:pPr>
      <w:r>
        <w:rPr>
          <w:rFonts w:ascii="Times New Roman" w:hAnsi="Times New Roman" w:cs="Times New Roman"/>
          <w:b/>
          <w:color w:val="1F1F1F"/>
          <w:spacing w:val="-3"/>
          <w:sz w:val="24"/>
          <w:szCs w:val="24"/>
        </w:rPr>
        <w:br w:type="page"/>
      </w:r>
    </w:p>
    <w:p w:rsidR="004B3B12" w:rsidRPr="00937F16" w:rsidRDefault="004B3B12" w:rsidP="004B3B12">
      <w:pPr>
        <w:shd w:val="clear" w:color="auto" w:fill="FFFFFF"/>
        <w:jc w:val="both"/>
        <w:rPr>
          <w:rFonts w:ascii="Times New Roman" w:hAnsi="Times New Roman" w:cs="Times New Roman"/>
          <w:b/>
          <w:color w:val="1F1F1F"/>
          <w:spacing w:val="-3"/>
          <w:sz w:val="24"/>
          <w:szCs w:val="24"/>
        </w:rPr>
      </w:pPr>
    </w:p>
    <w:p w:rsidR="004B3B12" w:rsidRPr="00937F16" w:rsidRDefault="004B3B12" w:rsidP="004B3B12">
      <w:pPr>
        <w:pStyle w:val="af0"/>
        <w:rPr>
          <w:rFonts w:ascii="Times New Roman" w:hAnsi="Times New Roman" w:cs="Times New Roman"/>
          <w:b/>
          <w:sz w:val="24"/>
          <w:szCs w:val="24"/>
        </w:rPr>
      </w:pPr>
      <w:r w:rsidRPr="00937F16">
        <w:rPr>
          <w:rFonts w:ascii="Times New Roman" w:hAnsi="Times New Roman" w:cs="Times New Roman"/>
          <w:b/>
          <w:sz w:val="24"/>
          <w:szCs w:val="24"/>
        </w:rPr>
        <w:t>Программа внеурочной деятельности «Литературное краеведение Прикамья» для учащихся 6 класса</w:t>
      </w:r>
    </w:p>
    <w:p w:rsidR="004B3B12" w:rsidRPr="00937F16" w:rsidRDefault="004B3B12" w:rsidP="004B3B12">
      <w:pPr>
        <w:pStyle w:val="af0"/>
        <w:rPr>
          <w:rFonts w:ascii="Times New Roman" w:hAnsi="Times New Roman" w:cs="Times New Roman"/>
          <w:b/>
          <w:sz w:val="24"/>
          <w:szCs w:val="24"/>
        </w:rPr>
      </w:pP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ПОЯСНИТЕЛЬНАЯ  ЗАПИСКА</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В современных условиях эффективное преподавание литературы требует органичного сочетания всех  форм и видов классных и внеклассных занятий, широкого развития самостоятельности учащихся. Внеурочная деятельность становится неотъемлемой частью творческого, углублённого изучения литературы.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Одной из форм работы, которая способствует всемерному повышению роли литературы в воспитании и образовании молодого поколения, является литературное краеведение.</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Актуальность программы «Литературное краеведение Прикамья» заключается в том, что, расширяя и обогащая знания школьников о родных местах, она прививает им любовь и уважение к истории культуры родного края, помогает полнее ощутить и осознать связь литературы с жизнью.</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Литературное краеведение  - одно из эффективных средств патриотического, нравственного, эстетического воспитания учащихся, укрепления связи литературы с жизнью.</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Педагогическая целесообразность программы обусловлена тем, что позволяет реализовать творческий потенциал учащихся, становится стимулом для более глубокого постижения предмета. Она включает в себя материалы, не содержащиеся в базовых программах, тем самым расширяет знания учащихся по литературе, знакомит с новыми фактами из жизни и творчества писателей и поэтов Пермского края. Работа по данной программе помогает школьникам участвовать в поисковой деятельности (поиск материалов, определение групп и направлений по проекту, использование в работе сети Интернет, составление вопросов и т.д.), редактировать и оформлять материал для бесед и конференций, выполнять элементарные исследовательские работы ( чтение текста, анализ произведений, работа в группах по определённой проблеме), грамотно строить свою речь.</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xml:space="preserve">           Данная программа продолжает курс программы «Литературное краеведение Прикамья», изучаемой в 5 классе.</w:t>
      </w:r>
    </w:p>
    <w:p w:rsidR="004B3B12" w:rsidRPr="00937F16" w:rsidRDefault="004B3B12" w:rsidP="004B3B12">
      <w:pPr>
        <w:pStyle w:val="af0"/>
        <w:rPr>
          <w:rFonts w:ascii="Times New Roman" w:hAnsi="Times New Roman" w:cs="Times New Roman"/>
          <w:bCs/>
          <w:sz w:val="24"/>
          <w:szCs w:val="24"/>
        </w:rPr>
      </w:pP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Цель программы: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Создание необходимых условий для художественно-эстетического развития учащихся, для их творческой самореализации.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Задачи: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Стимулирование интереса к духовному богатству России, Пермского края.</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Воспитание через поэтическое, художественное познание Родины патриотических чувств, эстетического идеала.</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Расширение литературного кругозора учащихся, формирование читательской потребности и грамотности.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Формирование исследовательских умений и навыков.</w:t>
      </w:r>
    </w:p>
    <w:p w:rsidR="004B3B12" w:rsidRPr="00937F16" w:rsidRDefault="004B3B12" w:rsidP="004B3B12">
      <w:pPr>
        <w:pStyle w:val="af0"/>
        <w:rPr>
          <w:rFonts w:ascii="Times New Roman" w:hAnsi="Times New Roman" w:cs="Times New Roman"/>
          <w:sz w:val="24"/>
          <w:szCs w:val="24"/>
        </w:rPr>
      </w:pP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xml:space="preserve"> Возраст детей, участвующих в реализации данной образовательной программы, 12 лет (6 класс). Срок реализации образовательной программы –  1год – 34 часа ( 1 час в неделю).</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                                                                                                               </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lastRenderedPageBreak/>
        <w:t>Ожидаемые результаты освоения программы.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Учащиеся должны знать:</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 Содержание изучаемых художественных произведений пермских авторов.</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 Основные факты из биографии писателей, тематическую направленность их творчества.</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3. Минимум изобразительных средств, достаточный для самостоятельного осмысления и анализа произведений художественной литературы.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4. Место литературы родного края в современном литературном процессе.</w:t>
      </w:r>
    </w:p>
    <w:p w:rsidR="004B3B12" w:rsidRPr="00937F16" w:rsidRDefault="004B3B12" w:rsidP="004B3B12">
      <w:pPr>
        <w:pStyle w:val="af0"/>
        <w:rPr>
          <w:rFonts w:ascii="Times New Roman" w:hAnsi="Times New Roman" w:cs="Times New Roman"/>
          <w:bCs/>
          <w:sz w:val="24"/>
          <w:szCs w:val="24"/>
        </w:rPr>
      </w:pP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Учащиеся должны владеть:</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 Умением сознательного вдумчивого чтения произведений художественной литературы.</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 Основами (в соответствии с возрастными требованиями) семантико-стилистического анализа, направленного на раскрытие авторского замысла, воплощённого в образной системе произведений.)</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3. Умением вести поисковую работу (в соответствии с возрастными требованиями)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4. Навыками высокой культуры речи.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5. Умением находить нужный материал в сети Интернет.</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               </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 </w:t>
      </w:r>
    </w:p>
    <w:p w:rsidR="004B3B12" w:rsidRPr="00937F16" w:rsidRDefault="004B3B12" w:rsidP="004B3B12">
      <w:pPr>
        <w:pStyle w:val="af0"/>
        <w:rPr>
          <w:rFonts w:ascii="Times New Roman" w:hAnsi="Times New Roman" w:cs="Times New Roman"/>
          <w:bCs/>
          <w:sz w:val="24"/>
          <w:szCs w:val="24"/>
        </w:rPr>
      </w:pPr>
      <w:r w:rsidRPr="00937F16">
        <w:rPr>
          <w:rFonts w:ascii="Times New Roman" w:hAnsi="Times New Roman" w:cs="Times New Roman"/>
          <w:bCs/>
          <w:sz w:val="24"/>
          <w:szCs w:val="24"/>
        </w:rPr>
        <w:t>Тематическое планирование</w:t>
      </w:r>
    </w:p>
    <w:p w:rsidR="004B3B12" w:rsidRPr="00937F16" w:rsidRDefault="004B3B12" w:rsidP="004B3B12">
      <w:pPr>
        <w:pStyle w:val="af0"/>
        <w:rPr>
          <w:rFonts w:ascii="Times New Roman" w:hAnsi="Times New Roman" w:cs="Times New Roman"/>
          <w:sz w:val="24"/>
          <w:szCs w:val="24"/>
        </w:rPr>
      </w:pPr>
    </w:p>
    <w:tbl>
      <w:tblPr>
        <w:tblStyle w:val="a3"/>
        <w:tblW w:w="0" w:type="auto"/>
        <w:tblLook w:val="04A0" w:firstRow="1" w:lastRow="0" w:firstColumn="1" w:lastColumn="0" w:noHBand="0" w:noVBand="1"/>
      </w:tblPr>
      <w:tblGrid>
        <w:gridCol w:w="1101"/>
        <w:gridCol w:w="6662"/>
        <w:gridCol w:w="1808"/>
      </w:tblGrid>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 п/п</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Название темы</w:t>
            </w:r>
          </w:p>
          <w:p w:rsidR="004B3B12" w:rsidRPr="00937F16" w:rsidRDefault="004B3B12" w:rsidP="004B3B12">
            <w:pPr>
              <w:pStyle w:val="af0"/>
              <w:rPr>
                <w:rFonts w:ascii="Times New Roman" w:hAnsi="Times New Roman" w:cs="Times New Roman"/>
                <w:sz w:val="24"/>
                <w:szCs w:val="24"/>
              </w:rPr>
            </w:pP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Кол-во часов</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Введение.Знакомство с содержанием и структурой программы внеурочной деятельности «Литературное краеведение Прикамья»</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Устное народное творчество. Мифы о небесных светилах (из башкирского фольклора) «Млечный путь», «Большая медведица». «Девушка и месяц»</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3</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Мифы «Пятна на Луне», «Звёзды», « Небеса» (из удмуртского фольклора)</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4</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Былины. «Не сырой дуб трекольчатый шатается»</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5</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Чтение и анализ произведений из сборника «Отзвуки прошлых веков» В.В.Климова</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6</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Предания  «Из истории заселения Прикамья»</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7</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Предания о Пере-богатыре. « Помощь Перы-богатыря русскому войску в борьбе с идолищем»</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8</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«Борьба Перы-богатыря против графа Строганова»</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lastRenderedPageBreak/>
              <w:t>9</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Обрядовая поэзия. Игровые, святочные и масленичные  народные песни Прикамья</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10</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Литературные предания. Е.А.Пермяк. Сказка-присказка про родной Урал</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11</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А.М.Домнин. Кончина Святогора</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12</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Религиозная литература. Житие Стефана Пермского</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13</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Литературная сказка. Сказы П.П.Бажова. Сборник сказов «Малахитовая шкатулка»</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14</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Лирические стихотворения уральских поэтов, ставшие народными песнями. А.Ф.Мерзляков. Среди долины ровныя</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15</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Л.Н.Ибрагимов. Ты душа ль моя, красна девица.</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М.И.Ожегов. Меж крутых берегов</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16</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Стихи о Родине и о подвиге народа в Великой Отечественной войне. В.Радкевич, А.Домнин</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17</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Человек и природа в произведениях пермских писателей. В.П.Астафьев «Белогрудка» и др. рассказы</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3</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18</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Современная коми-пермяцкая поэзия и проза</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19</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Произведения современных коми-пермяцких поэтов</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на коми-пермяцком и русском языке</w:t>
            </w:r>
          </w:p>
          <w:p w:rsidR="004B3B12" w:rsidRPr="00937F16" w:rsidRDefault="004B3B12" w:rsidP="004B3B12">
            <w:pPr>
              <w:pStyle w:val="af0"/>
              <w:rPr>
                <w:rFonts w:ascii="Times New Roman" w:hAnsi="Times New Roman" w:cs="Times New Roman"/>
                <w:sz w:val="24"/>
                <w:szCs w:val="24"/>
              </w:rPr>
            </w:pP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20</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Произведения современных коми-пермяцких писателей. Сборник «Многоголосая Парма»</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3</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21</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Творчество  М.Е.Мартынова. Чтение и анализ книги</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«Минькины рассказы»</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4</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22</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Занимательное краеведение.Составление кроссвордов</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23</w:t>
            </w:r>
          </w:p>
        </w:tc>
        <w:tc>
          <w:tcPr>
            <w:tcW w:w="6662"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Итоговое занятие</w:t>
            </w: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w:t>
            </w:r>
          </w:p>
        </w:tc>
      </w:tr>
      <w:tr w:rsidR="004B3B12" w:rsidRPr="00937F16" w:rsidTr="004B3B12">
        <w:tc>
          <w:tcPr>
            <w:tcW w:w="1101"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Итого</w:t>
            </w:r>
          </w:p>
        </w:tc>
        <w:tc>
          <w:tcPr>
            <w:tcW w:w="6662" w:type="dxa"/>
          </w:tcPr>
          <w:p w:rsidR="004B3B12" w:rsidRPr="00937F16" w:rsidRDefault="004B3B12" w:rsidP="004B3B12">
            <w:pPr>
              <w:pStyle w:val="af0"/>
              <w:rPr>
                <w:rFonts w:ascii="Times New Roman" w:hAnsi="Times New Roman" w:cs="Times New Roman"/>
                <w:sz w:val="24"/>
                <w:szCs w:val="24"/>
              </w:rPr>
            </w:pPr>
          </w:p>
        </w:tc>
        <w:tc>
          <w:tcPr>
            <w:tcW w:w="1808" w:type="dxa"/>
          </w:tcPr>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34</w:t>
            </w:r>
          </w:p>
        </w:tc>
      </w:tr>
    </w:tbl>
    <w:p w:rsidR="004B3B12" w:rsidRPr="00937F16" w:rsidRDefault="004B3B12" w:rsidP="004B3B12">
      <w:pPr>
        <w:pStyle w:val="af0"/>
        <w:rPr>
          <w:rFonts w:ascii="Times New Roman" w:hAnsi="Times New Roman" w:cs="Times New Roman"/>
          <w:sz w:val="24"/>
          <w:szCs w:val="24"/>
        </w:rPr>
      </w:pP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 </w:t>
      </w:r>
    </w:p>
    <w:p w:rsidR="00A47A76" w:rsidRDefault="004B3B12" w:rsidP="004B3B12">
      <w:pPr>
        <w:pStyle w:val="af0"/>
        <w:rPr>
          <w:rFonts w:ascii="Times New Roman" w:hAnsi="Times New Roman" w:cs="Times New Roman"/>
          <w:bCs/>
          <w:sz w:val="24"/>
          <w:szCs w:val="24"/>
        </w:rPr>
      </w:pPr>
      <w:r w:rsidRPr="00937F16">
        <w:rPr>
          <w:rFonts w:ascii="Times New Roman" w:hAnsi="Times New Roman" w:cs="Times New Roman"/>
          <w:bCs/>
          <w:sz w:val="24"/>
          <w:szCs w:val="24"/>
        </w:rPr>
        <w:t> </w:t>
      </w:r>
    </w:p>
    <w:p w:rsidR="00A47A76" w:rsidRDefault="00A47A76">
      <w:pPr>
        <w:rPr>
          <w:rFonts w:ascii="Times New Roman" w:hAnsi="Times New Roman" w:cs="Times New Roman"/>
          <w:bCs/>
          <w:sz w:val="24"/>
          <w:szCs w:val="24"/>
        </w:rPr>
      </w:pPr>
      <w:r>
        <w:rPr>
          <w:rFonts w:ascii="Times New Roman" w:hAnsi="Times New Roman" w:cs="Times New Roman"/>
          <w:bCs/>
          <w:sz w:val="24"/>
          <w:szCs w:val="24"/>
        </w:rPr>
        <w:br w:type="page"/>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lastRenderedPageBreak/>
        <w:t>Литература:</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bCs/>
          <w:sz w:val="24"/>
          <w:szCs w:val="24"/>
        </w:rPr>
        <w:t> </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 Легенды, предания, бывальщины. – М., 1989.</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2. Обрядовая поэзия. – М., 1989.</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3. Родное Прикамье. Учебная хрестоматия по литературному краеведению для 5-6 классов средних школ Пермской области. Автор-составитель Д.А.Краснопёров. – Пермь: Кн. Мир, 2003.</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5. Энциклопедический словарь. Славянская мифология. М.:ЭЛЛИС ЛАК, 2000.</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6. Зырянов И.В. Камская вольница: исторический фольклор Прикамья. – Пермь, 1977.</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7. История Урала. Т. 1. – Пермь, 1976.</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8. Литературное краеведение в школе: Сборник статей. Под ред. В.И. Шенкман. – Пермь, Изд-во ПОИПКРО, 2002.</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9. Ожегова М.Н. Исторические основы преданий о Пере-богатыре. Фольклор и литература Урала. Вып. 1. – Пермь, 1971.</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10. Фольклор и литература Прикамья. – Пермь, 1976.</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11.Отзвуки прошлых веков. Из эпоса коми-пермяков на коми-пермяцком и русском языках./Сост. В.В.Климов. – Кудымкар: Коми-Пермяцкое книжное изд-во, 2005.</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12.Мартынов М.Е. « Минькины рассказы» на коми-пермяцком и русском языках.-Кудымкар: ГКБУК «Коми-Пермяцкий этнокультурный центр», 2022</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13.Коньшина Е.И. « Баюнок»: стихи, рассказы и сказки для детей на коми-пермяцком и русском языках. –Кудымкар: ПРОО «Общество «Югор», 2020.</w:t>
      </w:r>
    </w:p>
    <w:p w:rsidR="004B3B12" w:rsidRPr="00937F16" w:rsidRDefault="004B3B12" w:rsidP="004B3B12">
      <w:pPr>
        <w:pStyle w:val="af0"/>
        <w:rPr>
          <w:rFonts w:ascii="Times New Roman" w:hAnsi="Times New Roman" w:cs="Times New Roman"/>
          <w:sz w:val="24"/>
          <w:szCs w:val="24"/>
        </w:rPr>
      </w:pPr>
      <w:r w:rsidRPr="00937F16">
        <w:rPr>
          <w:rFonts w:ascii="Times New Roman" w:hAnsi="Times New Roman" w:cs="Times New Roman"/>
          <w:sz w:val="24"/>
          <w:szCs w:val="24"/>
        </w:rPr>
        <w:t>14. «Многоголосая Парма»: литературно-художественный альманах на коми-пермяцком и русском языках. – Кудымкар: Пермская краевая общественная организация «Литературное объединение  «Писатели Пармы», 2025. – М. – издательство «Перо», 2025.</w:t>
      </w:r>
    </w:p>
    <w:p w:rsidR="00794BAD" w:rsidRPr="00937F16" w:rsidRDefault="004B3B12" w:rsidP="00794BAD">
      <w:pPr>
        <w:pStyle w:val="a5"/>
        <w:spacing w:before="305" w:line="360" w:lineRule="auto"/>
        <w:ind w:right="138"/>
        <w:jc w:val="center"/>
      </w:pPr>
      <w:r w:rsidRPr="00937F16">
        <w:rPr>
          <w:b/>
        </w:rPr>
        <w:t>Рабочая</w:t>
      </w:r>
      <w:r w:rsidR="00AC7B5B" w:rsidRPr="00937F16">
        <w:rPr>
          <w:b/>
        </w:rPr>
        <w:t xml:space="preserve"> </w:t>
      </w:r>
      <w:r w:rsidRPr="00937F16">
        <w:rPr>
          <w:b/>
        </w:rPr>
        <w:t>программа</w:t>
      </w:r>
      <w:r w:rsidR="00AC7B5B" w:rsidRPr="00937F16">
        <w:rPr>
          <w:b/>
        </w:rPr>
        <w:t xml:space="preserve"> </w:t>
      </w:r>
      <w:r w:rsidRPr="00937F16">
        <w:rPr>
          <w:b/>
        </w:rPr>
        <w:t>курса</w:t>
      </w:r>
      <w:r w:rsidR="00AC7B5B" w:rsidRPr="00937F16">
        <w:rPr>
          <w:b/>
        </w:rPr>
        <w:t xml:space="preserve"> </w:t>
      </w:r>
      <w:r w:rsidRPr="00937F16">
        <w:rPr>
          <w:b/>
        </w:rPr>
        <w:t>внеурочной</w:t>
      </w:r>
      <w:r w:rsidR="00AC7B5B" w:rsidRPr="00937F16">
        <w:rPr>
          <w:b/>
        </w:rPr>
        <w:t xml:space="preserve"> </w:t>
      </w:r>
      <w:r w:rsidRPr="00937F16">
        <w:rPr>
          <w:b/>
        </w:rPr>
        <w:t>деятельности</w:t>
      </w:r>
      <w:r w:rsidR="00794BAD" w:rsidRPr="00937F16">
        <w:rPr>
          <w:b/>
        </w:rPr>
        <w:t xml:space="preserve"> </w:t>
      </w:r>
      <w:r w:rsidRPr="00937F16">
        <w:rPr>
          <w:b/>
        </w:rPr>
        <w:t>«Россия–мои</w:t>
      </w:r>
      <w:r w:rsidR="00794BAD" w:rsidRPr="00937F16">
        <w:rPr>
          <w:b/>
        </w:rPr>
        <w:t xml:space="preserve"> </w:t>
      </w:r>
      <w:r w:rsidRPr="00937F16">
        <w:rPr>
          <w:b/>
        </w:rPr>
        <w:t>горизонты»</w:t>
      </w:r>
    </w:p>
    <w:p w:rsidR="004B3B12" w:rsidRPr="00937F16" w:rsidRDefault="004B3B12" w:rsidP="004B3B12">
      <w:pPr>
        <w:pStyle w:val="a5"/>
        <w:spacing w:before="305" w:line="360" w:lineRule="auto"/>
        <w:ind w:right="138"/>
      </w:pPr>
      <w:r w:rsidRPr="00937F16">
        <w:t>(далее, соответственно – Программа, Курс) составлена на основе:</w:t>
      </w:r>
    </w:p>
    <w:p w:rsidR="004B3B12" w:rsidRPr="00937F16" w:rsidRDefault="004B3B12" w:rsidP="00AC7B5B">
      <w:pPr>
        <w:pStyle w:val="110"/>
        <w:rPr>
          <w:b w:val="0"/>
          <w:sz w:val="24"/>
          <w:szCs w:val="24"/>
        </w:rPr>
      </w:pPr>
      <w:r w:rsidRPr="00937F16">
        <w:rPr>
          <w:b w:val="0"/>
          <w:sz w:val="24"/>
          <w:szCs w:val="24"/>
        </w:rPr>
        <w:t>УказаПрезидентаРоссийскойФедерацииот7мая2024г.№</w:t>
      </w:r>
      <w:r w:rsidRPr="00937F16">
        <w:rPr>
          <w:b w:val="0"/>
          <w:spacing w:val="-5"/>
          <w:sz w:val="24"/>
          <w:szCs w:val="24"/>
        </w:rPr>
        <w:t>309</w:t>
      </w:r>
    </w:p>
    <w:p w:rsidR="004B3B12" w:rsidRPr="00937F16" w:rsidRDefault="004B3B12" w:rsidP="00AC7B5B">
      <w:pPr>
        <w:pStyle w:val="110"/>
        <w:rPr>
          <w:b w:val="0"/>
          <w:sz w:val="24"/>
          <w:szCs w:val="24"/>
        </w:rPr>
      </w:pPr>
      <w:r w:rsidRPr="00937F16">
        <w:rPr>
          <w:b w:val="0"/>
          <w:sz w:val="24"/>
          <w:szCs w:val="24"/>
        </w:rPr>
        <w:t>«ОнациональныхцеляхразвитияРоссийскойФедерациинапериоддо2030года и на перспективу до 2036 года».</w:t>
      </w:r>
    </w:p>
    <w:p w:rsidR="004B3B12" w:rsidRPr="00937F16" w:rsidRDefault="004B3B12" w:rsidP="00AC7B5B">
      <w:pPr>
        <w:pStyle w:val="110"/>
        <w:rPr>
          <w:b w:val="0"/>
          <w:sz w:val="24"/>
          <w:szCs w:val="24"/>
        </w:rPr>
      </w:pPr>
      <w:r w:rsidRPr="00937F16">
        <w:rPr>
          <w:b w:val="0"/>
          <w:sz w:val="24"/>
          <w:szCs w:val="24"/>
        </w:rPr>
        <w:t>УказаПрезидентаРоссийскойФедерацииот9ноября2022г.№</w:t>
      </w:r>
      <w:r w:rsidRPr="00937F16">
        <w:rPr>
          <w:b w:val="0"/>
          <w:spacing w:val="-5"/>
          <w:sz w:val="24"/>
          <w:szCs w:val="24"/>
        </w:rPr>
        <w:t>809</w:t>
      </w:r>
    </w:p>
    <w:p w:rsidR="004B3B12" w:rsidRPr="00937F16" w:rsidRDefault="004B3B12" w:rsidP="00AC7B5B">
      <w:pPr>
        <w:pStyle w:val="110"/>
        <w:rPr>
          <w:b w:val="0"/>
          <w:sz w:val="24"/>
          <w:szCs w:val="24"/>
        </w:rPr>
      </w:pPr>
      <w:r w:rsidRPr="00937F16">
        <w:rPr>
          <w:b w:val="0"/>
          <w:sz w:val="24"/>
          <w:szCs w:val="24"/>
        </w:rPr>
        <w:t>«ОбутвержденииОсновгосударственнойполитикипосохранению и укреплению традиционных российских духовно- нравственных ценностей».</w:t>
      </w:r>
    </w:p>
    <w:p w:rsidR="004B3B12" w:rsidRPr="00937F16" w:rsidRDefault="004B3B12" w:rsidP="00AC7B5B">
      <w:pPr>
        <w:pStyle w:val="110"/>
        <w:rPr>
          <w:b w:val="0"/>
          <w:sz w:val="24"/>
          <w:szCs w:val="24"/>
        </w:rPr>
      </w:pPr>
      <w:r w:rsidRPr="00937F16">
        <w:rPr>
          <w:b w:val="0"/>
          <w:sz w:val="24"/>
          <w:szCs w:val="24"/>
        </w:rPr>
        <w:t>Федеральногозаконаот29декабря2012г.№273-ФЗ«Обобразовании в Российской Федерации».</w:t>
      </w:r>
    </w:p>
    <w:p w:rsidR="004B3B12" w:rsidRPr="00937F16" w:rsidRDefault="004B3B12" w:rsidP="00AC7B5B">
      <w:pPr>
        <w:pStyle w:val="110"/>
        <w:rPr>
          <w:b w:val="0"/>
          <w:sz w:val="24"/>
          <w:szCs w:val="24"/>
        </w:rPr>
      </w:pPr>
      <w:r w:rsidRPr="00937F16">
        <w:rPr>
          <w:b w:val="0"/>
          <w:sz w:val="24"/>
          <w:szCs w:val="24"/>
        </w:rPr>
        <w:t>Федеральногозаконаот24июля1998г.№124-ФЗ«Обосновныхгарантиях прав ребенка в Российской Федерации».</w:t>
      </w:r>
    </w:p>
    <w:p w:rsidR="004B3B12" w:rsidRPr="00937F16" w:rsidRDefault="004B3B12" w:rsidP="00AC7B5B">
      <w:pPr>
        <w:pStyle w:val="110"/>
        <w:rPr>
          <w:b w:val="0"/>
          <w:sz w:val="24"/>
          <w:szCs w:val="24"/>
        </w:rPr>
      </w:pPr>
      <w:r w:rsidRPr="00937F16">
        <w:rPr>
          <w:b w:val="0"/>
          <w:sz w:val="24"/>
          <w:szCs w:val="24"/>
        </w:rPr>
        <w:t>Федерального закона от 31 июля 2020 г. № 304-ФЗ «Овнесении изменений в Федеральный закон «Об образовании в Российской Федерации» по вопросам воспитанияобучающихся,воисполнениепорученийПрезидентаРФПр-328п. 1 от 23 февраля 2018 г., Пр-2182 от 20 декабря 2020 г.».</w:t>
      </w:r>
    </w:p>
    <w:p w:rsidR="004B3B12" w:rsidRPr="00937F16" w:rsidRDefault="004B3B12" w:rsidP="00AC7B5B">
      <w:pPr>
        <w:pStyle w:val="110"/>
        <w:rPr>
          <w:b w:val="0"/>
          <w:sz w:val="24"/>
          <w:szCs w:val="24"/>
        </w:rPr>
      </w:pPr>
      <w:r w:rsidRPr="00937F16">
        <w:rPr>
          <w:b w:val="0"/>
          <w:sz w:val="24"/>
          <w:szCs w:val="24"/>
        </w:rPr>
        <w:lastRenderedPageBreak/>
        <w:t>ПриказаМинпросвещенияРоссииот31августа2023г.№</w:t>
      </w:r>
      <w:r w:rsidRPr="00937F16">
        <w:rPr>
          <w:b w:val="0"/>
          <w:spacing w:val="-5"/>
          <w:sz w:val="24"/>
          <w:szCs w:val="24"/>
        </w:rPr>
        <w:t>650</w:t>
      </w:r>
    </w:p>
    <w:p w:rsidR="004B3B12" w:rsidRPr="00937F16" w:rsidRDefault="004B3B12" w:rsidP="00AC7B5B">
      <w:pPr>
        <w:pStyle w:val="110"/>
        <w:rPr>
          <w:b w:val="0"/>
          <w:sz w:val="24"/>
          <w:szCs w:val="24"/>
        </w:rPr>
      </w:pPr>
      <w:r w:rsidRPr="00937F16">
        <w:rPr>
          <w:b w:val="0"/>
          <w:sz w:val="24"/>
          <w:szCs w:val="24"/>
        </w:rPr>
        <w:t>«Об утверждении Порядка осуществления мероприятий по профессиональной ориентацииобучающихсяпообразовательнымпрограммамосновногообщего и среднего общего образования».</w:t>
      </w:r>
    </w:p>
    <w:p w:rsidR="004B3B12" w:rsidRPr="00937F16" w:rsidRDefault="004B3B12" w:rsidP="00AC7B5B">
      <w:pPr>
        <w:pStyle w:val="110"/>
        <w:rPr>
          <w:b w:val="0"/>
          <w:sz w:val="24"/>
          <w:szCs w:val="24"/>
        </w:rPr>
      </w:pPr>
      <w:r w:rsidRPr="00937F16">
        <w:rPr>
          <w:b w:val="0"/>
          <w:sz w:val="24"/>
          <w:szCs w:val="24"/>
        </w:rPr>
        <w:t>Федеральногозаконаот12декабря2023г.№565(ред.от08августа 2024 г.) «О занятости населения в Российской Федерации» (статья 58).</w:t>
      </w:r>
    </w:p>
    <w:p w:rsidR="004B3B12" w:rsidRPr="00937F16" w:rsidRDefault="004B3B12" w:rsidP="00AC7B5B">
      <w:pPr>
        <w:pStyle w:val="110"/>
        <w:rPr>
          <w:b w:val="0"/>
          <w:sz w:val="24"/>
          <w:szCs w:val="24"/>
        </w:rPr>
      </w:pPr>
      <w:r w:rsidRPr="00937F16">
        <w:rPr>
          <w:b w:val="0"/>
          <w:sz w:val="24"/>
          <w:szCs w:val="24"/>
        </w:rP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rsidR="004B3B12" w:rsidRPr="00937F16" w:rsidRDefault="004B3B12" w:rsidP="00AC7B5B">
      <w:pPr>
        <w:pStyle w:val="110"/>
        <w:rPr>
          <w:b w:val="0"/>
          <w:sz w:val="24"/>
          <w:szCs w:val="24"/>
        </w:rPr>
      </w:pPr>
      <w:r w:rsidRPr="00937F16">
        <w:rPr>
          <w:b w:val="0"/>
          <w:sz w:val="24"/>
          <w:szCs w:val="24"/>
        </w:rPr>
        <w:t>РаспоряженияПравительстваРоссийскойФедерацииот29мая2015</w:t>
      </w:r>
      <w:r w:rsidRPr="00937F16">
        <w:rPr>
          <w:b w:val="0"/>
          <w:spacing w:val="-5"/>
          <w:sz w:val="24"/>
          <w:szCs w:val="24"/>
        </w:rPr>
        <w:t>г.</w:t>
      </w:r>
    </w:p>
    <w:p w:rsidR="004B3B12" w:rsidRPr="00937F16" w:rsidRDefault="004B3B12" w:rsidP="00AC7B5B">
      <w:pPr>
        <w:pStyle w:val="110"/>
        <w:rPr>
          <w:b w:val="0"/>
          <w:sz w:val="24"/>
          <w:szCs w:val="24"/>
        </w:rPr>
      </w:pPr>
      <w:r w:rsidRPr="00937F16">
        <w:rPr>
          <w:b w:val="0"/>
          <w:sz w:val="24"/>
          <w:szCs w:val="24"/>
        </w:rPr>
        <w:t>№996-р«ОбутвержденииСтратегииразвитиявоспитаниявРоссийскойФедерации на период до 2025 года».</w:t>
      </w:r>
    </w:p>
    <w:p w:rsidR="00A47A76" w:rsidRDefault="00A47A76" w:rsidP="00AC7B5B">
      <w:pPr>
        <w:pStyle w:val="110"/>
        <w:rPr>
          <w:b w:val="0"/>
          <w:sz w:val="24"/>
          <w:szCs w:val="24"/>
        </w:rPr>
      </w:pPr>
    </w:p>
    <w:p w:rsidR="004B3B12" w:rsidRPr="00937F16" w:rsidRDefault="004B3B12" w:rsidP="00AC7B5B">
      <w:pPr>
        <w:pStyle w:val="110"/>
        <w:rPr>
          <w:b w:val="0"/>
          <w:sz w:val="24"/>
          <w:szCs w:val="24"/>
        </w:rPr>
      </w:pPr>
      <w:r w:rsidRPr="00937F16">
        <w:rPr>
          <w:b w:val="0"/>
          <w:sz w:val="24"/>
          <w:szCs w:val="24"/>
        </w:rP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rsidR="004B3B12" w:rsidRPr="00937F16" w:rsidRDefault="004B3B12" w:rsidP="00AC7B5B">
      <w:pPr>
        <w:pStyle w:val="110"/>
        <w:rPr>
          <w:b w:val="0"/>
          <w:sz w:val="24"/>
          <w:szCs w:val="24"/>
        </w:rPr>
      </w:pPr>
      <w:r w:rsidRPr="00937F16">
        <w:rPr>
          <w:b w:val="0"/>
          <w:sz w:val="24"/>
          <w:szCs w:val="24"/>
        </w:rPr>
        <w:t>Федеральной образовательной программы основного общего образования, утвержденнойприказомМинистерствапросвещенияРоссийскойФедерацииот 18 мая 2023 г. № 370.</w:t>
      </w:r>
    </w:p>
    <w:p w:rsidR="004B3B12" w:rsidRPr="00937F16" w:rsidRDefault="004B3B12" w:rsidP="00AC7B5B">
      <w:pPr>
        <w:pStyle w:val="110"/>
        <w:rPr>
          <w:b w:val="0"/>
          <w:sz w:val="24"/>
          <w:szCs w:val="24"/>
        </w:rPr>
      </w:pPr>
      <w:r w:rsidRPr="00937F16">
        <w:rPr>
          <w:b w:val="0"/>
          <w:sz w:val="24"/>
          <w:szCs w:val="24"/>
        </w:rPr>
        <w:t>Федеральной образовательной программы среднего общего образования, утвержденнойприказомМинистерствапросвещенияРоссийскойФедерацииот 18 мая 2023 г. № 371.</w:t>
      </w:r>
    </w:p>
    <w:p w:rsidR="004B3B12" w:rsidRPr="00937F16" w:rsidRDefault="004B3B12" w:rsidP="00AC7B5B">
      <w:pPr>
        <w:pStyle w:val="110"/>
        <w:rPr>
          <w:b w:val="0"/>
          <w:sz w:val="24"/>
          <w:szCs w:val="24"/>
        </w:rPr>
      </w:pPr>
      <w:r w:rsidRPr="00937F16">
        <w:rPr>
          <w:b w:val="0"/>
          <w:sz w:val="24"/>
          <w:szCs w:val="24"/>
        </w:rPr>
        <w:t>Организационно-методические рекомендации по реализации курса внеурочнойдеятельности«Россия–моигоризонты»,атакжеместокурсав реализации Единой модели профориентации (далее – ЕМП), в том числе в части регионального содержательного компонента, отражено в следующих документах:</w:t>
      </w:r>
    </w:p>
    <w:p w:rsidR="004B3B12" w:rsidRPr="00937F16" w:rsidRDefault="004B3B12" w:rsidP="00AC7B5B">
      <w:pPr>
        <w:pStyle w:val="110"/>
        <w:rPr>
          <w:b w:val="0"/>
          <w:sz w:val="24"/>
          <w:szCs w:val="24"/>
        </w:rPr>
      </w:pPr>
      <w:r w:rsidRPr="00937F16">
        <w:rPr>
          <w:b w:val="0"/>
          <w:sz w:val="24"/>
          <w:szCs w:val="24"/>
        </w:rPr>
        <w:t>Порядок реализации Единой модели профориентации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w:t>
      </w:r>
    </w:p>
    <w:p w:rsidR="004B3B12" w:rsidRPr="00937F16" w:rsidRDefault="004B3B12" w:rsidP="00AC7B5B">
      <w:pPr>
        <w:pStyle w:val="110"/>
        <w:rPr>
          <w:b w:val="0"/>
          <w:sz w:val="24"/>
          <w:szCs w:val="24"/>
        </w:rPr>
      </w:pPr>
      <w:r w:rsidRPr="00937F16">
        <w:rPr>
          <w:b w:val="0"/>
          <w:sz w:val="24"/>
          <w:szCs w:val="24"/>
        </w:rPr>
        <w:t>Методические рекомендаций по реализации Единой модели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w:t>
      </w:r>
    </w:p>
    <w:p w:rsidR="004B3B12" w:rsidRPr="00937F16" w:rsidRDefault="004B3B12" w:rsidP="00AC7B5B">
      <w:pPr>
        <w:pStyle w:val="110"/>
        <w:rPr>
          <w:b w:val="0"/>
          <w:sz w:val="24"/>
          <w:szCs w:val="24"/>
        </w:rPr>
      </w:pPr>
      <w:r w:rsidRPr="00937F16">
        <w:rPr>
          <w:b w:val="0"/>
          <w:sz w:val="24"/>
          <w:szCs w:val="24"/>
        </w:rPr>
        <w:t>Содержание Программы включает: цели и задачи Курса, определение местаи роли Курса в плане внеурочной деятельности, содержание отраслевых, практико-ориентированныхипрофориентационныхзанятий(втомчислерефлексивных и проектного занятия, направленного на взаимодействие с родителями/законными представителями), примерное тематическое планирование занятий Курса.</w:t>
      </w:r>
    </w:p>
    <w:p w:rsidR="004B3B12" w:rsidRPr="00937F16" w:rsidRDefault="004B3B12" w:rsidP="00AC7B5B">
      <w:pPr>
        <w:pStyle w:val="110"/>
        <w:rPr>
          <w:b w:val="0"/>
          <w:sz w:val="24"/>
          <w:szCs w:val="24"/>
        </w:rPr>
      </w:pPr>
      <w:r w:rsidRPr="00937F16">
        <w:rPr>
          <w:b w:val="0"/>
          <w:sz w:val="24"/>
          <w:szCs w:val="24"/>
        </w:rPr>
        <w:t>Содержание Программы определяет реализацию соответствующего направления Единой модели профориентации.</w:t>
      </w:r>
    </w:p>
    <w:p w:rsidR="004B3B12" w:rsidRPr="00937F16" w:rsidRDefault="004B3B12" w:rsidP="00AC7B5B">
      <w:pPr>
        <w:pStyle w:val="110"/>
        <w:rPr>
          <w:b w:val="0"/>
          <w:sz w:val="24"/>
          <w:szCs w:val="24"/>
        </w:rPr>
      </w:pPr>
      <w:r w:rsidRPr="00937F16">
        <w:rPr>
          <w:b w:val="0"/>
          <w:sz w:val="24"/>
          <w:szCs w:val="24"/>
        </w:rPr>
        <w:t>Курспредусматриваетучебнуюнагрузкуодинакадемическийчас(далее–час) в неделю (34 часа в учебный год).</w:t>
      </w:r>
    </w:p>
    <w:p w:rsidR="00A47A76" w:rsidRDefault="00A47A76" w:rsidP="00AC7B5B">
      <w:pPr>
        <w:pStyle w:val="110"/>
        <w:rPr>
          <w:b w:val="0"/>
          <w:sz w:val="24"/>
          <w:szCs w:val="24"/>
        </w:rPr>
      </w:pPr>
    </w:p>
    <w:p w:rsidR="004B3B12" w:rsidRPr="00937F16" w:rsidRDefault="004B3B12" w:rsidP="00AC7B5B">
      <w:pPr>
        <w:pStyle w:val="110"/>
        <w:rPr>
          <w:b w:val="0"/>
          <w:sz w:val="24"/>
          <w:szCs w:val="24"/>
        </w:rPr>
      </w:pPr>
      <w:r w:rsidRPr="00937F16">
        <w:rPr>
          <w:b w:val="0"/>
          <w:sz w:val="24"/>
          <w:szCs w:val="24"/>
        </w:rPr>
        <w:t>С 1 сентября 2026 г. при реализации курса внеурочной деятельности «Россия –моигоризонты»от8до17академическихчасовотобщегообъемачасовотводится нареализациюрегиональногокомпонентаданногонаправленияЕМП.В региональной программе курса внеурочной деятельности «Россия – мои горизонты» в 2026/27 учебном году не могут быть заменены на региональный компонент следующие занятия:</w:t>
      </w:r>
    </w:p>
    <w:p w:rsidR="004B3B12" w:rsidRPr="00937F16" w:rsidRDefault="004B3B12" w:rsidP="00AC7B5B">
      <w:pPr>
        <w:pStyle w:val="110"/>
        <w:rPr>
          <w:b w:val="0"/>
          <w:sz w:val="24"/>
          <w:szCs w:val="24"/>
        </w:rPr>
      </w:pPr>
      <w:r w:rsidRPr="00937F16">
        <w:rPr>
          <w:b w:val="0"/>
          <w:sz w:val="24"/>
          <w:szCs w:val="24"/>
        </w:rPr>
        <w:t>Профориентационныезанятия(опрофориентационныхдиагностиках и их интерпретации, выстраивании образовательно-профессионального маршрута, образовании) (темы № 2, 3, 16, 17, 31).</w:t>
      </w:r>
    </w:p>
    <w:p w:rsidR="004B3B12" w:rsidRPr="00937F16" w:rsidRDefault="004B3B12" w:rsidP="00AC7B5B">
      <w:pPr>
        <w:pStyle w:val="110"/>
        <w:rPr>
          <w:b w:val="0"/>
          <w:sz w:val="24"/>
          <w:szCs w:val="24"/>
        </w:rPr>
      </w:pPr>
      <w:r w:rsidRPr="00937F16">
        <w:rPr>
          <w:b w:val="0"/>
          <w:sz w:val="24"/>
          <w:szCs w:val="24"/>
        </w:rPr>
        <w:lastRenderedPageBreak/>
        <w:t>Установочное занятие иитоговое (рефлексивное) занятие (темы №1 и№ 34). Проектноезанятие«Поговорисродителями»(тема№25)–направленона</w:t>
      </w:r>
      <w:r w:rsidRPr="00937F16">
        <w:rPr>
          <w:b w:val="0"/>
          <w:spacing w:val="-2"/>
          <w:sz w:val="24"/>
          <w:szCs w:val="24"/>
        </w:rPr>
        <w:t>формирование</w:t>
      </w:r>
      <w:r w:rsidRPr="00937F16">
        <w:rPr>
          <w:b w:val="0"/>
          <w:sz w:val="24"/>
          <w:szCs w:val="24"/>
        </w:rPr>
        <w:tab/>
      </w:r>
      <w:r w:rsidRPr="00937F16">
        <w:rPr>
          <w:b w:val="0"/>
          <w:spacing w:val="-2"/>
          <w:sz w:val="24"/>
          <w:szCs w:val="24"/>
        </w:rPr>
        <w:t>коммуникационных</w:t>
      </w:r>
      <w:r w:rsidRPr="00937F16">
        <w:rPr>
          <w:b w:val="0"/>
          <w:sz w:val="24"/>
          <w:szCs w:val="24"/>
        </w:rPr>
        <w:tab/>
      </w:r>
      <w:r w:rsidRPr="00937F16">
        <w:rPr>
          <w:b w:val="0"/>
          <w:spacing w:val="-2"/>
          <w:sz w:val="24"/>
          <w:szCs w:val="24"/>
        </w:rPr>
        <w:t>навыков</w:t>
      </w:r>
      <w:r w:rsidRPr="00937F16">
        <w:rPr>
          <w:b w:val="0"/>
          <w:sz w:val="24"/>
          <w:szCs w:val="24"/>
        </w:rPr>
        <w:tab/>
      </w:r>
      <w:r w:rsidRPr="00937F16">
        <w:rPr>
          <w:b w:val="0"/>
          <w:spacing w:val="-10"/>
          <w:sz w:val="24"/>
          <w:szCs w:val="24"/>
        </w:rPr>
        <w:t>у</w:t>
      </w:r>
      <w:r w:rsidRPr="00937F16">
        <w:rPr>
          <w:b w:val="0"/>
          <w:sz w:val="24"/>
          <w:szCs w:val="24"/>
        </w:rPr>
        <w:tab/>
      </w:r>
      <w:r w:rsidRPr="00937F16">
        <w:rPr>
          <w:b w:val="0"/>
          <w:spacing w:val="-2"/>
          <w:sz w:val="24"/>
          <w:szCs w:val="24"/>
        </w:rPr>
        <w:t>подростков</w:t>
      </w:r>
      <w:r w:rsidRPr="00937F16">
        <w:rPr>
          <w:b w:val="0"/>
          <w:sz w:val="24"/>
          <w:szCs w:val="24"/>
        </w:rPr>
        <w:tab/>
      </w:r>
      <w:r w:rsidRPr="00937F16">
        <w:rPr>
          <w:b w:val="0"/>
          <w:spacing w:val="-4"/>
          <w:sz w:val="24"/>
          <w:szCs w:val="24"/>
        </w:rPr>
        <w:t>для</w:t>
      </w:r>
      <w:r w:rsidRPr="00937F16">
        <w:rPr>
          <w:b w:val="0"/>
          <w:sz w:val="24"/>
          <w:szCs w:val="24"/>
        </w:rPr>
        <w:tab/>
      </w:r>
      <w:r w:rsidRPr="00937F16">
        <w:rPr>
          <w:b w:val="0"/>
          <w:spacing w:val="-2"/>
          <w:sz w:val="24"/>
          <w:szCs w:val="24"/>
        </w:rPr>
        <w:t>выстраивания</w:t>
      </w:r>
      <w:r w:rsidRPr="00937F16">
        <w:rPr>
          <w:b w:val="0"/>
          <w:sz w:val="24"/>
          <w:szCs w:val="24"/>
        </w:rPr>
        <w:t>разговорасродителямиобудущейпрофессииипрофессиональномпути</w:t>
      </w:r>
      <w:r w:rsidRPr="00937F16">
        <w:rPr>
          <w:b w:val="0"/>
          <w:spacing w:val="-2"/>
          <w:sz w:val="24"/>
          <w:szCs w:val="24"/>
        </w:rPr>
        <w:t>самих</w:t>
      </w:r>
    </w:p>
    <w:p w:rsidR="004B3B12" w:rsidRPr="00937F16" w:rsidRDefault="004B3B12" w:rsidP="00AC7B5B">
      <w:pPr>
        <w:pStyle w:val="110"/>
        <w:rPr>
          <w:b w:val="0"/>
          <w:sz w:val="24"/>
          <w:szCs w:val="24"/>
        </w:rPr>
      </w:pPr>
      <w:r w:rsidRPr="00937F16">
        <w:rPr>
          <w:b w:val="0"/>
          <w:spacing w:val="-2"/>
          <w:sz w:val="24"/>
          <w:szCs w:val="24"/>
        </w:rPr>
        <w:t>родителей.</w:t>
      </w:r>
    </w:p>
    <w:p w:rsidR="004B3B12" w:rsidRPr="00937F16" w:rsidRDefault="004B3B12" w:rsidP="00AC7B5B">
      <w:pPr>
        <w:pStyle w:val="110"/>
        <w:rPr>
          <w:b w:val="0"/>
          <w:sz w:val="24"/>
          <w:szCs w:val="24"/>
        </w:rPr>
      </w:pPr>
      <w:r w:rsidRPr="00937F16">
        <w:rPr>
          <w:b w:val="0"/>
          <w:sz w:val="24"/>
          <w:szCs w:val="24"/>
        </w:rPr>
        <w:t>Отраслевые занятия, приуроченные к важным государственным праздниками датам по следующим темам:</w:t>
      </w:r>
    </w:p>
    <w:p w:rsidR="004B3B12" w:rsidRPr="00937F16" w:rsidRDefault="004B3B12" w:rsidP="00AC7B5B">
      <w:pPr>
        <w:pStyle w:val="110"/>
        <w:rPr>
          <w:b w:val="0"/>
          <w:sz w:val="24"/>
          <w:szCs w:val="24"/>
        </w:rPr>
      </w:pPr>
      <w:r w:rsidRPr="00937F16">
        <w:rPr>
          <w:b w:val="0"/>
          <w:sz w:val="24"/>
          <w:szCs w:val="24"/>
        </w:rPr>
        <w:t>Тема5«Россияумная:педагогикаи</w:t>
      </w:r>
      <w:r w:rsidRPr="00937F16">
        <w:rPr>
          <w:b w:val="0"/>
          <w:spacing w:val="-2"/>
          <w:sz w:val="24"/>
          <w:szCs w:val="24"/>
        </w:rPr>
        <w:t>образование».</w:t>
      </w:r>
    </w:p>
    <w:p w:rsidR="004B3B12" w:rsidRPr="00937F16" w:rsidRDefault="004B3B12" w:rsidP="00AC7B5B">
      <w:pPr>
        <w:pStyle w:val="110"/>
        <w:rPr>
          <w:b w:val="0"/>
          <w:sz w:val="24"/>
          <w:szCs w:val="24"/>
        </w:rPr>
      </w:pPr>
      <w:r w:rsidRPr="00937F16">
        <w:rPr>
          <w:b w:val="0"/>
          <w:sz w:val="24"/>
          <w:szCs w:val="24"/>
        </w:rPr>
        <w:t>Тема13«Россиябезопасная:национальная</w:t>
      </w:r>
      <w:r w:rsidRPr="00937F16">
        <w:rPr>
          <w:b w:val="0"/>
          <w:spacing w:val="-2"/>
          <w:sz w:val="24"/>
          <w:szCs w:val="24"/>
        </w:rPr>
        <w:t>безопасность».</w:t>
      </w:r>
    </w:p>
    <w:p w:rsidR="004B3B12" w:rsidRPr="00937F16" w:rsidRDefault="004B3B12" w:rsidP="00AC7B5B">
      <w:pPr>
        <w:pStyle w:val="110"/>
        <w:rPr>
          <w:b w:val="0"/>
          <w:sz w:val="24"/>
          <w:szCs w:val="24"/>
        </w:rPr>
      </w:pPr>
      <w:r w:rsidRPr="00937F16">
        <w:rPr>
          <w:b w:val="0"/>
          <w:sz w:val="24"/>
          <w:szCs w:val="24"/>
        </w:rPr>
        <w:t>Тема20«Россияумная:биотехнологииицифровизациянауки» Тема 22 «Россия безопасная: Защитники Отечества»</w:t>
      </w:r>
    </w:p>
    <w:p w:rsidR="004B3B12" w:rsidRPr="00937F16" w:rsidRDefault="004B3B12" w:rsidP="00AC7B5B">
      <w:pPr>
        <w:pStyle w:val="110"/>
        <w:rPr>
          <w:b w:val="0"/>
          <w:sz w:val="24"/>
          <w:szCs w:val="24"/>
        </w:rPr>
      </w:pPr>
      <w:r w:rsidRPr="00937F16">
        <w:rPr>
          <w:b w:val="0"/>
          <w:sz w:val="24"/>
          <w:szCs w:val="24"/>
        </w:rPr>
        <w:t>Тема28«Россияпромышленная:космические</w:t>
      </w:r>
      <w:r w:rsidRPr="00937F16">
        <w:rPr>
          <w:b w:val="0"/>
          <w:spacing w:val="-2"/>
          <w:sz w:val="24"/>
          <w:szCs w:val="24"/>
        </w:rPr>
        <w:t>технологии»</w:t>
      </w:r>
    </w:p>
    <w:p w:rsidR="004B3B12" w:rsidRPr="00937F16" w:rsidRDefault="004B3B12" w:rsidP="00AC7B5B">
      <w:pPr>
        <w:pStyle w:val="110"/>
        <w:rPr>
          <w:b w:val="0"/>
          <w:sz w:val="24"/>
          <w:szCs w:val="24"/>
        </w:rPr>
      </w:pPr>
      <w:r w:rsidRPr="00937F16">
        <w:rPr>
          <w:b w:val="0"/>
          <w:sz w:val="24"/>
          <w:szCs w:val="24"/>
        </w:rPr>
        <w:t>Занятие по теме 32 «Россия безопасная: военно-промышленный комплекс» может быть заменено только на аналогичное занятие и только в том случае, если ВПК является одной из приоритетных отраслей субъекта Российской Федерации.</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371" w:name="_bookmark1"/>
      <w:bookmarkEnd w:id="371"/>
      <w:r w:rsidRPr="00937F16">
        <w:rPr>
          <w:b w:val="0"/>
          <w:sz w:val="24"/>
          <w:szCs w:val="24"/>
        </w:rPr>
        <w:t>Целиизадачиизучениякурсавнеурочной</w:t>
      </w:r>
      <w:r w:rsidRPr="00937F16">
        <w:rPr>
          <w:b w:val="0"/>
          <w:spacing w:val="-2"/>
          <w:sz w:val="24"/>
          <w:szCs w:val="24"/>
        </w:rPr>
        <w:t>деятельности</w:t>
      </w:r>
    </w:p>
    <w:p w:rsidR="004B3B12" w:rsidRPr="00937F16" w:rsidRDefault="004B3B12" w:rsidP="00AC7B5B">
      <w:pPr>
        <w:pStyle w:val="110"/>
        <w:rPr>
          <w:b w:val="0"/>
          <w:sz w:val="24"/>
          <w:szCs w:val="24"/>
        </w:rPr>
      </w:pPr>
      <w:r w:rsidRPr="00937F16">
        <w:rPr>
          <w:b w:val="0"/>
          <w:sz w:val="24"/>
          <w:szCs w:val="24"/>
        </w:rPr>
        <w:t>«Россия–мои</w:t>
      </w:r>
      <w:r w:rsidRPr="00937F16">
        <w:rPr>
          <w:b w:val="0"/>
          <w:spacing w:val="-2"/>
          <w:sz w:val="24"/>
          <w:szCs w:val="24"/>
        </w:rPr>
        <w:t xml:space="preserve"> горизонты»</w:t>
      </w:r>
    </w:p>
    <w:p w:rsidR="004B3B12" w:rsidRPr="00937F16" w:rsidRDefault="004B3B12" w:rsidP="00AC7B5B">
      <w:pPr>
        <w:pStyle w:val="110"/>
        <w:rPr>
          <w:b w:val="0"/>
          <w:sz w:val="24"/>
          <w:szCs w:val="24"/>
        </w:rPr>
      </w:pPr>
      <w:r w:rsidRPr="00937F16">
        <w:rPr>
          <w:b w:val="0"/>
          <w:sz w:val="24"/>
          <w:szCs w:val="24"/>
        </w:rPr>
        <w:t>Цель Курса: формирование готовности к профессиональному самоопределению обучающихся 6-11 классов общеобразовательных организаций череззнакомствосвостребованнымипрофессиямиидостижениямиРоссии</w:t>
      </w:r>
    </w:p>
    <w:p w:rsidR="004B3B12" w:rsidRPr="00937F16" w:rsidRDefault="004B3B12" w:rsidP="00AC7B5B">
      <w:pPr>
        <w:pStyle w:val="110"/>
        <w:rPr>
          <w:b w:val="0"/>
          <w:sz w:val="24"/>
          <w:szCs w:val="24"/>
        </w:rPr>
      </w:pPr>
      <w:r w:rsidRPr="00937F16">
        <w:rPr>
          <w:b w:val="0"/>
          <w:sz w:val="24"/>
          <w:szCs w:val="24"/>
        </w:rPr>
        <w:t>в различных отраслях экономики, разнообразием образовательных возможностей для осознанного формирования индивидуального профессионально-образовательного маршрута с учетом интересов, склонностей и способностей.</w:t>
      </w:r>
    </w:p>
    <w:p w:rsidR="004B3B12" w:rsidRPr="00937F16" w:rsidRDefault="004B3B12" w:rsidP="00AC7B5B">
      <w:pPr>
        <w:pStyle w:val="110"/>
        <w:rPr>
          <w:b w:val="0"/>
          <w:sz w:val="24"/>
          <w:szCs w:val="24"/>
        </w:rPr>
      </w:pPr>
      <w:r w:rsidRPr="00937F16">
        <w:rPr>
          <w:b w:val="0"/>
          <w:spacing w:val="-2"/>
          <w:sz w:val="24"/>
          <w:szCs w:val="24"/>
        </w:rPr>
        <w:t>Задачи:</w:t>
      </w:r>
    </w:p>
    <w:p w:rsidR="004B3B12" w:rsidRPr="00937F16" w:rsidRDefault="004B3B12" w:rsidP="00AC7B5B">
      <w:pPr>
        <w:pStyle w:val="110"/>
        <w:rPr>
          <w:b w:val="0"/>
          <w:sz w:val="24"/>
          <w:szCs w:val="24"/>
        </w:rPr>
      </w:pPr>
      <w:r w:rsidRPr="00937F16">
        <w:rPr>
          <w:b w:val="0"/>
          <w:sz w:val="24"/>
          <w:szCs w:val="24"/>
        </w:rPr>
        <w:t>содействие формированию готовности к профессиональному самоопределению обучающихся общеобразовательных организаций;</w:t>
      </w:r>
    </w:p>
    <w:p w:rsidR="004B3B12" w:rsidRPr="00937F16" w:rsidRDefault="004B3B12" w:rsidP="00AC7B5B">
      <w:pPr>
        <w:pStyle w:val="110"/>
        <w:rPr>
          <w:b w:val="0"/>
          <w:sz w:val="24"/>
          <w:szCs w:val="24"/>
        </w:rPr>
      </w:pPr>
      <w:r w:rsidRPr="00937F16">
        <w:rPr>
          <w:b w:val="0"/>
          <w:sz w:val="24"/>
          <w:szCs w:val="24"/>
        </w:rPr>
        <w:t>формирование рекомендаций для обучающихся по построению индивидуальногопрофессионально-образовательногомаршрутавзависимости от интересов, способностей, доступных им возможностей;</w:t>
      </w:r>
    </w:p>
    <w:p w:rsidR="004B3B12" w:rsidRPr="00937F16" w:rsidRDefault="004B3B12" w:rsidP="00AC7B5B">
      <w:pPr>
        <w:pStyle w:val="110"/>
        <w:rPr>
          <w:b w:val="0"/>
          <w:sz w:val="24"/>
          <w:szCs w:val="24"/>
        </w:rPr>
      </w:pPr>
      <w:r w:rsidRPr="00937F16">
        <w:rPr>
          <w:b w:val="0"/>
          <w:sz w:val="24"/>
          <w:szCs w:val="24"/>
        </w:rPr>
        <w:t>информирование обучающихся о специфике рынка труда и системе профессиональногоивысшегообразования(включаязнакомствосперспективными и востребованными профессиями, секторами экономики и видами экономической</w:t>
      </w:r>
      <w:r w:rsidRPr="00937F16">
        <w:rPr>
          <w:b w:val="0"/>
          <w:spacing w:val="-2"/>
          <w:sz w:val="24"/>
          <w:szCs w:val="24"/>
        </w:rPr>
        <w:t>деятельности);</w:t>
      </w:r>
    </w:p>
    <w:p w:rsidR="004B3B12" w:rsidRPr="00937F16" w:rsidRDefault="004B3B12" w:rsidP="00AC7B5B">
      <w:pPr>
        <w:pStyle w:val="110"/>
        <w:rPr>
          <w:b w:val="0"/>
          <w:position w:val="3"/>
          <w:sz w:val="24"/>
          <w:szCs w:val="24"/>
        </w:rPr>
      </w:pPr>
      <w:r w:rsidRPr="00937F16">
        <w:rPr>
          <w:b w:val="0"/>
          <w:sz w:val="24"/>
          <w:szCs w:val="24"/>
        </w:rPr>
        <w:t>формирование у обучающихся навыков и умений конструирования индивидуальногообразовательно-профессиональногомаршрутаиегоадаптациясучетомвозможностейсреды,втомчислесиспользованиеминструментов</w:t>
      </w:r>
      <w:r w:rsidRPr="00937F16">
        <w:rPr>
          <w:b w:val="0"/>
          <w:spacing w:val="-2"/>
          <w:sz w:val="24"/>
          <w:szCs w:val="24"/>
        </w:rPr>
        <w:t>портала</w:t>
      </w:r>
    </w:p>
    <w:p w:rsidR="004B3B12" w:rsidRPr="00937F16" w:rsidRDefault="004B3B12" w:rsidP="00AC7B5B">
      <w:pPr>
        <w:pStyle w:val="110"/>
        <w:rPr>
          <w:b w:val="0"/>
          <w:position w:val="3"/>
          <w:sz w:val="24"/>
          <w:szCs w:val="24"/>
        </w:rPr>
      </w:pPr>
      <w:r w:rsidRPr="00937F16">
        <w:rPr>
          <w:b w:val="0"/>
          <w:sz w:val="24"/>
          <w:szCs w:val="24"/>
        </w:rPr>
        <w:t>«Билет в будущее», а также, раскрывает функциональные возможности Единой цифровой платформы в сфере занятости и трудовых отношений «Работа в России» как базовогоцифровогоинструментапланирования профессиональной траектории: планирования карьеры, поиска работы и прохождения практик</w:t>
      </w:r>
      <w:r w:rsidRPr="00937F16">
        <w:rPr>
          <w:b w:val="0"/>
          <w:position w:val="3"/>
          <w:sz w:val="24"/>
          <w:szCs w:val="24"/>
        </w:rPr>
        <w:t>;</w:t>
      </w:r>
    </w:p>
    <w:p w:rsidR="004B3B12" w:rsidRPr="00937F16" w:rsidRDefault="004B3B12" w:rsidP="00AC7B5B">
      <w:pPr>
        <w:pStyle w:val="110"/>
        <w:rPr>
          <w:b w:val="0"/>
          <w:sz w:val="24"/>
          <w:szCs w:val="24"/>
        </w:rPr>
      </w:pPr>
      <w:r w:rsidRPr="00937F16">
        <w:rPr>
          <w:b w:val="0"/>
          <w:sz w:val="24"/>
          <w:szCs w:val="24"/>
        </w:rP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372" w:name="_bookmark2"/>
      <w:bookmarkEnd w:id="372"/>
      <w:r w:rsidRPr="00937F16">
        <w:rPr>
          <w:b w:val="0"/>
          <w:sz w:val="24"/>
          <w:szCs w:val="24"/>
        </w:rPr>
        <w:t>Местоиролькурсавнеурочнойдеятельности«Россия–моигоризонты» в плане внеурочной деятельности</w:t>
      </w:r>
    </w:p>
    <w:p w:rsidR="004B3B12" w:rsidRPr="00937F16" w:rsidRDefault="004B3B12" w:rsidP="00AC7B5B">
      <w:pPr>
        <w:pStyle w:val="110"/>
        <w:rPr>
          <w:b w:val="0"/>
          <w:sz w:val="24"/>
          <w:szCs w:val="24"/>
        </w:rPr>
      </w:pPr>
      <w:r w:rsidRPr="00937F16">
        <w:rPr>
          <w:b w:val="0"/>
          <w:sz w:val="24"/>
          <w:szCs w:val="24"/>
        </w:rPr>
        <w:t xml:space="preserve">НастоящаяПрограммаявляетсячастьюобразовательныхпрограммосновного общего образования (6-9 класс) и </w:t>
      </w:r>
      <w:proofErr w:type="spellStart"/>
      <w:r w:rsidRPr="00937F16">
        <w:rPr>
          <w:b w:val="0"/>
          <w:sz w:val="24"/>
          <w:szCs w:val="24"/>
        </w:rPr>
        <w:t>Курсразработансучетомпреемственностипрофориентационныхзадач</w:t>
      </w:r>
      <w:proofErr w:type="spellEnd"/>
      <w:r w:rsidRPr="00937F16">
        <w:rPr>
          <w:b w:val="0"/>
          <w:sz w:val="24"/>
          <w:szCs w:val="24"/>
        </w:rPr>
        <w:t xml:space="preserve"> среднего общего и основного общего образования.</w:t>
      </w:r>
    </w:p>
    <w:p w:rsidR="004B3B12" w:rsidRPr="00937F16" w:rsidRDefault="004B3B12" w:rsidP="00AC7B5B">
      <w:pPr>
        <w:pStyle w:val="110"/>
        <w:rPr>
          <w:b w:val="0"/>
          <w:sz w:val="24"/>
          <w:szCs w:val="24"/>
        </w:rPr>
        <w:sectPr w:rsidR="004B3B12" w:rsidRPr="00937F16" w:rsidSect="00794BAD">
          <w:pgSz w:w="16840" w:h="11910" w:orient="landscape"/>
          <w:pgMar w:top="566" w:right="920" w:bottom="992" w:left="1040" w:header="0" w:footer="734" w:gutter="0"/>
          <w:cols w:space="720"/>
          <w:docGrid w:linePitch="299"/>
        </w:sectPr>
      </w:pPr>
    </w:p>
    <w:p w:rsidR="004B3B12" w:rsidRPr="00937F16" w:rsidRDefault="004B3B12" w:rsidP="00AC7B5B">
      <w:pPr>
        <w:pStyle w:val="110"/>
        <w:rPr>
          <w:b w:val="0"/>
          <w:sz w:val="24"/>
          <w:szCs w:val="24"/>
        </w:rPr>
      </w:pPr>
      <w:r w:rsidRPr="00937F16">
        <w:rPr>
          <w:b w:val="0"/>
          <w:sz w:val="24"/>
          <w:szCs w:val="24"/>
        </w:rPr>
        <w:lastRenderedPageBreak/>
        <w:t>Темы отраслевых и практико-ориентированных занятий настоящей Программы преимущественно связаны с основными отраслями производственнойинепроизводственнойсферэкономическойдеятельностиРоссийскойФедерации и разнообразием профессий, представленных в них. Содержание занятий знакомит обучающихся с достижениями сфер экономической деятельности России. Кроме того,занятиянаправленынаформированиеценностныхориентиров,значимых для успешной профессиональной деятельности любого человека (ценность труда, ценностьнепрерывногообразования,научногопознания,самообразования и других).</w:t>
      </w:r>
    </w:p>
    <w:p w:rsidR="004B3B12" w:rsidRPr="00937F16" w:rsidRDefault="004B3B12" w:rsidP="00AC7B5B">
      <w:pPr>
        <w:pStyle w:val="110"/>
        <w:rPr>
          <w:b w:val="0"/>
          <w:sz w:val="24"/>
          <w:szCs w:val="24"/>
        </w:rPr>
      </w:pPr>
      <w:r w:rsidRPr="00937F16">
        <w:rPr>
          <w:b w:val="0"/>
          <w:sz w:val="24"/>
          <w:szCs w:val="24"/>
        </w:rPr>
        <w:t>Профориентационные занятия в рамках настоящей Программы включают описаниедиагностикиихинтерпретацию,атакжерефлексивныезанятияизанятие, посвященное взаимодействию с родителями.</w:t>
      </w:r>
    </w:p>
    <w:p w:rsidR="004B3B12" w:rsidRPr="00937F16" w:rsidRDefault="004B3B12" w:rsidP="00AC7B5B">
      <w:pPr>
        <w:pStyle w:val="110"/>
        <w:rPr>
          <w:b w:val="0"/>
          <w:sz w:val="24"/>
          <w:szCs w:val="24"/>
        </w:rPr>
      </w:pPr>
      <w:bookmarkStart w:id="373" w:name="_bookmark3"/>
      <w:bookmarkEnd w:id="373"/>
      <w:r w:rsidRPr="00937F16">
        <w:rPr>
          <w:b w:val="0"/>
          <w:sz w:val="24"/>
          <w:szCs w:val="24"/>
        </w:rPr>
        <w:t>Планируемыерезультатыосвоениякурсавнеурочной</w:t>
      </w:r>
      <w:r w:rsidRPr="00937F16">
        <w:rPr>
          <w:b w:val="0"/>
          <w:spacing w:val="-2"/>
          <w:sz w:val="24"/>
          <w:szCs w:val="24"/>
        </w:rPr>
        <w:t>деятельности</w:t>
      </w:r>
    </w:p>
    <w:p w:rsidR="004B3B12" w:rsidRPr="00937F16" w:rsidRDefault="004B3B12" w:rsidP="00AC7B5B">
      <w:pPr>
        <w:pStyle w:val="110"/>
        <w:rPr>
          <w:b w:val="0"/>
          <w:sz w:val="24"/>
          <w:szCs w:val="24"/>
        </w:rPr>
      </w:pPr>
      <w:r w:rsidRPr="00937F16">
        <w:rPr>
          <w:b w:val="0"/>
          <w:sz w:val="24"/>
          <w:szCs w:val="24"/>
        </w:rPr>
        <w:t>«Россия–мои</w:t>
      </w:r>
      <w:r w:rsidRPr="00937F16">
        <w:rPr>
          <w:b w:val="0"/>
          <w:spacing w:val="-2"/>
          <w:sz w:val="24"/>
          <w:szCs w:val="24"/>
        </w:rPr>
        <w:t xml:space="preserve"> горизонты»</w:t>
      </w:r>
    </w:p>
    <w:p w:rsidR="004B3B12" w:rsidRPr="00937F16" w:rsidRDefault="004B3B12" w:rsidP="00AC7B5B">
      <w:pPr>
        <w:pStyle w:val="110"/>
        <w:rPr>
          <w:b w:val="0"/>
          <w:sz w:val="24"/>
          <w:szCs w:val="24"/>
        </w:rPr>
      </w:pPr>
      <w:bookmarkStart w:id="374" w:name="_bookmark4"/>
      <w:bookmarkEnd w:id="374"/>
      <w:r w:rsidRPr="00937F16">
        <w:rPr>
          <w:b w:val="0"/>
          <w:sz w:val="24"/>
          <w:szCs w:val="24"/>
        </w:rPr>
        <w:t>Личностныерезультаты Для ФГОС ООО:</w:t>
      </w:r>
    </w:p>
    <w:p w:rsidR="004B3B12" w:rsidRPr="00937F16" w:rsidRDefault="004B3B12" w:rsidP="00AC7B5B">
      <w:pPr>
        <w:pStyle w:val="110"/>
        <w:rPr>
          <w:b w:val="0"/>
          <w:sz w:val="24"/>
          <w:szCs w:val="24"/>
        </w:rPr>
      </w:pPr>
      <w:r w:rsidRPr="00937F16">
        <w:rPr>
          <w:b w:val="0"/>
          <w:sz w:val="24"/>
          <w:szCs w:val="24"/>
        </w:rPr>
        <w:t>Личностные результаты достигаются единством учебной и воспитательной деятельности, в соответствии с традиционными российскими духовно-нравственными ценностями, принятыми в обществе правилами и нормами поведенияиспособствуютпроцессамсамопознания,самовоспитанияи саморазвития, формирования внутренней позиции личности.</w:t>
      </w:r>
    </w:p>
    <w:p w:rsidR="004B3B12" w:rsidRPr="00937F16" w:rsidRDefault="004B3B12" w:rsidP="00AC7B5B">
      <w:pPr>
        <w:pStyle w:val="110"/>
        <w:rPr>
          <w:b w:val="0"/>
          <w:sz w:val="24"/>
          <w:szCs w:val="24"/>
        </w:rPr>
      </w:pPr>
      <w:r w:rsidRPr="00937F16">
        <w:rPr>
          <w:b w:val="0"/>
          <w:sz w:val="24"/>
          <w:szCs w:val="24"/>
        </w:rPr>
        <w:t>Достижениерезультатовобеспечивает:освоениеобучающимисясоциального опыта, основных социальных ролей, соответствующих ведущей деятельности возраста,формсоциальнойжизнивгруппахисообществах,включаясемью,группы, сформированныепопрофессиональнойдеятельности,атакжеврамкахсоциального взаимодействияслюдьмииздругойкультурнойсреды;способностьдействовать в условиях неопределенности, повышать уровень своей компетентности через практическуюдеятельность,втомчислеумениеучитьсяудругихлюдей,осознавать в совместной деятельности новые знания, навыки и компетенции из опыта других.</w:t>
      </w:r>
    </w:p>
    <w:p w:rsidR="004B3B12" w:rsidRPr="00937F16" w:rsidRDefault="004B3B12" w:rsidP="00AC7B5B">
      <w:pPr>
        <w:pStyle w:val="110"/>
        <w:rPr>
          <w:b w:val="0"/>
          <w:i/>
          <w:sz w:val="24"/>
          <w:szCs w:val="24"/>
        </w:rPr>
      </w:pPr>
      <w:r w:rsidRPr="00937F16">
        <w:rPr>
          <w:b w:val="0"/>
          <w:i/>
          <w:sz w:val="24"/>
          <w:szCs w:val="24"/>
        </w:rPr>
        <w:t>Всферегражданского</w:t>
      </w:r>
      <w:r w:rsidRPr="00937F16">
        <w:rPr>
          <w:b w:val="0"/>
          <w:i/>
          <w:spacing w:val="-2"/>
          <w:sz w:val="24"/>
          <w:szCs w:val="24"/>
        </w:rPr>
        <w:t>воспитания:</w:t>
      </w:r>
    </w:p>
    <w:p w:rsidR="004B3B12" w:rsidRPr="00937F16" w:rsidRDefault="004B3B12" w:rsidP="00AC7B5B">
      <w:pPr>
        <w:pStyle w:val="110"/>
        <w:rPr>
          <w:b w:val="0"/>
          <w:sz w:val="24"/>
          <w:szCs w:val="24"/>
        </w:rPr>
      </w:pPr>
      <w:proofErr w:type="spellStart"/>
      <w:r w:rsidRPr="00937F16">
        <w:rPr>
          <w:b w:val="0"/>
          <w:sz w:val="24"/>
          <w:szCs w:val="24"/>
        </w:rPr>
        <w:t>готовностьквыполнениюобязанностейгражданинаиреализациисвоих</w:t>
      </w:r>
      <w:proofErr w:type="spellEnd"/>
      <w:r w:rsidRPr="00937F16">
        <w:rPr>
          <w:b w:val="0"/>
          <w:sz w:val="24"/>
          <w:szCs w:val="24"/>
        </w:rPr>
        <w:t xml:space="preserve"> прав, уважение прав, свобод и законных интересов других людей;</w:t>
      </w:r>
    </w:p>
    <w:p w:rsidR="004B3B12" w:rsidRPr="00937F16" w:rsidRDefault="004B3B12" w:rsidP="00AC7B5B">
      <w:pPr>
        <w:pStyle w:val="110"/>
        <w:rPr>
          <w:b w:val="0"/>
          <w:sz w:val="24"/>
          <w:szCs w:val="24"/>
        </w:rPr>
      </w:pPr>
      <w:r w:rsidRPr="00937F16">
        <w:rPr>
          <w:b w:val="0"/>
          <w:spacing w:val="-2"/>
          <w:sz w:val="24"/>
          <w:szCs w:val="24"/>
        </w:rPr>
        <w:t>готовность</w:t>
      </w:r>
      <w:r w:rsidRPr="00937F16">
        <w:rPr>
          <w:b w:val="0"/>
          <w:sz w:val="24"/>
          <w:szCs w:val="24"/>
        </w:rPr>
        <w:tab/>
      </w:r>
      <w:r w:rsidRPr="00937F16">
        <w:rPr>
          <w:b w:val="0"/>
          <w:spacing w:val="-10"/>
          <w:sz w:val="24"/>
          <w:szCs w:val="24"/>
        </w:rPr>
        <w:t>к</w:t>
      </w:r>
      <w:r w:rsidRPr="00937F16">
        <w:rPr>
          <w:b w:val="0"/>
          <w:sz w:val="24"/>
          <w:szCs w:val="24"/>
        </w:rPr>
        <w:tab/>
      </w:r>
      <w:r w:rsidRPr="00937F16">
        <w:rPr>
          <w:b w:val="0"/>
          <w:spacing w:val="-2"/>
          <w:sz w:val="24"/>
          <w:szCs w:val="24"/>
        </w:rPr>
        <w:t>разнообразной</w:t>
      </w:r>
      <w:r w:rsidRPr="00937F16">
        <w:rPr>
          <w:b w:val="0"/>
          <w:sz w:val="24"/>
          <w:szCs w:val="24"/>
        </w:rPr>
        <w:tab/>
      </w:r>
      <w:r w:rsidRPr="00937F16">
        <w:rPr>
          <w:b w:val="0"/>
          <w:spacing w:val="-2"/>
          <w:sz w:val="24"/>
          <w:szCs w:val="24"/>
        </w:rPr>
        <w:t>совместной</w:t>
      </w:r>
      <w:r w:rsidRPr="00937F16">
        <w:rPr>
          <w:b w:val="0"/>
          <w:sz w:val="24"/>
          <w:szCs w:val="24"/>
        </w:rPr>
        <w:tab/>
      </w:r>
      <w:r w:rsidRPr="00937F16">
        <w:rPr>
          <w:b w:val="0"/>
          <w:spacing w:val="-2"/>
          <w:sz w:val="24"/>
          <w:szCs w:val="24"/>
        </w:rPr>
        <w:t>деятельности,</w:t>
      </w:r>
      <w:r w:rsidRPr="00937F16">
        <w:rPr>
          <w:b w:val="0"/>
          <w:sz w:val="24"/>
          <w:szCs w:val="24"/>
        </w:rPr>
        <w:tab/>
      </w:r>
      <w:r w:rsidRPr="00937F16">
        <w:rPr>
          <w:b w:val="0"/>
          <w:spacing w:val="-2"/>
          <w:sz w:val="24"/>
          <w:szCs w:val="24"/>
        </w:rPr>
        <w:t>стремление</w:t>
      </w:r>
      <w:r w:rsidRPr="00937F16">
        <w:rPr>
          <w:b w:val="0"/>
          <w:sz w:val="24"/>
          <w:szCs w:val="24"/>
        </w:rPr>
        <w:t>к взаимопониманию и взаимопомощи;</w:t>
      </w:r>
    </w:p>
    <w:p w:rsidR="004B3B12" w:rsidRPr="00937F16" w:rsidRDefault="004B3B12" w:rsidP="00AC7B5B">
      <w:pPr>
        <w:pStyle w:val="110"/>
        <w:rPr>
          <w:b w:val="0"/>
          <w:sz w:val="24"/>
          <w:szCs w:val="24"/>
        </w:rPr>
      </w:pPr>
      <w:r w:rsidRPr="00937F16">
        <w:rPr>
          <w:b w:val="0"/>
          <w:sz w:val="24"/>
          <w:szCs w:val="24"/>
        </w:rPr>
        <w:t>активноеучастиевжизнисемьи,организации,местногосообщества, родного края, страны;</w:t>
      </w:r>
    </w:p>
    <w:p w:rsidR="004B3B12" w:rsidRPr="00937F16" w:rsidRDefault="004B3B12" w:rsidP="00AC7B5B">
      <w:pPr>
        <w:pStyle w:val="110"/>
        <w:rPr>
          <w:b w:val="0"/>
          <w:sz w:val="24"/>
          <w:szCs w:val="24"/>
        </w:rPr>
      </w:pPr>
      <w:r w:rsidRPr="00937F16">
        <w:rPr>
          <w:b w:val="0"/>
          <w:sz w:val="24"/>
          <w:szCs w:val="24"/>
        </w:rPr>
        <w:t>неприятиелюбыхформэкстремизма,</w:t>
      </w:r>
      <w:r w:rsidRPr="00937F16">
        <w:rPr>
          <w:b w:val="0"/>
          <w:spacing w:val="-2"/>
          <w:sz w:val="24"/>
          <w:szCs w:val="24"/>
        </w:rPr>
        <w:t>дискриминации;</w:t>
      </w:r>
    </w:p>
    <w:p w:rsidR="004B3B12" w:rsidRPr="00937F16" w:rsidRDefault="004B3B12" w:rsidP="00AC7B5B">
      <w:pPr>
        <w:pStyle w:val="110"/>
        <w:rPr>
          <w:b w:val="0"/>
          <w:sz w:val="24"/>
          <w:szCs w:val="24"/>
        </w:rPr>
      </w:pPr>
      <w:r w:rsidRPr="00937F16">
        <w:rPr>
          <w:b w:val="0"/>
          <w:sz w:val="24"/>
          <w:szCs w:val="24"/>
        </w:rPr>
        <w:t>пониманиеролиразличныхсоциальныхинститутоввжизни</w:t>
      </w:r>
      <w:r w:rsidRPr="00937F16">
        <w:rPr>
          <w:b w:val="0"/>
          <w:spacing w:val="-2"/>
          <w:sz w:val="24"/>
          <w:szCs w:val="24"/>
        </w:rPr>
        <w:t>человека;</w:t>
      </w:r>
    </w:p>
    <w:p w:rsidR="004B3B12" w:rsidRPr="00937F16" w:rsidRDefault="004B3B12" w:rsidP="00AC7B5B">
      <w:pPr>
        <w:pStyle w:val="110"/>
        <w:rPr>
          <w:b w:val="0"/>
          <w:sz w:val="24"/>
          <w:szCs w:val="24"/>
        </w:rPr>
      </w:pPr>
      <w:r w:rsidRPr="00937F16">
        <w:rPr>
          <w:b w:val="0"/>
          <w:sz w:val="24"/>
          <w:szCs w:val="24"/>
        </w:rPr>
        <w:t>представление об основных правах, свободах и обязанностях гражданина, социальныхнормахиправилахмежличностныхотношенийвполикультурном и многоконфессиональном обществе;</w:t>
      </w:r>
    </w:p>
    <w:p w:rsidR="004B3B12" w:rsidRPr="00937F16" w:rsidRDefault="004B3B12" w:rsidP="00AC7B5B">
      <w:pPr>
        <w:pStyle w:val="110"/>
        <w:rPr>
          <w:b w:val="0"/>
          <w:sz w:val="24"/>
          <w:szCs w:val="24"/>
        </w:rPr>
      </w:pPr>
      <w:r w:rsidRPr="00937F16">
        <w:rPr>
          <w:b w:val="0"/>
          <w:sz w:val="24"/>
          <w:szCs w:val="24"/>
        </w:rPr>
        <w:t>представлениеоспособахпротиводействия</w:t>
      </w:r>
      <w:r w:rsidRPr="00937F16">
        <w:rPr>
          <w:b w:val="0"/>
          <w:spacing w:val="-2"/>
          <w:sz w:val="24"/>
          <w:szCs w:val="24"/>
        </w:rPr>
        <w:t>коррупции;</w:t>
      </w:r>
    </w:p>
    <w:p w:rsidR="004B3B12" w:rsidRPr="00937F16" w:rsidRDefault="004B3B12" w:rsidP="00AC7B5B">
      <w:pPr>
        <w:pStyle w:val="110"/>
        <w:rPr>
          <w:b w:val="0"/>
          <w:sz w:val="24"/>
          <w:szCs w:val="24"/>
        </w:rPr>
      </w:pPr>
      <w:r w:rsidRPr="00937F16">
        <w:rPr>
          <w:b w:val="0"/>
          <w:sz w:val="24"/>
          <w:szCs w:val="24"/>
        </w:rPr>
        <w:t>готовностькучастиювгуманитарнойдеятельности(волонтерство,помощь людям, нуждающимся в ней).</w:t>
      </w:r>
    </w:p>
    <w:p w:rsidR="004B3B12" w:rsidRPr="00937F16" w:rsidRDefault="004B3B12" w:rsidP="00AC7B5B">
      <w:pPr>
        <w:pStyle w:val="110"/>
        <w:rPr>
          <w:b w:val="0"/>
          <w:i/>
          <w:sz w:val="24"/>
          <w:szCs w:val="24"/>
        </w:rPr>
      </w:pPr>
      <w:r w:rsidRPr="00937F16">
        <w:rPr>
          <w:b w:val="0"/>
          <w:i/>
          <w:sz w:val="24"/>
          <w:szCs w:val="24"/>
        </w:rPr>
        <w:t>Всферепатриотического</w:t>
      </w:r>
      <w:r w:rsidRPr="00937F16">
        <w:rPr>
          <w:b w:val="0"/>
          <w:i/>
          <w:spacing w:val="-2"/>
          <w:sz w:val="24"/>
          <w:szCs w:val="24"/>
        </w:rPr>
        <w:t>воспитания:</w:t>
      </w:r>
    </w:p>
    <w:p w:rsidR="004B3B12" w:rsidRPr="00937F16" w:rsidRDefault="004B3B12" w:rsidP="00AC7B5B">
      <w:pPr>
        <w:pStyle w:val="110"/>
        <w:rPr>
          <w:b w:val="0"/>
          <w:sz w:val="24"/>
          <w:szCs w:val="24"/>
        </w:rPr>
      </w:pPr>
      <w:r w:rsidRPr="00937F16">
        <w:rPr>
          <w:b w:val="0"/>
          <w:sz w:val="24"/>
          <w:szCs w:val="24"/>
        </w:rPr>
        <w:t>осознаниероссийскойгражданскойидентичностивполикультурноми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B3B12" w:rsidRPr="00937F16" w:rsidRDefault="004B3B12" w:rsidP="00AC7B5B">
      <w:pPr>
        <w:pStyle w:val="110"/>
        <w:rPr>
          <w:b w:val="0"/>
          <w:sz w:val="24"/>
          <w:szCs w:val="24"/>
        </w:rPr>
      </w:pPr>
      <w:r w:rsidRPr="00937F16">
        <w:rPr>
          <w:b w:val="0"/>
          <w:sz w:val="24"/>
          <w:szCs w:val="24"/>
        </w:rPr>
        <w:t>ценностноеотношениекдостижениямсвоейРодины–России и родного субъекта Российской Федерации, к науке, искусству, спорту, технологиям, боевым подвигам и трудовым достижениям народа;</w:t>
      </w:r>
    </w:p>
    <w:p w:rsidR="004B3B12" w:rsidRPr="00937F16" w:rsidRDefault="004B3B12" w:rsidP="00AC7B5B">
      <w:pPr>
        <w:pStyle w:val="110"/>
        <w:rPr>
          <w:b w:val="0"/>
          <w:sz w:val="24"/>
          <w:szCs w:val="24"/>
        </w:rPr>
      </w:pPr>
      <w:r w:rsidRPr="00937F16">
        <w:rPr>
          <w:b w:val="0"/>
          <w:sz w:val="24"/>
          <w:szCs w:val="24"/>
        </w:rPr>
        <w:t>уважениексимволамРоссии,государственнымпраздникам,историческому и природному наследию и памятникам, традициям разных народов, проживающих в родной стране.</w:t>
      </w:r>
    </w:p>
    <w:p w:rsidR="004B3B12" w:rsidRPr="00937F16" w:rsidRDefault="004B3B12" w:rsidP="00AC7B5B">
      <w:pPr>
        <w:pStyle w:val="110"/>
        <w:rPr>
          <w:b w:val="0"/>
          <w:i/>
          <w:sz w:val="24"/>
          <w:szCs w:val="24"/>
        </w:rPr>
      </w:pPr>
      <w:r w:rsidRPr="00937F16">
        <w:rPr>
          <w:b w:val="0"/>
          <w:i/>
          <w:sz w:val="24"/>
          <w:szCs w:val="24"/>
        </w:rPr>
        <w:lastRenderedPageBreak/>
        <w:t>Всфередуховно-нравственного</w:t>
      </w:r>
      <w:r w:rsidRPr="00937F16">
        <w:rPr>
          <w:b w:val="0"/>
          <w:i/>
          <w:spacing w:val="-2"/>
          <w:sz w:val="24"/>
          <w:szCs w:val="24"/>
        </w:rPr>
        <w:t>воспитания:</w:t>
      </w:r>
    </w:p>
    <w:p w:rsidR="004B3B12" w:rsidRPr="00937F16" w:rsidRDefault="004B3B12" w:rsidP="00AC7B5B">
      <w:pPr>
        <w:pStyle w:val="110"/>
        <w:rPr>
          <w:b w:val="0"/>
          <w:sz w:val="24"/>
          <w:szCs w:val="24"/>
        </w:rPr>
      </w:pPr>
      <w:r w:rsidRPr="00937F16">
        <w:rPr>
          <w:b w:val="0"/>
          <w:sz w:val="24"/>
          <w:szCs w:val="24"/>
        </w:rPr>
        <w:t>ориентация на моральные ценности и нормы в ситуациях нравственного</w:t>
      </w:r>
      <w:r w:rsidRPr="00937F16">
        <w:rPr>
          <w:b w:val="0"/>
          <w:spacing w:val="-2"/>
          <w:sz w:val="24"/>
          <w:szCs w:val="24"/>
        </w:rPr>
        <w:t>выбора;</w:t>
      </w:r>
    </w:p>
    <w:p w:rsidR="004B3B12" w:rsidRPr="00937F16" w:rsidRDefault="004B3B12" w:rsidP="00AC7B5B">
      <w:pPr>
        <w:pStyle w:val="110"/>
        <w:rPr>
          <w:b w:val="0"/>
          <w:sz w:val="24"/>
          <w:szCs w:val="24"/>
        </w:rPr>
      </w:pPr>
      <w:r w:rsidRPr="00937F16">
        <w:rPr>
          <w:b w:val="0"/>
          <w:sz w:val="24"/>
          <w:szCs w:val="24"/>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4B3B12" w:rsidRPr="00937F16" w:rsidRDefault="004B3B12" w:rsidP="00AC7B5B">
      <w:pPr>
        <w:pStyle w:val="110"/>
        <w:rPr>
          <w:b w:val="0"/>
          <w:sz w:val="24"/>
          <w:szCs w:val="24"/>
        </w:rPr>
      </w:pPr>
      <w:r w:rsidRPr="00937F16">
        <w:rPr>
          <w:b w:val="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4B3B12" w:rsidRPr="00937F16" w:rsidRDefault="004B3B12" w:rsidP="00AC7B5B">
      <w:pPr>
        <w:pStyle w:val="110"/>
        <w:rPr>
          <w:b w:val="0"/>
          <w:i/>
          <w:sz w:val="24"/>
          <w:szCs w:val="24"/>
        </w:rPr>
      </w:pPr>
      <w:r w:rsidRPr="00937F16">
        <w:rPr>
          <w:b w:val="0"/>
          <w:i/>
          <w:sz w:val="24"/>
          <w:szCs w:val="24"/>
        </w:rPr>
        <w:t>Всфереэстетического</w:t>
      </w:r>
      <w:r w:rsidRPr="00937F16">
        <w:rPr>
          <w:b w:val="0"/>
          <w:i/>
          <w:spacing w:val="-2"/>
          <w:sz w:val="24"/>
          <w:szCs w:val="24"/>
        </w:rPr>
        <w:t>воспитания:</w:t>
      </w:r>
    </w:p>
    <w:p w:rsidR="004B3B12" w:rsidRPr="00937F16" w:rsidRDefault="004B3B12" w:rsidP="00AC7B5B">
      <w:pPr>
        <w:pStyle w:val="110"/>
        <w:rPr>
          <w:b w:val="0"/>
          <w:sz w:val="24"/>
          <w:szCs w:val="24"/>
        </w:rPr>
      </w:pPr>
      <w:r w:rsidRPr="00937F16">
        <w:rPr>
          <w:b w:val="0"/>
          <w:sz w:val="24"/>
          <w:szCs w:val="24"/>
        </w:rPr>
        <w:t>осознаниеважностихудожественнойкультурыкаксредствакоммуникации и самовыражения для представителей многих профессий;</w:t>
      </w:r>
    </w:p>
    <w:p w:rsidR="004B3B12" w:rsidRPr="00937F16" w:rsidRDefault="004B3B12" w:rsidP="00AC7B5B">
      <w:pPr>
        <w:pStyle w:val="110"/>
        <w:rPr>
          <w:b w:val="0"/>
          <w:sz w:val="24"/>
          <w:szCs w:val="24"/>
        </w:rPr>
      </w:pPr>
      <w:r w:rsidRPr="00937F16">
        <w:rPr>
          <w:b w:val="0"/>
          <w:sz w:val="24"/>
          <w:szCs w:val="24"/>
        </w:rPr>
        <w:t>стремлениектворческомусамовыражениювлюбой</w:t>
      </w:r>
      <w:r w:rsidRPr="00937F16">
        <w:rPr>
          <w:b w:val="0"/>
          <w:spacing w:val="-2"/>
          <w:sz w:val="24"/>
          <w:szCs w:val="24"/>
        </w:rPr>
        <w:t>профессии;</w:t>
      </w:r>
    </w:p>
    <w:p w:rsidR="004B3B12" w:rsidRPr="00937F16" w:rsidRDefault="004B3B12" w:rsidP="00AC7B5B">
      <w:pPr>
        <w:pStyle w:val="110"/>
        <w:rPr>
          <w:b w:val="0"/>
          <w:sz w:val="24"/>
          <w:szCs w:val="24"/>
        </w:rPr>
      </w:pPr>
      <w:r w:rsidRPr="00937F16">
        <w:rPr>
          <w:b w:val="0"/>
          <w:sz w:val="24"/>
          <w:szCs w:val="24"/>
        </w:rPr>
        <w:t>стремлениесоздаватьвокругсебяэстетическипривлекательнуюсреду вне зависимости от сферы профессиональной деятельности;</w:t>
      </w:r>
    </w:p>
    <w:p w:rsidR="004B3B12" w:rsidRPr="00937F16" w:rsidRDefault="004B3B12" w:rsidP="00AC7B5B">
      <w:pPr>
        <w:pStyle w:val="110"/>
        <w:rPr>
          <w:b w:val="0"/>
          <w:sz w:val="24"/>
          <w:szCs w:val="24"/>
        </w:rPr>
      </w:pPr>
      <w:r w:rsidRPr="00937F16">
        <w:rPr>
          <w:b w:val="0"/>
          <w:sz w:val="24"/>
          <w:szCs w:val="24"/>
        </w:rPr>
        <w:t>восприимчивостькразнымвидамискусства,традициямитворчествусвоего и других народов, понимание эмоционального воздействия искусства, осознание важностихудожественнойкультурыкаксредствакоммуникацииисамовыражения;</w:t>
      </w:r>
    </w:p>
    <w:p w:rsidR="004B3B12" w:rsidRPr="00937F16" w:rsidRDefault="004B3B12" w:rsidP="00AC7B5B">
      <w:pPr>
        <w:pStyle w:val="110"/>
        <w:rPr>
          <w:b w:val="0"/>
          <w:sz w:val="24"/>
          <w:szCs w:val="24"/>
        </w:rPr>
      </w:pPr>
      <w:r w:rsidRPr="00937F16">
        <w:rPr>
          <w:b w:val="0"/>
          <w:sz w:val="24"/>
          <w:szCs w:val="24"/>
        </w:rPr>
        <w:t>понимание ценности отечественного и мирового искусства, роли этнических культурных традиций и народного творчества;</w:t>
      </w:r>
    </w:p>
    <w:p w:rsidR="004B3B12" w:rsidRPr="00937F16" w:rsidRDefault="004B3B12" w:rsidP="00AC7B5B">
      <w:pPr>
        <w:pStyle w:val="110"/>
        <w:rPr>
          <w:b w:val="0"/>
          <w:sz w:val="24"/>
          <w:szCs w:val="24"/>
        </w:rPr>
      </w:pPr>
      <w:r w:rsidRPr="00937F16">
        <w:rPr>
          <w:b w:val="0"/>
          <w:sz w:val="24"/>
          <w:szCs w:val="24"/>
        </w:rPr>
        <w:t>стремлениексамовыражениювразныхвидах</w:t>
      </w:r>
      <w:r w:rsidRPr="00937F16">
        <w:rPr>
          <w:b w:val="0"/>
          <w:spacing w:val="-2"/>
          <w:sz w:val="24"/>
          <w:szCs w:val="24"/>
        </w:rPr>
        <w:t>искусства.</w:t>
      </w:r>
    </w:p>
    <w:p w:rsidR="004B3B12" w:rsidRPr="00937F16" w:rsidRDefault="004B3B12" w:rsidP="00AC7B5B">
      <w:pPr>
        <w:pStyle w:val="110"/>
        <w:rPr>
          <w:b w:val="0"/>
          <w:i/>
          <w:sz w:val="24"/>
          <w:szCs w:val="24"/>
        </w:rPr>
      </w:pPr>
      <w:r w:rsidRPr="00937F16">
        <w:rPr>
          <w:b w:val="0"/>
          <w:i/>
          <w:sz w:val="24"/>
          <w:szCs w:val="24"/>
        </w:rPr>
        <w:t>Всферефизическоговоспитания,формированиякультурыздоровьяи эмоционального благополучия:</w:t>
      </w:r>
    </w:p>
    <w:p w:rsidR="004B3B12" w:rsidRPr="00937F16" w:rsidRDefault="004B3B12" w:rsidP="00AC7B5B">
      <w:pPr>
        <w:pStyle w:val="110"/>
        <w:rPr>
          <w:b w:val="0"/>
          <w:sz w:val="24"/>
          <w:szCs w:val="24"/>
        </w:rPr>
      </w:pPr>
      <w:r w:rsidRPr="00937F16">
        <w:rPr>
          <w:b w:val="0"/>
          <w:sz w:val="24"/>
          <w:szCs w:val="24"/>
        </w:rPr>
        <w:t>осознаниеценности</w:t>
      </w:r>
      <w:r w:rsidRPr="00937F16">
        <w:rPr>
          <w:b w:val="0"/>
          <w:spacing w:val="-2"/>
          <w:sz w:val="24"/>
          <w:szCs w:val="24"/>
        </w:rPr>
        <w:t>жизни;</w:t>
      </w:r>
    </w:p>
    <w:p w:rsidR="004B3B12" w:rsidRPr="00937F16" w:rsidRDefault="004B3B12" w:rsidP="00AC7B5B">
      <w:pPr>
        <w:pStyle w:val="110"/>
        <w:rPr>
          <w:b w:val="0"/>
          <w:sz w:val="24"/>
          <w:szCs w:val="24"/>
        </w:rPr>
      </w:pPr>
      <w:r w:rsidRPr="00937F16">
        <w:rPr>
          <w:b w:val="0"/>
          <w:sz w:val="24"/>
          <w:szCs w:val="24"/>
        </w:rPr>
        <w:t>осознание необходимости соблюдения правил безопасности в любой</w:t>
      </w:r>
      <w:r w:rsidRPr="00937F16">
        <w:rPr>
          <w:b w:val="0"/>
          <w:spacing w:val="-2"/>
          <w:sz w:val="24"/>
          <w:szCs w:val="24"/>
        </w:rPr>
        <w:t>профессии;</w:t>
      </w:r>
    </w:p>
    <w:p w:rsidR="004B3B12" w:rsidRPr="00937F16" w:rsidRDefault="004B3B12" w:rsidP="00AC7B5B">
      <w:pPr>
        <w:pStyle w:val="110"/>
        <w:rPr>
          <w:b w:val="0"/>
          <w:sz w:val="24"/>
          <w:szCs w:val="24"/>
        </w:rPr>
      </w:pPr>
      <w:r w:rsidRPr="00937F16">
        <w:rPr>
          <w:b w:val="0"/>
          <w:sz w:val="24"/>
          <w:szCs w:val="24"/>
        </w:rPr>
        <w:t>ответственноеотношениексвоемуздоровьюиустановканаздоровыйобраз</w:t>
      </w:r>
      <w:r w:rsidRPr="00937F16">
        <w:rPr>
          <w:b w:val="0"/>
          <w:spacing w:val="-2"/>
          <w:sz w:val="24"/>
          <w:szCs w:val="24"/>
        </w:rPr>
        <w:t>жизни;</w:t>
      </w:r>
    </w:p>
    <w:p w:rsidR="004B3B12" w:rsidRPr="00937F16" w:rsidRDefault="004B3B12" w:rsidP="00AC7B5B">
      <w:pPr>
        <w:pStyle w:val="110"/>
        <w:rPr>
          <w:b w:val="0"/>
          <w:sz w:val="24"/>
          <w:szCs w:val="24"/>
        </w:rPr>
      </w:pPr>
      <w:r w:rsidRPr="00937F16">
        <w:rPr>
          <w:b w:val="0"/>
          <w:sz w:val="24"/>
          <w:szCs w:val="24"/>
        </w:rP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w:t>
      </w:r>
      <w:r w:rsidRPr="00937F16">
        <w:rPr>
          <w:b w:val="0"/>
          <w:spacing w:val="-2"/>
          <w:sz w:val="24"/>
          <w:szCs w:val="24"/>
        </w:rPr>
        <w:t>жизнью;</w:t>
      </w:r>
    </w:p>
    <w:p w:rsidR="004B3B12" w:rsidRPr="00937F16" w:rsidRDefault="004B3B12" w:rsidP="00AC7B5B">
      <w:pPr>
        <w:pStyle w:val="110"/>
        <w:rPr>
          <w:b w:val="0"/>
          <w:sz w:val="24"/>
          <w:szCs w:val="24"/>
        </w:rPr>
      </w:pPr>
      <w:r w:rsidRPr="00937F16">
        <w:rPr>
          <w:b w:val="0"/>
          <w:sz w:val="24"/>
          <w:szCs w:val="24"/>
        </w:rPr>
        <w:t>осознание последствий и неприятие вредных привычек (употребление алкоголя,наркотиков,курение)ииныхформвредадляфизическогоипсихического</w:t>
      </w:r>
      <w:r w:rsidRPr="00937F16">
        <w:rPr>
          <w:b w:val="0"/>
          <w:spacing w:val="-2"/>
          <w:sz w:val="24"/>
          <w:szCs w:val="24"/>
        </w:rPr>
        <w:t>здоровья;</w:t>
      </w:r>
    </w:p>
    <w:p w:rsidR="004B3B12" w:rsidRPr="00937F16" w:rsidRDefault="004B3B12" w:rsidP="00AC7B5B">
      <w:pPr>
        <w:pStyle w:val="110"/>
        <w:rPr>
          <w:b w:val="0"/>
          <w:sz w:val="24"/>
          <w:szCs w:val="24"/>
        </w:rPr>
      </w:pPr>
      <w:r w:rsidRPr="00937F16">
        <w:rPr>
          <w:b w:val="0"/>
          <w:sz w:val="24"/>
          <w:szCs w:val="24"/>
        </w:rPr>
        <w:t>соблюдение правил безопасности, в том числе навыков безопасного поведения в интернет-среде;</w:t>
      </w:r>
    </w:p>
    <w:p w:rsidR="004B3B12" w:rsidRPr="00937F16" w:rsidRDefault="004B3B12" w:rsidP="00AC7B5B">
      <w:pPr>
        <w:pStyle w:val="110"/>
        <w:rPr>
          <w:b w:val="0"/>
          <w:sz w:val="24"/>
          <w:szCs w:val="24"/>
        </w:rPr>
      </w:pPr>
      <w:r w:rsidRPr="00937F16">
        <w:rPr>
          <w:b w:val="0"/>
          <w:sz w:val="24"/>
          <w:szCs w:val="24"/>
        </w:rPr>
        <w:t>умение осознавать эмоциональное состояние себя и других, умение управлять собственным эмоциональным состоянием;</w:t>
      </w:r>
    </w:p>
    <w:p w:rsidR="004B3B12" w:rsidRPr="00937F16" w:rsidRDefault="004B3B12" w:rsidP="00AC7B5B">
      <w:pPr>
        <w:pStyle w:val="110"/>
        <w:rPr>
          <w:b w:val="0"/>
          <w:sz w:val="24"/>
          <w:szCs w:val="24"/>
        </w:rPr>
      </w:pPr>
      <w:r w:rsidRPr="00937F16">
        <w:rPr>
          <w:b w:val="0"/>
          <w:sz w:val="24"/>
          <w:szCs w:val="24"/>
        </w:rPr>
        <w:t>сформированность навыка рефлексии, признание своего права на ошибкуи такого же права другого человека.</w:t>
      </w:r>
    </w:p>
    <w:p w:rsidR="004B3B12" w:rsidRPr="00937F16" w:rsidRDefault="004B3B12" w:rsidP="00AC7B5B">
      <w:pPr>
        <w:pStyle w:val="110"/>
        <w:rPr>
          <w:b w:val="0"/>
          <w:i/>
          <w:sz w:val="24"/>
          <w:szCs w:val="24"/>
        </w:rPr>
      </w:pPr>
      <w:r w:rsidRPr="00937F16">
        <w:rPr>
          <w:b w:val="0"/>
          <w:i/>
          <w:sz w:val="24"/>
          <w:szCs w:val="24"/>
        </w:rPr>
        <w:t>Всферетрудового</w:t>
      </w:r>
      <w:r w:rsidRPr="00937F16">
        <w:rPr>
          <w:b w:val="0"/>
          <w:i/>
          <w:spacing w:val="-2"/>
          <w:sz w:val="24"/>
          <w:szCs w:val="24"/>
        </w:rPr>
        <w:t>воспитания:</w:t>
      </w:r>
    </w:p>
    <w:p w:rsidR="004B3B12" w:rsidRPr="00937F16" w:rsidRDefault="004B3B12" w:rsidP="00AC7B5B">
      <w:pPr>
        <w:pStyle w:val="110"/>
        <w:rPr>
          <w:b w:val="0"/>
          <w:sz w:val="24"/>
          <w:szCs w:val="24"/>
        </w:rPr>
      </w:pPr>
      <w:r w:rsidRPr="00937F16">
        <w:rPr>
          <w:b w:val="0"/>
          <w:sz w:val="24"/>
          <w:szCs w:val="24"/>
        </w:rP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4B3B12" w:rsidRPr="00937F16" w:rsidRDefault="004B3B12" w:rsidP="00AC7B5B">
      <w:pPr>
        <w:pStyle w:val="110"/>
        <w:rPr>
          <w:b w:val="0"/>
          <w:sz w:val="24"/>
          <w:szCs w:val="24"/>
        </w:rPr>
      </w:pPr>
      <w:r w:rsidRPr="00937F16">
        <w:rPr>
          <w:b w:val="0"/>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сферы деятельности, способность инициировать, планировать и самостоятельно выполнять такого рода деятельность;</w:t>
      </w:r>
    </w:p>
    <w:p w:rsidR="004B3B12" w:rsidRPr="00937F16" w:rsidRDefault="004B3B12" w:rsidP="00AC7B5B">
      <w:pPr>
        <w:pStyle w:val="110"/>
        <w:rPr>
          <w:b w:val="0"/>
          <w:sz w:val="24"/>
          <w:szCs w:val="24"/>
        </w:rPr>
      </w:pPr>
      <w:r w:rsidRPr="00937F16">
        <w:rPr>
          <w:b w:val="0"/>
          <w:sz w:val="24"/>
          <w:szCs w:val="24"/>
        </w:rPr>
        <w:t>интерескпрактическомуизучениюпрофессийитрударазличногорода, в том числе на основе применения изучаемого предметного знания;</w:t>
      </w:r>
    </w:p>
    <w:p w:rsidR="004B3B12" w:rsidRPr="00937F16" w:rsidRDefault="004B3B12" w:rsidP="00AC7B5B">
      <w:pPr>
        <w:pStyle w:val="110"/>
        <w:rPr>
          <w:b w:val="0"/>
          <w:sz w:val="24"/>
          <w:szCs w:val="24"/>
        </w:rPr>
      </w:pPr>
      <w:r w:rsidRPr="00937F16">
        <w:rPr>
          <w:b w:val="0"/>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B3B12" w:rsidRPr="00937F16" w:rsidRDefault="004B3B12" w:rsidP="00AC7B5B">
      <w:pPr>
        <w:pStyle w:val="110"/>
        <w:rPr>
          <w:b w:val="0"/>
          <w:sz w:val="24"/>
          <w:szCs w:val="24"/>
        </w:rPr>
      </w:pPr>
      <w:r w:rsidRPr="00937F16">
        <w:rPr>
          <w:b w:val="0"/>
          <w:sz w:val="24"/>
          <w:szCs w:val="24"/>
        </w:rPr>
        <w:t>готовностьадаптироватьсявпрофессиональной</w:t>
      </w:r>
      <w:r w:rsidRPr="00937F16">
        <w:rPr>
          <w:b w:val="0"/>
          <w:spacing w:val="-2"/>
          <w:sz w:val="24"/>
          <w:szCs w:val="24"/>
        </w:rPr>
        <w:t>среде;</w:t>
      </w:r>
    </w:p>
    <w:p w:rsidR="004B3B12" w:rsidRPr="00937F16" w:rsidRDefault="004B3B12" w:rsidP="00AC7B5B">
      <w:pPr>
        <w:pStyle w:val="110"/>
        <w:rPr>
          <w:b w:val="0"/>
          <w:sz w:val="24"/>
          <w:szCs w:val="24"/>
        </w:rPr>
      </w:pPr>
      <w:r w:rsidRPr="00937F16">
        <w:rPr>
          <w:b w:val="0"/>
          <w:sz w:val="24"/>
          <w:szCs w:val="24"/>
        </w:rPr>
        <w:t>уважениектрудуирезультатамтрудовой</w:t>
      </w:r>
      <w:r w:rsidRPr="00937F16">
        <w:rPr>
          <w:b w:val="0"/>
          <w:spacing w:val="-2"/>
          <w:sz w:val="24"/>
          <w:szCs w:val="24"/>
        </w:rPr>
        <w:t>деятельности;</w:t>
      </w:r>
    </w:p>
    <w:p w:rsidR="004B3B12" w:rsidRPr="00937F16" w:rsidRDefault="004B3B12" w:rsidP="00AC7B5B">
      <w:pPr>
        <w:pStyle w:val="110"/>
        <w:rPr>
          <w:b w:val="0"/>
          <w:sz w:val="24"/>
          <w:szCs w:val="24"/>
        </w:rPr>
      </w:pPr>
      <w:r w:rsidRPr="00937F16">
        <w:rPr>
          <w:b w:val="0"/>
          <w:sz w:val="24"/>
          <w:szCs w:val="24"/>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B3B12" w:rsidRPr="00937F16" w:rsidRDefault="004B3B12" w:rsidP="00AC7B5B">
      <w:pPr>
        <w:pStyle w:val="110"/>
        <w:rPr>
          <w:b w:val="0"/>
          <w:i/>
          <w:sz w:val="24"/>
          <w:szCs w:val="24"/>
        </w:rPr>
      </w:pPr>
      <w:r w:rsidRPr="00937F16">
        <w:rPr>
          <w:b w:val="0"/>
          <w:i/>
          <w:sz w:val="24"/>
          <w:szCs w:val="24"/>
        </w:rPr>
        <w:t>Всфереэкологического</w:t>
      </w:r>
      <w:r w:rsidRPr="00937F16">
        <w:rPr>
          <w:b w:val="0"/>
          <w:i/>
          <w:spacing w:val="-2"/>
          <w:sz w:val="24"/>
          <w:szCs w:val="24"/>
        </w:rPr>
        <w:t>воспитания:</w:t>
      </w:r>
    </w:p>
    <w:p w:rsidR="004B3B12" w:rsidRPr="00937F16" w:rsidRDefault="004B3B12" w:rsidP="00AC7B5B">
      <w:pPr>
        <w:pStyle w:val="110"/>
        <w:rPr>
          <w:b w:val="0"/>
          <w:sz w:val="24"/>
          <w:szCs w:val="24"/>
        </w:rPr>
      </w:pPr>
      <w:r w:rsidRPr="00937F16">
        <w:rPr>
          <w:b w:val="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оценкиих возможных последствий для окружающей среды;</w:t>
      </w:r>
    </w:p>
    <w:p w:rsidR="004B3B12" w:rsidRPr="00937F16" w:rsidRDefault="004B3B12" w:rsidP="00AC7B5B">
      <w:pPr>
        <w:pStyle w:val="110"/>
        <w:rPr>
          <w:b w:val="0"/>
          <w:sz w:val="24"/>
          <w:szCs w:val="24"/>
        </w:rPr>
      </w:pPr>
      <w:r w:rsidRPr="00937F16">
        <w:rPr>
          <w:b w:val="0"/>
          <w:sz w:val="24"/>
          <w:szCs w:val="24"/>
        </w:rPr>
        <w:t>осознаниепотенциальногоущербаприроде,которыйсопровождаетту или иную профессиональную деятельность, и необходимости минимизации этого ущерба;</w:t>
      </w:r>
    </w:p>
    <w:p w:rsidR="004B3B12" w:rsidRPr="00937F16" w:rsidRDefault="004B3B12" w:rsidP="00AC7B5B">
      <w:pPr>
        <w:pStyle w:val="110"/>
        <w:rPr>
          <w:b w:val="0"/>
          <w:sz w:val="24"/>
          <w:szCs w:val="24"/>
        </w:rPr>
      </w:pPr>
      <w:r w:rsidRPr="00937F16">
        <w:rPr>
          <w:b w:val="0"/>
          <w:sz w:val="24"/>
          <w:szCs w:val="24"/>
        </w:rPr>
        <w:t>активноенеприятиедействий,приносящихвредокружающей</w:t>
      </w:r>
      <w:r w:rsidRPr="00937F16">
        <w:rPr>
          <w:b w:val="0"/>
          <w:spacing w:val="-2"/>
          <w:sz w:val="24"/>
          <w:szCs w:val="24"/>
        </w:rPr>
        <w:t>среде;</w:t>
      </w:r>
    </w:p>
    <w:p w:rsidR="004B3B12" w:rsidRPr="00937F16" w:rsidRDefault="004B3B12" w:rsidP="00AC7B5B">
      <w:pPr>
        <w:pStyle w:val="110"/>
        <w:rPr>
          <w:b w:val="0"/>
          <w:sz w:val="24"/>
          <w:szCs w:val="24"/>
        </w:rPr>
      </w:pPr>
      <w:r w:rsidRPr="00937F16">
        <w:rPr>
          <w:b w:val="0"/>
          <w:sz w:val="24"/>
          <w:szCs w:val="24"/>
        </w:rPr>
        <w:t>осознаниесвоейроликакответственногогражданинаипотребителя в условиях взаимосвязи природной, технологической и социальной сред:</w:t>
      </w:r>
    </w:p>
    <w:p w:rsidR="004B3B12" w:rsidRPr="00937F16" w:rsidRDefault="004B3B12" w:rsidP="00AC7B5B">
      <w:pPr>
        <w:pStyle w:val="110"/>
        <w:rPr>
          <w:b w:val="0"/>
          <w:sz w:val="24"/>
          <w:szCs w:val="24"/>
        </w:rPr>
      </w:pPr>
      <w:r w:rsidRPr="00937F16">
        <w:rPr>
          <w:b w:val="0"/>
          <w:spacing w:val="-2"/>
          <w:sz w:val="24"/>
          <w:szCs w:val="24"/>
        </w:rPr>
        <w:t>готовность</w:t>
      </w:r>
      <w:r w:rsidRPr="00937F16">
        <w:rPr>
          <w:b w:val="0"/>
          <w:sz w:val="24"/>
          <w:szCs w:val="24"/>
        </w:rPr>
        <w:tab/>
      </w:r>
      <w:r w:rsidRPr="00937F16">
        <w:rPr>
          <w:b w:val="0"/>
          <w:spacing w:val="-10"/>
          <w:sz w:val="24"/>
          <w:szCs w:val="24"/>
        </w:rPr>
        <w:t>к</w:t>
      </w:r>
      <w:r w:rsidRPr="00937F16">
        <w:rPr>
          <w:b w:val="0"/>
          <w:sz w:val="24"/>
          <w:szCs w:val="24"/>
        </w:rPr>
        <w:tab/>
      </w:r>
      <w:r w:rsidRPr="00937F16">
        <w:rPr>
          <w:b w:val="0"/>
          <w:spacing w:val="-2"/>
          <w:sz w:val="24"/>
          <w:szCs w:val="24"/>
        </w:rPr>
        <w:t>участию</w:t>
      </w:r>
      <w:r w:rsidRPr="00937F16">
        <w:rPr>
          <w:b w:val="0"/>
          <w:sz w:val="24"/>
          <w:szCs w:val="24"/>
        </w:rPr>
        <w:tab/>
      </w:r>
      <w:r w:rsidRPr="00937F16">
        <w:rPr>
          <w:b w:val="0"/>
          <w:spacing w:val="-10"/>
          <w:sz w:val="24"/>
          <w:szCs w:val="24"/>
        </w:rPr>
        <w:t>в</w:t>
      </w:r>
      <w:r w:rsidRPr="00937F16">
        <w:rPr>
          <w:b w:val="0"/>
          <w:sz w:val="24"/>
          <w:szCs w:val="24"/>
        </w:rPr>
        <w:tab/>
      </w:r>
      <w:r w:rsidRPr="00937F16">
        <w:rPr>
          <w:b w:val="0"/>
          <w:spacing w:val="-2"/>
          <w:sz w:val="24"/>
          <w:szCs w:val="24"/>
        </w:rPr>
        <w:t>практической</w:t>
      </w:r>
      <w:r w:rsidRPr="00937F16">
        <w:rPr>
          <w:b w:val="0"/>
          <w:sz w:val="24"/>
          <w:szCs w:val="24"/>
        </w:rPr>
        <w:tab/>
      </w:r>
      <w:r w:rsidRPr="00937F16">
        <w:rPr>
          <w:b w:val="0"/>
          <w:spacing w:val="-2"/>
          <w:sz w:val="24"/>
          <w:szCs w:val="24"/>
        </w:rPr>
        <w:t>деятельности</w:t>
      </w:r>
      <w:r w:rsidRPr="00937F16">
        <w:rPr>
          <w:b w:val="0"/>
          <w:sz w:val="24"/>
          <w:szCs w:val="24"/>
        </w:rPr>
        <w:tab/>
      </w:r>
      <w:r w:rsidRPr="00937F16">
        <w:rPr>
          <w:b w:val="0"/>
          <w:spacing w:val="-2"/>
          <w:sz w:val="24"/>
          <w:szCs w:val="24"/>
        </w:rPr>
        <w:t>экологической направленности.</w:t>
      </w:r>
    </w:p>
    <w:p w:rsidR="004B3B12" w:rsidRPr="00937F16" w:rsidRDefault="004B3B12" w:rsidP="00AC7B5B">
      <w:pPr>
        <w:pStyle w:val="110"/>
        <w:rPr>
          <w:b w:val="0"/>
          <w:i/>
          <w:sz w:val="24"/>
          <w:szCs w:val="24"/>
        </w:rPr>
      </w:pPr>
      <w:r w:rsidRPr="00937F16">
        <w:rPr>
          <w:b w:val="0"/>
          <w:i/>
          <w:sz w:val="24"/>
          <w:szCs w:val="24"/>
        </w:rPr>
        <w:t>Всферепониманияценностинаучного</w:t>
      </w:r>
      <w:r w:rsidRPr="00937F16">
        <w:rPr>
          <w:b w:val="0"/>
          <w:i/>
          <w:spacing w:val="-2"/>
          <w:sz w:val="24"/>
          <w:szCs w:val="24"/>
        </w:rPr>
        <w:t>познания:</w:t>
      </w:r>
    </w:p>
    <w:p w:rsidR="004B3B12" w:rsidRPr="00937F16" w:rsidRDefault="004B3B12" w:rsidP="00AC7B5B">
      <w:pPr>
        <w:pStyle w:val="110"/>
        <w:rPr>
          <w:b w:val="0"/>
          <w:sz w:val="24"/>
          <w:szCs w:val="24"/>
        </w:rPr>
      </w:pPr>
      <w:r w:rsidRPr="00937F16">
        <w:rPr>
          <w:b w:val="0"/>
          <w:sz w:val="24"/>
          <w:szCs w:val="24"/>
        </w:rPr>
        <w:t>овладениеязыковойичитательскойкультуройкаксредством</w:t>
      </w:r>
      <w:r w:rsidRPr="00937F16">
        <w:rPr>
          <w:b w:val="0"/>
          <w:spacing w:val="-2"/>
          <w:sz w:val="24"/>
          <w:szCs w:val="24"/>
        </w:rPr>
        <w:t>познания</w:t>
      </w:r>
    </w:p>
    <w:p w:rsidR="004B3B12" w:rsidRPr="00937F16" w:rsidRDefault="004B3B12" w:rsidP="00AC7B5B">
      <w:pPr>
        <w:pStyle w:val="110"/>
        <w:rPr>
          <w:b w:val="0"/>
          <w:sz w:val="24"/>
          <w:szCs w:val="24"/>
        </w:rPr>
      </w:pPr>
      <w:r w:rsidRPr="00937F16">
        <w:rPr>
          <w:b w:val="0"/>
          <w:spacing w:val="-2"/>
          <w:sz w:val="24"/>
          <w:szCs w:val="24"/>
        </w:rPr>
        <w:t>мира;</w:t>
      </w:r>
    </w:p>
    <w:p w:rsidR="004B3B12" w:rsidRPr="00937F16" w:rsidRDefault="004B3B12" w:rsidP="00AC7B5B">
      <w:pPr>
        <w:pStyle w:val="110"/>
        <w:rPr>
          <w:b w:val="0"/>
          <w:sz w:val="24"/>
          <w:szCs w:val="24"/>
        </w:rPr>
      </w:pPr>
      <w:r w:rsidRPr="00937F16">
        <w:rPr>
          <w:b w:val="0"/>
          <w:spacing w:val="-2"/>
          <w:sz w:val="24"/>
          <w:szCs w:val="24"/>
        </w:rPr>
        <w:t>овладение</w:t>
      </w:r>
      <w:r w:rsidRPr="00937F16">
        <w:rPr>
          <w:b w:val="0"/>
          <w:sz w:val="24"/>
          <w:szCs w:val="24"/>
        </w:rPr>
        <w:tab/>
      </w:r>
      <w:r w:rsidRPr="00937F16">
        <w:rPr>
          <w:b w:val="0"/>
          <w:spacing w:val="-2"/>
          <w:sz w:val="24"/>
          <w:szCs w:val="24"/>
        </w:rPr>
        <w:t>основными</w:t>
      </w:r>
      <w:r w:rsidRPr="00937F16">
        <w:rPr>
          <w:b w:val="0"/>
          <w:sz w:val="24"/>
          <w:szCs w:val="24"/>
        </w:rPr>
        <w:tab/>
      </w:r>
      <w:r w:rsidRPr="00937F16">
        <w:rPr>
          <w:b w:val="0"/>
          <w:spacing w:val="-2"/>
          <w:sz w:val="24"/>
          <w:szCs w:val="24"/>
        </w:rPr>
        <w:t>навыками</w:t>
      </w:r>
      <w:r w:rsidRPr="00937F16">
        <w:rPr>
          <w:b w:val="0"/>
          <w:sz w:val="24"/>
          <w:szCs w:val="24"/>
        </w:rPr>
        <w:tab/>
      </w:r>
      <w:r w:rsidRPr="00937F16">
        <w:rPr>
          <w:b w:val="0"/>
          <w:spacing w:val="-2"/>
          <w:sz w:val="24"/>
          <w:szCs w:val="24"/>
        </w:rPr>
        <w:t>проектной</w:t>
      </w:r>
      <w:r w:rsidRPr="00937F16">
        <w:rPr>
          <w:b w:val="0"/>
          <w:sz w:val="24"/>
          <w:szCs w:val="24"/>
        </w:rPr>
        <w:tab/>
      </w:r>
      <w:r w:rsidRPr="00937F16">
        <w:rPr>
          <w:b w:val="0"/>
          <w:spacing w:val="-10"/>
          <w:sz w:val="24"/>
          <w:szCs w:val="24"/>
        </w:rPr>
        <w:t>и</w:t>
      </w:r>
      <w:r w:rsidRPr="00937F16">
        <w:rPr>
          <w:b w:val="0"/>
          <w:sz w:val="24"/>
          <w:szCs w:val="24"/>
        </w:rPr>
        <w:tab/>
      </w:r>
      <w:r w:rsidRPr="00937F16">
        <w:rPr>
          <w:b w:val="0"/>
          <w:spacing w:val="-2"/>
          <w:sz w:val="24"/>
          <w:szCs w:val="24"/>
        </w:rPr>
        <w:t>исследовательской</w:t>
      </w:r>
    </w:p>
    <w:p w:rsidR="004B3B12" w:rsidRPr="00937F16" w:rsidRDefault="004B3B12" w:rsidP="00AC7B5B">
      <w:pPr>
        <w:pStyle w:val="110"/>
        <w:rPr>
          <w:b w:val="0"/>
          <w:sz w:val="24"/>
          <w:szCs w:val="24"/>
        </w:rPr>
      </w:pPr>
      <w:r w:rsidRPr="00937F16">
        <w:rPr>
          <w:b w:val="0"/>
          <w:sz w:val="24"/>
          <w:szCs w:val="24"/>
        </w:rPr>
        <w:t>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4B3B12" w:rsidRPr="00937F16" w:rsidRDefault="004B3B12" w:rsidP="00AC7B5B">
      <w:pPr>
        <w:pStyle w:val="110"/>
        <w:rPr>
          <w:b w:val="0"/>
          <w:sz w:val="24"/>
          <w:szCs w:val="24"/>
        </w:rPr>
      </w:pPr>
      <w:r w:rsidRPr="00937F16">
        <w:rPr>
          <w:b w:val="0"/>
          <w:sz w:val="24"/>
          <w:szCs w:val="24"/>
        </w:rPr>
        <w:t>ориентация в деятельности на современную систему научных представленийобосновныхзакономерностяхразвитиячеловека,природыи общества, взаимосвязях человека с природной и социальной средой.</w:t>
      </w:r>
    </w:p>
    <w:p w:rsidR="004B3B12" w:rsidRPr="00937F16" w:rsidRDefault="004B3B12" w:rsidP="00AC7B5B">
      <w:pPr>
        <w:pStyle w:val="110"/>
        <w:rPr>
          <w:b w:val="0"/>
          <w:sz w:val="24"/>
          <w:szCs w:val="24"/>
        </w:rPr>
      </w:pPr>
      <w:r w:rsidRPr="00937F16">
        <w:rPr>
          <w:b w:val="0"/>
          <w:sz w:val="24"/>
          <w:szCs w:val="24"/>
        </w:rPr>
        <w:t>ДляФГОС</w:t>
      </w:r>
      <w:r w:rsidRPr="00937F16">
        <w:rPr>
          <w:b w:val="0"/>
          <w:spacing w:val="-4"/>
          <w:sz w:val="24"/>
          <w:szCs w:val="24"/>
        </w:rPr>
        <w:t xml:space="preserve"> СОО:</w:t>
      </w:r>
    </w:p>
    <w:p w:rsidR="004B3B12" w:rsidRPr="00937F16" w:rsidRDefault="004B3B12" w:rsidP="00AC7B5B">
      <w:pPr>
        <w:pStyle w:val="110"/>
        <w:rPr>
          <w:b w:val="0"/>
          <w:sz w:val="24"/>
          <w:szCs w:val="24"/>
        </w:rPr>
      </w:pPr>
      <w:r w:rsidRPr="00937F16">
        <w:rPr>
          <w:b w:val="0"/>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ОтечестваиподвигамГероевОтечестваистаршемупоколению,законуи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B3B12" w:rsidRPr="00937F16" w:rsidRDefault="004B3B12" w:rsidP="00AC7B5B">
      <w:pPr>
        <w:pStyle w:val="110"/>
        <w:rPr>
          <w:b w:val="0"/>
          <w:i/>
          <w:sz w:val="24"/>
          <w:szCs w:val="24"/>
        </w:rPr>
      </w:pPr>
      <w:r w:rsidRPr="00937F16">
        <w:rPr>
          <w:b w:val="0"/>
          <w:i/>
          <w:sz w:val="24"/>
          <w:szCs w:val="24"/>
        </w:rPr>
        <w:t>Всферегражданского</w:t>
      </w:r>
      <w:r w:rsidRPr="00937F16">
        <w:rPr>
          <w:b w:val="0"/>
          <w:i/>
          <w:spacing w:val="-2"/>
          <w:sz w:val="24"/>
          <w:szCs w:val="24"/>
        </w:rPr>
        <w:t>воспитания:</w:t>
      </w:r>
    </w:p>
    <w:p w:rsidR="004B3B12" w:rsidRPr="00937F16" w:rsidRDefault="004B3B12" w:rsidP="00AC7B5B">
      <w:pPr>
        <w:pStyle w:val="110"/>
        <w:rPr>
          <w:b w:val="0"/>
          <w:sz w:val="24"/>
          <w:szCs w:val="24"/>
        </w:rPr>
      </w:pPr>
      <w:r w:rsidRPr="00937F16">
        <w:rPr>
          <w:b w:val="0"/>
          <w:sz w:val="24"/>
          <w:szCs w:val="24"/>
        </w:rPr>
        <w:t>сформированностьгражданскойпозицииобучающегосякакактивного и ответственного члена российского общества, осознание своих конституционных прав и обязанностей, уважение закона и правопорядка;</w:t>
      </w:r>
    </w:p>
    <w:p w:rsidR="004B3B12" w:rsidRPr="00937F16" w:rsidRDefault="004B3B12" w:rsidP="00AC7B5B">
      <w:pPr>
        <w:pStyle w:val="110"/>
        <w:rPr>
          <w:b w:val="0"/>
          <w:sz w:val="24"/>
          <w:szCs w:val="24"/>
        </w:rPr>
      </w:pPr>
      <w:r w:rsidRPr="00937F16">
        <w:rPr>
          <w:b w:val="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B3B12" w:rsidRPr="00937F16" w:rsidRDefault="004B3B12" w:rsidP="00AC7B5B">
      <w:pPr>
        <w:pStyle w:val="110"/>
        <w:rPr>
          <w:b w:val="0"/>
          <w:sz w:val="24"/>
          <w:szCs w:val="24"/>
        </w:rPr>
        <w:sectPr w:rsidR="004B3B12" w:rsidRPr="00937F16" w:rsidSect="00794BAD">
          <w:pgSz w:w="16840" w:h="11910" w:orient="landscape"/>
          <w:pgMar w:top="566" w:right="920" w:bottom="992" w:left="1040" w:header="0" w:footer="734" w:gutter="0"/>
          <w:cols w:space="720"/>
          <w:docGrid w:linePitch="299"/>
        </w:sectPr>
      </w:pPr>
    </w:p>
    <w:p w:rsidR="004B3B12" w:rsidRPr="00937F16" w:rsidRDefault="004B3B12" w:rsidP="00AC7B5B">
      <w:pPr>
        <w:pStyle w:val="110"/>
        <w:rPr>
          <w:b w:val="0"/>
          <w:sz w:val="24"/>
          <w:szCs w:val="24"/>
        </w:rPr>
      </w:pPr>
      <w:r w:rsidRPr="00937F16">
        <w:rPr>
          <w:b w:val="0"/>
          <w:sz w:val="24"/>
          <w:szCs w:val="24"/>
        </w:rPr>
        <w:lastRenderedPageBreak/>
        <w:t>умениевзаимодействоватьссоциальнымиинститутамивсоответствии с их функциями и назначением.</w:t>
      </w:r>
    </w:p>
    <w:p w:rsidR="004B3B12" w:rsidRPr="00937F16" w:rsidRDefault="004B3B12" w:rsidP="00AC7B5B">
      <w:pPr>
        <w:pStyle w:val="110"/>
        <w:rPr>
          <w:b w:val="0"/>
          <w:i/>
          <w:sz w:val="24"/>
          <w:szCs w:val="24"/>
        </w:rPr>
      </w:pPr>
      <w:r w:rsidRPr="00937F16">
        <w:rPr>
          <w:b w:val="0"/>
          <w:i/>
          <w:sz w:val="24"/>
          <w:szCs w:val="24"/>
        </w:rPr>
        <w:t>Всферепатриотического</w:t>
      </w:r>
      <w:r w:rsidRPr="00937F16">
        <w:rPr>
          <w:b w:val="0"/>
          <w:i/>
          <w:spacing w:val="-2"/>
          <w:sz w:val="24"/>
          <w:szCs w:val="24"/>
        </w:rPr>
        <w:t>воспитания:</w:t>
      </w:r>
    </w:p>
    <w:p w:rsidR="004B3B12" w:rsidRPr="00937F16" w:rsidRDefault="004B3B12" w:rsidP="00AC7B5B">
      <w:pPr>
        <w:pStyle w:val="110"/>
        <w:rPr>
          <w:b w:val="0"/>
          <w:sz w:val="24"/>
          <w:szCs w:val="24"/>
        </w:rPr>
      </w:pPr>
      <w:r w:rsidRPr="00937F16">
        <w:rPr>
          <w:b w:val="0"/>
          <w:sz w:val="24"/>
          <w:szCs w:val="24"/>
        </w:rPr>
        <w:t>осознаниедуховныхценностейроссийскогонарода,готовностькслужению и защите Отечества, ответственность за его судьбу;</w:t>
      </w:r>
    </w:p>
    <w:p w:rsidR="004B3B12" w:rsidRPr="00937F16" w:rsidRDefault="004B3B12" w:rsidP="00AC7B5B">
      <w:pPr>
        <w:pStyle w:val="110"/>
        <w:rPr>
          <w:b w:val="0"/>
          <w:sz w:val="24"/>
          <w:szCs w:val="24"/>
        </w:rPr>
      </w:pPr>
      <w:r w:rsidRPr="00937F16">
        <w:rPr>
          <w:b w:val="0"/>
          <w:sz w:val="24"/>
          <w:szCs w:val="24"/>
        </w:rPr>
        <w:t>ценностноеотношениекгосударственнымсимволам,историческомуи природному наследию, памятникам, традициям народов России, достижениям России в науке, искусстве, спорте, технологиях и труде;</w:t>
      </w:r>
    </w:p>
    <w:p w:rsidR="004B3B12" w:rsidRPr="00937F16" w:rsidRDefault="004B3B12" w:rsidP="00AC7B5B">
      <w:pPr>
        <w:pStyle w:val="110"/>
        <w:rPr>
          <w:b w:val="0"/>
          <w:sz w:val="24"/>
          <w:szCs w:val="24"/>
        </w:rPr>
      </w:pPr>
      <w:r w:rsidRPr="00937F16">
        <w:rPr>
          <w:b w:val="0"/>
          <w:sz w:val="24"/>
          <w:szCs w:val="24"/>
        </w:rPr>
        <w:t>сформированность российской гражданской идентичности, патриотизма, уваженияксвоемународу,чувстваответственностипередРодиной,гордости за свой край, свою Родину, свой язык и культуру, прошлое и настоящее многонационального народа России.</w:t>
      </w:r>
    </w:p>
    <w:p w:rsidR="004B3B12" w:rsidRPr="00937F16" w:rsidRDefault="004B3B12" w:rsidP="00AC7B5B">
      <w:pPr>
        <w:pStyle w:val="110"/>
        <w:rPr>
          <w:b w:val="0"/>
          <w:i/>
          <w:sz w:val="24"/>
          <w:szCs w:val="24"/>
        </w:rPr>
      </w:pPr>
      <w:r w:rsidRPr="00937F16">
        <w:rPr>
          <w:b w:val="0"/>
          <w:i/>
          <w:sz w:val="24"/>
          <w:szCs w:val="24"/>
        </w:rPr>
        <w:t>Всфередуховно-нравственного</w:t>
      </w:r>
      <w:r w:rsidRPr="00937F16">
        <w:rPr>
          <w:b w:val="0"/>
          <w:i/>
          <w:spacing w:val="-2"/>
          <w:sz w:val="24"/>
          <w:szCs w:val="24"/>
        </w:rPr>
        <w:t>воспитания:</w:t>
      </w:r>
    </w:p>
    <w:p w:rsidR="004B3B12" w:rsidRPr="00937F16" w:rsidRDefault="004B3B12" w:rsidP="00AC7B5B">
      <w:pPr>
        <w:pStyle w:val="110"/>
        <w:rPr>
          <w:b w:val="0"/>
          <w:sz w:val="24"/>
          <w:szCs w:val="24"/>
        </w:rPr>
      </w:pPr>
      <w:r w:rsidRPr="00937F16">
        <w:rPr>
          <w:b w:val="0"/>
          <w:sz w:val="24"/>
          <w:szCs w:val="24"/>
        </w:rPr>
        <w:t>сформированностьнравственногосознания,этического</w:t>
      </w:r>
      <w:r w:rsidRPr="00937F16">
        <w:rPr>
          <w:b w:val="0"/>
          <w:spacing w:val="-2"/>
          <w:sz w:val="24"/>
          <w:szCs w:val="24"/>
        </w:rPr>
        <w:t>поведения;</w:t>
      </w:r>
    </w:p>
    <w:p w:rsidR="004B3B12" w:rsidRPr="00937F16" w:rsidRDefault="004B3B12" w:rsidP="00AC7B5B">
      <w:pPr>
        <w:pStyle w:val="110"/>
        <w:rPr>
          <w:b w:val="0"/>
          <w:sz w:val="24"/>
          <w:szCs w:val="24"/>
        </w:rPr>
      </w:pPr>
      <w:r w:rsidRPr="00937F16">
        <w:rPr>
          <w:b w:val="0"/>
          <w:spacing w:val="-2"/>
          <w:sz w:val="24"/>
          <w:szCs w:val="24"/>
        </w:rPr>
        <w:t>способность</w:t>
      </w:r>
      <w:r w:rsidRPr="00937F16">
        <w:rPr>
          <w:b w:val="0"/>
          <w:sz w:val="24"/>
          <w:szCs w:val="24"/>
        </w:rPr>
        <w:tab/>
      </w:r>
      <w:r w:rsidRPr="00937F16">
        <w:rPr>
          <w:b w:val="0"/>
          <w:spacing w:val="-2"/>
          <w:sz w:val="24"/>
          <w:szCs w:val="24"/>
        </w:rPr>
        <w:t>оценивать</w:t>
      </w:r>
      <w:r w:rsidRPr="00937F16">
        <w:rPr>
          <w:b w:val="0"/>
          <w:sz w:val="24"/>
          <w:szCs w:val="24"/>
        </w:rPr>
        <w:tab/>
      </w:r>
      <w:r w:rsidRPr="00937F16">
        <w:rPr>
          <w:b w:val="0"/>
          <w:spacing w:val="-2"/>
          <w:sz w:val="24"/>
          <w:szCs w:val="24"/>
        </w:rPr>
        <w:t>ситуацию</w:t>
      </w:r>
      <w:r w:rsidRPr="00937F16">
        <w:rPr>
          <w:b w:val="0"/>
          <w:sz w:val="24"/>
          <w:szCs w:val="24"/>
        </w:rPr>
        <w:tab/>
      </w:r>
      <w:r w:rsidRPr="00937F16">
        <w:rPr>
          <w:b w:val="0"/>
          <w:spacing w:val="-10"/>
          <w:sz w:val="24"/>
          <w:szCs w:val="24"/>
        </w:rPr>
        <w:t>и</w:t>
      </w:r>
      <w:r w:rsidRPr="00937F16">
        <w:rPr>
          <w:b w:val="0"/>
          <w:sz w:val="24"/>
          <w:szCs w:val="24"/>
        </w:rPr>
        <w:tab/>
      </w:r>
      <w:r w:rsidRPr="00937F16">
        <w:rPr>
          <w:b w:val="0"/>
          <w:spacing w:val="-2"/>
          <w:sz w:val="24"/>
          <w:szCs w:val="24"/>
        </w:rPr>
        <w:t>принимать</w:t>
      </w:r>
      <w:r w:rsidRPr="00937F16">
        <w:rPr>
          <w:b w:val="0"/>
          <w:sz w:val="24"/>
          <w:szCs w:val="24"/>
        </w:rPr>
        <w:tab/>
      </w:r>
      <w:r w:rsidRPr="00937F16">
        <w:rPr>
          <w:b w:val="0"/>
          <w:spacing w:val="-2"/>
          <w:sz w:val="24"/>
          <w:szCs w:val="24"/>
        </w:rPr>
        <w:t>осознанные</w:t>
      </w:r>
      <w:r w:rsidRPr="00937F16">
        <w:rPr>
          <w:b w:val="0"/>
          <w:sz w:val="24"/>
          <w:szCs w:val="24"/>
        </w:rPr>
        <w:tab/>
      </w:r>
      <w:r w:rsidRPr="00937F16">
        <w:rPr>
          <w:b w:val="0"/>
          <w:spacing w:val="-2"/>
          <w:sz w:val="24"/>
          <w:szCs w:val="24"/>
        </w:rPr>
        <w:t>решения,</w:t>
      </w:r>
      <w:r w:rsidRPr="00937F16">
        <w:rPr>
          <w:b w:val="0"/>
          <w:sz w:val="24"/>
          <w:szCs w:val="24"/>
        </w:rPr>
        <w:t>ориентируясь на морально-нравственные нормы и ценности;</w:t>
      </w:r>
    </w:p>
    <w:p w:rsidR="004B3B12" w:rsidRPr="00937F16" w:rsidRDefault="004B3B12" w:rsidP="00AC7B5B">
      <w:pPr>
        <w:pStyle w:val="110"/>
        <w:rPr>
          <w:b w:val="0"/>
          <w:sz w:val="24"/>
          <w:szCs w:val="24"/>
        </w:rPr>
      </w:pPr>
      <w:r w:rsidRPr="00937F16">
        <w:rPr>
          <w:b w:val="0"/>
          <w:sz w:val="24"/>
          <w:szCs w:val="24"/>
        </w:rPr>
        <w:t>осознаниеличноговкладавпостроениеустойчивого</w:t>
      </w:r>
      <w:r w:rsidRPr="00937F16">
        <w:rPr>
          <w:b w:val="0"/>
          <w:spacing w:val="-2"/>
          <w:sz w:val="24"/>
          <w:szCs w:val="24"/>
        </w:rPr>
        <w:t>будущего;</w:t>
      </w:r>
    </w:p>
    <w:p w:rsidR="004B3B12" w:rsidRPr="00937F16" w:rsidRDefault="004B3B12" w:rsidP="00AC7B5B">
      <w:pPr>
        <w:pStyle w:val="110"/>
        <w:rPr>
          <w:b w:val="0"/>
          <w:i/>
          <w:sz w:val="24"/>
          <w:szCs w:val="24"/>
        </w:rPr>
      </w:pPr>
      <w:r w:rsidRPr="00937F16">
        <w:rPr>
          <w:b w:val="0"/>
          <w:i/>
          <w:sz w:val="24"/>
          <w:szCs w:val="24"/>
        </w:rPr>
        <w:t>Всфереэстетического</w:t>
      </w:r>
      <w:r w:rsidRPr="00937F16">
        <w:rPr>
          <w:b w:val="0"/>
          <w:i/>
          <w:spacing w:val="-2"/>
          <w:sz w:val="24"/>
          <w:szCs w:val="24"/>
        </w:rPr>
        <w:t>воспитания:</w:t>
      </w:r>
    </w:p>
    <w:p w:rsidR="004B3B12" w:rsidRPr="00937F16" w:rsidRDefault="004B3B12" w:rsidP="00AC7B5B">
      <w:pPr>
        <w:pStyle w:val="110"/>
        <w:rPr>
          <w:b w:val="0"/>
          <w:sz w:val="24"/>
          <w:szCs w:val="24"/>
        </w:rPr>
      </w:pPr>
      <w:r w:rsidRPr="00937F16">
        <w:rPr>
          <w:b w:val="0"/>
          <w:sz w:val="24"/>
          <w:szCs w:val="24"/>
        </w:rPr>
        <w:t>эстетическоеотношениекмиру,включаяэстетикубыта,научного и технического творчества, спорта, труда и общественных отношений.</w:t>
      </w:r>
    </w:p>
    <w:p w:rsidR="004B3B12" w:rsidRPr="00937F16" w:rsidRDefault="004B3B12" w:rsidP="00AC7B5B">
      <w:pPr>
        <w:pStyle w:val="110"/>
        <w:rPr>
          <w:b w:val="0"/>
          <w:sz w:val="24"/>
          <w:szCs w:val="24"/>
        </w:rPr>
      </w:pPr>
      <w:r w:rsidRPr="00937F16">
        <w:rPr>
          <w:b w:val="0"/>
          <w:sz w:val="24"/>
          <w:szCs w:val="24"/>
        </w:rPr>
        <w:t>способностьвосприниматьразличныевидыискусства,традиции и творчество своего и других народов, ощущать эмоциональное воздействие</w:t>
      </w:r>
      <w:r w:rsidRPr="00937F16">
        <w:rPr>
          <w:b w:val="0"/>
          <w:spacing w:val="-2"/>
          <w:sz w:val="24"/>
          <w:szCs w:val="24"/>
        </w:rPr>
        <w:t>искусства;</w:t>
      </w:r>
    </w:p>
    <w:p w:rsidR="004B3B12" w:rsidRPr="00937F16" w:rsidRDefault="004B3B12" w:rsidP="00AC7B5B">
      <w:pPr>
        <w:pStyle w:val="110"/>
        <w:rPr>
          <w:b w:val="0"/>
          <w:sz w:val="24"/>
          <w:szCs w:val="24"/>
        </w:rPr>
      </w:pPr>
      <w:r w:rsidRPr="00937F16">
        <w:rPr>
          <w:b w:val="0"/>
          <w:sz w:val="24"/>
          <w:szCs w:val="24"/>
        </w:rPr>
        <w:t>убежденностьвзначимостидляличностииобществаотечественного и мирового искусства, этнических культурных традиций и народного творчества.</w:t>
      </w:r>
    </w:p>
    <w:p w:rsidR="004B3B12" w:rsidRPr="00937F16" w:rsidRDefault="004B3B12" w:rsidP="00AC7B5B">
      <w:pPr>
        <w:pStyle w:val="110"/>
        <w:rPr>
          <w:b w:val="0"/>
          <w:i/>
          <w:sz w:val="24"/>
          <w:szCs w:val="24"/>
        </w:rPr>
      </w:pPr>
      <w:r w:rsidRPr="00937F16">
        <w:rPr>
          <w:b w:val="0"/>
          <w:i/>
          <w:sz w:val="24"/>
          <w:szCs w:val="24"/>
        </w:rPr>
        <w:t>Всферетрудового</w:t>
      </w:r>
      <w:r w:rsidRPr="00937F16">
        <w:rPr>
          <w:b w:val="0"/>
          <w:i/>
          <w:spacing w:val="-2"/>
          <w:sz w:val="24"/>
          <w:szCs w:val="24"/>
        </w:rPr>
        <w:t>воспитания:</w:t>
      </w:r>
    </w:p>
    <w:p w:rsidR="004B3B12" w:rsidRPr="00937F16" w:rsidRDefault="004B3B12" w:rsidP="00AC7B5B">
      <w:pPr>
        <w:pStyle w:val="110"/>
        <w:rPr>
          <w:b w:val="0"/>
          <w:sz w:val="24"/>
          <w:szCs w:val="24"/>
        </w:rPr>
      </w:pPr>
      <w:r w:rsidRPr="00937F16">
        <w:rPr>
          <w:b w:val="0"/>
          <w:sz w:val="24"/>
          <w:szCs w:val="24"/>
        </w:rPr>
        <w:t>готовностьктруду,осознаниеценностимастерства,</w:t>
      </w:r>
      <w:r w:rsidRPr="00937F16">
        <w:rPr>
          <w:b w:val="0"/>
          <w:spacing w:val="-2"/>
          <w:sz w:val="24"/>
          <w:szCs w:val="24"/>
        </w:rPr>
        <w:t>трудолюбие;</w:t>
      </w:r>
    </w:p>
    <w:p w:rsidR="004B3B12" w:rsidRPr="00937F16" w:rsidRDefault="004B3B12" w:rsidP="00AC7B5B">
      <w:pPr>
        <w:pStyle w:val="110"/>
        <w:rPr>
          <w:b w:val="0"/>
          <w:sz w:val="24"/>
          <w:szCs w:val="24"/>
        </w:rPr>
      </w:pPr>
      <w:r w:rsidRPr="00937F16">
        <w:rPr>
          <w:b w:val="0"/>
          <w:sz w:val="24"/>
          <w:szCs w:val="24"/>
        </w:rPr>
        <w:t>готовность к активной деятельности в технологической и социальной сферах деятельности, способность инициировать, планировать и самостоятельно выполнять такую деятельность;</w:t>
      </w:r>
    </w:p>
    <w:p w:rsidR="004B3B12" w:rsidRPr="00937F16" w:rsidRDefault="004B3B12" w:rsidP="00AC7B5B">
      <w:pPr>
        <w:pStyle w:val="110"/>
        <w:rPr>
          <w:b w:val="0"/>
          <w:sz w:val="24"/>
          <w:szCs w:val="24"/>
        </w:rPr>
      </w:pPr>
      <w:r w:rsidRPr="00937F16">
        <w:rPr>
          <w:b w:val="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B3B12" w:rsidRPr="00937F16" w:rsidRDefault="004B3B12" w:rsidP="00AC7B5B">
      <w:pPr>
        <w:pStyle w:val="110"/>
        <w:rPr>
          <w:b w:val="0"/>
          <w:sz w:val="24"/>
          <w:szCs w:val="24"/>
        </w:rPr>
      </w:pPr>
      <w:r w:rsidRPr="00937F16">
        <w:rPr>
          <w:b w:val="0"/>
          <w:spacing w:val="-2"/>
          <w:sz w:val="24"/>
          <w:szCs w:val="24"/>
        </w:rPr>
        <w:t>готовностьиспособностькобразованиюисамообразованиюнапротяжении</w:t>
      </w:r>
      <w:r w:rsidRPr="00937F16">
        <w:rPr>
          <w:b w:val="0"/>
          <w:sz w:val="24"/>
          <w:szCs w:val="24"/>
        </w:rPr>
        <w:t>всей жизни.</w:t>
      </w:r>
    </w:p>
    <w:p w:rsidR="004B3B12" w:rsidRPr="00937F16" w:rsidRDefault="004B3B12" w:rsidP="00AC7B5B">
      <w:pPr>
        <w:pStyle w:val="110"/>
        <w:rPr>
          <w:b w:val="0"/>
          <w:i/>
          <w:sz w:val="24"/>
          <w:szCs w:val="24"/>
        </w:rPr>
      </w:pPr>
      <w:r w:rsidRPr="00937F16">
        <w:rPr>
          <w:b w:val="0"/>
          <w:i/>
          <w:sz w:val="24"/>
          <w:szCs w:val="24"/>
        </w:rPr>
        <w:t>Всфереэкологического</w:t>
      </w:r>
      <w:r w:rsidRPr="00937F16">
        <w:rPr>
          <w:b w:val="0"/>
          <w:i/>
          <w:spacing w:val="-2"/>
          <w:sz w:val="24"/>
          <w:szCs w:val="24"/>
        </w:rPr>
        <w:t>воспитания:</w:t>
      </w:r>
    </w:p>
    <w:p w:rsidR="004B3B12" w:rsidRPr="00937F16" w:rsidRDefault="004B3B12" w:rsidP="00AC7B5B">
      <w:pPr>
        <w:pStyle w:val="110"/>
        <w:rPr>
          <w:b w:val="0"/>
          <w:sz w:val="24"/>
          <w:szCs w:val="24"/>
        </w:rPr>
      </w:pPr>
      <w:r w:rsidRPr="00937F16">
        <w:rPr>
          <w:b w:val="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B3B12" w:rsidRPr="00937F16" w:rsidRDefault="004B3B12" w:rsidP="00AC7B5B">
      <w:pPr>
        <w:pStyle w:val="110"/>
        <w:rPr>
          <w:b w:val="0"/>
          <w:sz w:val="24"/>
          <w:szCs w:val="24"/>
        </w:rPr>
      </w:pPr>
      <w:r w:rsidRPr="00937F16">
        <w:rPr>
          <w:b w:val="0"/>
          <w:sz w:val="24"/>
          <w:szCs w:val="24"/>
        </w:rPr>
        <w:t>умение прогнозировать неблагоприятные экологические последствия предпринимаемых действий, предотвращать их;</w:t>
      </w:r>
    </w:p>
    <w:p w:rsidR="004B3B12" w:rsidRPr="00937F16" w:rsidRDefault="004B3B12" w:rsidP="00AC7B5B">
      <w:pPr>
        <w:pStyle w:val="110"/>
        <w:rPr>
          <w:b w:val="0"/>
          <w:sz w:val="24"/>
          <w:szCs w:val="24"/>
        </w:rPr>
      </w:pPr>
      <w:r w:rsidRPr="00937F16">
        <w:rPr>
          <w:b w:val="0"/>
          <w:sz w:val="24"/>
          <w:szCs w:val="24"/>
        </w:rPr>
        <w:t>планирование и осуществление действий в окружающей среде на основе знания целей устойчивого развития человечества.</w:t>
      </w:r>
    </w:p>
    <w:p w:rsidR="004B3B12" w:rsidRPr="00937F16" w:rsidRDefault="004B3B12" w:rsidP="00AC7B5B">
      <w:pPr>
        <w:pStyle w:val="110"/>
        <w:rPr>
          <w:b w:val="0"/>
          <w:i/>
          <w:sz w:val="24"/>
          <w:szCs w:val="24"/>
        </w:rPr>
      </w:pPr>
      <w:r w:rsidRPr="00937F16">
        <w:rPr>
          <w:b w:val="0"/>
          <w:i/>
          <w:sz w:val="24"/>
          <w:szCs w:val="24"/>
        </w:rPr>
        <w:t>Всфереценностинаучного</w:t>
      </w:r>
      <w:r w:rsidRPr="00937F16">
        <w:rPr>
          <w:b w:val="0"/>
          <w:i/>
          <w:spacing w:val="-2"/>
          <w:sz w:val="24"/>
          <w:szCs w:val="24"/>
        </w:rPr>
        <w:t>познания:</w:t>
      </w:r>
    </w:p>
    <w:p w:rsidR="004B3B12" w:rsidRPr="00937F16" w:rsidRDefault="004B3B12" w:rsidP="00AC7B5B">
      <w:pPr>
        <w:pStyle w:val="110"/>
        <w:rPr>
          <w:b w:val="0"/>
          <w:sz w:val="24"/>
          <w:szCs w:val="24"/>
        </w:rPr>
      </w:pPr>
      <w:r w:rsidRPr="00937F16">
        <w:rPr>
          <w:b w:val="0"/>
          <w:sz w:val="24"/>
          <w:szCs w:val="24"/>
        </w:rPr>
        <w:t>совершенствование языковой и читательской культуры как средства взаимодействия между людьми и познания мира;</w:t>
      </w:r>
    </w:p>
    <w:p w:rsidR="004B3B12" w:rsidRPr="00937F16" w:rsidRDefault="004B3B12" w:rsidP="00AC7B5B">
      <w:pPr>
        <w:pStyle w:val="110"/>
        <w:rPr>
          <w:b w:val="0"/>
          <w:sz w:val="24"/>
          <w:szCs w:val="24"/>
        </w:rPr>
      </w:pPr>
      <w:r w:rsidRPr="00937F16">
        <w:rPr>
          <w:b w:val="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4B3B12" w:rsidRPr="00937F16" w:rsidRDefault="004B3B12" w:rsidP="00AC7B5B">
      <w:pPr>
        <w:pStyle w:val="110"/>
        <w:rPr>
          <w:b w:val="0"/>
          <w:sz w:val="24"/>
          <w:szCs w:val="24"/>
        </w:rPr>
      </w:pPr>
      <w:r w:rsidRPr="00937F16">
        <w:rPr>
          <w:b w:val="0"/>
          <w:sz w:val="24"/>
          <w:szCs w:val="24"/>
        </w:rPr>
        <w:t xml:space="preserve">сформированность мировоззрения, соответствующего современному </w:t>
      </w:r>
      <w:r w:rsidRPr="00937F16">
        <w:rPr>
          <w:b w:val="0"/>
          <w:sz w:val="24"/>
          <w:szCs w:val="24"/>
        </w:rPr>
        <w:lastRenderedPageBreak/>
        <w:t>уровнюразвитиянаукииобщественнойпрактики,основанногонадиалогекультур, способствующего осознанию своего места в поликультурном мире.</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375" w:name="_bookmark5"/>
      <w:bookmarkEnd w:id="375"/>
      <w:r w:rsidRPr="00937F16">
        <w:rPr>
          <w:b w:val="0"/>
          <w:sz w:val="24"/>
          <w:szCs w:val="24"/>
        </w:rPr>
        <w:t>Метапредметныерезультаты Для ФГОС ООО:</w:t>
      </w:r>
    </w:p>
    <w:p w:rsidR="004B3B12" w:rsidRPr="00937F16" w:rsidRDefault="004B3B12" w:rsidP="00AC7B5B">
      <w:pPr>
        <w:pStyle w:val="110"/>
        <w:rPr>
          <w:b w:val="0"/>
          <w:sz w:val="24"/>
          <w:szCs w:val="24"/>
        </w:rPr>
      </w:pPr>
      <w:r w:rsidRPr="00937F16">
        <w:rPr>
          <w:b w:val="0"/>
          <w:sz w:val="24"/>
          <w:szCs w:val="24"/>
        </w:rPr>
        <w:t>Универсальные учебные действия (далее – УУД) позволяют формировать целостную научную картину мира и способы деятельности, обеспечивающие возможность применения результатов обучения и воспитания в учебной, познавательной и социальной практике.</w:t>
      </w:r>
    </w:p>
    <w:p w:rsidR="004B3B12" w:rsidRPr="00937F16" w:rsidRDefault="004B3B12" w:rsidP="00AC7B5B">
      <w:pPr>
        <w:pStyle w:val="110"/>
        <w:rPr>
          <w:b w:val="0"/>
          <w:i/>
          <w:sz w:val="24"/>
          <w:szCs w:val="24"/>
        </w:rPr>
      </w:pPr>
      <w:r w:rsidRPr="00937F16">
        <w:rPr>
          <w:b w:val="0"/>
          <w:i/>
          <w:sz w:val="24"/>
          <w:szCs w:val="24"/>
        </w:rPr>
        <w:t>Познавательные</w:t>
      </w:r>
      <w:r w:rsidRPr="00937F16">
        <w:rPr>
          <w:b w:val="0"/>
          <w:i/>
          <w:spacing w:val="-4"/>
          <w:sz w:val="24"/>
          <w:szCs w:val="24"/>
        </w:rPr>
        <w:t>УУД:</w:t>
      </w:r>
    </w:p>
    <w:p w:rsidR="004B3B12" w:rsidRPr="00937F16" w:rsidRDefault="004B3B12" w:rsidP="00AC7B5B">
      <w:pPr>
        <w:pStyle w:val="110"/>
        <w:rPr>
          <w:b w:val="0"/>
          <w:sz w:val="24"/>
          <w:szCs w:val="24"/>
        </w:rPr>
      </w:pPr>
      <w:r w:rsidRPr="00937F16">
        <w:rPr>
          <w:b w:val="0"/>
          <w:sz w:val="24"/>
          <w:szCs w:val="24"/>
        </w:rPr>
        <w:t>базовыелогические</w:t>
      </w:r>
      <w:r w:rsidRPr="00937F16">
        <w:rPr>
          <w:b w:val="0"/>
          <w:spacing w:val="-2"/>
          <w:sz w:val="24"/>
          <w:szCs w:val="24"/>
        </w:rPr>
        <w:t>действия:</w:t>
      </w:r>
    </w:p>
    <w:p w:rsidR="004B3B12" w:rsidRPr="00937F16" w:rsidRDefault="004B3B12" w:rsidP="00AC7B5B">
      <w:pPr>
        <w:pStyle w:val="110"/>
        <w:rPr>
          <w:b w:val="0"/>
          <w:sz w:val="24"/>
          <w:szCs w:val="24"/>
        </w:rPr>
      </w:pPr>
      <w:proofErr w:type="spellStart"/>
      <w:r w:rsidRPr="00937F16">
        <w:rPr>
          <w:b w:val="0"/>
          <w:sz w:val="24"/>
          <w:szCs w:val="24"/>
        </w:rPr>
        <w:t>выявлятьихарактеризоватьсущественныепризнакиобъектов</w:t>
      </w:r>
      <w:proofErr w:type="spellEnd"/>
      <w:r w:rsidRPr="00937F16">
        <w:rPr>
          <w:b w:val="0"/>
          <w:spacing w:val="-2"/>
          <w:sz w:val="24"/>
          <w:szCs w:val="24"/>
        </w:rPr>
        <w:t>(явлений);</w:t>
      </w:r>
    </w:p>
    <w:p w:rsidR="004B3B12" w:rsidRPr="00937F16" w:rsidRDefault="004B3B12" w:rsidP="00AC7B5B">
      <w:pPr>
        <w:pStyle w:val="110"/>
        <w:rPr>
          <w:b w:val="0"/>
          <w:sz w:val="24"/>
          <w:szCs w:val="24"/>
        </w:rPr>
      </w:pPr>
      <w:r w:rsidRPr="00937F16">
        <w:rPr>
          <w:b w:val="0"/>
          <w:sz w:val="24"/>
          <w:szCs w:val="24"/>
        </w:rPr>
        <w:t>устанавливатьсущественныйпризнакклассификации,основания для обобщения и сравнения, критерии проводимого анализа;</w:t>
      </w:r>
    </w:p>
    <w:p w:rsidR="004B3B12" w:rsidRPr="00937F16" w:rsidRDefault="004B3B12" w:rsidP="00AC7B5B">
      <w:pPr>
        <w:pStyle w:val="110"/>
        <w:rPr>
          <w:b w:val="0"/>
          <w:sz w:val="24"/>
          <w:szCs w:val="24"/>
        </w:rPr>
      </w:pPr>
      <w:r w:rsidRPr="00937F16">
        <w:rPr>
          <w:b w:val="0"/>
          <w:sz w:val="24"/>
          <w:szCs w:val="24"/>
        </w:rPr>
        <w:t>с учетом предложенной задачи выявлять закономерности и противоречияв рассматриваемых фактах, данных и наблюдениях;</w:t>
      </w:r>
    </w:p>
    <w:p w:rsidR="004B3B12" w:rsidRPr="00937F16" w:rsidRDefault="004B3B12" w:rsidP="00AC7B5B">
      <w:pPr>
        <w:pStyle w:val="110"/>
        <w:rPr>
          <w:b w:val="0"/>
          <w:sz w:val="24"/>
          <w:szCs w:val="24"/>
        </w:rPr>
      </w:pPr>
      <w:r w:rsidRPr="00937F16">
        <w:rPr>
          <w:b w:val="0"/>
          <w:sz w:val="24"/>
          <w:szCs w:val="24"/>
        </w:rPr>
        <w:t>предлагатькритериидлявыявлениязакономерностейи</w:t>
      </w:r>
      <w:r w:rsidRPr="00937F16">
        <w:rPr>
          <w:b w:val="0"/>
          <w:spacing w:val="-2"/>
          <w:sz w:val="24"/>
          <w:szCs w:val="24"/>
        </w:rPr>
        <w:t>противоречий;</w:t>
      </w:r>
    </w:p>
    <w:p w:rsidR="004B3B12" w:rsidRPr="00937F16" w:rsidRDefault="004B3B12" w:rsidP="00AC7B5B">
      <w:pPr>
        <w:pStyle w:val="110"/>
        <w:rPr>
          <w:b w:val="0"/>
          <w:sz w:val="24"/>
          <w:szCs w:val="24"/>
        </w:rPr>
      </w:pPr>
      <w:r w:rsidRPr="00937F16">
        <w:rPr>
          <w:b w:val="0"/>
          <w:sz w:val="24"/>
          <w:szCs w:val="24"/>
        </w:rPr>
        <w:t>выявлять дефициты информации, данных, необходимых для решения поставленной задачи;</w:t>
      </w:r>
    </w:p>
    <w:p w:rsidR="004B3B12" w:rsidRPr="00937F16" w:rsidRDefault="004B3B12" w:rsidP="00AC7B5B">
      <w:pPr>
        <w:pStyle w:val="110"/>
        <w:rPr>
          <w:b w:val="0"/>
          <w:sz w:val="24"/>
          <w:szCs w:val="24"/>
        </w:rPr>
      </w:pPr>
      <w:r w:rsidRPr="00937F16">
        <w:rPr>
          <w:b w:val="0"/>
          <w:sz w:val="24"/>
          <w:szCs w:val="24"/>
        </w:rPr>
        <w:t>выявлятьпричинно-следственныесвязиприизученииявленийи</w:t>
      </w:r>
      <w:r w:rsidRPr="00937F16">
        <w:rPr>
          <w:b w:val="0"/>
          <w:spacing w:val="-2"/>
          <w:sz w:val="24"/>
          <w:szCs w:val="24"/>
        </w:rPr>
        <w:t>процессов;</w:t>
      </w:r>
    </w:p>
    <w:p w:rsidR="004B3B12" w:rsidRPr="00937F16" w:rsidRDefault="004B3B12" w:rsidP="00AC7B5B">
      <w:pPr>
        <w:pStyle w:val="110"/>
        <w:rPr>
          <w:b w:val="0"/>
          <w:sz w:val="24"/>
          <w:szCs w:val="24"/>
        </w:rPr>
      </w:pPr>
      <w:r w:rsidRPr="00937F16">
        <w:rPr>
          <w:b w:val="0"/>
          <w:sz w:val="24"/>
          <w:szCs w:val="24"/>
        </w:rPr>
        <w:t>делать выводы с использованием дедуктивных и индуктивных умозаключений,умозаключенийпоаналогии,формулироватьгипотезы о взаимосвязях;</w:t>
      </w:r>
    </w:p>
    <w:p w:rsidR="004B3B12" w:rsidRPr="00937F16" w:rsidRDefault="004B3B12" w:rsidP="00AC7B5B">
      <w:pPr>
        <w:pStyle w:val="110"/>
        <w:rPr>
          <w:b w:val="0"/>
          <w:sz w:val="24"/>
          <w:szCs w:val="24"/>
        </w:rPr>
      </w:pPr>
      <w:r w:rsidRPr="00937F16">
        <w:rPr>
          <w:b w:val="0"/>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4B3B12" w:rsidRPr="00937F16" w:rsidRDefault="004B3B12" w:rsidP="00AC7B5B">
      <w:pPr>
        <w:pStyle w:val="110"/>
        <w:rPr>
          <w:b w:val="0"/>
          <w:sz w:val="24"/>
          <w:szCs w:val="24"/>
        </w:rPr>
      </w:pPr>
      <w:r w:rsidRPr="00937F16">
        <w:rPr>
          <w:b w:val="0"/>
          <w:sz w:val="24"/>
          <w:szCs w:val="24"/>
        </w:rPr>
        <w:t>базовыеисследовательские</w:t>
      </w:r>
      <w:r w:rsidRPr="00937F16">
        <w:rPr>
          <w:b w:val="0"/>
          <w:spacing w:val="-2"/>
          <w:sz w:val="24"/>
          <w:szCs w:val="24"/>
        </w:rPr>
        <w:t>действия:</w:t>
      </w:r>
    </w:p>
    <w:p w:rsidR="004B3B12" w:rsidRPr="00937F16" w:rsidRDefault="004B3B12" w:rsidP="00AC7B5B">
      <w:pPr>
        <w:pStyle w:val="110"/>
        <w:rPr>
          <w:b w:val="0"/>
          <w:sz w:val="24"/>
          <w:szCs w:val="24"/>
        </w:rPr>
      </w:pPr>
      <w:r w:rsidRPr="00937F16">
        <w:rPr>
          <w:b w:val="0"/>
          <w:sz w:val="24"/>
          <w:szCs w:val="24"/>
        </w:rPr>
        <w:t>использоватьвопросыкакисследовательскийинструмент</w:t>
      </w:r>
      <w:r w:rsidRPr="00937F16">
        <w:rPr>
          <w:b w:val="0"/>
          <w:spacing w:val="-2"/>
          <w:sz w:val="24"/>
          <w:szCs w:val="24"/>
        </w:rPr>
        <w:t>познания;</w:t>
      </w:r>
    </w:p>
    <w:p w:rsidR="004B3B12" w:rsidRPr="00937F16" w:rsidRDefault="004B3B12" w:rsidP="00AC7B5B">
      <w:pPr>
        <w:pStyle w:val="110"/>
        <w:rPr>
          <w:b w:val="0"/>
          <w:sz w:val="24"/>
          <w:szCs w:val="24"/>
        </w:rPr>
      </w:pPr>
      <w:r w:rsidRPr="00937F16">
        <w:rPr>
          <w:b w:val="0"/>
          <w:sz w:val="24"/>
          <w:szCs w:val="24"/>
        </w:rPr>
        <w:t>формулироватьвопросы,фиксирующиеразрывмеждуреальным и желательным состоянием ситуации, объекта, самостоятельно устанавливать искомое и данное;</w:t>
      </w:r>
    </w:p>
    <w:p w:rsidR="004B3B12" w:rsidRPr="00937F16" w:rsidRDefault="004B3B12" w:rsidP="00AC7B5B">
      <w:pPr>
        <w:pStyle w:val="110"/>
        <w:rPr>
          <w:b w:val="0"/>
          <w:sz w:val="24"/>
          <w:szCs w:val="24"/>
        </w:rPr>
      </w:pPr>
      <w:r w:rsidRPr="00937F16">
        <w:rPr>
          <w:b w:val="0"/>
          <w:sz w:val="24"/>
          <w:szCs w:val="24"/>
        </w:rPr>
        <w:t>формировать гипотезу об истинности собственных суждений и суждений других, аргументировать свою позицию, мнение;</w:t>
      </w:r>
    </w:p>
    <w:p w:rsidR="004B3B12" w:rsidRPr="00937F16" w:rsidRDefault="004B3B12" w:rsidP="00AC7B5B">
      <w:pPr>
        <w:pStyle w:val="110"/>
        <w:rPr>
          <w:b w:val="0"/>
          <w:sz w:val="24"/>
          <w:szCs w:val="24"/>
        </w:rPr>
      </w:pPr>
      <w:r w:rsidRPr="00937F16">
        <w:rPr>
          <w:b w:val="0"/>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4B3B12" w:rsidRPr="00937F16" w:rsidRDefault="004B3B12" w:rsidP="00AC7B5B">
      <w:pPr>
        <w:pStyle w:val="110"/>
        <w:rPr>
          <w:b w:val="0"/>
          <w:sz w:val="24"/>
          <w:szCs w:val="24"/>
        </w:rPr>
      </w:pPr>
      <w:r w:rsidRPr="00937F16">
        <w:rPr>
          <w:b w:val="0"/>
          <w:sz w:val="24"/>
          <w:szCs w:val="24"/>
        </w:rPr>
        <w:t>оцениватьнаприменимостьидостоверностьинформации,полученной в ходе исследования (эксперимента);</w:t>
      </w:r>
    </w:p>
    <w:p w:rsidR="004B3B12" w:rsidRPr="00937F16" w:rsidRDefault="004B3B12" w:rsidP="00AC7B5B">
      <w:pPr>
        <w:pStyle w:val="110"/>
        <w:rPr>
          <w:b w:val="0"/>
          <w:sz w:val="24"/>
          <w:szCs w:val="24"/>
        </w:rPr>
      </w:pPr>
      <w:r w:rsidRPr="00937F16">
        <w:rPr>
          <w:b w:val="0"/>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B3B12" w:rsidRPr="00937F16" w:rsidRDefault="004B3B12" w:rsidP="00AC7B5B">
      <w:pPr>
        <w:pStyle w:val="110"/>
        <w:rPr>
          <w:b w:val="0"/>
          <w:sz w:val="24"/>
          <w:szCs w:val="24"/>
        </w:rPr>
      </w:pPr>
      <w:proofErr w:type="spellStart"/>
      <w:r w:rsidRPr="00937F16">
        <w:rPr>
          <w:b w:val="0"/>
          <w:sz w:val="24"/>
          <w:szCs w:val="24"/>
        </w:rPr>
        <w:t>прогнозироватьвозможноедальнейшееразвитиепроцессов,событий</w:t>
      </w:r>
      <w:proofErr w:type="spellEnd"/>
      <w:r w:rsidRPr="00937F16">
        <w:rPr>
          <w:b w:val="0"/>
          <w:sz w:val="24"/>
          <w:szCs w:val="24"/>
        </w:rPr>
        <w:t xml:space="preserve"> иихпоследствияваналогичныхилисходныхситуациях,выдвигатьпредположения об их развитии в новых условиях и контекстах;</w:t>
      </w:r>
    </w:p>
    <w:p w:rsidR="004B3B12" w:rsidRPr="00937F16" w:rsidRDefault="004B3B12" w:rsidP="00AC7B5B">
      <w:pPr>
        <w:pStyle w:val="110"/>
        <w:rPr>
          <w:b w:val="0"/>
          <w:sz w:val="24"/>
          <w:szCs w:val="24"/>
        </w:rPr>
      </w:pPr>
      <w:r w:rsidRPr="00937F16">
        <w:rPr>
          <w:b w:val="0"/>
          <w:sz w:val="24"/>
          <w:szCs w:val="24"/>
        </w:rPr>
        <w:t>работас</w:t>
      </w:r>
      <w:r w:rsidRPr="00937F16">
        <w:rPr>
          <w:b w:val="0"/>
          <w:spacing w:val="-2"/>
          <w:sz w:val="24"/>
          <w:szCs w:val="24"/>
        </w:rPr>
        <w:t xml:space="preserve"> информацией:</w:t>
      </w:r>
    </w:p>
    <w:p w:rsidR="004B3B12" w:rsidRPr="00937F16" w:rsidRDefault="004B3B12" w:rsidP="00AC7B5B">
      <w:pPr>
        <w:pStyle w:val="110"/>
        <w:rPr>
          <w:b w:val="0"/>
          <w:sz w:val="24"/>
          <w:szCs w:val="24"/>
        </w:rPr>
      </w:pPr>
      <w:r w:rsidRPr="00937F16">
        <w:rPr>
          <w:b w:val="0"/>
          <w:sz w:val="24"/>
          <w:szCs w:val="24"/>
        </w:rPr>
        <w:t>применятьразличныеметоды,инструментыизапросыприпоискеиотборе информацииилиданныхизисточниковсучетомпредложеннойучебнойзадачи и заданных критериев;</w:t>
      </w:r>
    </w:p>
    <w:p w:rsidR="004B3B12" w:rsidRPr="00937F16" w:rsidRDefault="004B3B12" w:rsidP="00AC7B5B">
      <w:pPr>
        <w:pStyle w:val="110"/>
        <w:rPr>
          <w:b w:val="0"/>
          <w:sz w:val="24"/>
          <w:szCs w:val="24"/>
        </w:rPr>
      </w:pPr>
      <w:r w:rsidRPr="00937F16">
        <w:rPr>
          <w:b w:val="0"/>
          <w:sz w:val="24"/>
          <w:szCs w:val="24"/>
        </w:rPr>
        <w:t>выбирать, анализировать, систематизировать и интерпретировать информацию различных видов и форм представления;</w:t>
      </w:r>
    </w:p>
    <w:p w:rsidR="004B3B12" w:rsidRPr="00937F16" w:rsidRDefault="004B3B12" w:rsidP="00AC7B5B">
      <w:pPr>
        <w:pStyle w:val="110"/>
        <w:rPr>
          <w:b w:val="0"/>
          <w:sz w:val="24"/>
          <w:szCs w:val="24"/>
        </w:rPr>
      </w:pPr>
      <w:r w:rsidRPr="00937F16">
        <w:rPr>
          <w:b w:val="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B3B12" w:rsidRPr="00937F16" w:rsidRDefault="004B3B12" w:rsidP="00AC7B5B">
      <w:pPr>
        <w:pStyle w:val="110"/>
        <w:rPr>
          <w:b w:val="0"/>
          <w:sz w:val="24"/>
          <w:szCs w:val="24"/>
        </w:rPr>
      </w:pPr>
      <w:r w:rsidRPr="00937F16">
        <w:rPr>
          <w:b w:val="0"/>
          <w:sz w:val="24"/>
          <w:szCs w:val="24"/>
        </w:rPr>
        <w:lastRenderedPageBreak/>
        <w:t>самостоятельно выбирать оптимальную форму предоставления информации и иллюстрировать решаемые задачи несложными схемами, диаграммами, иной графикой и их комбинациями;</w:t>
      </w:r>
    </w:p>
    <w:p w:rsidR="004B3B12" w:rsidRPr="00937F16" w:rsidRDefault="004B3B12" w:rsidP="00AC7B5B">
      <w:pPr>
        <w:pStyle w:val="110"/>
        <w:rPr>
          <w:b w:val="0"/>
          <w:sz w:val="24"/>
          <w:szCs w:val="24"/>
        </w:rPr>
      </w:pPr>
      <w:r w:rsidRPr="00937F16">
        <w:rPr>
          <w:b w:val="0"/>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4B3B12" w:rsidRPr="00937F16" w:rsidRDefault="004B3B12" w:rsidP="00AC7B5B">
      <w:pPr>
        <w:pStyle w:val="110"/>
        <w:rPr>
          <w:b w:val="0"/>
          <w:sz w:val="24"/>
          <w:szCs w:val="24"/>
        </w:rPr>
      </w:pPr>
      <w:r w:rsidRPr="00937F16">
        <w:rPr>
          <w:b w:val="0"/>
          <w:sz w:val="24"/>
          <w:szCs w:val="24"/>
        </w:rPr>
        <w:t>эффективнозапоминатьисистематизировать</w:t>
      </w:r>
      <w:r w:rsidRPr="00937F16">
        <w:rPr>
          <w:b w:val="0"/>
          <w:spacing w:val="-2"/>
          <w:sz w:val="24"/>
          <w:szCs w:val="24"/>
        </w:rPr>
        <w:t>информацию.</w:t>
      </w:r>
    </w:p>
    <w:p w:rsidR="004B3B12" w:rsidRPr="00937F16" w:rsidRDefault="004B3B12" w:rsidP="00AC7B5B">
      <w:pPr>
        <w:pStyle w:val="110"/>
        <w:rPr>
          <w:b w:val="0"/>
          <w:i/>
          <w:sz w:val="24"/>
          <w:szCs w:val="24"/>
        </w:rPr>
      </w:pPr>
      <w:r w:rsidRPr="00937F16">
        <w:rPr>
          <w:b w:val="0"/>
          <w:i/>
          <w:sz w:val="24"/>
          <w:szCs w:val="24"/>
        </w:rPr>
        <w:t>Коммуникативные</w:t>
      </w:r>
      <w:r w:rsidRPr="00937F16">
        <w:rPr>
          <w:b w:val="0"/>
          <w:i/>
          <w:spacing w:val="-4"/>
          <w:sz w:val="24"/>
          <w:szCs w:val="24"/>
        </w:rPr>
        <w:t>УУД:</w:t>
      </w:r>
    </w:p>
    <w:p w:rsidR="004B3B12" w:rsidRPr="00937F16" w:rsidRDefault="004B3B12" w:rsidP="00AC7B5B">
      <w:pPr>
        <w:pStyle w:val="110"/>
        <w:rPr>
          <w:b w:val="0"/>
          <w:sz w:val="24"/>
          <w:szCs w:val="24"/>
        </w:rPr>
      </w:pPr>
      <w:r w:rsidRPr="00937F16">
        <w:rPr>
          <w:b w:val="0"/>
          <w:sz w:val="24"/>
          <w:szCs w:val="24"/>
        </w:rPr>
        <w:t>Овладение системой универсальных учебных коммуникативных действий</w:t>
      </w:r>
      <w:r w:rsidRPr="00937F16">
        <w:rPr>
          <w:b w:val="0"/>
          <w:spacing w:val="-2"/>
          <w:sz w:val="24"/>
          <w:szCs w:val="24"/>
        </w:rPr>
        <w:t>обеспечивает сформированность социальных навыков и эмоционального интеллекта обучающихся.</w:t>
      </w:r>
    </w:p>
    <w:p w:rsidR="004B3B12" w:rsidRPr="00937F16" w:rsidRDefault="004B3B12" w:rsidP="00AC7B5B">
      <w:pPr>
        <w:pStyle w:val="110"/>
        <w:rPr>
          <w:b w:val="0"/>
          <w:sz w:val="24"/>
          <w:szCs w:val="24"/>
        </w:rPr>
      </w:pPr>
      <w:r w:rsidRPr="00937F16">
        <w:rPr>
          <w:b w:val="0"/>
          <w:spacing w:val="-2"/>
          <w:sz w:val="24"/>
          <w:szCs w:val="24"/>
        </w:rPr>
        <w:t>общение:</w:t>
      </w:r>
    </w:p>
    <w:p w:rsidR="004B3B12" w:rsidRPr="00937F16" w:rsidRDefault="004B3B12" w:rsidP="00AC7B5B">
      <w:pPr>
        <w:pStyle w:val="110"/>
        <w:rPr>
          <w:b w:val="0"/>
          <w:sz w:val="24"/>
          <w:szCs w:val="24"/>
        </w:rPr>
      </w:pPr>
      <w:r w:rsidRPr="00937F16">
        <w:rPr>
          <w:b w:val="0"/>
          <w:sz w:val="24"/>
          <w:szCs w:val="24"/>
        </w:rPr>
        <w:t>восприниматьиформулироватьсуждения,выражатьэмоциивсоответствии с целями и условиями общения;</w:t>
      </w:r>
    </w:p>
    <w:p w:rsidR="004B3B12" w:rsidRPr="00937F16" w:rsidRDefault="004B3B12" w:rsidP="00AC7B5B">
      <w:pPr>
        <w:pStyle w:val="110"/>
        <w:rPr>
          <w:b w:val="0"/>
          <w:sz w:val="24"/>
          <w:szCs w:val="24"/>
        </w:rPr>
      </w:pPr>
      <w:r w:rsidRPr="00937F16">
        <w:rPr>
          <w:b w:val="0"/>
          <w:sz w:val="24"/>
          <w:szCs w:val="24"/>
        </w:rPr>
        <w:t>выражатьсебя(своюточкузрения)вустныхиписьменных</w:t>
      </w:r>
      <w:r w:rsidRPr="00937F16">
        <w:rPr>
          <w:b w:val="0"/>
          <w:spacing w:val="-2"/>
          <w:sz w:val="24"/>
          <w:szCs w:val="24"/>
        </w:rPr>
        <w:t xml:space="preserve"> текстах;</w:t>
      </w:r>
    </w:p>
    <w:p w:rsidR="004B3B12" w:rsidRPr="00937F16" w:rsidRDefault="004B3B12" w:rsidP="00AC7B5B">
      <w:pPr>
        <w:pStyle w:val="110"/>
        <w:rPr>
          <w:b w:val="0"/>
          <w:sz w:val="24"/>
          <w:szCs w:val="24"/>
        </w:rPr>
      </w:pPr>
      <w:r w:rsidRPr="00937F16">
        <w:rPr>
          <w:b w:val="0"/>
          <w:sz w:val="24"/>
          <w:szCs w:val="24"/>
        </w:rPr>
        <w:t>распознавать невербальные средства общения, понимать значение социальныхзнаков,знатьираспознаватьпредпосылкиконфликтныхситуаций и смягчать конфликты, вести переговоры;</w:t>
      </w:r>
    </w:p>
    <w:p w:rsidR="004B3B12" w:rsidRPr="00937F16" w:rsidRDefault="004B3B12" w:rsidP="00AC7B5B">
      <w:pPr>
        <w:pStyle w:val="110"/>
        <w:rPr>
          <w:b w:val="0"/>
          <w:sz w:val="24"/>
          <w:szCs w:val="24"/>
        </w:rPr>
      </w:pPr>
      <w:r w:rsidRPr="00937F16">
        <w:rPr>
          <w:b w:val="0"/>
          <w:sz w:val="24"/>
          <w:szCs w:val="24"/>
        </w:rPr>
        <w:t>пониматьнамерениядругих,проявлятьуважительноеотношение к собеседнику и в корректной форме формулировать свои возражения;</w:t>
      </w:r>
    </w:p>
    <w:p w:rsidR="004B3B12" w:rsidRPr="00937F16" w:rsidRDefault="004B3B12" w:rsidP="00AC7B5B">
      <w:pPr>
        <w:pStyle w:val="110"/>
        <w:rPr>
          <w:b w:val="0"/>
          <w:sz w:val="24"/>
          <w:szCs w:val="24"/>
        </w:rPr>
      </w:pPr>
      <w:r w:rsidRPr="00937F16">
        <w:rPr>
          <w:b w:val="0"/>
          <w:sz w:val="24"/>
          <w:szCs w:val="24"/>
        </w:rPr>
        <w:t>в ходе диалога и (или) дискуссии задавать вопросы по существу обсуждаемойтемыивысказыватьидеи,нацеленныенарешениезадачи и поддержание благожелательности общения;</w:t>
      </w:r>
    </w:p>
    <w:p w:rsidR="004B3B12" w:rsidRPr="00937F16" w:rsidRDefault="004B3B12" w:rsidP="00AC7B5B">
      <w:pPr>
        <w:pStyle w:val="110"/>
        <w:rPr>
          <w:b w:val="0"/>
          <w:sz w:val="24"/>
          <w:szCs w:val="24"/>
        </w:rPr>
      </w:pPr>
      <w:r w:rsidRPr="00937F16">
        <w:rPr>
          <w:b w:val="0"/>
          <w:sz w:val="24"/>
          <w:szCs w:val="24"/>
        </w:rPr>
        <w:t>сопоставлять свои суждения с суждениями других участников диалога, обнаруживать различие и сходство позиций;</w:t>
      </w:r>
    </w:p>
    <w:p w:rsidR="004B3B12" w:rsidRPr="00937F16" w:rsidRDefault="004B3B12" w:rsidP="00AC7B5B">
      <w:pPr>
        <w:pStyle w:val="110"/>
        <w:rPr>
          <w:b w:val="0"/>
          <w:sz w:val="24"/>
          <w:szCs w:val="24"/>
        </w:rPr>
      </w:pPr>
      <w:r w:rsidRPr="00937F16">
        <w:rPr>
          <w:b w:val="0"/>
          <w:sz w:val="24"/>
          <w:szCs w:val="24"/>
        </w:rPr>
        <w:t>публично представлять результаты выполненного опыта (эксперимента, исследования, проекта);</w:t>
      </w:r>
    </w:p>
    <w:p w:rsidR="004B3B12" w:rsidRPr="00937F16" w:rsidRDefault="004B3B12" w:rsidP="00AC7B5B">
      <w:pPr>
        <w:pStyle w:val="110"/>
        <w:rPr>
          <w:b w:val="0"/>
          <w:sz w:val="24"/>
          <w:szCs w:val="24"/>
        </w:rPr>
      </w:pPr>
      <w:r w:rsidRPr="00937F16">
        <w:rPr>
          <w:b w:val="0"/>
          <w:sz w:val="24"/>
          <w:szCs w:val="24"/>
        </w:rPr>
        <w:t>самостоятельновыбиратьформатвыступления с учетомзадач презентации и особенностей аудитории и всоответствии снимсоставлять устныеи письменные тексты с использованием иллюстративных материалов;</w:t>
      </w:r>
    </w:p>
    <w:p w:rsidR="004B3B12" w:rsidRPr="00937F16" w:rsidRDefault="004B3B12" w:rsidP="00AC7B5B">
      <w:pPr>
        <w:pStyle w:val="110"/>
        <w:rPr>
          <w:b w:val="0"/>
          <w:sz w:val="24"/>
          <w:szCs w:val="24"/>
        </w:rPr>
      </w:pPr>
      <w:r w:rsidRPr="00937F16">
        <w:rPr>
          <w:b w:val="0"/>
          <w:sz w:val="24"/>
          <w:szCs w:val="24"/>
        </w:rPr>
        <w:t>совместная</w:t>
      </w:r>
      <w:r w:rsidRPr="00937F16">
        <w:rPr>
          <w:b w:val="0"/>
          <w:spacing w:val="-2"/>
          <w:sz w:val="24"/>
          <w:szCs w:val="24"/>
        </w:rPr>
        <w:t>деятельность:</w:t>
      </w:r>
    </w:p>
    <w:p w:rsidR="004B3B12" w:rsidRPr="00937F16" w:rsidRDefault="004B3B12" w:rsidP="00AC7B5B">
      <w:pPr>
        <w:pStyle w:val="110"/>
        <w:rPr>
          <w:b w:val="0"/>
          <w:sz w:val="24"/>
          <w:szCs w:val="24"/>
        </w:rPr>
      </w:pPr>
      <w:r w:rsidRPr="00937F16">
        <w:rPr>
          <w:b w:val="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B3B12" w:rsidRPr="00937F16" w:rsidRDefault="004B3B12" w:rsidP="00AC7B5B">
      <w:pPr>
        <w:pStyle w:val="110"/>
        <w:rPr>
          <w:b w:val="0"/>
          <w:sz w:val="24"/>
          <w:szCs w:val="24"/>
        </w:rPr>
      </w:pPr>
      <w:r w:rsidRPr="00937F16">
        <w:rPr>
          <w:b w:val="0"/>
          <w:sz w:val="24"/>
          <w:szCs w:val="24"/>
        </w:rPr>
        <w:t>принимать цель совместной деятельности, коллективно строить действия поеедостижению:распределятьроли,договариваться,обсуждатьпроцесс и результат совместной работы;</w:t>
      </w:r>
    </w:p>
    <w:p w:rsidR="004B3B12" w:rsidRPr="00937F16" w:rsidRDefault="004B3B12" w:rsidP="00AC7B5B">
      <w:pPr>
        <w:pStyle w:val="110"/>
        <w:rPr>
          <w:b w:val="0"/>
          <w:sz w:val="24"/>
          <w:szCs w:val="24"/>
        </w:rPr>
      </w:pPr>
      <w:r w:rsidRPr="00937F16">
        <w:rPr>
          <w:b w:val="0"/>
          <w:sz w:val="24"/>
          <w:szCs w:val="24"/>
        </w:rPr>
        <w:t>уметь обобщать мнения нескольких людей, проявлять готовность руководить, выполнять поручения, подчиняться;</w:t>
      </w:r>
    </w:p>
    <w:p w:rsidR="004B3B12" w:rsidRPr="00937F16" w:rsidRDefault="004B3B12" w:rsidP="00AC7B5B">
      <w:pPr>
        <w:pStyle w:val="110"/>
        <w:rPr>
          <w:b w:val="0"/>
          <w:sz w:val="24"/>
          <w:szCs w:val="24"/>
        </w:rPr>
      </w:pPr>
      <w:r w:rsidRPr="00937F16">
        <w:rPr>
          <w:b w:val="0"/>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B3B12" w:rsidRPr="00937F16" w:rsidRDefault="004B3B12" w:rsidP="00AC7B5B">
      <w:pPr>
        <w:pStyle w:val="110"/>
        <w:rPr>
          <w:b w:val="0"/>
          <w:sz w:val="24"/>
          <w:szCs w:val="24"/>
        </w:rPr>
      </w:pPr>
      <w:r w:rsidRPr="00937F16">
        <w:rPr>
          <w:b w:val="0"/>
          <w:sz w:val="24"/>
          <w:szCs w:val="24"/>
        </w:rPr>
        <w:t>выполнятьсвоючастьработы,достигатькачественногорезультатапо своему направлению и координировать свои действия с другими членами</w:t>
      </w:r>
      <w:r w:rsidRPr="00937F16">
        <w:rPr>
          <w:b w:val="0"/>
          <w:spacing w:val="-2"/>
          <w:sz w:val="24"/>
          <w:szCs w:val="24"/>
        </w:rPr>
        <w:t>команды;</w:t>
      </w:r>
    </w:p>
    <w:p w:rsidR="004B3B12" w:rsidRPr="00937F16" w:rsidRDefault="004B3B12" w:rsidP="00AC7B5B">
      <w:pPr>
        <w:pStyle w:val="110"/>
        <w:rPr>
          <w:b w:val="0"/>
          <w:sz w:val="24"/>
          <w:szCs w:val="24"/>
        </w:rPr>
      </w:pPr>
      <w:r w:rsidRPr="00937F16">
        <w:rPr>
          <w:b w:val="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4B3B12" w:rsidRPr="00937F16" w:rsidRDefault="004B3B12" w:rsidP="00AC7B5B">
      <w:pPr>
        <w:pStyle w:val="110"/>
        <w:rPr>
          <w:b w:val="0"/>
          <w:sz w:val="24"/>
          <w:szCs w:val="24"/>
        </w:rPr>
        <w:sectPr w:rsidR="004B3B12" w:rsidRPr="00937F16" w:rsidSect="007E28F0">
          <w:pgSz w:w="16840" w:h="11910" w:orient="landscape"/>
          <w:pgMar w:top="566" w:right="920" w:bottom="992" w:left="1020" w:header="0" w:footer="734" w:gutter="0"/>
          <w:cols w:space="720"/>
          <w:docGrid w:linePitch="299"/>
        </w:sectPr>
      </w:pPr>
    </w:p>
    <w:p w:rsidR="004B3B12" w:rsidRPr="00937F16" w:rsidRDefault="004B3B12" w:rsidP="00AC7B5B">
      <w:pPr>
        <w:pStyle w:val="110"/>
        <w:rPr>
          <w:b w:val="0"/>
          <w:sz w:val="24"/>
          <w:szCs w:val="24"/>
        </w:rPr>
      </w:pPr>
      <w:r w:rsidRPr="00937F16">
        <w:rPr>
          <w:b w:val="0"/>
          <w:sz w:val="24"/>
          <w:szCs w:val="24"/>
        </w:rPr>
        <w:lastRenderedPageBreak/>
        <w:t>сравниватьрезультаты с исходной задачей и вклад каждогочлена команды вдостижениерезультатов,разделятьсферуответственностиипроявлятьготовность к предоставлению отчета перед группой.</w:t>
      </w:r>
    </w:p>
    <w:p w:rsidR="004B3B12" w:rsidRPr="00937F16" w:rsidRDefault="004B3B12" w:rsidP="00AC7B5B">
      <w:pPr>
        <w:pStyle w:val="110"/>
        <w:rPr>
          <w:b w:val="0"/>
          <w:i/>
          <w:sz w:val="24"/>
          <w:szCs w:val="24"/>
        </w:rPr>
      </w:pPr>
      <w:r w:rsidRPr="00937F16">
        <w:rPr>
          <w:b w:val="0"/>
          <w:i/>
          <w:sz w:val="24"/>
          <w:szCs w:val="24"/>
        </w:rPr>
        <w:t>Регулятивные</w:t>
      </w:r>
      <w:r w:rsidRPr="00937F16">
        <w:rPr>
          <w:b w:val="0"/>
          <w:i/>
          <w:spacing w:val="-4"/>
          <w:sz w:val="24"/>
          <w:szCs w:val="24"/>
        </w:rPr>
        <w:t>УУД:</w:t>
      </w:r>
    </w:p>
    <w:p w:rsidR="004B3B12" w:rsidRPr="00937F16" w:rsidRDefault="004B3B12" w:rsidP="00AC7B5B">
      <w:pPr>
        <w:pStyle w:val="110"/>
        <w:rPr>
          <w:b w:val="0"/>
          <w:sz w:val="24"/>
          <w:szCs w:val="24"/>
        </w:rPr>
      </w:pPr>
      <w:r w:rsidRPr="00937F16">
        <w:rPr>
          <w:b w:val="0"/>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B3B12" w:rsidRPr="00937F16" w:rsidRDefault="004B3B12" w:rsidP="00AC7B5B">
      <w:pPr>
        <w:pStyle w:val="110"/>
        <w:rPr>
          <w:b w:val="0"/>
          <w:sz w:val="24"/>
          <w:szCs w:val="24"/>
        </w:rPr>
      </w:pPr>
      <w:r w:rsidRPr="00937F16">
        <w:rPr>
          <w:b w:val="0"/>
          <w:spacing w:val="-2"/>
          <w:sz w:val="24"/>
          <w:szCs w:val="24"/>
        </w:rPr>
        <w:t>самоорганизация:</w:t>
      </w:r>
    </w:p>
    <w:p w:rsidR="004B3B12" w:rsidRPr="00937F16" w:rsidRDefault="004B3B12" w:rsidP="00AC7B5B">
      <w:pPr>
        <w:pStyle w:val="110"/>
        <w:rPr>
          <w:b w:val="0"/>
          <w:sz w:val="24"/>
          <w:szCs w:val="24"/>
        </w:rPr>
      </w:pPr>
      <w:r w:rsidRPr="00937F16">
        <w:rPr>
          <w:b w:val="0"/>
          <w:sz w:val="24"/>
          <w:szCs w:val="24"/>
        </w:rPr>
        <w:t>выявлятьпроблемыдлярешениявжизненныхиучебных</w:t>
      </w:r>
      <w:r w:rsidRPr="00937F16">
        <w:rPr>
          <w:b w:val="0"/>
          <w:spacing w:val="-2"/>
          <w:sz w:val="24"/>
          <w:szCs w:val="24"/>
        </w:rPr>
        <w:t>ситуациях;</w:t>
      </w:r>
    </w:p>
    <w:p w:rsidR="004B3B12" w:rsidRPr="00937F16" w:rsidRDefault="004B3B12" w:rsidP="00AC7B5B">
      <w:pPr>
        <w:pStyle w:val="110"/>
        <w:rPr>
          <w:b w:val="0"/>
          <w:sz w:val="24"/>
          <w:szCs w:val="24"/>
        </w:rPr>
      </w:pPr>
      <w:r w:rsidRPr="00937F16">
        <w:rPr>
          <w:b w:val="0"/>
          <w:sz w:val="24"/>
          <w:szCs w:val="24"/>
        </w:rPr>
        <w:t>ориентироваться в различных подходах принятия решений (индивидуальное, принятие решения в группе, принятие решений группой);</w:t>
      </w:r>
    </w:p>
    <w:p w:rsidR="004B3B12" w:rsidRPr="00937F16" w:rsidRDefault="004B3B12" w:rsidP="00AC7B5B">
      <w:pPr>
        <w:pStyle w:val="110"/>
        <w:rPr>
          <w:b w:val="0"/>
          <w:sz w:val="24"/>
          <w:szCs w:val="24"/>
        </w:rPr>
      </w:pPr>
      <w:r w:rsidRPr="00937F16">
        <w:rPr>
          <w:b w:val="0"/>
          <w:sz w:val="24"/>
          <w:szCs w:val="24"/>
        </w:rPr>
        <w:t>самостоятельно составлять алгоритм решения задачи (или его часть), выбиратьспособрешенияучебнойзадачисучетомимеющихсяресурсов и собственных возможностей, аргументировать предлагаемые варианты решений;</w:t>
      </w:r>
    </w:p>
    <w:p w:rsidR="004B3B12" w:rsidRPr="00937F16" w:rsidRDefault="004B3B12" w:rsidP="00AC7B5B">
      <w:pPr>
        <w:pStyle w:val="110"/>
        <w:rPr>
          <w:b w:val="0"/>
          <w:sz w:val="24"/>
          <w:szCs w:val="24"/>
        </w:rPr>
      </w:pPr>
      <w:r w:rsidRPr="00937F16">
        <w:rPr>
          <w:b w:val="0"/>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4B3B12" w:rsidRPr="00937F16" w:rsidRDefault="004B3B12" w:rsidP="00AC7B5B">
      <w:pPr>
        <w:pStyle w:val="110"/>
        <w:rPr>
          <w:b w:val="0"/>
          <w:sz w:val="24"/>
          <w:szCs w:val="24"/>
        </w:rPr>
      </w:pPr>
      <w:r w:rsidRPr="00937F16">
        <w:rPr>
          <w:b w:val="0"/>
          <w:sz w:val="24"/>
          <w:szCs w:val="24"/>
        </w:rPr>
        <w:t>делатьвыборибратьответственностьза</w:t>
      </w:r>
      <w:r w:rsidRPr="00937F16">
        <w:rPr>
          <w:b w:val="0"/>
          <w:spacing w:val="-2"/>
          <w:sz w:val="24"/>
          <w:szCs w:val="24"/>
        </w:rPr>
        <w:t>решение;</w:t>
      </w:r>
    </w:p>
    <w:p w:rsidR="004B3B12" w:rsidRPr="00937F16" w:rsidRDefault="004B3B12" w:rsidP="00AC7B5B">
      <w:pPr>
        <w:pStyle w:val="110"/>
        <w:rPr>
          <w:b w:val="0"/>
          <w:sz w:val="24"/>
          <w:szCs w:val="24"/>
        </w:rPr>
      </w:pPr>
      <w:r w:rsidRPr="00937F16">
        <w:rPr>
          <w:b w:val="0"/>
          <w:spacing w:val="-2"/>
          <w:sz w:val="24"/>
          <w:szCs w:val="24"/>
        </w:rPr>
        <w:t>самоконтроль:</w:t>
      </w:r>
    </w:p>
    <w:p w:rsidR="004B3B12" w:rsidRPr="00937F16" w:rsidRDefault="004B3B12" w:rsidP="00AC7B5B">
      <w:pPr>
        <w:pStyle w:val="110"/>
        <w:rPr>
          <w:b w:val="0"/>
          <w:sz w:val="24"/>
          <w:szCs w:val="24"/>
        </w:rPr>
      </w:pPr>
      <w:r w:rsidRPr="00937F16">
        <w:rPr>
          <w:b w:val="0"/>
          <w:sz w:val="24"/>
          <w:szCs w:val="24"/>
        </w:rPr>
        <w:t>владетьспособамисамоконтроля,самомотивациии</w:t>
      </w:r>
      <w:r w:rsidRPr="00937F16">
        <w:rPr>
          <w:b w:val="0"/>
          <w:spacing w:val="-2"/>
          <w:sz w:val="24"/>
          <w:szCs w:val="24"/>
        </w:rPr>
        <w:t>рефлексии;</w:t>
      </w:r>
    </w:p>
    <w:p w:rsidR="004B3B12" w:rsidRPr="00937F16" w:rsidRDefault="004B3B12" w:rsidP="00AC7B5B">
      <w:pPr>
        <w:pStyle w:val="110"/>
        <w:rPr>
          <w:b w:val="0"/>
          <w:sz w:val="24"/>
          <w:szCs w:val="24"/>
        </w:rPr>
      </w:pPr>
      <w:r w:rsidRPr="00937F16">
        <w:rPr>
          <w:b w:val="0"/>
          <w:sz w:val="24"/>
          <w:szCs w:val="24"/>
        </w:rPr>
        <w:t>даватьадекватнуюоценкуситуацииипредлагатьпланее</w:t>
      </w:r>
      <w:r w:rsidRPr="00937F16">
        <w:rPr>
          <w:b w:val="0"/>
          <w:spacing w:val="-2"/>
          <w:sz w:val="24"/>
          <w:szCs w:val="24"/>
        </w:rPr>
        <w:t>изменения;</w:t>
      </w:r>
    </w:p>
    <w:p w:rsidR="004B3B12" w:rsidRPr="00937F16" w:rsidRDefault="004B3B12" w:rsidP="00AC7B5B">
      <w:pPr>
        <w:pStyle w:val="110"/>
        <w:rPr>
          <w:b w:val="0"/>
          <w:sz w:val="24"/>
          <w:szCs w:val="24"/>
        </w:rPr>
      </w:pPr>
      <w:r w:rsidRPr="00937F16">
        <w:rPr>
          <w:b w:val="0"/>
          <w:sz w:val="24"/>
          <w:szCs w:val="24"/>
        </w:rPr>
        <w:t>учитывать контекст и предвидеть трудности, которые могут возникнуть при решении учебной задачи, адаптировать решение к меняющимся</w:t>
      </w:r>
      <w:r w:rsidRPr="00937F16">
        <w:rPr>
          <w:b w:val="0"/>
          <w:spacing w:val="-2"/>
          <w:sz w:val="24"/>
          <w:szCs w:val="24"/>
        </w:rPr>
        <w:t>обстоятельствам;</w:t>
      </w:r>
    </w:p>
    <w:p w:rsidR="004B3B12" w:rsidRPr="00937F16" w:rsidRDefault="004B3B12" w:rsidP="00AC7B5B">
      <w:pPr>
        <w:pStyle w:val="110"/>
        <w:rPr>
          <w:b w:val="0"/>
          <w:sz w:val="24"/>
          <w:szCs w:val="24"/>
        </w:rPr>
      </w:pPr>
      <w:r w:rsidRPr="00937F16">
        <w:rPr>
          <w:b w:val="0"/>
          <w:sz w:val="24"/>
          <w:szCs w:val="24"/>
        </w:rPr>
        <w:t>объяснятьпричиныдостижения(недостижения)результатовдеятельности, даватьоценкуприобретенномуопыту,уметьнаходитьпозитивноевпроизошедшей</w:t>
      </w:r>
      <w:r w:rsidRPr="00937F16">
        <w:rPr>
          <w:b w:val="0"/>
          <w:spacing w:val="-2"/>
          <w:sz w:val="24"/>
          <w:szCs w:val="24"/>
        </w:rPr>
        <w:t>ситуации;</w:t>
      </w:r>
    </w:p>
    <w:p w:rsidR="004B3B12" w:rsidRPr="00937F16" w:rsidRDefault="004B3B12" w:rsidP="00AC7B5B">
      <w:pPr>
        <w:pStyle w:val="110"/>
        <w:rPr>
          <w:b w:val="0"/>
          <w:sz w:val="24"/>
          <w:szCs w:val="24"/>
        </w:rPr>
      </w:pPr>
      <w:r w:rsidRPr="00937F16">
        <w:rPr>
          <w:b w:val="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B3B12" w:rsidRPr="00937F16" w:rsidRDefault="004B3B12" w:rsidP="00AC7B5B">
      <w:pPr>
        <w:pStyle w:val="110"/>
        <w:rPr>
          <w:b w:val="0"/>
          <w:sz w:val="24"/>
          <w:szCs w:val="24"/>
        </w:rPr>
      </w:pPr>
      <w:proofErr w:type="spellStart"/>
      <w:r w:rsidRPr="00937F16">
        <w:rPr>
          <w:b w:val="0"/>
          <w:sz w:val="24"/>
          <w:szCs w:val="24"/>
        </w:rPr>
        <w:t>оцениватьсоответствиерезультатацелии</w:t>
      </w:r>
      <w:r w:rsidRPr="00937F16">
        <w:rPr>
          <w:b w:val="0"/>
          <w:spacing w:val="-2"/>
          <w:sz w:val="24"/>
          <w:szCs w:val="24"/>
        </w:rPr>
        <w:t>условиям</w:t>
      </w:r>
      <w:proofErr w:type="spellEnd"/>
      <w:r w:rsidRPr="00937F16">
        <w:rPr>
          <w:b w:val="0"/>
          <w:spacing w:val="-2"/>
          <w:sz w:val="24"/>
          <w:szCs w:val="24"/>
        </w:rPr>
        <w:t>;</w:t>
      </w:r>
    </w:p>
    <w:p w:rsidR="004B3B12" w:rsidRPr="00937F16" w:rsidRDefault="004B3B12" w:rsidP="00AC7B5B">
      <w:pPr>
        <w:pStyle w:val="110"/>
        <w:rPr>
          <w:b w:val="0"/>
          <w:sz w:val="24"/>
          <w:szCs w:val="24"/>
        </w:rPr>
      </w:pPr>
      <w:r w:rsidRPr="00937F16">
        <w:rPr>
          <w:b w:val="0"/>
          <w:sz w:val="24"/>
          <w:szCs w:val="24"/>
        </w:rPr>
        <w:t>эмоциональный</w:t>
      </w:r>
      <w:r w:rsidRPr="00937F16">
        <w:rPr>
          <w:b w:val="0"/>
          <w:spacing w:val="-2"/>
          <w:sz w:val="24"/>
          <w:szCs w:val="24"/>
        </w:rPr>
        <w:t>интеллект:</w:t>
      </w:r>
    </w:p>
    <w:p w:rsidR="004B3B12" w:rsidRPr="00937F16" w:rsidRDefault="004B3B12" w:rsidP="00AC7B5B">
      <w:pPr>
        <w:pStyle w:val="110"/>
        <w:rPr>
          <w:b w:val="0"/>
          <w:sz w:val="24"/>
          <w:szCs w:val="24"/>
        </w:rPr>
      </w:pPr>
      <w:r w:rsidRPr="00937F16">
        <w:rPr>
          <w:b w:val="0"/>
          <w:sz w:val="24"/>
          <w:szCs w:val="24"/>
        </w:rPr>
        <w:t>различать,называтьиуправлятьсобственнымиэмоциямииэмоциями</w:t>
      </w:r>
      <w:r w:rsidRPr="00937F16">
        <w:rPr>
          <w:b w:val="0"/>
          <w:spacing w:val="-2"/>
          <w:sz w:val="24"/>
          <w:szCs w:val="24"/>
        </w:rPr>
        <w:t>других;</w:t>
      </w:r>
    </w:p>
    <w:p w:rsidR="004B3B12" w:rsidRPr="00937F16" w:rsidRDefault="004B3B12" w:rsidP="00AC7B5B">
      <w:pPr>
        <w:pStyle w:val="110"/>
        <w:rPr>
          <w:b w:val="0"/>
          <w:sz w:val="24"/>
          <w:szCs w:val="24"/>
        </w:rPr>
      </w:pPr>
      <w:r w:rsidRPr="00937F16">
        <w:rPr>
          <w:b w:val="0"/>
          <w:sz w:val="24"/>
          <w:szCs w:val="24"/>
        </w:rPr>
        <w:t>выявлятьианализироватьпричины</w:t>
      </w:r>
      <w:r w:rsidRPr="00937F16">
        <w:rPr>
          <w:b w:val="0"/>
          <w:spacing w:val="-2"/>
          <w:sz w:val="24"/>
          <w:szCs w:val="24"/>
        </w:rPr>
        <w:t>эмоций;</w:t>
      </w:r>
    </w:p>
    <w:p w:rsidR="004B3B12" w:rsidRPr="00937F16" w:rsidRDefault="004B3B12" w:rsidP="00AC7B5B">
      <w:pPr>
        <w:pStyle w:val="110"/>
        <w:rPr>
          <w:b w:val="0"/>
          <w:sz w:val="24"/>
          <w:szCs w:val="24"/>
        </w:rPr>
      </w:pPr>
      <w:r w:rsidRPr="00937F16">
        <w:rPr>
          <w:b w:val="0"/>
          <w:sz w:val="24"/>
          <w:szCs w:val="24"/>
        </w:rPr>
        <w:t>ставитьсебянаместодругогочеловека,пониматьмотивыинамерения</w:t>
      </w:r>
      <w:r w:rsidRPr="00937F16">
        <w:rPr>
          <w:b w:val="0"/>
          <w:spacing w:val="-2"/>
          <w:sz w:val="24"/>
          <w:szCs w:val="24"/>
        </w:rPr>
        <w:t>другого;</w:t>
      </w:r>
    </w:p>
    <w:p w:rsidR="004B3B12" w:rsidRPr="00937F16" w:rsidRDefault="004B3B12" w:rsidP="00AC7B5B">
      <w:pPr>
        <w:pStyle w:val="110"/>
        <w:rPr>
          <w:b w:val="0"/>
          <w:sz w:val="24"/>
          <w:szCs w:val="24"/>
        </w:rPr>
      </w:pPr>
      <w:r w:rsidRPr="00937F16">
        <w:rPr>
          <w:b w:val="0"/>
          <w:sz w:val="24"/>
          <w:szCs w:val="24"/>
        </w:rPr>
        <w:t>регулироватьспособвыражения</w:t>
      </w:r>
      <w:r w:rsidRPr="00937F16">
        <w:rPr>
          <w:b w:val="0"/>
          <w:spacing w:val="-2"/>
          <w:sz w:val="24"/>
          <w:szCs w:val="24"/>
        </w:rPr>
        <w:t>эмоций;</w:t>
      </w:r>
    </w:p>
    <w:p w:rsidR="004B3B12" w:rsidRPr="00937F16" w:rsidRDefault="004B3B12" w:rsidP="00AC7B5B">
      <w:pPr>
        <w:pStyle w:val="110"/>
        <w:rPr>
          <w:b w:val="0"/>
          <w:sz w:val="24"/>
          <w:szCs w:val="24"/>
        </w:rPr>
      </w:pPr>
      <w:r w:rsidRPr="00937F16">
        <w:rPr>
          <w:b w:val="0"/>
          <w:sz w:val="24"/>
          <w:szCs w:val="24"/>
        </w:rPr>
        <w:t>принятиесебяи</w:t>
      </w:r>
      <w:r w:rsidRPr="00937F16">
        <w:rPr>
          <w:b w:val="0"/>
          <w:spacing w:val="-2"/>
          <w:sz w:val="24"/>
          <w:szCs w:val="24"/>
        </w:rPr>
        <w:t>других:</w:t>
      </w:r>
    </w:p>
    <w:p w:rsidR="004B3B12" w:rsidRPr="00937F16" w:rsidRDefault="004B3B12" w:rsidP="00AC7B5B">
      <w:pPr>
        <w:pStyle w:val="110"/>
        <w:rPr>
          <w:b w:val="0"/>
          <w:sz w:val="24"/>
          <w:szCs w:val="24"/>
        </w:rPr>
      </w:pPr>
      <w:r w:rsidRPr="00937F16">
        <w:rPr>
          <w:b w:val="0"/>
          <w:sz w:val="24"/>
          <w:szCs w:val="24"/>
        </w:rPr>
        <w:t>осознанноотноситьсякдругомучеловеку,его</w:t>
      </w:r>
      <w:r w:rsidRPr="00937F16">
        <w:rPr>
          <w:b w:val="0"/>
          <w:spacing w:val="-2"/>
          <w:sz w:val="24"/>
          <w:szCs w:val="24"/>
        </w:rPr>
        <w:t>мнению;</w:t>
      </w:r>
    </w:p>
    <w:p w:rsidR="004B3B12" w:rsidRPr="00937F16" w:rsidRDefault="004B3B12" w:rsidP="00AC7B5B">
      <w:pPr>
        <w:pStyle w:val="110"/>
        <w:rPr>
          <w:b w:val="0"/>
          <w:sz w:val="24"/>
          <w:szCs w:val="24"/>
        </w:rPr>
      </w:pPr>
      <w:r w:rsidRPr="00937F16">
        <w:rPr>
          <w:b w:val="0"/>
          <w:sz w:val="24"/>
          <w:szCs w:val="24"/>
        </w:rPr>
        <w:t>признаватьсвоеправонаошибкуитакоежеправо</w:t>
      </w:r>
      <w:r w:rsidRPr="00937F16">
        <w:rPr>
          <w:b w:val="0"/>
          <w:spacing w:val="-2"/>
          <w:sz w:val="24"/>
          <w:szCs w:val="24"/>
        </w:rPr>
        <w:t>другого;</w:t>
      </w:r>
    </w:p>
    <w:p w:rsidR="004B3B12" w:rsidRPr="00937F16" w:rsidRDefault="004B3B12" w:rsidP="00AC7B5B">
      <w:pPr>
        <w:pStyle w:val="110"/>
        <w:rPr>
          <w:b w:val="0"/>
          <w:sz w:val="24"/>
          <w:szCs w:val="24"/>
        </w:rPr>
      </w:pPr>
      <w:r w:rsidRPr="00937F16">
        <w:rPr>
          <w:b w:val="0"/>
          <w:sz w:val="24"/>
          <w:szCs w:val="24"/>
        </w:rPr>
        <w:t>приниматьсебяидругих,не</w:t>
      </w:r>
      <w:r w:rsidRPr="00937F16">
        <w:rPr>
          <w:b w:val="0"/>
          <w:spacing w:val="-2"/>
          <w:sz w:val="24"/>
          <w:szCs w:val="24"/>
        </w:rPr>
        <w:t>осуждая;</w:t>
      </w:r>
    </w:p>
    <w:p w:rsidR="004B3B12" w:rsidRPr="00937F16" w:rsidRDefault="004B3B12" w:rsidP="00AC7B5B">
      <w:pPr>
        <w:pStyle w:val="110"/>
        <w:rPr>
          <w:b w:val="0"/>
          <w:sz w:val="24"/>
          <w:szCs w:val="24"/>
        </w:rPr>
      </w:pPr>
      <w:r w:rsidRPr="00937F16">
        <w:rPr>
          <w:b w:val="0"/>
          <w:sz w:val="24"/>
          <w:szCs w:val="24"/>
        </w:rPr>
        <w:t>открытостьсебеи</w:t>
      </w:r>
      <w:r w:rsidRPr="00937F16">
        <w:rPr>
          <w:b w:val="0"/>
          <w:spacing w:val="-2"/>
          <w:sz w:val="24"/>
          <w:szCs w:val="24"/>
        </w:rPr>
        <w:t>другим;</w:t>
      </w:r>
    </w:p>
    <w:p w:rsidR="004B3B12" w:rsidRPr="00937F16" w:rsidRDefault="004B3B12" w:rsidP="00AC7B5B">
      <w:pPr>
        <w:pStyle w:val="110"/>
        <w:rPr>
          <w:b w:val="0"/>
          <w:sz w:val="24"/>
          <w:szCs w:val="24"/>
        </w:rPr>
      </w:pPr>
      <w:r w:rsidRPr="00937F16">
        <w:rPr>
          <w:b w:val="0"/>
          <w:sz w:val="24"/>
          <w:szCs w:val="24"/>
        </w:rPr>
        <w:t>осознаватьневозможностьконтролироватьвсе</w:t>
      </w:r>
      <w:r w:rsidRPr="00937F16">
        <w:rPr>
          <w:b w:val="0"/>
          <w:spacing w:val="-2"/>
          <w:sz w:val="24"/>
          <w:szCs w:val="24"/>
        </w:rPr>
        <w:t>вокруг.</w:t>
      </w:r>
    </w:p>
    <w:p w:rsidR="004B3B12" w:rsidRPr="00937F16" w:rsidRDefault="004B3B12" w:rsidP="00AC7B5B">
      <w:pPr>
        <w:pStyle w:val="110"/>
        <w:rPr>
          <w:b w:val="0"/>
          <w:sz w:val="24"/>
          <w:szCs w:val="24"/>
        </w:rPr>
        <w:sectPr w:rsidR="004B3B12" w:rsidRPr="00937F16" w:rsidSect="007E28F0">
          <w:pgSz w:w="16840" w:h="11910" w:orient="landscape"/>
          <w:pgMar w:top="566" w:right="920" w:bottom="992" w:left="1040" w:header="0" w:footer="734" w:gutter="0"/>
          <w:cols w:space="720"/>
          <w:docGrid w:linePitch="299"/>
        </w:sectPr>
      </w:pPr>
    </w:p>
    <w:p w:rsidR="004B3B12" w:rsidRPr="00937F16" w:rsidRDefault="004B3B12" w:rsidP="00AC7B5B">
      <w:pPr>
        <w:pStyle w:val="110"/>
        <w:rPr>
          <w:b w:val="0"/>
          <w:sz w:val="24"/>
          <w:szCs w:val="24"/>
        </w:rPr>
      </w:pPr>
      <w:proofErr w:type="spellStart"/>
      <w:r w:rsidRPr="00937F16">
        <w:rPr>
          <w:b w:val="0"/>
          <w:sz w:val="24"/>
          <w:szCs w:val="24"/>
        </w:rPr>
        <w:lastRenderedPageBreak/>
        <w:t>формированиенаучноготипамышления,владениенаучнойтерминологией</w:t>
      </w:r>
      <w:proofErr w:type="spellEnd"/>
      <w:r w:rsidRPr="00937F16">
        <w:rPr>
          <w:b w:val="0"/>
          <w:sz w:val="24"/>
          <w:szCs w:val="24"/>
        </w:rPr>
        <w:t>, ключевыми понятиями и методами;</w:t>
      </w:r>
    </w:p>
    <w:p w:rsidR="004B3B12" w:rsidRPr="00937F16" w:rsidRDefault="004B3B12" w:rsidP="00AC7B5B">
      <w:pPr>
        <w:pStyle w:val="110"/>
        <w:rPr>
          <w:b w:val="0"/>
          <w:sz w:val="24"/>
          <w:szCs w:val="24"/>
        </w:rPr>
      </w:pPr>
      <w:r w:rsidRPr="00937F16">
        <w:rPr>
          <w:b w:val="0"/>
          <w:sz w:val="24"/>
          <w:szCs w:val="24"/>
        </w:rPr>
        <w:t>ставить и формулировать собственные задачи в образовательной деятельности и жизненных ситуациях;</w:t>
      </w:r>
    </w:p>
    <w:p w:rsidR="004B3B12" w:rsidRPr="00937F16" w:rsidRDefault="004B3B12" w:rsidP="00AC7B5B">
      <w:pPr>
        <w:pStyle w:val="110"/>
        <w:rPr>
          <w:b w:val="0"/>
          <w:sz w:val="24"/>
          <w:szCs w:val="24"/>
        </w:rPr>
      </w:pPr>
      <w:r w:rsidRPr="00937F16">
        <w:rPr>
          <w:b w:val="0"/>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4B3B12" w:rsidRPr="00937F16" w:rsidRDefault="004B3B12" w:rsidP="00AC7B5B">
      <w:pPr>
        <w:pStyle w:val="110"/>
        <w:rPr>
          <w:b w:val="0"/>
          <w:sz w:val="24"/>
          <w:szCs w:val="24"/>
        </w:rPr>
      </w:pPr>
      <w:r w:rsidRPr="00937F16">
        <w:rPr>
          <w:b w:val="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3B12" w:rsidRPr="00937F16" w:rsidRDefault="004B3B12" w:rsidP="00AC7B5B">
      <w:pPr>
        <w:pStyle w:val="110"/>
        <w:rPr>
          <w:b w:val="0"/>
          <w:sz w:val="24"/>
          <w:szCs w:val="24"/>
        </w:rPr>
      </w:pPr>
      <w:r w:rsidRPr="00937F16">
        <w:rPr>
          <w:b w:val="0"/>
          <w:sz w:val="24"/>
          <w:szCs w:val="24"/>
        </w:rPr>
        <w:t>даватьоценкуновымситуациям,оцениватьприобретенный</w:t>
      </w:r>
      <w:r w:rsidRPr="00937F16">
        <w:rPr>
          <w:b w:val="0"/>
          <w:spacing w:val="-2"/>
          <w:sz w:val="24"/>
          <w:szCs w:val="24"/>
        </w:rPr>
        <w:t>опыт;</w:t>
      </w:r>
    </w:p>
    <w:p w:rsidR="004B3B12" w:rsidRPr="00937F16" w:rsidRDefault="004B3B12" w:rsidP="00AC7B5B">
      <w:pPr>
        <w:pStyle w:val="110"/>
        <w:rPr>
          <w:b w:val="0"/>
          <w:sz w:val="24"/>
          <w:szCs w:val="24"/>
        </w:rPr>
      </w:pPr>
      <w:r w:rsidRPr="00937F16">
        <w:rPr>
          <w:b w:val="0"/>
          <w:sz w:val="24"/>
          <w:szCs w:val="24"/>
        </w:rPr>
        <w:t>разрабатыватьпланрешенияпроблемысучетоманализаимеющихся материальных и нематериальных ресурсов;</w:t>
      </w:r>
    </w:p>
    <w:p w:rsidR="004B3B12" w:rsidRPr="00937F16" w:rsidRDefault="004B3B12" w:rsidP="00AC7B5B">
      <w:pPr>
        <w:pStyle w:val="110"/>
        <w:rPr>
          <w:b w:val="0"/>
          <w:sz w:val="24"/>
          <w:szCs w:val="24"/>
        </w:rPr>
      </w:pPr>
      <w:r w:rsidRPr="00937F16">
        <w:rPr>
          <w:b w:val="0"/>
          <w:spacing w:val="-2"/>
          <w:sz w:val="24"/>
          <w:szCs w:val="24"/>
        </w:rPr>
        <w:t>осуществлять</w:t>
      </w:r>
      <w:r w:rsidRPr="00937F16">
        <w:rPr>
          <w:b w:val="0"/>
          <w:sz w:val="24"/>
          <w:szCs w:val="24"/>
        </w:rPr>
        <w:tab/>
      </w:r>
      <w:r w:rsidRPr="00937F16">
        <w:rPr>
          <w:b w:val="0"/>
          <w:spacing w:val="-2"/>
          <w:sz w:val="24"/>
          <w:szCs w:val="24"/>
        </w:rPr>
        <w:t>целенаправленный</w:t>
      </w:r>
      <w:r w:rsidRPr="00937F16">
        <w:rPr>
          <w:b w:val="0"/>
          <w:sz w:val="24"/>
          <w:szCs w:val="24"/>
        </w:rPr>
        <w:tab/>
      </w:r>
      <w:r w:rsidRPr="00937F16">
        <w:rPr>
          <w:b w:val="0"/>
          <w:spacing w:val="-2"/>
          <w:sz w:val="24"/>
          <w:szCs w:val="24"/>
        </w:rPr>
        <w:t>поиск</w:t>
      </w:r>
      <w:r w:rsidRPr="00937F16">
        <w:rPr>
          <w:b w:val="0"/>
          <w:sz w:val="24"/>
          <w:szCs w:val="24"/>
        </w:rPr>
        <w:tab/>
      </w:r>
      <w:r w:rsidRPr="00937F16">
        <w:rPr>
          <w:b w:val="0"/>
          <w:spacing w:val="-2"/>
          <w:sz w:val="24"/>
          <w:szCs w:val="24"/>
        </w:rPr>
        <w:t>переноса</w:t>
      </w:r>
      <w:r w:rsidRPr="00937F16">
        <w:rPr>
          <w:b w:val="0"/>
          <w:sz w:val="24"/>
          <w:szCs w:val="24"/>
        </w:rPr>
        <w:tab/>
      </w:r>
      <w:r w:rsidRPr="00937F16">
        <w:rPr>
          <w:b w:val="0"/>
          <w:spacing w:val="-2"/>
          <w:sz w:val="24"/>
          <w:szCs w:val="24"/>
        </w:rPr>
        <w:t>средств</w:t>
      </w:r>
      <w:r w:rsidRPr="00937F16">
        <w:rPr>
          <w:b w:val="0"/>
          <w:sz w:val="24"/>
          <w:szCs w:val="24"/>
        </w:rPr>
        <w:tab/>
      </w:r>
      <w:r w:rsidRPr="00937F16">
        <w:rPr>
          <w:b w:val="0"/>
          <w:spacing w:val="-10"/>
          <w:sz w:val="24"/>
          <w:szCs w:val="24"/>
        </w:rPr>
        <w:t>и</w:t>
      </w:r>
      <w:r w:rsidRPr="00937F16">
        <w:rPr>
          <w:b w:val="0"/>
          <w:sz w:val="24"/>
          <w:szCs w:val="24"/>
        </w:rPr>
        <w:tab/>
      </w:r>
      <w:r w:rsidRPr="00937F16">
        <w:rPr>
          <w:b w:val="0"/>
          <w:spacing w:val="-2"/>
          <w:sz w:val="24"/>
          <w:szCs w:val="24"/>
        </w:rPr>
        <w:t>способов</w:t>
      </w:r>
      <w:r w:rsidRPr="00937F16">
        <w:rPr>
          <w:b w:val="0"/>
          <w:sz w:val="24"/>
          <w:szCs w:val="24"/>
        </w:rPr>
        <w:t>действия в профессиональную среду;</w:t>
      </w:r>
    </w:p>
    <w:p w:rsidR="004B3B12" w:rsidRPr="00937F16" w:rsidRDefault="004B3B12" w:rsidP="00AC7B5B">
      <w:pPr>
        <w:pStyle w:val="110"/>
        <w:rPr>
          <w:b w:val="0"/>
          <w:sz w:val="24"/>
          <w:szCs w:val="24"/>
        </w:rPr>
      </w:pPr>
      <w:r w:rsidRPr="00937F16">
        <w:rPr>
          <w:b w:val="0"/>
          <w:sz w:val="24"/>
          <w:szCs w:val="24"/>
        </w:rPr>
        <w:t>уметьпереноситьзнаниявпознавательнуюипрактическуюобласти</w:t>
      </w:r>
      <w:r w:rsidRPr="00937F16">
        <w:rPr>
          <w:b w:val="0"/>
          <w:spacing w:val="-2"/>
          <w:sz w:val="24"/>
          <w:szCs w:val="24"/>
        </w:rPr>
        <w:t>жизнедеятельности;</w:t>
      </w:r>
    </w:p>
    <w:p w:rsidR="004B3B12" w:rsidRPr="00937F16" w:rsidRDefault="004B3B12" w:rsidP="00AC7B5B">
      <w:pPr>
        <w:pStyle w:val="110"/>
        <w:rPr>
          <w:b w:val="0"/>
          <w:sz w:val="24"/>
          <w:szCs w:val="24"/>
        </w:rPr>
      </w:pPr>
      <w:r w:rsidRPr="00937F16">
        <w:rPr>
          <w:b w:val="0"/>
          <w:sz w:val="24"/>
          <w:szCs w:val="24"/>
        </w:rPr>
        <w:t>уметьинтегрироватьзнанияизразныхпредметных</w:t>
      </w:r>
      <w:r w:rsidRPr="00937F16">
        <w:rPr>
          <w:b w:val="0"/>
          <w:spacing w:val="-2"/>
          <w:sz w:val="24"/>
          <w:szCs w:val="24"/>
        </w:rPr>
        <w:t>областей;</w:t>
      </w:r>
    </w:p>
    <w:p w:rsidR="004B3B12" w:rsidRPr="00937F16" w:rsidRDefault="004B3B12" w:rsidP="00AC7B5B">
      <w:pPr>
        <w:pStyle w:val="110"/>
        <w:rPr>
          <w:b w:val="0"/>
          <w:sz w:val="24"/>
          <w:szCs w:val="24"/>
        </w:rPr>
      </w:pPr>
      <w:r w:rsidRPr="00937F16">
        <w:rPr>
          <w:b w:val="0"/>
          <w:sz w:val="24"/>
          <w:szCs w:val="24"/>
        </w:rPr>
        <w:t>выдвигатьновыеидеи,предлагатьоригинальныеподходыи</w:t>
      </w:r>
      <w:r w:rsidRPr="00937F16">
        <w:rPr>
          <w:b w:val="0"/>
          <w:spacing w:val="-2"/>
          <w:sz w:val="24"/>
          <w:szCs w:val="24"/>
        </w:rPr>
        <w:t>решения;</w:t>
      </w:r>
    </w:p>
    <w:p w:rsidR="004B3B12" w:rsidRPr="00937F16" w:rsidRDefault="004B3B12" w:rsidP="00AC7B5B">
      <w:pPr>
        <w:pStyle w:val="110"/>
        <w:rPr>
          <w:b w:val="0"/>
          <w:sz w:val="24"/>
          <w:szCs w:val="24"/>
        </w:rPr>
      </w:pPr>
      <w:r w:rsidRPr="00937F16">
        <w:rPr>
          <w:b w:val="0"/>
          <w:sz w:val="24"/>
          <w:szCs w:val="24"/>
        </w:rPr>
        <w:t>ставитьпроблемыизадачи,допускающиеальтернативныерешения; в) работа с информацией:</w:t>
      </w:r>
    </w:p>
    <w:p w:rsidR="004B3B12" w:rsidRPr="00937F16" w:rsidRDefault="004B3B12" w:rsidP="00AC7B5B">
      <w:pPr>
        <w:pStyle w:val="110"/>
        <w:rPr>
          <w:b w:val="0"/>
          <w:sz w:val="24"/>
          <w:szCs w:val="24"/>
        </w:rPr>
      </w:pPr>
      <w:r w:rsidRPr="00937F16">
        <w:rPr>
          <w:b w:val="0"/>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B3B12" w:rsidRPr="00937F16" w:rsidRDefault="004B3B12" w:rsidP="00AC7B5B">
      <w:pPr>
        <w:pStyle w:val="110"/>
        <w:rPr>
          <w:b w:val="0"/>
          <w:sz w:val="24"/>
          <w:szCs w:val="24"/>
        </w:rPr>
      </w:pPr>
      <w:r w:rsidRPr="00937F16">
        <w:rPr>
          <w:b w:val="0"/>
          <w:sz w:val="24"/>
          <w:szCs w:val="24"/>
        </w:rPr>
        <w:t>создавать тексты в различных форматах с учетом назначения информации и целевой аудитории, выбираяоптимальную формупредставления и визуализации;</w:t>
      </w:r>
    </w:p>
    <w:p w:rsidR="004B3B12" w:rsidRPr="00937F16" w:rsidRDefault="004B3B12" w:rsidP="00AC7B5B">
      <w:pPr>
        <w:pStyle w:val="110"/>
        <w:rPr>
          <w:b w:val="0"/>
          <w:sz w:val="24"/>
          <w:szCs w:val="24"/>
        </w:rPr>
      </w:pPr>
      <w:r w:rsidRPr="00937F16">
        <w:rPr>
          <w:b w:val="0"/>
          <w:sz w:val="24"/>
          <w:szCs w:val="24"/>
        </w:rPr>
        <w:t>оценивать достоверность, легитимность информации, ее соответствие правовым и морально-этическим нормам;</w:t>
      </w:r>
    </w:p>
    <w:p w:rsidR="004B3B12" w:rsidRPr="00937F16" w:rsidRDefault="004B3B12" w:rsidP="00AC7B5B">
      <w:pPr>
        <w:pStyle w:val="110"/>
        <w:rPr>
          <w:b w:val="0"/>
          <w:sz w:val="24"/>
          <w:szCs w:val="24"/>
        </w:rPr>
      </w:pPr>
      <w:r w:rsidRPr="00937F16">
        <w:rPr>
          <w:b w:val="0"/>
          <w:sz w:val="24"/>
          <w:szCs w:val="24"/>
        </w:rPr>
        <w:t>использовать средства информационных и коммуникационных технологий врешениикогнитивных,коммуникативныхиорганизационныхзадач с соблюдением требований эргономики, техники безопасности, гигиены, ресурсосбережения, правовых и этических норм, норм информационной</w:t>
      </w:r>
      <w:r w:rsidRPr="00937F16">
        <w:rPr>
          <w:b w:val="0"/>
          <w:spacing w:val="-2"/>
          <w:sz w:val="24"/>
          <w:szCs w:val="24"/>
        </w:rPr>
        <w:t>безопасности;</w:t>
      </w:r>
    </w:p>
    <w:p w:rsidR="004B3B12" w:rsidRPr="00937F16" w:rsidRDefault="004B3B12" w:rsidP="00AC7B5B">
      <w:pPr>
        <w:pStyle w:val="110"/>
        <w:rPr>
          <w:b w:val="0"/>
          <w:sz w:val="24"/>
          <w:szCs w:val="24"/>
        </w:rPr>
      </w:pPr>
      <w:r w:rsidRPr="00937F16">
        <w:rPr>
          <w:b w:val="0"/>
          <w:sz w:val="24"/>
          <w:szCs w:val="24"/>
        </w:rPr>
        <w:t>владеть навыками распознавания и защиты информации, информационной безопасности личности.</w:t>
      </w:r>
    </w:p>
    <w:p w:rsidR="004B3B12" w:rsidRPr="00937F16" w:rsidRDefault="004B3B12" w:rsidP="00AC7B5B">
      <w:pPr>
        <w:pStyle w:val="110"/>
        <w:rPr>
          <w:b w:val="0"/>
          <w:i/>
          <w:sz w:val="24"/>
          <w:szCs w:val="24"/>
        </w:rPr>
      </w:pPr>
      <w:r w:rsidRPr="00937F16">
        <w:rPr>
          <w:b w:val="0"/>
          <w:i/>
          <w:sz w:val="24"/>
          <w:szCs w:val="24"/>
        </w:rPr>
        <w:t>Ккоммуникативныее</w:t>
      </w:r>
      <w:r w:rsidRPr="00937F16">
        <w:rPr>
          <w:b w:val="0"/>
          <w:i/>
          <w:spacing w:val="-4"/>
          <w:sz w:val="24"/>
          <w:szCs w:val="24"/>
        </w:rPr>
        <w:t>УУД:</w:t>
      </w:r>
    </w:p>
    <w:p w:rsidR="004B3B12" w:rsidRPr="00937F16" w:rsidRDefault="004B3B12" w:rsidP="00AC7B5B">
      <w:pPr>
        <w:pStyle w:val="110"/>
        <w:rPr>
          <w:b w:val="0"/>
          <w:sz w:val="24"/>
          <w:szCs w:val="24"/>
        </w:rPr>
      </w:pPr>
      <w:r w:rsidRPr="00937F16">
        <w:rPr>
          <w:b w:val="0"/>
          <w:sz w:val="24"/>
          <w:szCs w:val="24"/>
        </w:rPr>
        <w:t xml:space="preserve">а) </w:t>
      </w:r>
      <w:r w:rsidRPr="00937F16">
        <w:rPr>
          <w:b w:val="0"/>
          <w:spacing w:val="-2"/>
          <w:sz w:val="24"/>
          <w:szCs w:val="24"/>
        </w:rPr>
        <w:t>общение:</w:t>
      </w:r>
    </w:p>
    <w:p w:rsidR="004B3B12" w:rsidRPr="00937F16" w:rsidRDefault="004B3B12" w:rsidP="00AC7B5B">
      <w:pPr>
        <w:pStyle w:val="110"/>
        <w:rPr>
          <w:b w:val="0"/>
          <w:sz w:val="24"/>
          <w:szCs w:val="24"/>
        </w:rPr>
      </w:pPr>
      <w:r w:rsidRPr="00937F16">
        <w:rPr>
          <w:b w:val="0"/>
          <w:sz w:val="24"/>
          <w:szCs w:val="24"/>
        </w:rPr>
        <w:t>осуществлятькоммуникациивовсехсферах</w:t>
      </w:r>
      <w:r w:rsidRPr="00937F16">
        <w:rPr>
          <w:b w:val="0"/>
          <w:spacing w:val="-2"/>
          <w:sz w:val="24"/>
          <w:szCs w:val="24"/>
        </w:rPr>
        <w:t>жизни;</w:t>
      </w:r>
    </w:p>
    <w:p w:rsidR="004B3B12" w:rsidRPr="00937F16" w:rsidRDefault="004B3B12" w:rsidP="00AC7B5B">
      <w:pPr>
        <w:pStyle w:val="110"/>
        <w:rPr>
          <w:b w:val="0"/>
          <w:sz w:val="24"/>
          <w:szCs w:val="24"/>
        </w:rPr>
      </w:pPr>
      <w:r w:rsidRPr="00937F16">
        <w:rPr>
          <w:b w:val="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w:t>
      </w:r>
      <w:r w:rsidRPr="00937F16">
        <w:rPr>
          <w:b w:val="0"/>
          <w:spacing w:val="-2"/>
          <w:sz w:val="24"/>
          <w:szCs w:val="24"/>
        </w:rPr>
        <w:t>конфликты;</w:t>
      </w:r>
    </w:p>
    <w:p w:rsidR="004B3B12" w:rsidRPr="00937F16" w:rsidRDefault="004B3B12" w:rsidP="00AC7B5B">
      <w:pPr>
        <w:pStyle w:val="110"/>
        <w:rPr>
          <w:b w:val="0"/>
          <w:sz w:val="24"/>
          <w:szCs w:val="24"/>
        </w:rPr>
      </w:pPr>
      <w:r w:rsidRPr="00937F16">
        <w:rPr>
          <w:b w:val="0"/>
          <w:sz w:val="24"/>
          <w:szCs w:val="24"/>
        </w:rPr>
        <w:t>владетьразличнымиспособамиобщенияи</w:t>
      </w:r>
      <w:r w:rsidRPr="00937F16">
        <w:rPr>
          <w:b w:val="0"/>
          <w:spacing w:val="-2"/>
          <w:sz w:val="24"/>
          <w:szCs w:val="24"/>
        </w:rPr>
        <w:t>взаимодействия;</w:t>
      </w:r>
    </w:p>
    <w:p w:rsidR="004B3B12" w:rsidRPr="00937F16" w:rsidRDefault="004B3B12" w:rsidP="00AC7B5B">
      <w:pPr>
        <w:pStyle w:val="110"/>
        <w:rPr>
          <w:b w:val="0"/>
          <w:sz w:val="24"/>
          <w:szCs w:val="24"/>
        </w:rPr>
      </w:pPr>
      <w:r w:rsidRPr="00937F16">
        <w:rPr>
          <w:b w:val="0"/>
          <w:sz w:val="24"/>
          <w:szCs w:val="24"/>
        </w:rPr>
        <w:t>аргументированновестидиалог,уметьсмягчатьконфликтные</w:t>
      </w:r>
      <w:r w:rsidRPr="00937F16">
        <w:rPr>
          <w:b w:val="0"/>
          <w:spacing w:val="-2"/>
          <w:sz w:val="24"/>
          <w:szCs w:val="24"/>
        </w:rPr>
        <w:t>ситуации;</w:t>
      </w:r>
    </w:p>
    <w:p w:rsidR="004B3B12" w:rsidRPr="00937F16" w:rsidRDefault="004B3B12" w:rsidP="00AC7B5B">
      <w:pPr>
        <w:pStyle w:val="110"/>
        <w:rPr>
          <w:b w:val="0"/>
          <w:sz w:val="24"/>
          <w:szCs w:val="24"/>
        </w:rPr>
      </w:pPr>
      <w:r w:rsidRPr="00937F16">
        <w:rPr>
          <w:b w:val="0"/>
          <w:sz w:val="24"/>
          <w:szCs w:val="24"/>
        </w:rPr>
        <w:t>развернуто и логично излагать свою точку зрения с использованием языковых средств;</w:t>
      </w:r>
    </w:p>
    <w:p w:rsidR="004B3B12" w:rsidRPr="00937F16" w:rsidRDefault="004B3B12" w:rsidP="00AC7B5B">
      <w:pPr>
        <w:pStyle w:val="110"/>
        <w:rPr>
          <w:b w:val="0"/>
          <w:sz w:val="24"/>
          <w:szCs w:val="24"/>
        </w:rPr>
      </w:pPr>
      <w:r w:rsidRPr="00937F16">
        <w:rPr>
          <w:b w:val="0"/>
          <w:sz w:val="24"/>
          <w:szCs w:val="24"/>
        </w:rPr>
        <w:t>б)совместная</w:t>
      </w:r>
      <w:r w:rsidRPr="00937F16">
        <w:rPr>
          <w:b w:val="0"/>
          <w:spacing w:val="-2"/>
          <w:sz w:val="24"/>
          <w:szCs w:val="24"/>
        </w:rPr>
        <w:t>деятельность:</w:t>
      </w:r>
    </w:p>
    <w:p w:rsidR="004B3B12" w:rsidRPr="00937F16" w:rsidRDefault="004B3B12" w:rsidP="00AC7B5B">
      <w:pPr>
        <w:pStyle w:val="110"/>
        <w:rPr>
          <w:b w:val="0"/>
          <w:sz w:val="24"/>
          <w:szCs w:val="24"/>
        </w:rPr>
      </w:pPr>
      <w:r w:rsidRPr="00937F16">
        <w:rPr>
          <w:b w:val="0"/>
          <w:sz w:val="24"/>
          <w:szCs w:val="24"/>
        </w:rPr>
        <w:t>понимать и использовать преимущества командной и индивидуальной</w:t>
      </w:r>
      <w:r w:rsidRPr="00937F16">
        <w:rPr>
          <w:b w:val="0"/>
          <w:spacing w:val="-2"/>
          <w:sz w:val="24"/>
          <w:szCs w:val="24"/>
        </w:rPr>
        <w:t>работы;</w:t>
      </w:r>
    </w:p>
    <w:p w:rsidR="004B3B12" w:rsidRPr="00937F16" w:rsidRDefault="004B3B12" w:rsidP="00AC7B5B">
      <w:pPr>
        <w:pStyle w:val="110"/>
        <w:rPr>
          <w:b w:val="0"/>
          <w:sz w:val="24"/>
          <w:szCs w:val="24"/>
        </w:rPr>
      </w:pPr>
      <w:r w:rsidRPr="00937F16">
        <w:rPr>
          <w:b w:val="0"/>
          <w:sz w:val="24"/>
          <w:szCs w:val="24"/>
        </w:rPr>
        <w:t>выбирать тематику и методы совместных действий с учетом общих интересов, и возможностей каждого члена коллектива;</w:t>
      </w:r>
    </w:p>
    <w:p w:rsidR="004B3B12" w:rsidRPr="00937F16" w:rsidRDefault="004B3B12" w:rsidP="00AC7B5B">
      <w:pPr>
        <w:pStyle w:val="110"/>
        <w:rPr>
          <w:b w:val="0"/>
          <w:sz w:val="24"/>
          <w:szCs w:val="24"/>
        </w:rPr>
      </w:pPr>
      <w:r w:rsidRPr="00937F16">
        <w:rPr>
          <w:b w:val="0"/>
          <w:sz w:val="24"/>
          <w:szCs w:val="24"/>
        </w:rPr>
        <w:t>приниматьцелисовместнойдеятельности,организовывать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w:t>
      </w:r>
      <w:r w:rsidRPr="00937F16">
        <w:rPr>
          <w:b w:val="0"/>
          <w:spacing w:val="-2"/>
          <w:sz w:val="24"/>
          <w:szCs w:val="24"/>
        </w:rPr>
        <w:t>работы;</w:t>
      </w:r>
    </w:p>
    <w:p w:rsidR="004B3B12" w:rsidRPr="00937F16" w:rsidRDefault="004B3B12" w:rsidP="00AC7B5B">
      <w:pPr>
        <w:pStyle w:val="110"/>
        <w:rPr>
          <w:b w:val="0"/>
          <w:sz w:val="24"/>
          <w:szCs w:val="24"/>
        </w:rPr>
      </w:pPr>
      <w:r w:rsidRPr="00937F16">
        <w:rPr>
          <w:b w:val="0"/>
          <w:sz w:val="24"/>
          <w:szCs w:val="24"/>
        </w:rPr>
        <w:t>оценивать качество своего вклада и каждого участника команды в общий результат по разработанным критериям;</w:t>
      </w:r>
    </w:p>
    <w:p w:rsidR="004B3B12" w:rsidRPr="00937F16" w:rsidRDefault="004B3B12" w:rsidP="00AC7B5B">
      <w:pPr>
        <w:pStyle w:val="110"/>
        <w:rPr>
          <w:b w:val="0"/>
          <w:sz w:val="24"/>
          <w:szCs w:val="24"/>
        </w:rPr>
        <w:sectPr w:rsidR="004B3B12" w:rsidRPr="00937F16" w:rsidSect="007E28F0">
          <w:pgSz w:w="16840" w:h="11910" w:orient="landscape"/>
          <w:pgMar w:top="566" w:right="920" w:bottom="992" w:left="1040" w:header="0" w:footer="734" w:gutter="0"/>
          <w:cols w:space="720"/>
          <w:docGrid w:linePitch="299"/>
        </w:sectPr>
      </w:pPr>
    </w:p>
    <w:p w:rsidR="004B3B12" w:rsidRPr="00937F16" w:rsidRDefault="004B3B12" w:rsidP="00AC7B5B">
      <w:pPr>
        <w:pStyle w:val="110"/>
        <w:rPr>
          <w:b w:val="0"/>
          <w:sz w:val="24"/>
          <w:szCs w:val="24"/>
        </w:rPr>
      </w:pPr>
      <w:r w:rsidRPr="00937F16">
        <w:rPr>
          <w:b w:val="0"/>
          <w:spacing w:val="-2"/>
          <w:sz w:val="24"/>
          <w:szCs w:val="24"/>
        </w:rPr>
        <w:lastRenderedPageBreak/>
        <w:t>предлагать</w:t>
      </w:r>
      <w:r w:rsidRPr="00937F16">
        <w:rPr>
          <w:b w:val="0"/>
          <w:sz w:val="24"/>
          <w:szCs w:val="24"/>
        </w:rPr>
        <w:tab/>
      </w:r>
      <w:r w:rsidRPr="00937F16">
        <w:rPr>
          <w:b w:val="0"/>
          <w:spacing w:val="-4"/>
          <w:sz w:val="24"/>
          <w:szCs w:val="24"/>
        </w:rPr>
        <w:t>новые</w:t>
      </w:r>
      <w:r w:rsidRPr="00937F16">
        <w:rPr>
          <w:b w:val="0"/>
          <w:sz w:val="24"/>
          <w:szCs w:val="24"/>
        </w:rPr>
        <w:tab/>
      </w:r>
      <w:r w:rsidRPr="00937F16">
        <w:rPr>
          <w:b w:val="0"/>
          <w:spacing w:val="-2"/>
          <w:sz w:val="24"/>
          <w:szCs w:val="24"/>
        </w:rPr>
        <w:t>проекты,</w:t>
      </w:r>
      <w:r w:rsidRPr="00937F16">
        <w:rPr>
          <w:b w:val="0"/>
          <w:sz w:val="24"/>
          <w:szCs w:val="24"/>
        </w:rPr>
        <w:tab/>
      </w:r>
      <w:r w:rsidRPr="00937F16">
        <w:rPr>
          <w:b w:val="0"/>
          <w:spacing w:val="-2"/>
          <w:sz w:val="24"/>
          <w:szCs w:val="24"/>
        </w:rPr>
        <w:t>оценивать</w:t>
      </w:r>
      <w:r w:rsidRPr="00937F16">
        <w:rPr>
          <w:b w:val="0"/>
          <w:sz w:val="24"/>
          <w:szCs w:val="24"/>
        </w:rPr>
        <w:tab/>
      </w:r>
      <w:r w:rsidRPr="00937F16">
        <w:rPr>
          <w:b w:val="0"/>
          <w:spacing w:val="-4"/>
          <w:sz w:val="24"/>
          <w:szCs w:val="24"/>
        </w:rPr>
        <w:t>идеи</w:t>
      </w:r>
      <w:r w:rsidRPr="00937F16">
        <w:rPr>
          <w:b w:val="0"/>
          <w:sz w:val="24"/>
          <w:szCs w:val="24"/>
        </w:rPr>
        <w:tab/>
      </w:r>
      <w:r w:rsidRPr="00937F16">
        <w:rPr>
          <w:b w:val="0"/>
          <w:spacing w:val="-10"/>
          <w:sz w:val="24"/>
          <w:szCs w:val="24"/>
        </w:rPr>
        <w:t>с</w:t>
      </w:r>
      <w:r w:rsidRPr="00937F16">
        <w:rPr>
          <w:b w:val="0"/>
          <w:sz w:val="24"/>
          <w:szCs w:val="24"/>
        </w:rPr>
        <w:tab/>
      </w:r>
      <w:r w:rsidRPr="00937F16">
        <w:rPr>
          <w:b w:val="0"/>
          <w:spacing w:val="-2"/>
          <w:sz w:val="24"/>
          <w:szCs w:val="24"/>
        </w:rPr>
        <w:t>позиции</w:t>
      </w:r>
      <w:r w:rsidRPr="00937F16">
        <w:rPr>
          <w:b w:val="0"/>
          <w:sz w:val="24"/>
          <w:szCs w:val="24"/>
        </w:rPr>
        <w:tab/>
      </w:r>
      <w:r w:rsidRPr="00937F16">
        <w:rPr>
          <w:b w:val="0"/>
          <w:spacing w:val="-2"/>
          <w:sz w:val="24"/>
          <w:szCs w:val="24"/>
        </w:rPr>
        <w:t>новизны,</w:t>
      </w:r>
      <w:r w:rsidRPr="00937F16">
        <w:rPr>
          <w:b w:val="0"/>
          <w:sz w:val="24"/>
          <w:szCs w:val="24"/>
        </w:rPr>
        <w:t>оригинальности, практической значимости;</w:t>
      </w:r>
    </w:p>
    <w:p w:rsidR="004B3B12" w:rsidRPr="00937F16" w:rsidRDefault="004B3B12" w:rsidP="00AC7B5B">
      <w:pPr>
        <w:pStyle w:val="110"/>
        <w:rPr>
          <w:b w:val="0"/>
          <w:sz w:val="24"/>
          <w:szCs w:val="24"/>
        </w:rPr>
      </w:pPr>
      <w:r w:rsidRPr="00937F16">
        <w:rPr>
          <w:b w:val="0"/>
          <w:sz w:val="24"/>
          <w:szCs w:val="24"/>
        </w:rPr>
        <w:t>координироватьивыполнятьработу вусловияхреального,виртуального и комбинированного взаимодействия;</w:t>
      </w:r>
    </w:p>
    <w:p w:rsidR="004B3B12" w:rsidRPr="00937F16" w:rsidRDefault="004B3B12" w:rsidP="00AC7B5B">
      <w:pPr>
        <w:pStyle w:val="110"/>
        <w:rPr>
          <w:b w:val="0"/>
          <w:sz w:val="24"/>
          <w:szCs w:val="24"/>
        </w:rPr>
      </w:pPr>
      <w:r w:rsidRPr="00937F16">
        <w:rPr>
          <w:b w:val="0"/>
          <w:spacing w:val="-2"/>
          <w:sz w:val="24"/>
          <w:szCs w:val="24"/>
        </w:rPr>
        <w:t>осуществлять</w:t>
      </w:r>
      <w:r w:rsidRPr="00937F16">
        <w:rPr>
          <w:b w:val="0"/>
          <w:sz w:val="24"/>
          <w:szCs w:val="24"/>
        </w:rPr>
        <w:tab/>
      </w:r>
      <w:r w:rsidRPr="00937F16">
        <w:rPr>
          <w:b w:val="0"/>
          <w:spacing w:val="-2"/>
          <w:sz w:val="24"/>
          <w:szCs w:val="24"/>
        </w:rPr>
        <w:t>позитивное</w:t>
      </w:r>
      <w:r w:rsidRPr="00937F16">
        <w:rPr>
          <w:b w:val="0"/>
          <w:sz w:val="24"/>
          <w:szCs w:val="24"/>
        </w:rPr>
        <w:tab/>
      </w:r>
      <w:r w:rsidRPr="00937F16">
        <w:rPr>
          <w:b w:val="0"/>
          <w:spacing w:val="-2"/>
          <w:sz w:val="24"/>
          <w:szCs w:val="24"/>
        </w:rPr>
        <w:t>стратегическое</w:t>
      </w:r>
      <w:r w:rsidRPr="00937F16">
        <w:rPr>
          <w:b w:val="0"/>
          <w:sz w:val="24"/>
          <w:szCs w:val="24"/>
        </w:rPr>
        <w:tab/>
      </w:r>
      <w:r w:rsidRPr="00937F16">
        <w:rPr>
          <w:b w:val="0"/>
          <w:spacing w:val="-2"/>
          <w:sz w:val="24"/>
          <w:szCs w:val="24"/>
        </w:rPr>
        <w:t>поведение</w:t>
      </w:r>
      <w:r w:rsidRPr="00937F16">
        <w:rPr>
          <w:b w:val="0"/>
          <w:sz w:val="24"/>
          <w:szCs w:val="24"/>
        </w:rPr>
        <w:tab/>
      </w:r>
      <w:r w:rsidRPr="00937F16">
        <w:rPr>
          <w:b w:val="0"/>
          <w:spacing w:val="-10"/>
          <w:sz w:val="24"/>
          <w:szCs w:val="24"/>
        </w:rPr>
        <w:t>в</w:t>
      </w:r>
      <w:r w:rsidRPr="00937F16">
        <w:rPr>
          <w:b w:val="0"/>
          <w:sz w:val="24"/>
          <w:szCs w:val="24"/>
        </w:rPr>
        <w:tab/>
      </w:r>
      <w:r w:rsidRPr="00937F16">
        <w:rPr>
          <w:b w:val="0"/>
          <w:spacing w:val="-2"/>
          <w:sz w:val="24"/>
          <w:szCs w:val="24"/>
        </w:rPr>
        <w:t>различных</w:t>
      </w:r>
      <w:r w:rsidRPr="00937F16">
        <w:rPr>
          <w:b w:val="0"/>
          <w:sz w:val="24"/>
          <w:szCs w:val="24"/>
        </w:rPr>
        <w:t>ситуациях, проявлять творчество и воображение, быть инициативным.</w:t>
      </w:r>
    </w:p>
    <w:p w:rsidR="004B3B12" w:rsidRPr="00937F16" w:rsidRDefault="004B3B12" w:rsidP="00AC7B5B">
      <w:pPr>
        <w:pStyle w:val="110"/>
        <w:rPr>
          <w:b w:val="0"/>
          <w:i/>
          <w:sz w:val="24"/>
          <w:szCs w:val="24"/>
        </w:rPr>
      </w:pPr>
      <w:r w:rsidRPr="00937F16">
        <w:rPr>
          <w:b w:val="0"/>
          <w:i/>
          <w:sz w:val="24"/>
          <w:szCs w:val="24"/>
        </w:rPr>
        <w:t>Регулятивные</w:t>
      </w:r>
      <w:r w:rsidRPr="00937F16">
        <w:rPr>
          <w:b w:val="0"/>
          <w:i/>
          <w:spacing w:val="-4"/>
          <w:sz w:val="24"/>
          <w:szCs w:val="24"/>
        </w:rPr>
        <w:t>УУД:</w:t>
      </w:r>
    </w:p>
    <w:p w:rsidR="004B3B12" w:rsidRPr="00937F16" w:rsidRDefault="004B3B12" w:rsidP="00AC7B5B">
      <w:pPr>
        <w:pStyle w:val="110"/>
        <w:rPr>
          <w:b w:val="0"/>
          <w:sz w:val="24"/>
          <w:szCs w:val="24"/>
        </w:rPr>
      </w:pPr>
      <w:r w:rsidRPr="00937F16">
        <w:rPr>
          <w:b w:val="0"/>
          <w:sz w:val="24"/>
          <w:szCs w:val="24"/>
        </w:rPr>
        <w:t xml:space="preserve">а) </w:t>
      </w:r>
      <w:r w:rsidRPr="00937F16">
        <w:rPr>
          <w:b w:val="0"/>
          <w:spacing w:val="-2"/>
          <w:sz w:val="24"/>
          <w:szCs w:val="24"/>
        </w:rPr>
        <w:t>самоорганизация:</w:t>
      </w:r>
    </w:p>
    <w:p w:rsidR="004B3B12" w:rsidRPr="00937F16" w:rsidRDefault="004B3B12" w:rsidP="00AC7B5B">
      <w:pPr>
        <w:pStyle w:val="110"/>
        <w:rPr>
          <w:b w:val="0"/>
          <w:sz w:val="24"/>
          <w:szCs w:val="24"/>
        </w:rPr>
      </w:pPr>
      <w:r w:rsidRPr="00937F16">
        <w:rPr>
          <w:b w:val="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B3B12" w:rsidRPr="00937F16" w:rsidRDefault="004B3B12" w:rsidP="00AC7B5B">
      <w:pPr>
        <w:pStyle w:val="110"/>
        <w:rPr>
          <w:b w:val="0"/>
          <w:sz w:val="24"/>
          <w:szCs w:val="24"/>
        </w:rPr>
      </w:pPr>
      <w:r w:rsidRPr="00937F16">
        <w:rPr>
          <w:b w:val="0"/>
          <w:sz w:val="24"/>
          <w:szCs w:val="24"/>
        </w:rPr>
        <w:t>самостоятельно составлять план решения проблемы с учетом имеющихся ресурсов, собственных возможностей и предпочтений;</w:t>
      </w:r>
    </w:p>
    <w:p w:rsidR="004B3B12" w:rsidRPr="00937F16" w:rsidRDefault="004B3B12" w:rsidP="00AC7B5B">
      <w:pPr>
        <w:pStyle w:val="110"/>
        <w:rPr>
          <w:b w:val="0"/>
          <w:sz w:val="24"/>
          <w:szCs w:val="24"/>
        </w:rPr>
      </w:pPr>
      <w:r w:rsidRPr="00937F16">
        <w:rPr>
          <w:b w:val="0"/>
          <w:sz w:val="24"/>
          <w:szCs w:val="24"/>
        </w:rPr>
        <w:t>даватьоценкуновым</w:t>
      </w:r>
      <w:r w:rsidRPr="00937F16">
        <w:rPr>
          <w:b w:val="0"/>
          <w:spacing w:val="-2"/>
          <w:sz w:val="24"/>
          <w:szCs w:val="24"/>
        </w:rPr>
        <w:t>ситуациям;</w:t>
      </w:r>
    </w:p>
    <w:p w:rsidR="004B3B12" w:rsidRPr="00937F16" w:rsidRDefault="004B3B12" w:rsidP="00AC7B5B">
      <w:pPr>
        <w:pStyle w:val="110"/>
        <w:rPr>
          <w:b w:val="0"/>
          <w:sz w:val="24"/>
          <w:szCs w:val="24"/>
        </w:rPr>
      </w:pPr>
      <w:r w:rsidRPr="00937F16">
        <w:rPr>
          <w:b w:val="0"/>
          <w:sz w:val="24"/>
          <w:szCs w:val="24"/>
        </w:rPr>
        <w:t>расширятьрамкиучебногопредметанаосновеличных</w:t>
      </w:r>
      <w:r w:rsidRPr="00937F16">
        <w:rPr>
          <w:b w:val="0"/>
          <w:spacing w:val="-2"/>
          <w:sz w:val="24"/>
          <w:szCs w:val="24"/>
        </w:rPr>
        <w:t>предпочтений;</w:t>
      </w:r>
    </w:p>
    <w:p w:rsidR="004B3B12" w:rsidRPr="00937F16" w:rsidRDefault="004B3B12" w:rsidP="00AC7B5B">
      <w:pPr>
        <w:pStyle w:val="110"/>
        <w:rPr>
          <w:b w:val="0"/>
          <w:sz w:val="24"/>
          <w:szCs w:val="24"/>
        </w:rPr>
      </w:pPr>
      <w:r w:rsidRPr="00937F16">
        <w:rPr>
          <w:b w:val="0"/>
          <w:sz w:val="24"/>
          <w:szCs w:val="24"/>
        </w:rPr>
        <w:t>делатьосознанныйвыбор,аргументироватьего,братьответственностьза решение;</w:t>
      </w:r>
    </w:p>
    <w:p w:rsidR="004B3B12" w:rsidRPr="00937F16" w:rsidRDefault="004B3B12" w:rsidP="00AC7B5B">
      <w:pPr>
        <w:pStyle w:val="110"/>
        <w:rPr>
          <w:b w:val="0"/>
          <w:sz w:val="24"/>
          <w:szCs w:val="24"/>
        </w:rPr>
      </w:pPr>
      <w:r w:rsidRPr="00937F16">
        <w:rPr>
          <w:b w:val="0"/>
          <w:sz w:val="24"/>
          <w:szCs w:val="24"/>
        </w:rPr>
        <w:t>оцениватьприобретенный</w:t>
      </w:r>
      <w:r w:rsidRPr="00937F16">
        <w:rPr>
          <w:b w:val="0"/>
          <w:spacing w:val="-4"/>
          <w:sz w:val="24"/>
          <w:szCs w:val="24"/>
        </w:rPr>
        <w:t>опыт;</w:t>
      </w:r>
    </w:p>
    <w:p w:rsidR="004B3B12" w:rsidRPr="00937F16" w:rsidRDefault="004B3B12" w:rsidP="00AC7B5B">
      <w:pPr>
        <w:pStyle w:val="110"/>
        <w:rPr>
          <w:b w:val="0"/>
          <w:sz w:val="24"/>
          <w:szCs w:val="24"/>
        </w:rPr>
      </w:pPr>
      <w:r w:rsidRPr="00937F16">
        <w:rPr>
          <w:b w:val="0"/>
          <w:sz w:val="24"/>
          <w:szCs w:val="24"/>
        </w:rPr>
        <w:t>способствовать формированию и проявлению широкой эрудиции в разных областяхзнаний,постоянноповышатьсвойобразовательныйикультурныйуровень;</w:t>
      </w:r>
    </w:p>
    <w:p w:rsidR="004B3B12" w:rsidRPr="00937F16" w:rsidRDefault="004B3B12" w:rsidP="00AC7B5B">
      <w:pPr>
        <w:pStyle w:val="110"/>
        <w:rPr>
          <w:b w:val="0"/>
          <w:sz w:val="24"/>
          <w:szCs w:val="24"/>
        </w:rPr>
      </w:pPr>
      <w:r w:rsidRPr="00937F16">
        <w:rPr>
          <w:b w:val="0"/>
          <w:sz w:val="24"/>
          <w:szCs w:val="24"/>
        </w:rPr>
        <w:t xml:space="preserve">б) </w:t>
      </w:r>
      <w:r w:rsidRPr="00937F16">
        <w:rPr>
          <w:b w:val="0"/>
          <w:spacing w:val="-2"/>
          <w:sz w:val="24"/>
          <w:szCs w:val="24"/>
        </w:rPr>
        <w:t>самоконтроль:</w:t>
      </w:r>
    </w:p>
    <w:p w:rsidR="004B3B12" w:rsidRPr="00937F16" w:rsidRDefault="004B3B12" w:rsidP="00AC7B5B">
      <w:pPr>
        <w:pStyle w:val="110"/>
        <w:rPr>
          <w:b w:val="0"/>
          <w:sz w:val="24"/>
          <w:szCs w:val="24"/>
        </w:rPr>
      </w:pPr>
      <w:r w:rsidRPr="00937F16">
        <w:rPr>
          <w:b w:val="0"/>
          <w:sz w:val="24"/>
          <w:szCs w:val="24"/>
        </w:rPr>
        <w:t>даватьоценкуновымситуациям,вноситькоррективывдеятельность, оценивать соответствие результатов целям;</w:t>
      </w:r>
    </w:p>
    <w:p w:rsidR="004B3B12" w:rsidRPr="00937F16" w:rsidRDefault="004B3B12" w:rsidP="00AC7B5B">
      <w:pPr>
        <w:pStyle w:val="110"/>
        <w:rPr>
          <w:b w:val="0"/>
          <w:sz w:val="24"/>
          <w:szCs w:val="24"/>
        </w:rPr>
      </w:pPr>
      <w:r w:rsidRPr="00937F16">
        <w:rPr>
          <w:b w:val="0"/>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4B3B12" w:rsidRPr="00937F16" w:rsidRDefault="004B3B12" w:rsidP="00AC7B5B">
      <w:pPr>
        <w:pStyle w:val="110"/>
        <w:rPr>
          <w:b w:val="0"/>
          <w:sz w:val="24"/>
          <w:szCs w:val="24"/>
        </w:rPr>
      </w:pPr>
      <w:r w:rsidRPr="00937F16">
        <w:rPr>
          <w:b w:val="0"/>
          <w:sz w:val="24"/>
          <w:szCs w:val="24"/>
        </w:rPr>
        <w:t>использоватьприемырефлексиидляоценкиситуации,выбораверного</w:t>
      </w:r>
      <w:r w:rsidRPr="00937F16">
        <w:rPr>
          <w:b w:val="0"/>
          <w:spacing w:val="-2"/>
          <w:sz w:val="24"/>
          <w:szCs w:val="24"/>
        </w:rPr>
        <w:t>решения;</w:t>
      </w:r>
    </w:p>
    <w:p w:rsidR="004B3B12" w:rsidRPr="00937F16" w:rsidRDefault="004B3B12" w:rsidP="00AC7B5B">
      <w:pPr>
        <w:pStyle w:val="110"/>
        <w:rPr>
          <w:b w:val="0"/>
          <w:sz w:val="24"/>
          <w:szCs w:val="24"/>
        </w:rPr>
      </w:pPr>
      <w:r w:rsidRPr="00937F16">
        <w:rPr>
          <w:b w:val="0"/>
          <w:spacing w:val="-2"/>
          <w:sz w:val="24"/>
          <w:szCs w:val="24"/>
        </w:rPr>
        <w:t>уметь</w:t>
      </w:r>
      <w:r w:rsidRPr="00937F16">
        <w:rPr>
          <w:b w:val="0"/>
          <w:sz w:val="24"/>
          <w:szCs w:val="24"/>
        </w:rPr>
        <w:tab/>
      </w:r>
      <w:r w:rsidRPr="00937F16">
        <w:rPr>
          <w:b w:val="0"/>
          <w:spacing w:val="-2"/>
          <w:sz w:val="24"/>
          <w:szCs w:val="24"/>
        </w:rPr>
        <w:t>оценивать</w:t>
      </w:r>
      <w:r w:rsidRPr="00937F16">
        <w:rPr>
          <w:b w:val="0"/>
          <w:sz w:val="24"/>
          <w:szCs w:val="24"/>
        </w:rPr>
        <w:tab/>
      </w:r>
      <w:r w:rsidRPr="00937F16">
        <w:rPr>
          <w:b w:val="0"/>
          <w:spacing w:val="-4"/>
          <w:sz w:val="24"/>
          <w:szCs w:val="24"/>
        </w:rPr>
        <w:t>риски</w:t>
      </w:r>
      <w:r w:rsidRPr="00937F16">
        <w:rPr>
          <w:b w:val="0"/>
          <w:sz w:val="24"/>
          <w:szCs w:val="24"/>
        </w:rPr>
        <w:tab/>
      </w:r>
      <w:r w:rsidRPr="00937F16">
        <w:rPr>
          <w:b w:val="0"/>
          <w:spacing w:val="-10"/>
          <w:sz w:val="24"/>
          <w:szCs w:val="24"/>
        </w:rPr>
        <w:t>и</w:t>
      </w:r>
      <w:r w:rsidRPr="00937F16">
        <w:rPr>
          <w:b w:val="0"/>
          <w:sz w:val="24"/>
          <w:szCs w:val="24"/>
        </w:rPr>
        <w:tab/>
      </w:r>
      <w:r w:rsidRPr="00937F16">
        <w:rPr>
          <w:b w:val="0"/>
          <w:spacing w:val="-2"/>
          <w:sz w:val="24"/>
          <w:szCs w:val="24"/>
        </w:rPr>
        <w:t>своевременно</w:t>
      </w:r>
      <w:r w:rsidRPr="00937F16">
        <w:rPr>
          <w:b w:val="0"/>
          <w:sz w:val="24"/>
          <w:szCs w:val="24"/>
        </w:rPr>
        <w:tab/>
      </w:r>
      <w:r w:rsidRPr="00937F16">
        <w:rPr>
          <w:b w:val="0"/>
          <w:spacing w:val="-2"/>
          <w:sz w:val="24"/>
          <w:szCs w:val="24"/>
        </w:rPr>
        <w:t>принимать</w:t>
      </w:r>
      <w:r w:rsidRPr="00937F16">
        <w:rPr>
          <w:b w:val="0"/>
          <w:sz w:val="24"/>
          <w:szCs w:val="24"/>
        </w:rPr>
        <w:tab/>
      </w:r>
      <w:r w:rsidRPr="00937F16">
        <w:rPr>
          <w:b w:val="0"/>
          <w:spacing w:val="-2"/>
          <w:sz w:val="24"/>
          <w:szCs w:val="24"/>
        </w:rPr>
        <w:t>решения</w:t>
      </w:r>
      <w:r w:rsidRPr="00937F16">
        <w:rPr>
          <w:b w:val="0"/>
          <w:sz w:val="24"/>
          <w:szCs w:val="24"/>
        </w:rPr>
        <w:t>по их снижению;</w:t>
      </w:r>
    </w:p>
    <w:p w:rsidR="004B3B12" w:rsidRPr="00937F16" w:rsidRDefault="004B3B12" w:rsidP="00AC7B5B">
      <w:pPr>
        <w:pStyle w:val="110"/>
        <w:rPr>
          <w:b w:val="0"/>
          <w:sz w:val="24"/>
          <w:szCs w:val="24"/>
        </w:rPr>
      </w:pPr>
      <w:r w:rsidRPr="00937F16">
        <w:rPr>
          <w:b w:val="0"/>
          <w:sz w:val="24"/>
          <w:szCs w:val="24"/>
        </w:rPr>
        <w:t>в)эмоциональныйинтеллект,предполагающий</w:t>
      </w:r>
      <w:r w:rsidRPr="00937F16">
        <w:rPr>
          <w:b w:val="0"/>
          <w:spacing w:val="-2"/>
          <w:sz w:val="24"/>
          <w:szCs w:val="24"/>
        </w:rPr>
        <w:t>сформированность:</w:t>
      </w:r>
    </w:p>
    <w:p w:rsidR="004B3B12" w:rsidRPr="00937F16" w:rsidRDefault="004B3B12" w:rsidP="00AC7B5B">
      <w:pPr>
        <w:pStyle w:val="110"/>
        <w:rPr>
          <w:b w:val="0"/>
          <w:sz w:val="24"/>
          <w:szCs w:val="24"/>
        </w:rPr>
      </w:pPr>
      <w:r w:rsidRPr="00937F16">
        <w:rPr>
          <w:b w:val="0"/>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4B3B12" w:rsidRPr="00937F16" w:rsidRDefault="004B3B12" w:rsidP="00AC7B5B">
      <w:pPr>
        <w:pStyle w:val="110"/>
        <w:rPr>
          <w:b w:val="0"/>
          <w:sz w:val="24"/>
          <w:szCs w:val="24"/>
        </w:rPr>
      </w:pPr>
      <w:r w:rsidRPr="00937F16">
        <w:rPr>
          <w:b w:val="0"/>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B3B12" w:rsidRPr="00937F16" w:rsidRDefault="004B3B12" w:rsidP="00AC7B5B">
      <w:pPr>
        <w:pStyle w:val="110"/>
        <w:rPr>
          <w:b w:val="0"/>
          <w:sz w:val="24"/>
          <w:szCs w:val="24"/>
        </w:rPr>
      </w:pPr>
      <w:r w:rsidRPr="00937F16">
        <w:rPr>
          <w:b w:val="0"/>
          <w:sz w:val="24"/>
          <w:szCs w:val="24"/>
        </w:rPr>
        <w:t>внутреннеймотивации,включающейстремлениекдостижениюцелии успеху, оптимизм, инициативность, умение действовать, исходя из своих</w:t>
      </w:r>
      <w:r w:rsidRPr="00937F16">
        <w:rPr>
          <w:b w:val="0"/>
          <w:spacing w:val="-2"/>
          <w:sz w:val="24"/>
          <w:szCs w:val="24"/>
        </w:rPr>
        <w:t>возможностей;</w:t>
      </w:r>
    </w:p>
    <w:p w:rsidR="004B3B12" w:rsidRPr="00937F16" w:rsidRDefault="004B3B12" w:rsidP="00AC7B5B">
      <w:pPr>
        <w:pStyle w:val="110"/>
        <w:rPr>
          <w:b w:val="0"/>
          <w:sz w:val="24"/>
          <w:szCs w:val="24"/>
        </w:rPr>
      </w:pPr>
      <w:r w:rsidRPr="00937F16">
        <w:rPr>
          <w:b w:val="0"/>
          <w:sz w:val="24"/>
          <w:szCs w:val="24"/>
        </w:rPr>
        <w:t>эмпатии, включающей способность понимать эмоциональное состояние других,учитыватьегоприосуществлениикоммуникации,способность к сочувствию и сопереживанию;</w:t>
      </w:r>
    </w:p>
    <w:p w:rsidR="004B3B12" w:rsidRPr="00937F16" w:rsidRDefault="004B3B12" w:rsidP="00AC7B5B">
      <w:pPr>
        <w:pStyle w:val="110"/>
        <w:rPr>
          <w:b w:val="0"/>
          <w:sz w:val="24"/>
          <w:szCs w:val="24"/>
        </w:rPr>
      </w:pPr>
      <w:r w:rsidRPr="00937F16">
        <w:rPr>
          <w:b w:val="0"/>
          <w:sz w:val="24"/>
          <w:szCs w:val="24"/>
        </w:rPr>
        <w:t>социальныхнавыков,включающихспособностьвыстраиватьотношения с другими людьми, заботиться, проявлять интерес и разрешать конфликты;</w:t>
      </w:r>
    </w:p>
    <w:p w:rsidR="004B3B12" w:rsidRPr="00937F16" w:rsidRDefault="004B3B12" w:rsidP="00AC7B5B">
      <w:pPr>
        <w:pStyle w:val="110"/>
        <w:rPr>
          <w:b w:val="0"/>
          <w:sz w:val="24"/>
          <w:szCs w:val="24"/>
        </w:rPr>
      </w:pPr>
      <w:r w:rsidRPr="00937F16">
        <w:rPr>
          <w:b w:val="0"/>
          <w:sz w:val="24"/>
          <w:szCs w:val="24"/>
        </w:rPr>
        <w:t>г)принятиесебяидругих</w:t>
      </w:r>
      <w:r w:rsidRPr="00937F16">
        <w:rPr>
          <w:b w:val="0"/>
          <w:spacing w:val="-2"/>
          <w:sz w:val="24"/>
          <w:szCs w:val="24"/>
        </w:rPr>
        <w:t xml:space="preserve"> людей:</w:t>
      </w:r>
    </w:p>
    <w:p w:rsidR="004B3B12" w:rsidRPr="00937F16" w:rsidRDefault="004B3B12" w:rsidP="00AC7B5B">
      <w:pPr>
        <w:pStyle w:val="110"/>
        <w:rPr>
          <w:b w:val="0"/>
          <w:sz w:val="24"/>
          <w:szCs w:val="24"/>
        </w:rPr>
      </w:pPr>
      <w:r w:rsidRPr="00937F16">
        <w:rPr>
          <w:b w:val="0"/>
          <w:sz w:val="24"/>
          <w:szCs w:val="24"/>
        </w:rPr>
        <w:t>приниматьсебя,понимаясвоинедостаткии</w:t>
      </w:r>
      <w:r w:rsidRPr="00937F16">
        <w:rPr>
          <w:b w:val="0"/>
          <w:spacing w:val="-2"/>
          <w:sz w:val="24"/>
          <w:szCs w:val="24"/>
        </w:rPr>
        <w:t>достоинства;</w:t>
      </w:r>
    </w:p>
    <w:p w:rsidR="004B3B12" w:rsidRPr="00937F16" w:rsidRDefault="004B3B12" w:rsidP="00AC7B5B">
      <w:pPr>
        <w:pStyle w:val="110"/>
        <w:rPr>
          <w:b w:val="0"/>
          <w:sz w:val="24"/>
          <w:szCs w:val="24"/>
        </w:rPr>
      </w:pPr>
      <w:r w:rsidRPr="00937F16">
        <w:rPr>
          <w:b w:val="0"/>
          <w:sz w:val="24"/>
          <w:szCs w:val="24"/>
        </w:rPr>
        <w:t>принимать мотивы и аргументы других людей при анализе результатов</w:t>
      </w:r>
      <w:r w:rsidRPr="00937F16">
        <w:rPr>
          <w:b w:val="0"/>
          <w:spacing w:val="-2"/>
          <w:sz w:val="24"/>
          <w:szCs w:val="24"/>
        </w:rPr>
        <w:t>деятельности;</w:t>
      </w:r>
    </w:p>
    <w:p w:rsidR="004B3B12" w:rsidRPr="00937F16" w:rsidRDefault="004B3B12" w:rsidP="00AC7B5B">
      <w:pPr>
        <w:pStyle w:val="110"/>
        <w:rPr>
          <w:b w:val="0"/>
          <w:sz w:val="24"/>
          <w:szCs w:val="24"/>
        </w:rPr>
      </w:pPr>
      <w:r w:rsidRPr="00937F16">
        <w:rPr>
          <w:b w:val="0"/>
          <w:sz w:val="24"/>
          <w:szCs w:val="24"/>
        </w:rPr>
        <w:t>признаватьсвоеправоиправодругихлюдейна</w:t>
      </w:r>
      <w:r w:rsidRPr="00937F16">
        <w:rPr>
          <w:b w:val="0"/>
          <w:spacing w:val="-2"/>
          <w:sz w:val="24"/>
          <w:szCs w:val="24"/>
        </w:rPr>
        <w:t>ошибки;</w:t>
      </w:r>
    </w:p>
    <w:p w:rsidR="004B3B12" w:rsidRPr="00937F16" w:rsidRDefault="004B3B12" w:rsidP="00AC7B5B">
      <w:pPr>
        <w:pStyle w:val="110"/>
        <w:rPr>
          <w:b w:val="0"/>
          <w:sz w:val="24"/>
          <w:szCs w:val="24"/>
        </w:rPr>
      </w:pPr>
      <w:r w:rsidRPr="00937F16">
        <w:rPr>
          <w:b w:val="0"/>
          <w:sz w:val="24"/>
          <w:szCs w:val="24"/>
        </w:rPr>
        <w:lastRenderedPageBreak/>
        <w:t>развиватьспособностьпониматьмирспозициидругого</w:t>
      </w:r>
      <w:r w:rsidRPr="00937F16">
        <w:rPr>
          <w:b w:val="0"/>
          <w:spacing w:val="-2"/>
          <w:sz w:val="24"/>
          <w:szCs w:val="24"/>
        </w:rPr>
        <w:t>человека.</w:t>
      </w:r>
    </w:p>
    <w:p w:rsidR="004B3B12" w:rsidRPr="00937F16" w:rsidRDefault="004B3B12" w:rsidP="00AC7B5B">
      <w:pPr>
        <w:pStyle w:val="110"/>
        <w:rPr>
          <w:b w:val="0"/>
          <w:sz w:val="24"/>
          <w:szCs w:val="24"/>
        </w:rPr>
      </w:pPr>
      <w:bookmarkStart w:id="376" w:name="_bookmark6"/>
      <w:bookmarkEnd w:id="376"/>
      <w:r w:rsidRPr="00937F16">
        <w:rPr>
          <w:b w:val="0"/>
          <w:sz w:val="24"/>
          <w:szCs w:val="24"/>
        </w:rPr>
        <w:t>Содержаниекурсавнеурочной</w:t>
      </w:r>
      <w:r w:rsidRPr="00937F16">
        <w:rPr>
          <w:b w:val="0"/>
          <w:spacing w:val="-2"/>
          <w:sz w:val="24"/>
          <w:szCs w:val="24"/>
        </w:rPr>
        <w:t>деятельности</w:t>
      </w:r>
    </w:p>
    <w:p w:rsidR="004B3B12" w:rsidRPr="00937F16" w:rsidRDefault="004B3B12" w:rsidP="00AC7B5B">
      <w:pPr>
        <w:pStyle w:val="110"/>
        <w:rPr>
          <w:b w:val="0"/>
          <w:sz w:val="24"/>
          <w:szCs w:val="24"/>
        </w:rPr>
      </w:pPr>
      <w:r w:rsidRPr="00937F16">
        <w:rPr>
          <w:b w:val="0"/>
          <w:sz w:val="24"/>
          <w:szCs w:val="24"/>
        </w:rPr>
        <w:t>«Россия–мои</w:t>
      </w:r>
      <w:r w:rsidRPr="00937F16">
        <w:rPr>
          <w:b w:val="0"/>
          <w:spacing w:val="-2"/>
          <w:sz w:val="24"/>
          <w:szCs w:val="24"/>
        </w:rPr>
        <w:t xml:space="preserve"> горизонты»</w:t>
      </w:r>
    </w:p>
    <w:p w:rsidR="004B3B12" w:rsidRPr="00937F16" w:rsidRDefault="004B3B12" w:rsidP="00AC7B5B">
      <w:pPr>
        <w:pStyle w:val="110"/>
        <w:rPr>
          <w:b w:val="0"/>
          <w:sz w:val="24"/>
          <w:szCs w:val="24"/>
        </w:rPr>
      </w:pPr>
      <w:bookmarkStart w:id="377" w:name="_bookmark7"/>
      <w:bookmarkEnd w:id="377"/>
      <w:r w:rsidRPr="00937F16">
        <w:rPr>
          <w:b w:val="0"/>
          <w:sz w:val="24"/>
          <w:szCs w:val="24"/>
        </w:rPr>
        <w:t>Тема1.Установочноезанятие«Россия-моигоризонты»(1</w:t>
      </w:r>
      <w:r w:rsidRPr="00937F16">
        <w:rPr>
          <w:b w:val="0"/>
          <w:spacing w:val="-4"/>
          <w:sz w:val="24"/>
          <w:szCs w:val="24"/>
        </w:rPr>
        <w:t xml:space="preserve"> час)</w:t>
      </w:r>
    </w:p>
    <w:p w:rsidR="004B3B12" w:rsidRPr="00937F16" w:rsidRDefault="004B3B12" w:rsidP="00AC7B5B">
      <w:pPr>
        <w:pStyle w:val="110"/>
        <w:rPr>
          <w:b w:val="0"/>
          <w:sz w:val="24"/>
          <w:szCs w:val="24"/>
        </w:rPr>
      </w:pPr>
      <w:r w:rsidRPr="00937F16">
        <w:rPr>
          <w:b w:val="0"/>
          <w:sz w:val="24"/>
          <w:szCs w:val="24"/>
        </w:rPr>
        <w:t>Россия – страна безграничных возможностей и профессионального развития. Познавательные цифры и факты о развитии и достижениях. Разделение труда как условие его эффективности. Разнообразие отраслей, сфер профессиональной деятельности, профессий. Цели и возможности курса «Россия – мои горизонты», видызанятий,основныеобразовательныеформы,правилавзаимодействия.</w:t>
      </w:r>
      <w:r w:rsidRPr="00937F16">
        <w:rPr>
          <w:b w:val="0"/>
          <w:spacing w:val="-2"/>
          <w:sz w:val="24"/>
          <w:szCs w:val="24"/>
        </w:rPr>
        <w:t>Портал</w:t>
      </w:r>
    </w:p>
    <w:p w:rsidR="004B3B12" w:rsidRPr="00937F16" w:rsidRDefault="004B3B12" w:rsidP="00AC7B5B">
      <w:pPr>
        <w:pStyle w:val="110"/>
        <w:rPr>
          <w:b w:val="0"/>
          <w:sz w:val="24"/>
          <w:szCs w:val="24"/>
        </w:rPr>
      </w:pPr>
      <w:r w:rsidRPr="00937F16">
        <w:rPr>
          <w:b w:val="0"/>
          <w:sz w:val="24"/>
          <w:szCs w:val="24"/>
        </w:rPr>
        <w:t>«Билетвбудущее»</w:t>
      </w:r>
      <w:hyperlink r:id="rId1149">
        <w:r w:rsidRPr="00937F16">
          <w:rPr>
            <w:b w:val="0"/>
            <w:color w:val="0562C1"/>
            <w:sz w:val="24"/>
            <w:szCs w:val="24"/>
            <w:u w:val="single" w:color="0562C1"/>
          </w:rPr>
          <w:t>https://bvbinfo.ru/</w:t>
        </w:r>
        <w:r w:rsidRPr="00937F16">
          <w:rPr>
            <w:b w:val="0"/>
            <w:sz w:val="24"/>
            <w:szCs w:val="24"/>
          </w:rPr>
          <w:t>.</w:t>
        </w:r>
      </w:hyperlink>
      <w:r w:rsidRPr="00937F16">
        <w:rPr>
          <w:b w:val="0"/>
          <w:sz w:val="24"/>
          <w:szCs w:val="24"/>
        </w:rPr>
        <w:t>Единаямодель</w:t>
      </w:r>
      <w:r w:rsidRPr="00937F16">
        <w:rPr>
          <w:b w:val="0"/>
          <w:spacing w:val="-2"/>
          <w:sz w:val="24"/>
          <w:szCs w:val="24"/>
        </w:rPr>
        <w:t>профориентации.</w:t>
      </w:r>
    </w:p>
    <w:p w:rsidR="0013726B" w:rsidRDefault="0013726B" w:rsidP="00AC7B5B">
      <w:pPr>
        <w:pStyle w:val="110"/>
        <w:rPr>
          <w:b w:val="0"/>
          <w:sz w:val="24"/>
          <w:szCs w:val="24"/>
        </w:rPr>
      </w:pPr>
      <w:bookmarkStart w:id="378" w:name="_bookmark8"/>
      <w:bookmarkEnd w:id="378"/>
    </w:p>
    <w:p w:rsidR="004B3B12" w:rsidRPr="00937F16" w:rsidRDefault="004B3B12" w:rsidP="00AC7B5B">
      <w:pPr>
        <w:pStyle w:val="110"/>
        <w:rPr>
          <w:b w:val="0"/>
          <w:sz w:val="24"/>
          <w:szCs w:val="24"/>
        </w:rPr>
      </w:pPr>
      <w:r w:rsidRPr="00937F16">
        <w:rPr>
          <w:b w:val="0"/>
          <w:sz w:val="24"/>
          <w:szCs w:val="24"/>
        </w:rPr>
        <w:t>Тема2.Тематическоепрофориентационное</w:t>
      </w:r>
      <w:r w:rsidRPr="00937F16">
        <w:rPr>
          <w:b w:val="0"/>
          <w:spacing w:val="-2"/>
          <w:sz w:val="24"/>
          <w:szCs w:val="24"/>
        </w:rPr>
        <w:t>занятие</w:t>
      </w:r>
    </w:p>
    <w:p w:rsidR="004B3B12" w:rsidRPr="00937F16" w:rsidRDefault="004B3B12" w:rsidP="00AC7B5B">
      <w:pPr>
        <w:pStyle w:val="110"/>
        <w:rPr>
          <w:b w:val="0"/>
          <w:sz w:val="24"/>
          <w:szCs w:val="24"/>
        </w:rPr>
      </w:pPr>
      <w:r w:rsidRPr="00937F16">
        <w:rPr>
          <w:b w:val="0"/>
          <w:sz w:val="24"/>
          <w:szCs w:val="24"/>
        </w:rPr>
        <w:t>«Откройсвоебудущее»(1</w:t>
      </w:r>
      <w:r w:rsidRPr="00937F16">
        <w:rPr>
          <w:b w:val="0"/>
          <w:spacing w:val="-4"/>
          <w:sz w:val="24"/>
          <w:szCs w:val="24"/>
        </w:rPr>
        <w:t>час)</w:t>
      </w:r>
    </w:p>
    <w:p w:rsidR="004B3B12" w:rsidRPr="00937F16" w:rsidRDefault="004B3B12" w:rsidP="00AC7B5B">
      <w:pPr>
        <w:pStyle w:val="110"/>
        <w:rPr>
          <w:b w:val="0"/>
          <w:sz w:val="24"/>
          <w:szCs w:val="24"/>
        </w:rPr>
      </w:pPr>
      <w:r w:rsidRPr="00937F16">
        <w:rPr>
          <w:b w:val="0"/>
          <w:i/>
          <w:sz w:val="24"/>
          <w:szCs w:val="24"/>
        </w:rPr>
        <w:t xml:space="preserve">кл. </w:t>
      </w:r>
      <w:r w:rsidRPr="00937F16">
        <w:rPr>
          <w:b w:val="0"/>
          <w:sz w:val="24"/>
          <w:szCs w:val="24"/>
        </w:rPr>
        <w:t>Базовые компоненты, которые необходимо учитывать при выборе профессии: «Хочу» – ваши интересы; «Могу» – ваши способности; «Буду» – востребованность на рынке труда в будущем, перспективы профессионального</w:t>
      </w:r>
      <w:r w:rsidRPr="00937F16">
        <w:rPr>
          <w:b w:val="0"/>
          <w:spacing w:val="-2"/>
          <w:sz w:val="24"/>
          <w:szCs w:val="24"/>
        </w:rPr>
        <w:t>развития.</w:t>
      </w:r>
    </w:p>
    <w:p w:rsidR="004B3B12" w:rsidRPr="00937F16" w:rsidRDefault="004B3B12" w:rsidP="00AC7B5B">
      <w:pPr>
        <w:pStyle w:val="110"/>
        <w:rPr>
          <w:b w:val="0"/>
          <w:sz w:val="24"/>
          <w:szCs w:val="24"/>
        </w:rPr>
      </w:pPr>
      <w:r w:rsidRPr="00937F16">
        <w:rPr>
          <w:b w:val="0"/>
          <w:i/>
          <w:sz w:val="24"/>
          <w:szCs w:val="24"/>
        </w:rPr>
        <w:t>кл.</w:t>
      </w:r>
      <w:r w:rsidRPr="00937F16">
        <w:rPr>
          <w:b w:val="0"/>
          <w:sz w:val="24"/>
          <w:szCs w:val="24"/>
        </w:rPr>
        <w:t>Выбордополнительногообразования.Ктовэтомможетпомочь,вчемрольсамогоученика.Какмогутбытьсвязаныучебныепредметы и дополнительное образование с дальнейшим выбором профессионального пути. Палитра возможностей дополнительного образования.</w:t>
      </w:r>
    </w:p>
    <w:p w:rsidR="004B3B12" w:rsidRPr="00937F16" w:rsidRDefault="004B3B12" w:rsidP="00AC7B5B">
      <w:pPr>
        <w:pStyle w:val="110"/>
        <w:rPr>
          <w:b w:val="0"/>
          <w:sz w:val="24"/>
          <w:szCs w:val="24"/>
        </w:rPr>
      </w:pPr>
      <w:r w:rsidRPr="00937F16">
        <w:rPr>
          <w:b w:val="0"/>
          <w:i/>
          <w:sz w:val="24"/>
          <w:szCs w:val="24"/>
        </w:rPr>
        <w:t xml:space="preserve">кл. </w:t>
      </w:r>
      <w:r w:rsidRPr="00937F16">
        <w:rPr>
          <w:b w:val="0"/>
          <w:sz w:val="24"/>
          <w:szCs w:val="24"/>
        </w:rPr>
        <w:t>Соотнесение личных качеств и интересов с направлениями профессиональнойдеятельности.Метапредметныеумения(компетенции)инавыки, значимость предметных знаний – фундамента профессионального развития. Профильное обучение.</w:t>
      </w:r>
    </w:p>
    <w:p w:rsidR="004B3B12" w:rsidRPr="00937F16" w:rsidRDefault="004B3B12" w:rsidP="00AC7B5B">
      <w:pPr>
        <w:pStyle w:val="110"/>
        <w:rPr>
          <w:b w:val="0"/>
          <w:sz w:val="24"/>
          <w:szCs w:val="24"/>
        </w:rPr>
      </w:pPr>
      <w:r w:rsidRPr="00937F16">
        <w:rPr>
          <w:b w:val="0"/>
          <w:i/>
          <w:sz w:val="24"/>
          <w:szCs w:val="24"/>
        </w:rPr>
        <w:t>кл.</w:t>
      </w:r>
      <w:r w:rsidRPr="00937F16">
        <w:rPr>
          <w:b w:val="0"/>
          <w:sz w:val="24"/>
          <w:szCs w:val="24"/>
        </w:rPr>
        <w:t>Преимуществаобученияворганизацияхпрофессиональногообразования ивысшегообразования.Возможныепрофессиональныенаправлениядляучащихся. Как стать специалистом того или иного направления. Как работает система получения профессионального образования. Разнообразие образовательно-профессиональных маршрутов.</w:t>
      </w:r>
    </w:p>
    <w:p w:rsidR="004B3B12" w:rsidRPr="00937F16" w:rsidRDefault="004B3B12" w:rsidP="00AC7B5B">
      <w:pPr>
        <w:pStyle w:val="110"/>
        <w:rPr>
          <w:b w:val="0"/>
          <w:sz w:val="24"/>
          <w:szCs w:val="24"/>
        </w:rPr>
      </w:pPr>
      <w:r w:rsidRPr="00937F16">
        <w:rPr>
          <w:b w:val="0"/>
          <w:i/>
          <w:sz w:val="24"/>
          <w:szCs w:val="24"/>
        </w:rPr>
        <w:t>кл.</w:t>
      </w:r>
      <w:r w:rsidRPr="00937F16">
        <w:rPr>
          <w:b w:val="0"/>
          <w:sz w:val="24"/>
          <w:szCs w:val="24"/>
        </w:rPr>
        <w:t>Структуравысшегообразования,УГСН.Вариантыобразования и профессионального развития.</w:t>
      </w:r>
    </w:p>
    <w:p w:rsidR="004B3B12" w:rsidRPr="00937F16" w:rsidRDefault="004B3B12" w:rsidP="00AC7B5B">
      <w:pPr>
        <w:pStyle w:val="110"/>
        <w:rPr>
          <w:b w:val="0"/>
          <w:sz w:val="24"/>
          <w:szCs w:val="24"/>
        </w:rPr>
      </w:pPr>
      <w:r w:rsidRPr="00937F16">
        <w:rPr>
          <w:b w:val="0"/>
          <w:i/>
          <w:sz w:val="24"/>
          <w:szCs w:val="24"/>
        </w:rPr>
        <w:t xml:space="preserve">кл. </w:t>
      </w:r>
      <w:r w:rsidRPr="00937F16">
        <w:rPr>
          <w:b w:val="0"/>
          <w:sz w:val="24"/>
          <w:szCs w:val="24"/>
        </w:rPr>
        <w:t>Различные жизненные сценарии и профессионально-образовательные маршруты, карьерные траектории. Персональное профессиональное развитие. Приемы построения профессионально-образовательных маршрутов.</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379" w:name="_bookmark9"/>
      <w:bookmarkEnd w:id="379"/>
      <w:r w:rsidRPr="00937F16">
        <w:rPr>
          <w:b w:val="0"/>
          <w:sz w:val="24"/>
          <w:szCs w:val="24"/>
        </w:rPr>
        <w:t>Тема3.Тематическоепрофориентационное</w:t>
      </w:r>
      <w:r w:rsidRPr="00937F16">
        <w:rPr>
          <w:b w:val="0"/>
          <w:spacing w:val="-2"/>
          <w:sz w:val="24"/>
          <w:szCs w:val="24"/>
        </w:rPr>
        <w:t>занятие</w:t>
      </w:r>
    </w:p>
    <w:p w:rsidR="004B3B12" w:rsidRPr="00937F16" w:rsidRDefault="004B3B12" w:rsidP="00AC7B5B">
      <w:pPr>
        <w:pStyle w:val="110"/>
        <w:rPr>
          <w:b w:val="0"/>
          <w:sz w:val="24"/>
          <w:szCs w:val="24"/>
        </w:rPr>
      </w:pPr>
      <w:r w:rsidRPr="00937F16">
        <w:rPr>
          <w:b w:val="0"/>
          <w:sz w:val="24"/>
          <w:szCs w:val="24"/>
        </w:rPr>
        <w:t>«Познаюсебя»(1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 xml:space="preserve">Особенности диагностик на портале «Билет в будущее» </w:t>
      </w:r>
      <w:hyperlink r:id="rId1150">
        <w:r w:rsidRPr="00937F16">
          <w:rPr>
            <w:b w:val="0"/>
            <w:color w:val="0562C1"/>
            <w:sz w:val="24"/>
            <w:szCs w:val="24"/>
            <w:u w:val="single" w:color="0562C1"/>
          </w:rPr>
          <w:t>https://bvbinfo.ru/</w:t>
        </w:r>
        <w:r w:rsidRPr="00937F16">
          <w:rPr>
            <w:b w:val="0"/>
            <w:sz w:val="24"/>
            <w:szCs w:val="24"/>
          </w:rPr>
          <w:t>.</w:t>
        </w:r>
      </w:hyperlink>
      <w:r w:rsidRPr="00937F16">
        <w:rPr>
          <w:b w:val="0"/>
          <w:sz w:val="24"/>
          <w:szCs w:val="24"/>
        </w:rPr>
        <w:t xml:space="preserve"> Значениепрофориентационныхдиагностик.Диагностическийцикл.Алгоритмисрокипрохождениядиагностик.Анонсированиедиагностик«Моиинтересы»</w:t>
      </w:r>
    </w:p>
    <w:p w:rsidR="004B3B12" w:rsidRPr="00937F16" w:rsidRDefault="0013726B" w:rsidP="00AC7B5B">
      <w:pPr>
        <w:pStyle w:val="110"/>
        <w:rPr>
          <w:b w:val="0"/>
          <w:sz w:val="24"/>
          <w:szCs w:val="24"/>
        </w:rPr>
      </w:pPr>
      <w:r>
        <w:rPr>
          <w:b w:val="0"/>
          <w:sz w:val="24"/>
          <w:szCs w:val="24"/>
        </w:rPr>
        <w:t>(6,8,классы)</w:t>
      </w:r>
      <w:proofErr w:type="spellStart"/>
      <w:r>
        <w:rPr>
          <w:b w:val="0"/>
          <w:sz w:val="24"/>
          <w:szCs w:val="24"/>
        </w:rPr>
        <w:t>и«Мойпрофиль</w:t>
      </w:r>
      <w:proofErr w:type="spellEnd"/>
      <w:r>
        <w:rPr>
          <w:b w:val="0"/>
          <w:sz w:val="24"/>
          <w:szCs w:val="24"/>
        </w:rPr>
        <w:t>»(7, 9,</w:t>
      </w:r>
      <w:r w:rsidR="004B3B12" w:rsidRPr="00937F16">
        <w:rPr>
          <w:b w:val="0"/>
          <w:sz w:val="24"/>
          <w:szCs w:val="24"/>
        </w:rPr>
        <w:t>классы).</w:t>
      </w:r>
      <w:proofErr w:type="spellStart"/>
      <w:r w:rsidR="004B3B12" w:rsidRPr="00937F16">
        <w:rPr>
          <w:b w:val="0"/>
          <w:sz w:val="24"/>
          <w:szCs w:val="24"/>
        </w:rPr>
        <w:t>Профессиональныесклонности</w:t>
      </w:r>
      <w:proofErr w:type="spellEnd"/>
      <w:r w:rsidR="004B3B12" w:rsidRPr="00937F16">
        <w:rPr>
          <w:b w:val="0"/>
          <w:sz w:val="24"/>
          <w:szCs w:val="24"/>
        </w:rPr>
        <w:t xml:space="preserve"> и профильность обучения. Роль профессиональных интересов в выборе профессиональной деятельности и профильности общего обучения, дополнительного образования. Персонализация образования. Способы самодиагностикипрофессиональныхинтересов,индивидуальныеразличияивыбор профессии. Повышение мотивации к самопознанию, профессиональному</w:t>
      </w:r>
      <w:r w:rsidR="004B3B12" w:rsidRPr="00937F16">
        <w:rPr>
          <w:b w:val="0"/>
          <w:spacing w:val="-2"/>
          <w:sz w:val="24"/>
          <w:szCs w:val="24"/>
        </w:rPr>
        <w:t>самоопределению.</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380" w:name="_bookmark10"/>
      <w:bookmarkEnd w:id="380"/>
      <w:r w:rsidRPr="00937F16">
        <w:rPr>
          <w:b w:val="0"/>
          <w:sz w:val="24"/>
          <w:szCs w:val="24"/>
        </w:rPr>
        <w:lastRenderedPageBreak/>
        <w:t>Тема4.Россияпромышленная:атомныетехнологии(1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ЗанятиепосвященоатомнойпромышленностиРоссиииотраслевому дню (26сентября).Знакомствообучающихсясрольюатомнойпромышленности в экономике страны. Достижения России в сфере атомной промышленности, актуальные задачи и перспективы развития отрасли. Крупнейший работодатель – государственная корпорация «Росатом». Востребованные профессии и содержание профессиональной деятельности. Варианты образования.</w:t>
      </w:r>
    </w:p>
    <w:p w:rsidR="004B3B12" w:rsidRPr="00937F16" w:rsidRDefault="004B3B12" w:rsidP="00AC7B5B">
      <w:pPr>
        <w:pStyle w:val="110"/>
        <w:rPr>
          <w:b w:val="0"/>
          <w:sz w:val="24"/>
          <w:szCs w:val="24"/>
        </w:rPr>
      </w:pPr>
      <w:r w:rsidRPr="00937F16">
        <w:rPr>
          <w:b w:val="0"/>
          <w:i/>
          <w:sz w:val="24"/>
          <w:szCs w:val="24"/>
        </w:rPr>
        <w:t xml:space="preserve">6-7 кл. </w:t>
      </w:r>
      <w:r w:rsidRPr="00937F16">
        <w:rPr>
          <w:b w:val="0"/>
          <w:sz w:val="24"/>
          <w:szCs w:val="24"/>
        </w:rPr>
        <w:t>Знания, необходимые в работе профессионалов данной сферы. Интересы,помогающиестатьуспешнымипрофессионалами-атомщиками.Учебные предметыидополнительноеобразование,помогающиевбудущемразвиваться в атомной отрасли.</w:t>
      </w:r>
    </w:p>
    <w:p w:rsidR="0013726B"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деятельности профессий атомной отрасли, необходимые профессионально важные качества, особенности профессиональной подготовки. Возможностиобщего,среднегопрофессиональногоивысшегообразования в подготовке специалистов для отрасли: профильное обучение, направления подготовки в профессиональных образовательных организациях.</w:t>
      </w:r>
      <w:bookmarkStart w:id="381" w:name="_bookmark11"/>
      <w:bookmarkEnd w:id="381"/>
    </w:p>
    <w:p w:rsidR="0013726B" w:rsidRDefault="0013726B" w:rsidP="00AC7B5B">
      <w:pPr>
        <w:pStyle w:val="110"/>
        <w:rPr>
          <w:b w:val="0"/>
          <w:sz w:val="24"/>
          <w:szCs w:val="24"/>
        </w:rPr>
      </w:pPr>
    </w:p>
    <w:p w:rsidR="004B3B12" w:rsidRPr="00937F16" w:rsidRDefault="004B3B12" w:rsidP="00AC7B5B">
      <w:pPr>
        <w:pStyle w:val="110"/>
        <w:rPr>
          <w:b w:val="0"/>
          <w:sz w:val="24"/>
          <w:szCs w:val="24"/>
        </w:rPr>
      </w:pPr>
      <w:r w:rsidRPr="00937F16">
        <w:rPr>
          <w:b w:val="0"/>
          <w:sz w:val="24"/>
          <w:szCs w:val="24"/>
        </w:rPr>
        <w:t>Тема5.Россияумная:педагогикаиобразование(1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ЗанятиепосвященоДнюучителяиДнюработникадошкольногообразования, важности педагогических профессий для настоящего и будущего страны. Раскрываются профессионально важные качества учителя и воспитателя, направления образования и подготовки.</w:t>
      </w:r>
    </w:p>
    <w:p w:rsidR="004B3B12" w:rsidRPr="00937F16" w:rsidRDefault="004B3B12" w:rsidP="00AC7B5B">
      <w:pPr>
        <w:pStyle w:val="110"/>
        <w:rPr>
          <w:b w:val="0"/>
          <w:sz w:val="24"/>
          <w:szCs w:val="24"/>
        </w:rPr>
      </w:pPr>
      <w:r w:rsidRPr="00937F16">
        <w:rPr>
          <w:b w:val="0"/>
          <w:i/>
          <w:sz w:val="24"/>
          <w:szCs w:val="24"/>
        </w:rPr>
        <w:t xml:space="preserve">6-7 кл. </w:t>
      </w:r>
      <w:r w:rsidRPr="00937F16">
        <w:rPr>
          <w:b w:val="0"/>
          <w:sz w:val="24"/>
          <w:szCs w:val="24"/>
        </w:rPr>
        <w:t>Общая характеристика профессиональной области. Значимость сферы профессиональной деятельности для экономики страны, технологического суверенитета. Интересы, учебные предметы и дополнительное образование, содействующие развитию в педагогическом направлении.</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профессиональной деятельности, необходимые профессионально важные качества, особенности обучения и профессионально-образовательных маршрутов. Образовательные возможности и профессиональные конкурсы: профильное обучение, направления подготовки.</w:t>
      </w:r>
    </w:p>
    <w:p w:rsidR="004B3B12" w:rsidRPr="00937F16" w:rsidRDefault="004B3B12" w:rsidP="00AC7B5B">
      <w:pPr>
        <w:pStyle w:val="110"/>
        <w:rPr>
          <w:b w:val="0"/>
          <w:sz w:val="24"/>
          <w:szCs w:val="24"/>
        </w:rPr>
      </w:pPr>
      <w:bookmarkStart w:id="382" w:name="_bookmark12"/>
      <w:bookmarkEnd w:id="382"/>
      <w:r w:rsidRPr="00937F16">
        <w:rPr>
          <w:b w:val="0"/>
          <w:sz w:val="24"/>
          <w:szCs w:val="24"/>
        </w:rPr>
        <w:t>Тема6.Россияаграрная:высокотехнологичноесельскоехозяйство(1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ЗанятиеприуроченокоДнюработникасельскогохозяйства и перерабатывающей промышленности, международной выставке «Золотая осень» (12 октября). Рассматривается роль сельского хозяйства в обеспечении</w:t>
      </w:r>
      <w:r w:rsidRPr="00937F16">
        <w:rPr>
          <w:b w:val="0"/>
          <w:spacing w:val="-2"/>
          <w:sz w:val="24"/>
          <w:szCs w:val="24"/>
        </w:rPr>
        <w:t>продовольственной</w:t>
      </w:r>
      <w:r w:rsidRPr="00937F16">
        <w:rPr>
          <w:b w:val="0"/>
          <w:sz w:val="24"/>
          <w:szCs w:val="24"/>
        </w:rPr>
        <w:tab/>
      </w:r>
      <w:r w:rsidRPr="00937F16">
        <w:rPr>
          <w:b w:val="0"/>
          <w:spacing w:val="-2"/>
          <w:sz w:val="24"/>
          <w:szCs w:val="24"/>
        </w:rPr>
        <w:t>безопасности</w:t>
      </w:r>
      <w:r w:rsidRPr="00937F16">
        <w:rPr>
          <w:b w:val="0"/>
          <w:sz w:val="24"/>
          <w:szCs w:val="24"/>
        </w:rPr>
        <w:tab/>
      </w:r>
      <w:r w:rsidRPr="00937F16">
        <w:rPr>
          <w:b w:val="0"/>
          <w:spacing w:val="-2"/>
          <w:sz w:val="24"/>
          <w:szCs w:val="24"/>
        </w:rPr>
        <w:t>страны.</w:t>
      </w:r>
      <w:r w:rsidRPr="00937F16">
        <w:rPr>
          <w:b w:val="0"/>
          <w:sz w:val="24"/>
          <w:szCs w:val="24"/>
        </w:rPr>
        <w:tab/>
      </w:r>
      <w:r w:rsidRPr="00937F16">
        <w:rPr>
          <w:b w:val="0"/>
          <w:spacing w:val="-2"/>
          <w:sz w:val="24"/>
          <w:szCs w:val="24"/>
        </w:rPr>
        <w:t>Наукоемкость</w:t>
      </w:r>
      <w:r w:rsidRPr="00937F16">
        <w:rPr>
          <w:b w:val="0"/>
          <w:sz w:val="24"/>
          <w:szCs w:val="24"/>
        </w:rPr>
        <w:t>и технологичность современного агропромышленного комплекса. Открытие диагностики «Мои способности. Естественно-научные способности» в личном кабинете обучающегося на портале «Билет в будущее».</w:t>
      </w:r>
    </w:p>
    <w:p w:rsidR="004B3B12" w:rsidRPr="00937F16" w:rsidRDefault="004B3B12" w:rsidP="00AC7B5B">
      <w:pPr>
        <w:pStyle w:val="110"/>
        <w:rPr>
          <w:b w:val="0"/>
          <w:sz w:val="24"/>
          <w:szCs w:val="24"/>
        </w:rPr>
      </w:pPr>
      <w:r w:rsidRPr="00937F16">
        <w:rPr>
          <w:b w:val="0"/>
          <w:i/>
          <w:sz w:val="24"/>
          <w:szCs w:val="24"/>
        </w:rPr>
        <w:t>6-7 кл</w:t>
      </w:r>
      <w:r w:rsidRPr="00937F16">
        <w:rPr>
          <w:b w:val="0"/>
          <w:sz w:val="24"/>
          <w:szCs w:val="24"/>
        </w:rPr>
        <w:t>. Значимость науки для развития аграрной отрасли в экономике страны, основныепрофессии,представленныевагропромышленномкомплексе (далее –АПК). Интересы, учебные предметы и дополнительное образование, помогающие в будущем развиваться в профессиях аграрной отрасли.</w:t>
      </w:r>
    </w:p>
    <w:p w:rsidR="004B3B12" w:rsidRPr="00937F16" w:rsidRDefault="004B3B12" w:rsidP="00AC7B5B">
      <w:pPr>
        <w:pStyle w:val="110"/>
        <w:rPr>
          <w:b w:val="0"/>
          <w:sz w:val="24"/>
          <w:szCs w:val="24"/>
        </w:rPr>
      </w:pPr>
      <w:r w:rsidRPr="00937F16">
        <w:rPr>
          <w:b w:val="0"/>
          <w:i/>
          <w:sz w:val="24"/>
          <w:szCs w:val="24"/>
        </w:rPr>
        <w:t>8-9 кл</w:t>
      </w:r>
      <w:r w:rsidRPr="00937F16">
        <w:rPr>
          <w:b w:val="0"/>
          <w:sz w:val="24"/>
          <w:szCs w:val="24"/>
        </w:rPr>
        <w:t>. Содержание деятельности профессий, представленных в АПК, необходимые профессионально важные качества, особенности профессиональной подготовки. Образовательные возможности: профильное обучение, профессиональное образование, олимпиады и конкурсы, расширяющие возможность поступления и развития в аграрном направлении.</w:t>
      </w:r>
    </w:p>
    <w:p w:rsidR="004B3B12" w:rsidRPr="00937F16" w:rsidRDefault="004B3B12" w:rsidP="00AC7B5B">
      <w:pPr>
        <w:pStyle w:val="110"/>
        <w:rPr>
          <w:b w:val="0"/>
          <w:sz w:val="24"/>
          <w:szCs w:val="24"/>
        </w:rPr>
      </w:pPr>
      <w:bookmarkStart w:id="383" w:name="_bookmark13"/>
      <w:bookmarkEnd w:id="383"/>
      <w:r w:rsidRPr="00937F16">
        <w:rPr>
          <w:b w:val="0"/>
          <w:sz w:val="24"/>
          <w:szCs w:val="24"/>
        </w:rPr>
        <w:t>Тема7.Россиякомфортная:энергетика(1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Знакомствообучающихсясрольютопливно-энергетическогокомплексавэкономикестраны.ДостиженияРоссиивэнергетическойсфере,актуальныезадачи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w:t>
      </w:r>
    </w:p>
    <w:p w:rsidR="004B3B12" w:rsidRPr="00937F16" w:rsidRDefault="004B3B12" w:rsidP="00AC7B5B">
      <w:pPr>
        <w:pStyle w:val="110"/>
        <w:rPr>
          <w:b w:val="0"/>
          <w:sz w:val="24"/>
          <w:szCs w:val="24"/>
        </w:rPr>
      </w:pPr>
      <w:r w:rsidRPr="00937F16">
        <w:rPr>
          <w:b w:val="0"/>
          <w:i/>
          <w:sz w:val="24"/>
          <w:szCs w:val="24"/>
        </w:rPr>
        <w:lastRenderedPageBreak/>
        <w:t xml:space="preserve">6-7 кл. </w:t>
      </w:r>
      <w:r w:rsidRPr="00937F16">
        <w:rPr>
          <w:b w:val="0"/>
          <w:sz w:val="24"/>
          <w:szCs w:val="24"/>
        </w:rPr>
        <w:t>Значимость отрасли в экономике страны, основные профессии, представленные в ней. Знания, интересы, учебные предметы и дополнительное образование, помогающие в будущем развиваться в сфере энергетики.</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деятельности профессий, представленных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rsidR="004B3B12" w:rsidRPr="00937F16" w:rsidRDefault="004B3B12" w:rsidP="00AC7B5B">
      <w:pPr>
        <w:pStyle w:val="110"/>
        <w:rPr>
          <w:b w:val="0"/>
          <w:sz w:val="24"/>
          <w:szCs w:val="24"/>
        </w:rPr>
      </w:pPr>
      <w:bookmarkStart w:id="384" w:name="_bookmark14"/>
      <w:bookmarkEnd w:id="384"/>
      <w:r w:rsidRPr="00937F16">
        <w:rPr>
          <w:b w:val="0"/>
          <w:sz w:val="24"/>
          <w:szCs w:val="24"/>
        </w:rPr>
        <w:t>Тема8.Практико-ориентированноезанятие(1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Занятие направлено на углубление представлений о профессиях. Педагогу предлагаетсявыбортематикизанятия.Обучающиесяполучаютзадания отспециалиста(ввидеороликеиливформатепрезентации,взависимости оттехническихвозможностейобразовательнойорганизации)и,благодаря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385" w:name="_bookmark15"/>
      <w:bookmarkEnd w:id="385"/>
      <w:r w:rsidRPr="00937F16">
        <w:rPr>
          <w:b w:val="0"/>
          <w:sz w:val="24"/>
          <w:szCs w:val="24"/>
        </w:rPr>
        <w:t>Тема9.Россиятехнологическая:инженерияибеспилотныесистемы(1</w:t>
      </w:r>
      <w:r w:rsidRPr="00937F16">
        <w:rPr>
          <w:b w:val="0"/>
          <w:spacing w:val="-4"/>
          <w:sz w:val="24"/>
          <w:szCs w:val="24"/>
        </w:rPr>
        <w:t xml:space="preserve"> час)</w:t>
      </w:r>
    </w:p>
    <w:p w:rsidR="004B3B12" w:rsidRPr="00937F16" w:rsidRDefault="004B3B12" w:rsidP="00AC7B5B">
      <w:pPr>
        <w:pStyle w:val="110"/>
        <w:rPr>
          <w:b w:val="0"/>
          <w:sz w:val="24"/>
          <w:szCs w:val="24"/>
        </w:rPr>
      </w:pPr>
      <w:r w:rsidRPr="00937F16">
        <w:rPr>
          <w:b w:val="0"/>
          <w:sz w:val="24"/>
          <w:szCs w:val="24"/>
        </w:rPr>
        <w:t>Знакомство обучающихся с ролью инженерии в достижении задач технологическоголидерства.ДостиженияРоссии,актуальныезадачииперспективы развития отрасли. Беспилотные системы и их разнообразие в различных производственных сферах и направлениях. Основные профессии и содержание профессиональной деятельности. Варианты профессионально-образовательных маршрутов. Открытие диагностики «Мои способности. Технические способности» в личном кабинете обучающегося на портале «Билет в будущее».</w:t>
      </w:r>
    </w:p>
    <w:p w:rsidR="004B3B12" w:rsidRPr="00937F16" w:rsidRDefault="004B3B12" w:rsidP="00AC7B5B">
      <w:pPr>
        <w:pStyle w:val="110"/>
        <w:rPr>
          <w:b w:val="0"/>
          <w:sz w:val="24"/>
          <w:szCs w:val="24"/>
        </w:rPr>
      </w:pPr>
      <w:r w:rsidRPr="00937F16">
        <w:rPr>
          <w:b w:val="0"/>
          <w:i/>
          <w:sz w:val="24"/>
          <w:szCs w:val="24"/>
        </w:rPr>
        <w:t>6-7кл.</w:t>
      </w:r>
      <w:r w:rsidRPr="00937F16">
        <w:rPr>
          <w:b w:val="0"/>
          <w:sz w:val="24"/>
          <w:szCs w:val="24"/>
        </w:rPr>
        <w:t>Значимостьинженериивэкономикестраны,разнообразиенаправлений деятельности.Знания,необходимыевработе.Интересы,учебныепредметы идополнительноеобразование,помогающиевбудущемразвиваться в технологическом и инженерном направлении.</w:t>
      </w:r>
    </w:p>
    <w:p w:rsidR="004B3B12" w:rsidRPr="00937F16" w:rsidRDefault="004B3B12" w:rsidP="00AC7B5B">
      <w:pPr>
        <w:pStyle w:val="110"/>
        <w:rPr>
          <w:b w:val="0"/>
          <w:sz w:val="24"/>
          <w:szCs w:val="24"/>
        </w:rPr>
      </w:pPr>
      <w:r w:rsidRPr="00937F16">
        <w:rPr>
          <w:b w:val="0"/>
          <w:i/>
          <w:sz w:val="24"/>
          <w:szCs w:val="24"/>
        </w:rPr>
        <w:t xml:space="preserve">8-9кл. </w:t>
      </w:r>
      <w:r w:rsidRPr="00937F16">
        <w:rPr>
          <w:b w:val="0"/>
          <w:sz w:val="24"/>
          <w:szCs w:val="24"/>
        </w:rPr>
        <w:t>Содержаниедеятельности инженерных и технологических профессий, необходимые профессионально важные качества, особенности профессиональной подготовки. Возможности образования: профильное обучение («инженерные классы»), направления подготовки в профессиональных образовательных организациях, стратегии развития в инженерной отрасли.</w:t>
      </w:r>
    </w:p>
    <w:p w:rsidR="004B3B12" w:rsidRPr="00937F16" w:rsidRDefault="004B3B12" w:rsidP="00AC7B5B">
      <w:pPr>
        <w:pStyle w:val="110"/>
        <w:rPr>
          <w:b w:val="0"/>
          <w:sz w:val="24"/>
          <w:szCs w:val="24"/>
        </w:rPr>
      </w:pPr>
      <w:r w:rsidRPr="00937F16">
        <w:rPr>
          <w:b w:val="0"/>
          <w:sz w:val="24"/>
          <w:szCs w:val="24"/>
        </w:rPr>
        <w:t>инженерии.Отраслевыеконкурсныемероприятия,расширяющиевозможности поступления на выбранные в сфере направления подготовки.</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386" w:name="_bookmark16"/>
      <w:bookmarkEnd w:id="386"/>
      <w:r w:rsidRPr="00937F16">
        <w:rPr>
          <w:b w:val="0"/>
          <w:sz w:val="24"/>
          <w:szCs w:val="24"/>
        </w:rPr>
        <w:t>Тема10.Россияпромышленная:добычаипереработка(1</w:t>
      </w:r>
      <w:r w:rsidRPr="00937F16">
        <w:rPr>
          <w:b w:val="0"/>
          <w:spacing w:val="-4"/>
          <w:sz w:val="24"/>
          <w:szCs w:val="24"/>
        </w:rPr>
        <w:t xml:space="preserve"> час)</w:t>
      </w:r>
    </w:p>
    <w:p w:rsidR="004B3B12" w:rsidRPr="00937F16" w:rsidRDefault="004B3B12" w:rsidP="00AC7B5B">
      <w:pPr>
        <w:pStyle w:val="110"/>
        <w:rPr>
          <w:b w:val="0"/>
          <w:sz w:val="24"/>
          <w:szCs w:val="24"/>
        </w:rPr>
      </w:pPr>
      <w:r w:rsidRPr="00937F16">
        <w:rPr>
          <w:b w:val="0"/>
          <w:sz w:val="24"/>
          <w:szCs w:val="24"/>
        </w:rPr>
        <w:t>Знакомство обучающихся с ролью отрасли добычи переработки в экономике страны. Достижения России, актуальные задачи и перспективы развития отрасли. Потребность в кадрах. Основные профессии и содержание профессиональной деятельности. Варианты профессионально-образовательных маршрутов.</w:t>
      </w:r>
    </w:p>
    <w:p w:rsidR="004B3B12" w:rsidRPr="00937F16" w:rsidRDefault="004B3B12" w:rsidP="00AC7B5B">
      <w:pPr>
        <w:pStyle w:val="110"/>
        <w:rPr>
          <w:b w:val="0"/>
          <w:sz w:val="24"/>
          <w:szCs w:val="24"/>
        </w:rPr>
      </w:pPr>
      <w:r w:rsidRPr="00937F16">
        <w:rPr>
          <w:b w:val="0"/>
          <w:i/>
          <w:sz w:val="24"/>
          <w:szCs w:val="24"/>
        </w:rPr>
        <w:t xml:space="preserve">6-7 кл. </w:t>
      </w:r>
      <w:r w:rsidRPr="00937F16">
        <w:rPr>
          <w:b w:val="0"/>
          <w:sz w:val="24"/>
          <w:szCs w:val="24"/>
        </w:rPr>
        <w:t>Значимость отрасли в экономике страны, основные профессии, представленныевотрасли.Знания,необходимыевработепрофессионаловотрасли. Интересы,учебныепредметыидополнительноеобразование,помогающие в будущем развиваться в отрасли добычи и переработки.</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 xml:space="preserve">Содержание деятельности профессий, представленных в отрасли, необходимые профессионально важные качества, особенности </w:t>
      </w:r>
      <w:r w:rsidRPr="00937F16">
        <w:rPr>
          <w:b w:val="0"/>
          <w:sz w:val="24"/>
          <w:szCs w:val="24"/>
        </w:rPr>
        <w:lastRenderedPageBreak/>
        <w:t>профессиональной подготовки. Возможности образования в подготовке специалистов: профильное обучение, направления подготовки в профессиональных образовательных</w:t>
      </w:r>
      <w:r w:rsidRPr="00937F16">
        <w:rPr>
          <w:b w:val="0"/>
          <w:spacing w:val="-2"/>
          <w:sz w:val="24"/>
          <w:szCs w:val="24"/>
        </w:rPr>
        <w:t>организациях.</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387" w:name="_bookmark17"/>
      <w:bookmarkEnd w:id="387"/>
      <w:r w:rsidRPr="00937F16">
        <w:rPr>
          <w:b w:val="0"/>
          <w:sz w:val="24"/>
          <w:szCs w:val="24"/>
        </w:rPr>
        <w:t>Тема11.Россияделовая:предпринимательство(1</w:t>
      </w:r>
      <w:r w:rsidRPr="00937F16">
        <w:rPr>
          <w:b w:val="0"/>
          <w:spacing w:val="-4"/>
          <w:sz w:val="24"/>
          <w:szCs w:val="24"/>
        </w:rPr>
        <w:t xml:space="preserve"> час)</w:t>
      </w:r>
    </w:p>
    <w:p w:rsidR="004B3B12" w:rsidRPr="00937F16" w:rsidRDefault="004B3B12" w:rsidP="00AC7B5B">
      <w:pPr>
        <w:pStyle w:val="110"/>
        <w:rPr>
          <w:b w:val="0"/>
          <w:sz w:val="24"/>
          <w:szCs w:val="24"/>
        </w:rPr>
      </w:pPr>
      <w:r w:rsidRPr="00937F16">
        <w:rPr>
          <w:b w:val="0"/>
          <w:sz w:val="24"/>
          <w:szCs w:val="24"/>
        </w:rPr>
        <w:t>Знакомство обучающихся с ролью предпринимательства в экономике нашей страны. Достижения в предпринимательстве на основе успешных примеров, актуальные задачи и перспективы развития. Основные направления предпринимательскойдеятельности.Вариантыпрофессиональногообразования.</w:t>
      </w:r>
    </w:p>
    <w:p w:rsidR="004B3B12" w:rsidRPr="00937F16" w:rsidRDefault="004B3B12" w:rsidP="00AC7B5B">
      <w:pPr>
        <w:pStyle w:val="110"/>
        <w:rPr>
          <w:b w:val="0"/>
          <w:sz w:val="24"/>
          <w:szCs w:val="24"/>
        </w:rPr>
      </w:pPr>
      <w:r w:rsidRPr="00937F16">
        <w:rPr>
          <w:b w:val="0"/>
          <w:sz w:val="24"/>
          <w:szCs w:val="24"/>
        </w:rPr>
        <w:t>Открытие диагностики «Мои способности. Вербальные способности» в личном кабинете обучающегося на портале «Билет в будущее».</w:t>
      </w:r>
    </w:p>
    <w:p w:rsidR="004B3B12" w:rsidRPr="00937F16" w:rsidRDefault="004B3B12" w:rsidP="00AC7B5B">
      <w:pPr>
        <w:pStyle w:val="110"/>
        <w:rPr>
          <w:b w:val="0"/>
          <w:sz w:val="24"/>
          <w:szCs w:val="24"/>
        </w:rPr>
      </w:pPr>
      <w:r w:rsidRPr="00937F16">
        <w:rPr>
          <w:b w:val="0"/>
          <w:i/>
          <w:sz w:val="24"/>
          <w:szCs w:val="24"/>
        </w:rPr>
        <w:t>6-7кл.</w:t>
      </w:r>
      <w:r w:rsidRPr="00937F16">
        <w:rPr>
          <w:b w:val="0"/>
          <w:sz w:val="24"/>
          <w:szCs w:val="24"/>
        </w:rPr>
        <w:t>Значимостьпредпринимательствавэкономикестраны,основныевиды предпринимательства.Необходимыезнанияинавыки.Учебныепредметыи дополнительное образование важные для сферы предпринимательства.</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предпринимательской деятельности, необходимые профессионально важные качества, знания и навыки, особенности профессиональной подготовки. Возможности образования как фундамента предпринимательской деятельности: профильное обучение, направления подготовки в профессиональных образовательных организациях.</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388" w:name="_bookmark18"/>
      <w:bookmarkEnd w:id="388"/>
      <w:r w:rsidRPr="00937F16">
        <w:rPr>
          <w:b w:val="0"/>
          <w:sz w:val="24"/>
          <w:szCs w:val="24"/>
        </w:rPr>
        <w:t>Тема12.Россиякомфортная:дорожноестроительствоитранспорт(1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Знакомство обучающихся со сферой дорожного строительства и создания дорожной и транспортной инфраструктуры. Достижения и перспективы развития данной профессиональной сферы России, актуальные задачи и перспективы развития. Крупнейшие работодатели в транспортной сфере, потребность в кадрах. Основные профессии и содержание профессиональной деятельности. Варианты профессионального образования.</w:t>
      </w:r>
    </w:p>
    <w:p w:rsidR="004B3B12" w:rsidRPr="00937F16" w:rsidRDefault="004B3B12" w:rsidP="00AC7B5B">
      <w:pPr>
        <w:pStyle w:val="110"/>
        <w:rPr>
          <w:b w:val="0"/>
          <w:sz w:val="24"/>
          <w:szCs w:val="24"/>
        </w:rPr>
      </w:pPr>
      <w:r w:rsidRPr="00937F16">
        <w:rPr>
          <w:b w:val="0"/>
          <w:i/>
          <w:sz w:val="24"/>
          <w:szCs w:val="24"/>
        </w:rPr>
        <w:t>6-7кл.</w:t>
      </w:r>
      <w:r w:rsidRPr="00937F16">
        <w:rPr>
          <w:b w:val="0"/>
          <w:sz w:val="24"/>
          <w:szCs w:val="24"/>
        </w:rPr>
        <w:t>Значимостьсферыдорожногостроительства,созданиядорожной и транспортной инфраструктуры для экономики страны, разнообразие профессий, представленных в ней. Знания, необходимые в работе профессионалов отрасли. Интересы, привычки, учебные предметы и дополнительное образование, помогающие в будущем развиваться в отрасли.</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деятельности профессий, представленных в сфере дорожного строительства, создания дорожной и транспортной инфраструктуры. Необходимые профессионально важные качества, особенности профессиональной</w:t>
      </w:r>
      <w:r w:rsidR="0013726B">
        <w:rPr>
          <w:b w:val="0"/>
          <w:sz w:val="24"/>
          <w:szCs w:val="24"/>
        </w:rPr>
        <w:t xml:space="preserve"> </w:t>
      </w:r>
      <w:r w:rsidRPr="00937F16">
        <w:rPr>
          <w:b w:val="0"/>
          <w:sz w:val="24"/>
          <w:szCs w:val="24"/>
        </w:rPr>
        <w:t>подготовки.Возможностиобщего,среднегопрофессиональногообразованиявподготовкеспециалистов:профильноеобучение,направленияподготовкив профессиональных образовательных организациях.</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389" w:name="_bookmark19"/>
      <w:bookmarkEnd w:id="389"/>
      <w:r w:rsidRPr="00937F16">
        <w:rPr>
          <w:b w:val="0"/>
          <w:sz w:val="24"/>
          <w:szCs w:val="24"/>
        </w:rPr>
        <w:t>Тема13.Россиябезопасная:национальнаябезопасность(1</w:t>
      </w:r>
      <w:r w:rsidRPr="00937F16">
        <w:rPr>
          <w:b w:val="0"/>
          <w:spacing w:val="-4"/>
          <w:sz w:val="24"/>
          <w:szCs w:val="24"/>
        </w:rPr>
        <w:t xml:space="preserve"> час)</w:t>
      </w:r>
    </w:p>
    <w:p w:rsidR="004B3B12" w:rsidRPr="00937F16" w:rsidRDefault="004B3B12" w:rsidP="00AC7B5B">
      <w:pPr>
        <w:pStyle w:val="110"/>
        <w:rPr>
          <w:b w:val="0"/>
          <w:sz w:val="24"/>
          <w:szCs w:val="24"/>
        </w:rPr>
      </w:pPr>
      <w:r w:rsidRPr="00937F16">
        <w:rPr>
          <w:b w:val="0"/>
          <w:sz w:val="24"/>
          <w:szCs w:val="24"/>
        </w:rPr>
        <w:t>Знакомствососферойпрофессиональнойдеятельностивобластиобеспечения национальной безопасности, актуальные задачи и перспективы развития. Государствокакработодатель,потребностьвкадрах.Основныепрофессиии содержание профессиональной деятельности, ее технологичность. Варианты профессионально-образовательного маршрутов.</w:t>
      </w:r>
    </w:p>
    <w:p w:rsidR="004B3B12" w:rsidRPr="00937F16" w:rsidRDefault="004B3B12" w:rsidP="00AC7B5B">
      <w:pPr>
        <w:pStyle w:val="110"/>
        <w:rPr>
          <w:b w:val="0"/>
          <w:sz w:val="24"/>
          <w:szCs w:val="24"/>
        </w:rPr>
      </w:pPr>
      <w:r w:rsidRPr="00937F16">
        <w:rPr>
          <w:b w:val="0"/>
          <w:i/>
          <w:sz w:val="24"/>
          <w:szCs w:val="24"/>
        </w:rPr>
        <w:t xml:space="preserve">6-7 кл. </w:t>
      </w:r>
      <w:r w:rsidRPr="00937F16">
        <w:rPr>
          <w:b w:val="0"/>
          <w:sz w:val="24"/>
          <w:szCs w:val="24"/>
        </w:rPr>
        <w:t>Значимость профессиональной сферы для обеспечения суверенитета России,профессии,представленныевсфере.Знания,необходимыепрофессионалам сферы. Интересы и привычки, помогающие стать успешными профессионалами. Учебные предметы и дополнительное образование.</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 xml:space="preserve">Содержание профессиональной деятельности, профессионально важные качества, особенности профессиональной подготовки. </w:t>
      </w:r>
      <w:r w:rsidRPr="00937F16">
        <w:rPr>
          <w:b w:val="0"/>
          <w:sz w:val="24"/>
          <w:szCs w:val="24"/>
        </w:rPr>
        <w:lastRenderedPageBreak/>
        <w:t>Возможности образования в подготовке специалистов: профильное обучение (профильные предпрофессиональные классы), направления подготовки в профессиональных образовательных организациях.</w:t>
      </w:r>
    </w:p>
    <w:p w:rsidR="0013726B" w:rsidRDefault="0013726B" w:rsidP="00AC7B5B">
      <w:pPr>
        <w:pStyle w:val="110"/>
        <w:rPr>
          <w:b w:val="0"/>
          <w:sz w:val="24"/>
          <w:szCs w:val="24"/>
        </w:rPr>
      </w:pPr>
      <w:bookmarkStart w:id="390" w:name="_bookmark20"/>
      <w:bookmarkEnd w:id="390"/>
    </w:p>
    <w:p w:rsidR="004B3B12" w:rsidRPr="00937F16" w:rsidRDefault="004B3B12" w:rsidP="00AC7B5B">
      <w:pPr>
        <w:pStyle w:val="110"/>
        <w:rPr>
          <w:b w:val="0"/>
          <w:sz w:val="24"/>
          <w:szCs w:val="24"/>
        </w:rPr>
      </w:pPr>
      <w:r w:rsidRPr="00937F16">
        <w:rPr>
          <w:b w:val="0"/>
          <w:sz w:val="24"/>
          <w:szCs w:val="24"/>
        </w:rPr>
        <w:t>Тема14.Россияделовая:международноесотрудничество(1</w:t>
      </w:r>
      <w:r w:rsidRPr="00937F16">
        <w:rPr>
          <w:b w:val="0"/>
          <w:spacing w:val="-4"/>
          <w:sz w:val="24"/>
          <w:szCs w:val="24"/>
        </w:rPr>
        <w:t xml:space="preserve"> час)</w:t>
      </w:r>
    </w:p>
    <w:p w:rsidR="004B3B12" w:rsidRPr="00937F16" w:rsidRDefault="004B3B12" w:rsidP="00AC7B5B">
      <w:pPr>
        <w:pStyle w:val="110"/>
        <w:rPr>
          <w:b w:val="0"/>
          <w:sz w:val="24"/>
          <w:szCs w:val="24"/>
        </w:rPr>
      </w:pPr>
      <w:r w:rsidRPr="00937F16">
        <w:rPr>
          <w:b w:val="0"/>
          <w:sz w:val="24"/>
          <w:szCs w:val="24"/>
        </w:rPr>
        <w:t>Знакомствообучающихсясрольювнешнеэкономическойдеятельностии международного сотрудничества. Актуальные задачи в области внешнеэкономической деятельности (ВЭД). Работодатели, потребность в кадрах. Основные профессии и содержание профессиональной деятельности. Варианты профессионально-образовательных маршрутов.</w:t>
      </w:r>
    </w:p>
    <w:p w:rsidR="004B3B12" w:rsidRPr="00937F16" w:rsidRDefault="004B3B12" w:rsidP="00AC7B5B">
      <w:pPr>
        <w:pStyle w:val="110"/>
        <w:rPr>
          <w:b w:val="0"/>
          <w:sz w:val="24"/>
          <w:szCs w:val="24"/>
        </w:rPr>
      </w:pPr>
      <w:r w:rsidRPr="00937F16">
        <w:rPr>
          <w:b w:val="0"/>
          <w:i/>
          <w:sz w:val="24"/>
          <w:szCs w:val="24"/>
        </w:rPr>
        <w:t>6-7кл.</w:t>
      </w:r>
      <w:r w:rsidRPr="00937F16">
        <w:rPr>
          <w:b w:val="0"/>
          <w:sz w:val="24"/>
          <w:szCs w:val="24"/>
        </w:rPr>
        <w:t>ЗначимостьВЭДдляэкономикистраны,основныепрофессии и работодатели. Знания, необходимые в работе профессионалов ВЭД. Интересы, учебные предметы и дополнительное образование, помогающие в будущем развиваться в ВЭД.</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профессиональной деятельности в области внешней экономики, профессионально важные качества, особенности профессиональной подготовки. Возможности образования в подготовке специалистов ВЭД: профильное обучение, направления подготовки в профессиональных образовательных организациях.</w:t>
      </w:r>
    </w:p>
    <w:p w:rsidR="004B3B12" w:rsidRPr="00937F16" w:rsidRDefault="004B3B12" w:rsidP="00AC7B5B">
      <w:pPr>
        <w:pStyle w:val="110"/>
        <w:rPr>
          <w:b w:val="0"/>
          <w:sz w:val="24"/>
          <w:szCs w:val="24"/>
        </w:rPr>
      </w:pPr>
      <w:bookmarkStart w:id="391" w:name="_bookmark21"/>
      <w:bookmarkEnd w:id="391"/>
      <w:r w:rsidRPr="00937F16">
        <w:rPr>
          <w:b w:val="0"/>
          <w:sz w:val="24"/>
          <w:szCs w:val="24"/>
        </w:rPr>
        <w:t>Тема15.Практико-ориентированноезанятие(1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Занятие направлено на углубление представлений о профессиях. Педагогу предлагаетсявыбортематикизанятия.Обучающиесяполучаютзадания отспециалиста(ввидеороликеиливформатепрезентации,взависимости оттехническихвозможностейобразовательнойорганизации)и,благодаря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w:t>
      </w:r>
    </w:p>
    <w:p w:rsidR="0013726B" w:rsidRDefault="0013726B" w:rsidP="00AC7B5B">
      <w:pPr>
        <w:pStyle w:val="110"/>
        <w:rPr>
          <w:b w:val="0"/>
          <w:sz w:val="24"/>
          <w:szCs w:val="24"/>
        </w:rPr>
      </w:pPr>
      <w:bookmarkStart w:id="392" w:name="_bookmark22"/>
      <w:bookmarkEnd w:id="392"/>
    </w:p>
    <w:p w:rsidR="004B3B12" w:rsidRPr="00937F16" w:rsidRDefault="004B3B12" w:rsidP="00AC7B5B">
      <w:pPr>
        <w:pStyle w:val="110"/>
        <w:rPr>
          <w:b w:val="0"/>
          <w:sz w:val="24"/>
          <w:szCs w:val="24"/>
        </w:rPr>
      </w:pPr>
      <w:r w:rsidRPr="00937F16">
        <w:rPr>
          <w:b w:val="0"/>
          <w:sz w:val="24"/>
          <w:szCs w:val="24"/>
        </w:rPr>
        <w:t>Тема16.Профориентационноезанятие(1</w:t>
      </w:r>
      <w:r w:rsidRPr="00937F16">
        <w:rPr>
          <w:b w:val="0"/>
          <w:spacing w:val="-4"/>
          <w:sz w:val="24"/>
          <w:szCs w:val="24"/>
        </w:rPr>
        <w:t xml:space="preserve"> час)</w:t>
      </w:r>
    </w:p>
    <w:p w:rsidR="004B3B12" w:rsidRPr="00937F16" w:rsidRDefault="004B3B12" w:rsidP="00AC7B5B">
      <w:pPr>
        <w:pStyle w:val="110"/>
        <w:rPr>
          <w:b w:val="0"/>
          <w:sz w:val="24"/>
          <w:szCs w:val="24"/>
        </w:rPr>
      </w:pPr>
      <w:r w:rsidRPr="00937F16">
        <w:rPr>
          <w:b w:val="0"/>
          <w:sz w:val="24"/>
          <w:szCs w:val="24"/>
        </w:rPr>
        <w:t>Групповойразбориинтерпретацияпрофориентационныхдиагностикпервого полугодия. Комплексный учет факторов при выборе профессии и образования. Навыкобращениясрезультатамидиагностики,соотнесениерекомендацийс собственными представлениями. Навык планирования образовательно-профессионального маршрута с учетом рекомендаций разного рода. Принцип вероятностного прогноза.</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393" w:name="_bookmark23"/>
      <w:bookmarkEnd w:id="393"/>
      <w:r w:rsidRPr="00937F16">
        <w:rPr>
          <w:b w:val="0"/>
          <w:sz w:val="24"/>
          <w:szCs w:val="24"/>
        </w:rPr>
        <w:t>Тема17.Профориентационноезанятие(1</w:t>
      </w:r>
      <w:r w:rsidRPr="00937F16">
        <w:rPr>
          <w:b w:val="0"/>
          <w:spacing w:val="-4"/>
          <w:sz w:val="24"/>
          <w:szCs w:val="24"/>
        </w:rPr>
        <w:t xml:space="preserve"> час)</w:t>
      </w:r>
    </w:p>
    <w:p w:rsidR="004B3B12" w:rsidRPr="00937F16" w:rsidRDefault="004B3B12" w:rsidP="00AC7B5B">
      <w:pPr>
        <w:pStyle w:val="110"/>
        <w:rPr>
          <w:b w:val="0"/>
          <w:sz w:val="24"/>
          <w:szCs w:val="24"/>
        </w:rPr>
      </w:pPr>
      <w:r w:rsidRPr="00937F16">
        <w:rPr>
          <w:b w:val="0"/>
          <w:sz w:val="24"/>
          <w:szCs w:val="24"/>
        </w:rPr>
        <w:t>Анонс возможности самостоятельного участия в диагностике личностных особенностейиготовностикпрофессиональномусамоопределению«Моикачества» (6, 8, 10 классы) и «Мои ориентиры» (7, 9, 11 классы).</w:t>
      </w:r>
    </w:p>
    <w:p w:rsidR="004B3B12" w:rsidRPr="00937F16" w:rsidRDefault="004B3B12" w:rsidP="00AC7B5B">
      <w:pPr>
        <w:pStyle w:val="110"/>
        <w:rPr>
          <w:b w:val="0"/>
          <w:sz w:val="24"/>
          <w:szCs w:val="24"/>
        </w:rPr>
      </w:pPr>
      <w:r w:rsidRPr="00937F16">
        <w:rPr>
          <w:b w:val="0"/>
          <w:sz w:val="24"/>
          <w:szCs w:val="24"/>
        </w:rPr>
        <w:t>«Мои качества»: Личностные особенности и выбор профессии. Повышение мотивации к самопознанию, пониманию своих преимуществ и дефицитов в рамках отдельных профессиональных обязанностей.</w:t>
      </w:r>
    </w:p>
    <w:p w:rsidR="004B3B12" w:rsidRPr="00937F16" w:rsidRDefault="004B3B12" w:rsidP="00AC7B5B">
      <w:pPr>
        <w:pStyle w:val="110"/>
        <w:rPr>
          <w:b w:val="0"/>
          <w:sz w:val="24"/>
          <w:szCs w:val="24"/>
        </w:rPr>
      </w:pPr>
      <w:r w:rsidRPr="00937F16">
        <w:rPr>
          <w:b w:val="0"/>
          <w:sz w:val="24"/>
          <w:szCs w:val="24"/>
        </w:rPr>
        <w:t>«Мои ориентиры»: Составляющие готовности к профессиональному самоопределению.Определениеуровняготовностиобучающегося кпрофессиональномувыбору,пониманиесильныхсторонидефицитовдля его совершения. Индивидуальное планирование для повышения уровня готовности к профессиональному самоопределению.</w:t>
      </w:r>
    </w:p>
    <w:p w:rsidR="004B3B12" w:rsidRPr="00937F16" w:rsidRDefault="004B3B12" w:rsidP="00AC7B5B">
      <w:pPr>
        <w:pStyle w:val="110"/>
        <w:rPr>
          <w:b w:val="0"/>
          <w:sz w:val="24"/>
          <w:szCs w:val="24"/>
        </w:rPr>
      </w:pPr>
    </w:p>
    <w:p w:rsidR="0013726B" w:rsidRDefault="0013726B" w:rsidP="00AC7B5B">
      <w:pPr>
        <w:pStyle w:val="110"/>
        <w:rPr>
          <w:b w:val="0"/>
          <w:sz w:val="24"/>
          <w:szCs w:val="24"/>
        </w:rPr>
      </w:pPr>
      <w:bookmarkStart w:id="394" w:name="_bookmark24"/>
      <w:bookmarkEnd w:id="394"/>
    </w:p>
    <w:p w:rsidR="004B3B12" w:rsidRPr="00937F16" w:rsidRDefault="004B3B12" w:rsidP="00AC7B5B">
      <w:pPr>
        <w:pStyle w:val="110"/>
        <w:rPr>
          <w:b w:val="0"/>
          <w:sz w:val="24"/>
          <w:szCs w:val="24"/>
        </w:rPr>
      </w:pPr>
      <w:r w:rsidRPr="00937F16">
        <w:rPr>
          <w:b w:val="0"/>
          <w:sz w:val="24"/>
          <w:szCs w:val="24"/>
        </w:rPr>
        <w:lastRenderedPageBreak/>
        <w:t>Тема18.Россияпрофессиональная:государственнаяслужба(1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Знакомство обучающихся с понятием и значением государственной службы для развития России. Роль госслужащих в реализации социально-экономической политики, обеспечении правопорядка и национальной безопасности. Достижения системы госуправления (цифровизация, МФЦ, портал «Госуслуги»). Актуальные задачи (обратная связь с гражданами, эффективность). Работодатели и потребность в кадрах. Основные профессии и содержание деятельности. Варианты образовательных маршрутов.</w:t>
      </w:r>
    </w:p>
    <w:p w:rsidR="004B3B12" w:rsidRPr="00937F16" w:rsidRDefault="004B3B12" w:rsidP="00AC7B5B">
      <w:pPr>
        <w:pStyle w:val="110"/>
        <w:rPr>
          <w:b w:val="0"/>
          <w:sz w:val="24"/>
          <w:szCs w:val="24"/>
        </w:rPr>
      </w:pPr>
      <w:r w:rsidRPr="00937F16">
        <w:rPr>
          <w:b w:val="0"/>
          <w:i/>
          <w:sz w:val="24"/>
          <w:szCs w:val="24"/>
        </w:rPr>
        <w:t xml:space="preserve">6-7 кл. </w:t>
      </w:r>
      <w:r w:rsidRPr="00937F16">
        <w:rPr>
          <w:b w:val="0"/>
          <w:sz w:val="24"/>
          <w:szCs w:val="24"/>
        </w:rPr>
        <w:t>Основные профессии. Знания, необходимые в работе: Конституция, законы,праваиобязанностиграждан.Интересы,учебныепредметыи дополнительное образование помогают развиваться в этой сфере.</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профессиональной деятельности: нормотворческая, контрольно-надзорная, организационно-распорядительная, работа с обращениями граждан. Необходимые профессионально важные качества. Особенности профессиональной подготовки. Возможности образования.</w:t>
      </w:r>
    </w:p>
    <w:p w:rsidR="004B3B12" w:rsidRPr="00937F16" w:rsidRDefault="004B3B12" w:rsidP="00AC7B5B">
      <w:pPr>
        <w:pStyle w:val="110"/>
        <w:rPr>
          <w:b w:val="0"/>
          <w:sz w:val="24"/>
          <w:szCs w:val="24"/>
        </w:rPr>
      </w:pPr>
      <w:r w:rsidRPr="00937F16">
        <w:rPr>
          <w:b w:val="0"/>
          <w:i/>
          <w:sz w:val="24"/>
          <w:szCs w:val="24"/>
        </w:rPr>
        <w:t xml:space="preserve">10-11 кл. </w:t>
      </w:r>
      <w:r w:rsidRPr="00937F16">
        <w:rPr>
          <w:b w:val="0"/>
          <w:sz w:val="24"/>
          <w:szCs w:val="24"/>
        </w:rPr>
        <w:t>Общая характеристика государственной службы: система исполнительной, законодательной и судебной власти. Профессионально важные качества, соблюдение этики госслужащего. Особенности профессионального развития: прохождение конкурсных процедур на замещение должностей, повышение квалификации, формирование кадрового резерва. Возможности образования:ведущиевузы(РАНХиГС,МГУим.М.В.Ломоносова,ВШЭ,МГИМО, региональные университеты).</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395" w:name="_bookmark25"/>
      <w:bookmarkEnd w:id="395"/>
      <w:r w:rsidRPr="00937F16">
        <w:rPr>
          <w:b w:val="0"/>
          <w:sz w:val="24"/>
          <w:szCs w:val="24"/>
        </w:rPr>
        <w:t>Тема19.Россиякомфортная:интернетителекоммуникация(1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Знакомствообучающихсясрольюсистемсвязиителекоммуникацийдляэкономикистраны.ДостиженияРоссиивсфереобеспечениясвязи и телекоммуникаций,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w:t>
      </w:r>
    </w:p>
    <w:p w:rsidR="004B3B12" w:rsidRPr="00937F16" w:rsidRDefault="004B3B12" w:rsidP="00AC7B5B">
      <w:pPr>
        <w:pStyle w:val="110"/>
        <w:rPr>
          <w:b w:val="0"/>
          <w:sz w:val="24"/>
          <w:szCs w:val="24"/>
        </w:rPr>
      </w:pPr>
      <w:r w:rsidRPr="00937F16">
        <w:rPr>
          <w:b w:val="0"/>
          <w:i/>
          <w:sz w:val="24"/>
          <w:szCs w:val="24"/>
        </w:rPr>
        <w:t>6-7кл.</w:t>
      </w:r>
      <w:r w:rsidRPr="00937F16">
        <w:rPr>
          <w:b w:val="0"/>
          <w:sz w:val="24"/>
          <w:szCs w:val="24"/>
        </w:rPr>
        <w:t>Знания,необходимыеприработевсфереобеспечениясвязи.Интересы, привычки,учебныепредметыидополнительноеобразование,помогающие вбудущемразвиватьсявобластиобеспечениясвязи и телекоммуникациях. Разнообразие профессий.</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профессиональной деятельности, необходимые профессиональноважныекачества,особенностипрофессиональнойподготовкиипрофессионально-образовательногомаршрута.Возможностиобразования вподготовкеспециалистов:профильноеобучение,направленияподготовки в профессиональных образовательных организациях.</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396" w:name="_bookmark26"/>
      <w:bookmarkEnd w:id="396"/>
      <w:r w:rsidRPr="00937F16">
        <w:rPr>
          <w:b w:val="0"/>
          <w:sz w:val="24"/>
          <w:szCs w:val="24"/>
        </w:rPr>
        <w:t>Тема20.Россияумная:биотехнологииицифровизациянауки(1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Занятие посвящено Дню Российской науки – 8 февраля. Знакомство обучающихсясрольюнаукииобразованиявэкономикестраны.ДостиженияРоссии вобластибиотехнологийигенетическихтехнологий,стратегическиецелиизадачи, перспективыразвития.Рольцифровизациивразвитиинауки.Открытиедиагностики</w:t>
      </w:r>
    </w:p>
    <w:p w:rsidR="004B3B12" w:rsidRPr="00937F16" w:rsidRDefault="004B3B12" w:rsidP="00AC7B5B">
      <w:pPr>
        <w:pStyle w:val="110"/>
        <w:rPr>
          <w:b w:val="0"/>
          <w:sz w:val="24"/>
          <w:szCs w:val="24"/>
        </w:rPr>
      </w:pPr>
      <w:r w:rsidRPr="00937F16">
        <w:rPr>
          <w:b w:val="0"/>
          <w:sz w:val="24"/>
          <w:szCs w:val="24"/>
        </w:rPr>
        <w:t>«Моиспособности.Социальныйинтеллект»вличномкабинетеобучающегосяна портале «Билет в будущее». Инициативы Десятилетия науки и технологий в</w:t>
      </w:r>
      <w:r w:rsidRPr="00937F16">
        <w:rPr>
          <w:b w:val="0"/>
          <w:spacing w:val="-2"/>
          <w:sz w:val="24"/>
          <w:szCs w:val="24"/>
        </w:rPr>
        <w:t>России.</w:t>
      </w:r>
    </w:p>
    <w:p w:rsidR="004B3B12" w:rsidRPr="00937F16" w:rsidRDefault="004B3B12" w:rsidP="00AC7B5B">
      <w:pPr>
        <w:pStyle w:val="110"/>
        <w:rPr>
          <w:b w:val="0"/>
          <w:sz w:val="24"/>
          <w:szCs w:val="24"/>
        </w:rPr>
      </w:pPr>
      <w:r w:rsidRPr="00937F16">
        <w:rPr>
          <w:b w:val="0"/>
          <w:i/>
          <w:sz w:val="24"/>
          <w:szCs w:val="24"/>
        </w:rPr>
        <w:t xml:space="preserve">6-7 кл. </w:t>
      </w:r>
      <w:r w:rsidRPr="00937F16">
        <w:rPr>
          <w:b w:val="0"/>
          <w:sz w:val="24"/>
          <w:szCs w:val="24"/>
        </w:rPr>
        <w:t xml:space="preserve">Значимость биотехнологий в экономике страны, основные профессии, наукоемкие технологии, цифровые технологии в науке, роль фундаментальных исследований. Знания, интересы, привычки, роль олимпиадного движения, помогающие стать успешными </w:t>
      </w:r>
      <w:r w:rsidRPr="00937F16">
        <w:rPr>
          <w:b w:val="0"/>
          <w:sz w:val="24"/>
          <w:szCs w:val="24"/>
        </w:rPr>
        <w:lastRenderedPageBreak/>
        <w:t>учеными. Учебные предметы и дополнительное образование, помогающие в будущем развиваться в науке и образовании.</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деятельности профессий в сфере биотехнологий, необходимые профессионально важные качества, особенности профессиональной подготовки. Возможности образования в подготовке специалистов: профильное обучение, направления подготовки в профессиональных образовательных</w:t>
      </w:r>
      <w:r w:rsidRPr="00937F16">
        <w:rPr>
          <w:b w:val="0"/>
          <w:spacing w:val="-2"/>
          <w:sz w:val="24"/>
          <w:szCs w:val="24"/>
        </w:rPr>
        <w:t>организациях.</w:t>
      </w:r>
    </w:p>
    <w:p w:rsidR="004B3B12" w:rsidRPr="00937F16" w:rsidRDefault="004B3B12" w:rsidP="00AC7B5B">
      <w:pPr>
        <w:pStyle w:val="110"/>
        <w:rPr>
          <w:b w:val="0"/>
          <w:sz w:val="24"/>
          <w:szCs w:val="24"/>
        </w:rPr>
      </w:pPr>
      <w:bookmarkStart w:id="397" w:name="_bookmark27"/>
      <w:bookmarkEnd w:id="397"/>
      <w:r w:rsidRPr="00937F16">
        <w:rPr>
          <w:b w:val="0"/>
          <w:sz w:val="24"/>
          <w:szCs w:val="24"/>
        </w:rPr>
        <w:t>Тема21.Россиягостеприимная:индустриятуризмаисервиса(1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Занятиепосвященознакомствуобучающихся спрофессиями в сфере туризма и гостеприимства и вариантами профессионально-образовательных маршрутов.</w:t>
      </w:r>
    </w:p>
    <w:p w:rsidR="004B3B12" w:rsidRPr="00937F16" w:rsidRDefault="004B3B12" w:rsidP="00AC7B5B">
      <w:pPr>
        <w:pStyle w:val="110"/>
        <w:rPr>
          <w:b w:val="0"/>
          <w:sz w:val="24"/>
          <w:szCs w:val="24"/>
        </w:rPr>
      </w:pPr>
      <w:r w:rsidRPr="00937F16">
        <w:rPr>
          <w:b w:val="0"/>
          <w:i/>
          <w:sz w:val="24"/>
          <w:szCs w:val="24"/>
        </w:rPr>
        <w:t>6-7кл.</w:t>
      </w:r>
      <w:r w:rsidRPr="00937F16">
        <w:rPr>
          <w:b w:val="0"/>
          <w:sz w:val="24"/>
          <w:szCs w:val="24"/>
        </w:rPr>
        <w:t>Общаяхарактеристикасферыдеятельностивоблаституризма и гостеприимства. Значимость в экономике страны, достижения и перспективы развития внутреннего и международного туризма, основные профессии, представленные в сфере деятельности. Знания, необходимые в работе профессионалов отрасли. Интересы, привычки, направления дополнительного образования, помогающие стать успешными профессионалами.</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деятельности профессий, представленных в сфере, необходимые профессионально важные качества, особенности профессиональной подготовки. Возможности общего, среднего профессионального, высшего образования и профессионального обучения в подготовке специалистов. Дополнительное образование, направления подготовки в профессиональных образовательных организациях и вузах.</w:t>
      </w:r>
    </w:p>
    <w:p w:rsidR="004B3B12" w:rsidRPr="00937F16" w:rsidRDefault="004B3B12" w:rsidP="00AC7B5B">
      <w:pPr>
        <w:pStyle w:val="110"/>
        <w:rPr>
          <w:b w:val="0"/>
          <w:sz w:val="24"/>
          <w:szCs w:val="24"/>
        </w:rPr>
      </w:pPr>
      <w:bookmarkStart w:id="398" w:name="_bookmark28"/>
      <w:bookmarkEnd w:id="398"/>
      <w:r w:rsidRPr="00937F16">
        <w:rPr>
          <w:b w:val="0"/>
          <w:sz w:val="24"/>
          <w:szCs w:val="24"/>
        </w:rPr>
        <w:t>Тема22.Россиябезопасная.ЗащитникиОтечества(1</w:t>
      </w:r>
      <w:r w:rsidRPr="00937F16">
        <w:rPr>
          <w:b w:val="0"/>
          <w:spacing w:val="-5"/>
          <w:sz w:val="24"/>
          <w:szCs w:val="24"/>
        </w:rPr>
        <w:t>ч.)</w:t>
      </w:r>
    </w:p>
    <w:p w:rsidR="004B3B12" w:rsidRPr="00937F16" w:rsidRDefault="004B3B12" w:rsidP="00AC7B5B">
      <w:pPr>
        <w:pStyle w:val="110"/>
        <w:rPr>
          <w:b w:val="0"/>
          <w:sz w:val="24"/>
          <w:szCs w:val="24"/>
        </w:rPr>
      </w:pPr>
      <w:r w:rsidRPr="00937F16">
        <w:rPr>
          <w:b w:val="0"/>
          <w:sz w:val="24"/>
          <w:szCs w:val="24"/>
        </w:rPr>
        <w:t>Занятие посвящено Дню защитника Отечества и роли Вооруженных сил Российской Федерации в обеспечении национальной безопасности. В рамках занятия рассматривается структура и современные достижения Вооруженных сил Российской Федерации, включая передовые технологии в армии, флоте и других силовых ведомствах. В ходе занятия особое внимание уделяется новым высокотехнологичнымвоеннымспециальностям,которыеопределяютобликармии и силовых ведомств будущего.</w:t>
      </w:r>
    </w:p>
    <w:p w:rsidR="004B3B12" w:rsidRPr="00937F16" w:rsidRDefault="004B3B12" w:rsidP="00AC7B5B">
      <w:pPr>
        <w:pStyle w:val="110"/>
        <w:rPr>
          <w:b w:val="0"/>
          <w:sz w:val="24"/>
          <w:szCs w:val="24"/>
        </w:rPr>
      </w:pPr>
      <w:bookmarkStart w:id="399" w:name="_bookmark29"/>
      <w:bookmarkEnd w:id="399"/>
      <w:r w:rsidRPr="00937F16">
        <w:rPr>
          <w:b w:val="0"/>
          <w:sz w:val="24"/>
          <w:szCs w:val="24"/>
        </w:rPr>
        <w:t>Тема23.Россиятворческая:креативнаяэкономика(1</w:t>
      </w:r>
      <w:r w:rsidRPr="00937F16">
        <w:rPr>
          <w:b w:val="0"/>
          <w:spacing w:val="-4"/>
          <w:sz w:val="24"/>
          <w:szCs w:val="24"/>
        </w:rPr>
        <w:t xml:space="preserve"> час)</w:t>
      </w:r>
    </w:p>
    <w:p w:rsidR="004B3B12" w:rsidRPr="00937F16" w:rsidRDefault="004B3B12" w:rsidP="00AC7B5B">
      <w:pPr>
        <w:pStyle w:val="110"/>
        <w:rPr>
          <w:b w:val="0"/>
          <w:sz w:val="24"/>
          <w:szCs w:val="24"/>
        </w:rPr>
      </w:pPr>
      <w:r w:rsidRPr="00937F16">
        <w:rPr>
          <w:b w:val="0"/>
          <w:sz w:val="24"/>
          <w:szCs w:val="24"/>
        </w:rPr>
        <w:t>Знакомствообучающихсясрольюкреативнойиндустриивэкономикестраны. Актуальные задачи и перспективы развития сектора креативных индустрий. Основные профессии и содержание профессиональной деятельности. Варианты профессионального образования. Открытие диагностики «Мои способности. Креативныйинтеллект»вличномкабинетеобучающегосянапортале«Билетв будущее».</w:t>
      </w:r>
    </w:p>
    <w:p w:rsidR="004B3B12" w:rsidRPr="00937F16" w:rsidRDefault="004B3B12" w:rsidP="00AC7B5B">
      <w:pPr>
        <w:pStyle w:val="110"/>
        <w:rPr>
          <w:b w:val="0"/>
          <w:sz w:val="24"/>
          <w:szCs w:val="24"/>
        </w:rPr>
      </w:pPr>
      <w:r w:rsidRPr="00937F16">
        <w:rPr>
          <w:b w:val="0"/>
          <w:i/>
          <w:sz w:val="24"/>
          <w:szCs w:val="24"/>
        </w:rPr>
        <w:t>6-7кл.</w:t>
      </w:r>
      <w:r w:rsidRPr="00937F16">
        <w:rPr>
          <w:b w:val="0"/>
          <w:sz w:val="24"/>
          <w:szCs w:val="24"/>
        </w:rPr>
        <w:t>Общаяхарактеристикакреативнойиндустрии.Знания,навыкии умения, необходимые для работы профессионалов отрасли. Интересы, привычки, хобби,помогающиестатьуспешнымипрофессионалами.Учебныепредметы и дополнительное образование, помогающие в будущем развиваться в изучаемых</w:t>
      </w:r>
      <w:r w:rsidRPr="00937F16">
        <w:rPr>
          <w:b w:val="0"/>
          <w:spacing w:val="-2"/>
          <w:sz w:val="24"/>
          <w:szCs w:val="24"/>
        </w:rPr>
        <w:t>отраслях.</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деятельности профессий, представленных в секторе экономики, необходимые профессионально важные качества, особенности профессиональнойподготовки.Возможностиобщего,среднегопрофессионального и высшего образования в подготовке специалистов: профильное обучение, направления подготовкив профессиональных образовательныхорганизациях. Роль чемпионатного движения, в том числе Чемпионата креативных индустрий «Арт-Мастерс» в профессиональном развитии.</w:t>
      </w:r>
    </w:p>
    <w:p w:rsidR="004B3B12" w:rsidRPr="00937F16" w:rsidRDefault="004B3B12" w:rsidP="00AC7B5B">
      <w:pPr>
        <w:pStyle w:val="110"/>
        <w:rPr>
          <w:b w:val="0"/>
          <w:sz w:val="24"/>
          <w:szCs w:val="24"/>
        </w:rPr>
      </w:pPr>
      <w:bookmarkStart w:id="400" w:name="_bookmark30"/>
      <w:bookmarkEnd w:id="400"/>
      <w:r w:rsidRPr="00937F16">
        <w:rPr>
          <w:b w:val="0"/>
          <w:sz w:val="24"/>
          <w:szCs w:val="24"/>
        </w:rPr>
        <w:t>Тема24.Россияпромышленная:машиностроение(1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Знакомство обучающихся с ролью машиностроения в экономике страны. Достижения России в отрасли, актуальные задачи и перспективы развития. Работодатели,перспективнаяпотребностьвкадрах.Основныепрофессии и содержание профессиональной деятельности. Варианты профессионального</w:t>
      </w:r>
      <w:r w:rsidRPr="00937F16">
        <w:rPr>
          <w:b w:val="0"/>
          <w:spacing w:val="-2"/>
          <w:sz w:val="24"/>
          <w:szCs w:val="24"/>
        </w:rPr>
        <w:t>образования.</w:t>
      </w:r>
    </w:p>
    <w:p w:rsidR="004B3B12" w:rsidRPr="00937F16" w:rsidRDefault="004B3B12" w:rsidP="00AC7B5B">
      <w:pPr>
        <w:pStyle w:val="110"/>
        <w:rPr>
          <w:b w:val="0"/>
          <w:sz w:val="24"/>
          <w:szCs w:val="24"/>
        </w:rPr>
        <w:sectPr w:rsidR="004B3B12" w:rsidRPr="00937F16" w:rsidSect="007E28F0">
          <w:pgSz w:w="16840" w:h="11910" w:orient="landscape"/>
          <w:pgMar w:top="566" w:right="920" w:bottom="992" w:left="1040" w:header="0" w:footer="734" w:gutter="0"/>
          <w:cols w:space="720"/>
          <w:docGrid w:linePitch="299"/>
        </w:sectPr>
      </w:pPr>
    </w:p>
    <w:p w:rsidR="004B3B12" w:rsidRPr="00937F16" w:rsidRDefault="004B3B12" w:rsidP="00AC7B5B">
      <w:pPr>
        <w:pStyle w:val="110"/>
        <w:rPr>
          <w:b w:val="0"/>
          <w:sz w:val="24"/>
          <w:szCs w:val="24"/>
        </w:rPr>
      </w:pPr>
      <w:r w:rsidRPr="00937F16">
        <w:rPr>
          <w:b w:val="0"/>
          <w:i/>
          <w:sz w:val="24"/>
          <w:szCs w:val="24"/>
        </w:rPr>
        <w:lastRenderedPageBreak/>
        <w:t>6-7кл.</w:t>
      </w:r>
      <w:r w:rsidRPr="00937F16">
        <w:rPr>
          <w:b w:val="0"/>
          <w:sz w:val="24"/>
          <w:szCs w:val="24"/>
        </w:rPr>
        <w:t>Значимостьотрасливэкономикестраны,разнообразиепрофессийв сфере машиностроения. Знания, необходимые в работе профессионалов отрасли. Интересы,учебныепредметыидополнительноеобразование,помогающие в будущем развиваться в машиностроении.</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деятельности профессий, представленных в отрасли, необходимые профессионально важные качества, особенности профессиональной подготовки. Возможности образования в подготовке специалистов: профильное обучение, направления подготовки в профессиональных образовательных организациях, профессиональное обучение.</w:t>
      </w:r>
    </w:p>
    <w:p w:rsidR="004B3B12" w:rsidRPr="00937F16" w:rsidRDefault="004B3B12" w:rsidP="00AC7B5B">
      <w:pPr>
        <w:pStyle w:val="110"/>
        <w:rPr>
          <w:b w:val="0"/>
          <w:sz w:val="24"/>
          <w:szCs w:val="24"/>
        </w:rPr>
      </w:pPr>
      <w:bookmarkStart w:id="401" w:name="_bookmark31"/>
      <w:bookmarkEnd w:id="401"/>
      <w:r w:rsidRPr="00937F16">
        <w:rPr>
          <w:b w:val="0"/>
          <w:sz w:val="24"/>
          <w:szCs w:val="24"/>
        </w:rPr>
        <w:t>Тема25.Проектноезанятие:поговорисродителями(1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Занятиепосвященотеме«Поговорисродителями»ипредполагаетзнакомство с особенностями проведения тематической беседы с родителями (значимыми взрослыми).Взависимостиотвозрастаобучающиесяготовятсписоквопросов длябеседыизнакомятсясправиламииособенностямипроведенияинтервью на тему профессионального самоопределения.</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402" w:name="_bookmark32"/>
      <w:bookmarkEnd w:id="402"/>
      <w:r w:rsidRPr="00937F16">
        <w:rPr>
          <w:b w:val="0"/>
          <w:sz w:val="24"/>
          <w:szCs w:val="24"/>
        </w:rPr>
        <w:t>Тема26.Россияздоровая:высокотехнологичнаямедицина(1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Знакомство обучающихся с ролью медицины в экономике страны. ДостиженияРоссии,актуальныезадачииперспективыразвития.</w:t>
      </w:r>
      <w:r w:rsidRPr="00937F16">
        <w:rPr>
          <w:b w:val="0"/>
          <w:spacing w:val="-2"/>
          <w:sz w:val="24"/>
          <w:szCs w:val="24"/>
        </w:rPr>
        <w:t>Понятие</w:t>
      </w:r>
    </w:p>
    <w:p w:rsidR="004B3B12" w:rsidRPr="00937F16" w:rsidRDefault="004B3B12" w:rsidP="00AC7B5B">
      <w:pPr>
        <w:pStyle w:val="110"/>
        <w:rPr>
          <w:b w:val="0"/>
          <w:sz w:val="24"/>
          <w:szCs w:val="24"/>
        </w:rPr>
      </w:pPr>
      <w:r w:rsidRPr="00937F16">
        <w:rPr>
          <w:b w:val="0"/>
          <w:sz w:val="24"/>
          <w:szCs w:val="24"/>
        </w:rPr>
        <w:t>«высокотехнологичнаямедицина».Потребностьвкадрах.Основныепрофессиии содержание профессиональной деятельности. Варианты профессионального</w:t>
      </w:r>
      <w:r w:rsidRPr="00937F16">
        <w:rPr>
          <w:b w:val="0"/>
          <w:spacing w:val="-2"/>
          <w:sz w:val="24"/>
          <w:szCs w:val="24"/>
        </w:rPr>
        <w:t>образования.</w:t>
      </w:r>
    </w:p>
    <w:p w:rsidR="004B3B12" w:rsidRPr="00937F16" w:rsidRDefault="004B3B12" w:rsidP="00AC7B5B">
      <w:pPr>
        <w:pStyle w:val="110"/>
        <w:rPr>
          <w:b w:val="0"/>
          <w:sz w:val="24"/>
          <w:szCs w:val="24"/>
        </w:rPr>
      </w:pPr>
      <w:r w:rsidRPr="00937F16">
        <w:rPr>
          <w:b w:val="0"/>
          <w:i/>
          <w:sz w:val="24"/>
          <w:szCs w:val="24"/>
        </w:rPr>
        <w:t>6-7кл.</w:t>
      </w:r>
      <w:r w:rsidRPr="00937F16">
        <w:rPr>
          <w:b w:val="0"/>
          <w:sz w:val="24"/>
          <w:szCs w:val="24"/>
        </w:rPr>
        <w:t>Значимостьвысокотехнологичноймедициныдлясохраненияи увеличения уровня и качества жизни граждан Российской Федерации, основные профессии,представленныев профессиональнойсфере.Знания,интересы, учебные</w:t>
      </w:r>
    </w:p>
    <w:p w:rsidR="004B3B12" w:rsidRPr="00937F16" w:rsidRDefault="004B3B12" w:rsidP="00AC7B5B">
      <w:pPr>
        <w:pStyle w:val="110"/>
        <w:rPr>
          <w:b w:val="0"/>
          <w:sz w:val="24"/>
          <w:szCs w:val="24"/>
        </w:rPr>
      </w:pPr>
      <w:r w:rsidRPr="00937F16">
        <w:rPr>
          <w:b w:val="0"/>
          <w:sz w:val="24"/>
          <w:szCs w:val="24"/>
        </w:rPr>
        <w:t>предметыидополнительноеобразование,помогающиевбудущемразвиваться в данном профессиональном направлении.</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профессиональной деятельности в области высокотехнологичноймедицины,необходимыепрофессиональноважныекачества, особенностипрофессиональнойподготовки.Возможностиобразования вподготовкеспециалистов:профильноеобучение,направленияподготовки в профессиональных образовательных организациях.</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403" w:name="_bookmark33"/>
      <w:bookmarkEnd w:id="403"/>
      <w:r w:rsidRPr="00937F16">
        <w:rPr>
          <w:b w:val="0"/>
          <w:sz w:val="24"/>
          <w:szCs w:val="24"/>
        </w:rPr>
        <w:t>Тема27.Россияумная:искусственныйинтеллект,промт-инженерия(1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Знакомство обучающихся с ролью ИИ в экономике, социальной сфере и госуправлении; задачами, достижениями (нейросети, голосовые помощники, диагностика в медицине), работодателями. Перспективные профессии: промт-инженер, аналитик данных. ИИ как сквозная технология Образовательные маршруты.Открытиедиагностики«Аналитическиеспособности»напортале«Билет в будущее».</w:t>
      </w:r>
    </w:p>
    <w:p w:rsidR="004B3B12" w:rsidRPr="00937F16" w:rsidRDefault="004B3B12" w:rsidP="00AC7B5B">
      <w:pPr>
        <w:pStyle w:val="110"/>
        <w:rPr>
          <w:b w:val="0"/>
          <w:sz w:val="24"/>
          <w:szCs w:val="24"/>
        </w:rPr>
      </w:pPr>
      <w:r w:rsidRPr="00937F16">
        <w:rPr>
          <w:b w:val="0"/>
          <w:i/>
          <w:sz w:val="24"/>
          <w:szCs w:val="24"/>
        </w:rPr>
        <w:t xml:space="preserve">6-7 кл. </w:t>
      </w:r>
      <w:r w:rsidRPr="00937F16">
        <w:rPr>
          <w:b w:val="0"/>
          <w:sz w:val="24"/>
          <w:szCs w:val="24"/>
        </w:rPr>
        <w:t>ИИ, который помогает людям (распознавание лиц, рекомендации, автоответчики). Что такое промт-инженерия, значение промт-инженерии для повышенияэффективностиработыинаучно-техническогопрогресса.Разнообразие профессий и сфер применения ИИ. Учебные предметы и дополнительное образование, помогающие в будущем развиваться в сфере ИИ и цифровизации.</w:t>
      </w:r>
    </w:p>
    <w:p w:rsidR="004B3B12" w:rsidRPr="00937F16" w:rsidRDefault="004B3B12" w:rsidP="00AC7B5B">
      <w:pPr>
        <w:pStyle w:val="110"/>
        <w:rPr>
          <w:b w:val="0"/>
          <w:sz w:val="24"/>
          <w:szCs w:val="24"/>
        </w:rPr>
      </w:pPr>
      <w:r w:rsidRPr="00937F16">
        <w:rPr>
          <w:b w:val="0"/>
          <w:i/>
          <w:sz w:val="24"/>
          <w:szCs w:val="24"/>
        </w:rPr>
        <w:t>8-9 кл</w:t>
      </w:r>
      <w:r w:rsidRPr="00937F16">
        <w:rPr>
          <w:b w:val="0"/>
          <w:sz w:val="24"/>
          <w:szCs w:val="24"/>
        </w:rPr>
        <w:t>. Содержание профессиональной деятельности. Промт-инженерия как полноценная профессия: сферы применения. Работодатели: ИТ-компании, банки, госорганы(цифровыеплатформы).Образование:профильныеИТ-классы,колледжи («Программирование», «Искусственный интеллект»), вузы («Прикладная математика», «Информатика и вычислительная техника»).</w:t>
      </w:r>
    </w:p>
    <w:p w:rsidR="004B3B12" w:rsidRPr="00937F16" w:rsidRDefault="004B3B12" w:rsidP="00AC7B5B">
      <w:pPr>
        <w:pStyle w:val="110"/>
        <w:rPr>
          <w:b w:val="0"/>
          <w:sz w:val="24"/>
          <w:szCs w:val="24"/>
        </w:rPr>
        <w:sectPr w:rsidR="004B3B12" w:rsidRPr="00937F16" w:rsidSect="007E28F0">
          <w:pgSz w:w="16840" w:h="11910" w:orient="landscape"/>
          <w:pgMar w:top="566" w:right="920" w:bottom="992" w:left="1040" w:header="0" w:footer="734" w:gutter="0"/>
          <w:cols w:space="720"/>
          <w:docGrid w:linePitch="299"/>
        </w:sectPr>
      </w:pPr>
    </w:p>
    <w:p w:rsidR="004B3B12" w:rsidRPr="00937F16" w:rsidRDefault="004B3B12" w:rsidP="00AC7B5B">
      <w:pPr>
        <w:pStyle w:val="110"/>
        <w:rPr>
          <w:b w:val="0"/>
          <w:sz w:val="24"/>
          <w:szCs w:val="24"/>
        </w:rPr>
      </w:pPr>
      <w:r w:rsidRPr="00937F16">
        <w:rPr>
          <w:b w:val="0"/>
          <w:sz w:val="24"/>
          <w:szCs w:val="24"/>
        </w:rPr>
        <w:lastRenderedPageBreak/>
        <w:t>техники.Стратегическиепроекты,большиеязыковыемодели.Промт-инженерияна стыке лингвистики, психологии и ИТ: тонкая настройка запросов, проектирование промптов для бизнес-задач. Профессиональные качества и возможности образования в подготовке специалистов.</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404" w:name="_bookmark34"/>
      <w:bookmarkEnd w:id="404"/>
      <w:r w:rsidRPr="00937F16">
        <w:rPr>
          <w:b w:val="0"/>
          <w:sz w:val="24"/>
          <w:szCs w:val="24"/>
        </w:rPr>
        <w:t>Тема28.Россияпромышленная:космическиетехнологии(1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Знакомство обучающихся с ролью космической отрасли в экономическом развитии и обеспечении безопасности страны. Достижения России в космической сфере,актуальныезадачииперспективыразвития.Основныепрофессиии содержание профессиональной деятельности в космической отрасли.</w:t>
      </w:r>
    </w:p>
    <w:p w:rsidR="004B3B12" w:rsidRPr="00937F16" w:rsidRDefault="004B3B12" w:rsidP="00AC7B5B">
      <w:pPr>
        <w:pStyle w:val="110"/>
        <w:rPr>
          <w:b w:val="0"/>
          <w:sz w:val="24"/>
          <w:szCs w:val="24"/>
        </w:rPr>
      </w:pPr>
      <w:r w:rsidRPr="00937F16">
        <w:rPr>
          <w:b w:val="0"/>
          <w:i/>
          <w:sz w:val="24"/>
          <w:szCs w:val="24"/>
        </w:rPr>
        <w:t>6-7кл.</w:t>
      </w:r>
      <w:r w:rsidRPr="00937F16">
        <w:rPr>
          <w:b w:val="0"/>
          <w:sz w:val="24"/>
          <w:szCs w:val="24"/>
        </w:rPr>
        <w:t>Общаяхарактеристикакосмическойотрасли.Значимостькосмических технологий для развития экономики России, основные профессии. Знания, необходимые для профессионалов отрасли. Учебные предметы и дополнительное образование, помогающие в будущем развиваться в космической отрасли.</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профессиональной деятельности, необходимые профессионально важные качества, особенности профессиональной подготовки. Возможностиобщего,среднегопрофессиональногоивысшегообразования вподготовкеспециалистов:профильноеобучение,направленияподготовки в профессиональных образовательных организациях.</w:t>
      </w:r>
    </w:p>
    <w:p w:rsidR="004B3B12" w:rsidRPr="00937F16" w:rsidRDefault="004B3B12" w:rsidP="00AC7B5B">
      <w:pPr>
        <w:pStyle w:val="110"/>
        <w:rPr>
          <w:b w:val="0"/>
          <w:sz w:val="24"/>
          <w:szCs w:val="24"/>
        </w:rPr>
      </w:pPr>
      <w:r w:rsidRPr="00937F16">
        <w:rPr>
          <w:b w:val="0"/>
          <w:i/>
          <w:sz w:val="24"/>
          <w:szCs w:val="24"/>
        </w:rPr>
        <w:t xml:space="preserve">10-11кл. </w:t>
      </w:r>
      <w:r w:rsidRPr="00937F16">
        <w:rPr>
          <w:b w:val="0"/>
          <w:sz w:val="24"/>
          <w:szCs w:val="24"/>
        </w:rPr>
        <w:t>Профессионально важные качества и особенности профессиональногоразвитиявкосмическойотрасли.Возможностивысшегоисреднегопрофессиональногообразованиявподготовкеспециалистов для космической отрасли.</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405" w:name="_bookmark35"/>
      <w:bookmarkEnd w:id="405"/>
      <w:r w:rsidRPr="00937F16">
        <w:rPr>
          <w:b w:val="0"/>
          <w:sz w:val="24"/>
          <w:szCs w:val="24"/>
        </w:rPr>
        <w:t>Тема29.Практико-ориентированноезанятие(1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Занятие направлено на углубление представлений о профессиях в изученных областях. Педагогу предлагается выбор тематики занятия. Обучающиеся получают задания от специалиста (в видеоролике или в формате презентации, в зависимости оттехническихвозможностейобразовательнойорганизации)и,благодаря ихвыполнению,уточняютсвоигипотезыопредметепрофессиональной</w:t>
      </w:r>
    </w:p>
    <w:p w:rsidR="004B3B12" w:rsidRPr="00937F16" w:rsidRDefault="004B3B12" w:rsidP="00AC7B5B">
      <w:pPr>
        <w:pStyle w:val="110"/>
        <w:rPr>
          <w:b w:val="0"/>
          <w:sz w:val="24"/>
          <w:szCs w:val="24"/>
        </w:rPr>
      </w:pPr>
      <w:r w:rsidRPr="00937F16">
        <w:rPr>
          <w:b w:val="0"/>
          <w:spacing w:val="-2"/>
          <w:sz w:val="24"/>
          <w:szCs w:val="24"/>
        </w:rPr>
        <w:t>деятельности,</w:t>
      </w:r>
      <w:r w:rsidRPr="00937F16">
        <w:rPr>
          <w:b w:val="0"/>
          <w:sz w:val="24"/>
          <w:szCs w:val="24"/>
        </w:rPr>
        <w:tab/>
      </w:r>
      <w:r w:rsidRPr="00937F16">
        <w:rPr>
          <w:b w:val="0"/>
          <w:spacing w:val="-2"/>
          <w:sz w:val="24"/>
          <w:szCs w:val="24"/>
        </w:rPr>
        <w:t>условиях</w:t>
      </w:r>
      <w:r w:rsidRPr="00937F16">
        <w:rPr>
          <w:b w:val="0"/>
          <w:sz w:val="24"/>
          <w:szCs w:val="24"/>
        </w:rPr>
        <w:tab/>
      </w:r>
      <w:r w:rsidRPr="00937F16">
        <w:rPr>
          <w:b w:val="0"/>
          <w:spacing w:val="-2"/>
          <w:sz w:val="24"/>
          <w:szCs w:val="24"/>
        </w:rPr>
        <w:t>работы,</w:t>
      </w:r>
      <w:r w:rsidRPr="00937F16">
        <w:rPr>
          <w:b w:val="0"/>
          <w:sz w:val="24"/>
          <w:szCs w:val="24"/>
        </w:rPr>
        <w:tab/>
      </w:r>
      <w:r w:rsidRPr="00937F16">
        <w:rPr>
          <w:b w:val="0"/>
          <w:spacing w:val="-2"/>
          <w:sz w:val="24"/>
          <w:szCs w:val="24"/>
        </w:rPr>
        <w:t>личных</w:t>
      </w:r>
      <w:r w:rsidRPr="00937F16">
        <w:rPr>
          <w:b w:val="0"/>
          <w:sz w:val="24"/>
          <w:szCs w:val="24"/>
        </w:rPr>
        <w:tab/>
      </w:r>
      <w:r w:rsidRPr="00937F16">
        <w:rPr>
          <w:b w:val="0"/>
          <w:spacing w:val="-2"/>
          <w:sz w:val="24"/>
          <w:szCs w:val="24"/>
        </w:rPr>
        <w:t>качествах,</w:t>
      </w:r>
      <w:r w:rsidRPr="00937F16">
        <w:rPr>
          <w:b w:val="0"/>
          <w:sz w:val="24"/>
          <w:szCs w:val="24"/>
        </w:rPr>
        <w:tab/>
      </w:r>
      <w:r w:rsidRPr="00937F16">
        <w:rPr>
          <w:b w:val="0"/>
          <w:spacing w:val="-2"/>
          <w:sz w:val="24"/>
          <w:szCs w:val="24"/>
        </w:rPr>
        <w:t>целях</w:t>
      </w:r>
      <w:r w:rsidRPr="00937F16">
        <w:rPr>
          <w:b w:val="0"/>
          <w:sz w:val="24"/>
          <w:szCs w:val="24"/>
        </w:rPr>
        <w:tab/>
      </w:r>
      <w:r w:rsidRPr="00937F16">
        <w:rPr>
          <w:b w:val="0"/>
          <w:spacing w:val="-10"/>
          <w:sz w:val="24"/>
          <w:szCs w:val="24"/>
        </w:rPr>
        <w:t>и</w:t>
      </w:r>
      <w:r w:rsidRPr="00937F16">
        <w:rPr>
          <w:b w:val="0"/>
          <w:sz w:val="24"/>
          <w:szCs w:val="24"/>
        </w:rPr>
        <w:tab/>
      </w:r>
      <w:r w:rsidRPr="00937F16">
        <w:rPr>
          <w:b w:val="0"/>
          <w:spacing w:val="-2"/>
          <w:sz w:val="24"/>
          <w:szCs w:val="24"/>
        </w:rPr>
        <w:t>ценностях</w:t>
      </w:r>
      <w:r w:rsidRPr="00937F16">
        <w:rPr>
          <w:b w:val="0"/>
          <w:sz w:val="24"/>
          <w:szCs w:val="24"/>
        </w:rPr>
        <w:t>профессионалов в профессии, их компетенциях, особенностях образования.</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406" w:name="_bookmark36"/>
      <w:bookmarkEnd w:id="406"/>
      <w:r w:rsidRPr="00937F16">
        <w:rPr>
          <w:b w:val="0"/>
          <w:sz w:val="24"/>
          <w:szCs w:val="24"/>
        </w:rPr>
        <w:t>Тема30.Россиякомфортная:строительствоигородабудущего(1</w:t>
      </w:r>
      <w:r w:rsidRPr="00937F16">
        <w:rPr>
          <w:b w:val="0"/>
          <w:spacing w:val="-4"/>
          <w:sz w:val="24"/>
          <w:szCs w:val="24"/>
        </w:rPr>
        <w:t>час)</w:t>
      </w:r>
    </w:p>
    <w:p w:rsidR="004B3B12" w:rsidRPr="00937F16" w:rsidRDefault="004B3B12" w:rsidP="00AC7B5B">
      <w:pPr>
        <w:pStyle w:val="110"/>
        <w:rPr>
          <w:b w:val="0"/>
          <w:sz w:val="24"/>
          <w:szCs w:val="24"/>
        </w:rPr>
      </w:pPr>
      <w:r w:rsidRPr="00937F16">
        <w:rPr>
          <w:b w:val="0"/>
          <w:sz w:val="24"/>
          <w:szCs w:val="24"/>
        </w:rPr>
        <w:t>Занятие посвящено 1 мая – Празднику Весны и Труда. Знакомство обучающихся с ролью строительства и жилищно-коммунального хозяйства (ЖКХ). ДостиженияРоссиивсферестроительстваиЖКХ,актуальныезадачи иперспективыразвития.Потребностьвкадрах.Основныепрофессии и содержание профессиональной деятельности. Варианты профессионального</w:t>
      </w:r>
      <w:r w:rsidRPr="00937F16">
        <w:rPr>
          <w:b w:val="0"/>
          <w:spacing w:val="-2"/>
          <w:sz w:val="24"/>
          <w:szCs w:val="24"/>
        </w:rPr>
        <w:t>образования.</w:t>
      </w:r>
    </w:p>
    <w:p w:rsidR="004B3B12" w:rsidRPr="00937F16" w:rsidRDefault="004B3B12" w:rsidP="00AC7B5B">
      <w:pPr>
        <w:pStyle w:val="110"/>
        <w:rPr>
          <w:b w:val="0"/>
          <w:sz w:val="24"/>
          <w:szCs w:val="24"/>
        </w:rPr>
      </w:pPr>
      <w:r w:rsidRPr="00937F16">
        <w:rPr>
          <w:i/>
          <w:sz w:val="24"/>
          <w:szCs w:val="24"/>
        </w:rPr>
        <w:t xml:space="preserve">6-7 кл. </w:t>
      </w:r>
      <w:r w:rsidRPr="00937F16">
        <w:rPr>
          <w:sz w:val="24"/>
          <w:szCs w:val="24"/>
        </w:rPr>
        <w:t>Общая характеристика отрасли. Значимость для экономики страны, основные профессии, востребованные отраслью. Знания, необходимые в работе профессионаловотрасли.Интересы,привычки,</w:t>
      </w:r>
      <w:r w:rsidRPr="00937F16">
        <w:rPr>
          <w:b w:val="0"/>
          <w:sz w:val="24"/>
          <w:szCs w:val="24"/>
        </w:rPr>
        <w:t xml:space="preserve">учебныепредметы и дополнительное образование, </w:t>
      </w:r>
      <w:r w:rsidRPr="00937F16">
        <w:rPr>
          <w:b w:val="0"/>
          <w:sz w:val="24"/>
          <w:szCs w:val="24"/>
        </w:rPr>
        <w:lastRenderedPageBreak/>
        <w:t>помогающие в будущем развиваться в отраслях строительства и архитектуры.</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профессиональной деятельности, необходимые профессионально важные качества, особенности профессиональной подготовки. Возможностиобщего,среднегопрофессиональногоивысшегообразования вподготовкеспециалистов:профильноеобучение,направленияподготовки в профессиональных образовательных организациях.</w:t>
      </w:r>
    </w:p>
    <w:p w:rsidR="004B3B12" w:rsidRPr="00937F16" w:rsidRDefault="004B3B12" w:rsidP="00AC7B5B">
      <w:pPr>
        <w:pStyle w:val="110"/>
        <w:rPr>
          <w:b w:val="0"/>
          <w:sz w:val="24"/>
          <w:szCs w:val="24"/>
        </w:rPr>
      </w:pPr>
      <w:r w:rsidRPr="00937F16">
        <w:rPr>
          <w:b w:val="0"/>
          <w:i/>
          <w:sz w:val="24"/>
          <w:szCs w:val="24"/>
        </w:rPr>
        <w:t xml:space="preserve">10-11 кл. </w:t>
      </w:r>
      <w:r w:rsidRPr="00937F16">
        <w:rPr>
          <w:b w:val="0"/>
          <w:sz w:val="24"/>
          <w:szCs w:val="24"/>
        </w:rPr>
        <w:t>Профессионально важные качества и особенности построения карьеры в изучаемых отраслях. Возможности высшего и среднего профессионального образования в подготовке специалистов для отраслей строительства и архитектуры.</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407" w:name="_bookmark37"/>
      <w:bookmarkEnd w:id="407"/>
      <w:r w:rsidRPr="00937F16">
        <w:rPr>
          <w:b w:val="0"/>
          <w:sz w:val="24"/>
          <w:szCs w:val="24"/>
        </w:rPr>
        <w:t>Тема31.Профориентационноезанятие(1</w:t>
      </w:r>
      <w:r w:rsidRPr="00937F16">
        <w:rPr>
          <w:b w:val="0"/>
          <w:spacing w:val="-4"/>
          <w:sz w:val="24"/>
          <w:szCs w:val="24"/>
        </w:rPr>
        <w:t>час)</w:t>
      </w:r>
    </w:p>
    <w:p w:rsidR="004B3B12" w:rsidRPr="00937F16" w:rsidRDefault="004B3B12" w:rsidP="0013726B">
      <w:pPr>
        <w:pStyle w:val="110"/>
        <w:rPr>
          <w:b w:val="0"/>
          <w:sz w:val="24"/>
          <w:szCs w:val="24"/>
        </w:rPr>
      </w:pPr>
      <w:r w:rsidRPr="00937F16">
        <w:rPr>
          <w:b w:val="0"/>
          <w:sz w:val="24"/>
          <w:szCs w:val="24"/>
        </w:rPr>
        <w:t>Групповойразбориинтерпретацияпрофориентационныхдиагностик второго полугодия. Комплексный учет факторов при выборе профессии и образования. Навыкобращениясрезультатамидиагностики,соотнесениерекомендацийссобственнымипредставлениями.Навыкпланирования</w:t>
      </w:r>
      <w:r w:rsidR="0013726B">
        <w:rPr>
          <w:b w:val="0"/>
          <w:sz w:val="24"/>
          <w:szCs w:val="24"/>
        </w:rPr>
        <w:t xml:space="preserve"> </w:t>
      </w:r>
      <w:r w:rsidRPr="00937F16">
        <w:rPr>
          <w:b w:val="0"/>
          <w:spacing w:val="-2"/>
          <w:sz w:val="24"/>
          <w:szCs w:val="24"/>
        </w:rPr>
        <w:t>образовательно</w:t>
      </w:r>
      <w:r w:rsidR="0013726B">
        <w:rPr>
          <w:b w:val="0"/>
          <w:spacing w:val="-2"/>
          <w:sz w:val="24"/>
          <w:szCs w:val="24"/>
        </w:rPr>
        <w:t>-</w:t>
      </w:r>
      <w:r w:rsidRPr="00937F16">
        <w:rPr>
          <w:b w:val="0"/>
          <w:sz w:val="24"/>
          <w:szCs w:val="24"/>
        </w:rPr>
        <w:t>профессионального</w:t>
      </w:r>
      <w:r w:rsidR="0013726B">
        <w:rPr>
          <w:b w:val="0"/>
          <w:sz w:val="24"/>
          <w:szCs w:val="24"/>
        </w:rPr>
        <w:t xml:space="preserve"> </w:t>
      </w:r>
      <w:r w:rsidRPr="00937F16">
        <w:rPr>
          <w:b w:val="0"/>
          <w:sz w:val="24"/>
          <w:szCs w:val="24"/>
        </w:rPr>
        <w:t>маршрута</w:t>
      </w:r>
      <w:r w:rsidR="0013726B">
        <w:rPr>
          <w:b w:val="0"/>
          <w:sz w:val="24"/>
          <w:szCs w:val="24"/>
        </w:rPr>
        <w:t xml:space="preserve"> </w:t>
      </w:r>
      <w:r w:rsidRPr="00937F16">
        <w:rPr>
          <w:b w:val="0"/>
          <w:sz w:val="24"/>
          <w:szCs w:val="24"/>
        </w:rPr>
        <w:t>с</w:t>
      </w:r>
      <w:r w:rsidR="0013726B">
        <w:rPr>
          <w:b w:val="0"/>
          <w:sz w:val="24"/>
          <w:szCs w:val="24"/>
        </w:rPr>
        <w:t xml:space="preserve"> </w:t>
      </w:r>
      <w:proofErr w:type="spellStart"/>
      <w:r w:rsidRPr="00937F16">
        <w:rPr>
          <w:b w:val="0"/>
          <w:sz w:val="24"/>
          <w:szCs w:val="24"/>
        </w:rPr>
        <w:t>учетомрекомендаций</w:t>
      </w:r>
      <w:proofErr w:type="spellEnd"/>
      <w:r w:rsidR="0013726B">
        <w:rPr>
          <w:b w:val="0"/>
          <w:sz w:val="24"/>
          <w:szCs w:val="24"/>
        </w:rPr>
        <w:t xml:space="preserve"> </w:t>
      </w:r>
      <w:r w:rsidRPr="00937F16">
        <w:rPr>
          <w:b w:val="0"/>
          <w:sz w:val="24"/>
          <w:szCs w:val="24"/>
        </w:rPr>
        <w:t>разного</w:t>
      </w:r>
      <w:r w:rsidR="0013726B">
        <w:rPr>
          <w:b w:val="0"/>
          <w:sz w:val="24"/>
          <w:szCs w:val="24"/>
        </w:rPr>
        <w:t xml:space="preserve"> </w:t>
      </w:r>
      <w:proofErr w:type="spellStart"/>
      <w:r w:rsidRPr="00937F16">
        <w:rPr>
          <w:b w:val="0"/>
          <w:sz w:val="24"/>
          <w:szCs w:val="24"/>
        </w:rPr>
        <w:t>рода.Принцип</w:t>
      </w:r>
      <w:proofErr w:type="spellEnd"/>
      <w:r w:rsidRPr="00937F16">
        <w:rPr>
          <w:b w:val="0"/>
          <w:sz w:val="24"/>
          <w:szCs w:val="24"/>
        </w:rPr>
        <w:t xml:space="preserve"> вероятностного прогноза.</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408" w:name="_bookmark38"/>
      <w:bookmarkEnd w:id="408"/>
      <w:r w:rsidRPr="00937F16">
        <w:rPr>
          <w:b w:val="0"/>
          <w:sz w:val="24"/>
          <w:szCs w:val="24"/>
        </w:rPr>
        <w:t>Тема32.Россиябезопасная:военно-промышленныйкомплекс(ВПК)(1</w:t>
      </w:r>
      <w:r w:rsidRPr="00937F16">
        <w:rPr>
          <w:b w:val="0"/>
          <w:spacing w:val="-4"/>
          <w:sz w:val="24"/>
          <w:szCs w:val="24"/>
        </w:rPr>
        <w:t xml:space="preserve"> час)</w:t>
      </w:r>
    </w:p>
    <w:p w:rsidR="004B3B12" w:rsidRPr="00937F16" w:rsidRDefault="004B3B12" w:rsidP="00AC7B5B">
      <w:pPr>
        <w:pStyle w:val="110"/>
        <w:rPr>
          <w:b w:val="0"/>
          <w:sz w:val="24"/>
          <w:szCs w:val="24"/>
        </w:rPr>
      </w:pPr>
      <w:r w:rsidRPr="00937F16">
        <w:rPr>
          <w:b w:val="0"/>
          <w:sz w:val="24"/>
          <w:szCs w:val="24"/>
        </w:rPr>
        <w:t>Знакомствообучающихсясрольювоенно-промышленногокомплексавобеспечениибезопасностиРоссийскойФедерации.ДостиженияРоссиивразвитии ВПК, актуальные задачи и перспективы профессионального развития. Перспективная потребность в кадрах. Основные профессии и содержание профессиональной деятельности. Варианты профессионально-образовательных</w:t>
      </w:r>
      <w:r w:rsidRPr="00937F16">
        <w:rPr>
          <w:b w:val="0"/>
          <w:spacing w:val="-2"/>
          <w:sz w:val="24"/>
          <w:szCs w:val="24"/>
        </w:rPr>
        <w:t>маршрутов.</w:t>
      </w:r>
    </w:p>
    <w:p w:rsidR="004B3B12" w:rsidRPr="00937F16" w:rsidRDefault="004B3B12" w:rsidP="00AC7B5B">
      <w:pPr>
        <w:pStyle w:val="110"/>
        <w:rPr>
          <w:b w:val="0"/>
          <w:sz w:val="24"/>
          <w:szCs w:val="24"/>
        </w:rPr>
      </w:pPr>
      <w:r w:rsidRPr="00937F16">
        <w:rPr>
          <w:b w:val="0"/>
          <w:i/>
          <w:sz w:val="24"/>
          <w:szCs w:val="24"/>
        </w:rPr>
        <w:t xml:space="preserve">6-7 кл. </w:t>
      </w:r>
      <w:r w:rsidRPr="00937F16">
        <w:rPr>
          <w:b w:val="0"/>
          <w:sz w:val="24"/>
          <w:szCs w:val="24"/>
        </w:rPr>
        <w:t>Общая характеристика военно-промышленного комплекса как сферы занятости. Значимость отрасли в обеспечении безопасности России, основные профессии. Знания, необходимые в работе в сфере ВПК. Интересы, привычки, помогающиестатьуспешнымипрофессионалами.Учебныепредметыидополнительноеобразование,помогающиевбудущемразвиватьсявнаправлениях</w:t>
      </w:r>
      <w:r w:rsidRPr="00937F16">
        <w:rPr>
          <w:b w:val="0"/>
          <w:spacing w:val="-4"/>
          <w:sz w:val="24"/>
          <w:szCs w:val="24"/>
        </w:rPr>
        <w:t>ВПК.</w:t>
      </w:r>
    </w:p>
    <w:p w:rsidR="004B3B12" w:rsidRPr="00937F16" w:rsidRDefault="004B3B12" w:rsidP="00AC7B5B">
      <w:pPr>
        <w:pStyle w:val="110"/>
        <w:rPr>
          <w:b w:val="0"/>
          <w:sz w:val="24"/>
          <w:szCs w:val="24"/>
        </w:rPr>
      </w:pPr>
      <w:r w:rsidRPr="00937F16">
        <w:rPr>
          <w:b w:val="0"/>
          <w:i/>
          <w:sz w:val="24"/>
          <w:szCs w:val="24"/>
        </w:rPr>
        <w:t xml:space="preserve">8-9 кл. </w:t>
      </w:r>
      <w:r w:rsidRPr="00937F16">
        <w:rPr>
          <w:b w:val="0"/>
          <w:sz w:val="24"/>
          <w:szCs w:val="24"/>
        </w:rPr>
        <w:t>Содержание деятельности профессий, представленных в ВПК,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профессионального образования.</w:t>
      </w:r>
    </w:p>
    <w:p w:rsidR="004B3B12" w:rsidRPr="00937F16" w:rsidRDefault="004B3B12" w:rsidP="00AC7B5B">
      <w:pPr>
        <w:pStyle w:val="110"/>
        <w:rPr>
          <w:b w:val="0"/>
          <w:sz w:val="24"/>
          <w:szCs w:val="24"/>
        </w:rPr>
      </w:pPr>
      <w:r w:rsidRPr="00937F16">
        <w:rPr>
          <w:b w:val="0"/>
          <w:i/>
          <w:sz w:val="24"/>
          <w:szCs w:val="24"/>
        </w:rPr>
        <w:t xml:space="preserve">10-11 кл. </w:t>
      </w:r>
      <w:r w:rsidRPr="00937F16">
        <w:rPr>
          <w:b w:val="0"/>
          <w:sz w:val="24"/>
          <w:szCs w:val="24"/>
        </w:rPr>
        <w:t>Профессионально важные качества и особенности построения карьеры в сфере ВПК. Возможности высшего и среднего профессионального образования в подготовке специалистов для военно-промышленного комплекса.</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409" w:name="_bookmark39"/>
      <w:bookmarkEnd w:id="409"/>
      <w:r w:rsidRPr="00937F16">
        <w:rPr>
          <w:b w:val="0"/>
          <w:sz w:val="24"/>
          <w:szCs w:val="24"/>
        </w:rPr>
        <w:t>Тема33.Практико-ориентированноезанятие(1</w:t>
      </w:r>
      <w:r w:rsidRPr="00937F16">
        <w:rPr>
          <w:b w:val="0"/>
          <w:spacing w:val="-4"/>
          <w:sz w:val="24"/>
          <w:szCs w:val="24"/>
        </w:rPr>
        <w:t>час)</w:t>
      </w:r>
    </w:p>
    <w:p w:rsidR="004B3B12" w:rsidRPr="00937F16" w:rsidRDefault="004B3B12" w:rsidP="0013726B">
      <w:pPr>
        <w:pStyle w:val="110"/>
        <w:rPr>
          <w:b w:val="0"/>
          <w:sz w:val="24"/>
          <w:szCs w:val="24"/>
        </w:rPr>
      </w:pPr>
      <w:r w:rsidRPr="00937F16">
        <w:rPr>
          <w:b w:val="0"/>
          <w:sz w:val="24"/>
          <w:szCs w:val="24"/>
        </w:rPr>
        <w:t xml:space="preserve">Занятие направлено на углубление представлений о профессиях в изученных областях. Педагогу предлагается выбор тематики занятия. Обучающиеся получают задания от специалиста (в видеоролике или в формате презентации, в зависимости </w:t>
      </w:r>
      <w:proofErr w:type="spellStart"/>
      <w:r w:rsidRPr="00937F16">
        <w:rPr>
          <w:b w:val="0"/>
          <w:sz w:val="24"/>
          <w:szCs w:val="24"/>
        </w:rPr>
        <w:t>оттехническихвозможностейобразовательнойорганизации</w:t>
      </w:r>
      <w:proofErr w:type="spellEnd"/>
      <w:r w:rsidRPr="00937F16">
        <w:rPr>
          <w:b w:val="0"/>
          <w:sz w:val="24"/>
          <w:szCs w:val="24"/>
        </w:rPr>
        <w:t>)</w:t>
      </w:r>
      <w:proofErr w:type="spellStart"/>
      <w:r w:rsidRPr="00937F16">
        <w:rPr>
          <w:b w:val="0"/>
          <w:sz w:val="24"/>
          <w:szCs w:val="24"/>
        </w:rPr>
        <w:t>и,благодарих</w:t>
      </w:r>
      <w:proofErr w:type="spellEnd"/>
      <w:r w:rsidRPr="00937F16">
        <w:rPr>
          <w:b w:val="0"/>
          <w:sz w:val="24"/>
          <w:szCs w:val="24"/>
        </w:rPr>
        <w:t xml:space="preserve"> выполнению, уточняют свои гипотезы о предмете профессиональной деятельности,условияхработы,личныхкачествах,целях и ценностях профессионалов в профессии, их компетенциях, </w:t>
      </w:r>
      <w:r w:rsidRPr="00937F16">
        <w:rPr>
          <w:b w:val="0"/>
          <w:sz w:val="24"/>
          <w:szCs w:val="24"/>
        </w:rPr>
        <w:lastRenderedPageBreak/>
        <w:t>особенностях</w:t>
      </w:r>
      <w:r w:rsidRPr="00937F16">
        <w:rPr>
          <w:b w:val="0"/>
          <w:spacing w:val="-2"/>
          <w:sz w:val="24"/>
          <w:szCs w:val="24"/>
        </w:rPr>
        <w:t>образования.</w:t>
      </w:r>
    </w:p>
    <w:p w:rsidR="004B3B12" w:rsidRPr="00937F16" w:rsidRDefault="004B3B12" w:rsidP="00AC7B5B">
      <w:pPr>
        <w:pStyle w:val="110"/>
        <w:rPr>
          <w:b w:val="0"/>
          <w:sz w:val="24"/>
          <w:szCs w:val="24"/>
        </w:rPr>
      </w:pPr>
    </w:p>
    <w:p w:rsidR="004B3B12" w:rsidRPr="00937F16" w:rsidRDefault="004B3B12" w:rsidP="00AC7B5B">
      <w:pPr>
        <w:pStyle w:val="110"/>
        <w:rPr>
          <w:b w:val="0"/>
          <w:sz w:val="24"/>
          <w:szCs w:val="24"/>
        </w:rPr>
      </w:pPr>
      <w:bookmarkStart w:id="410" w:name="_bookmark40"/>
      <w:bookmarkEnd w:id="410"/>
      <w:r w:rsidRPr="00937F16">
        <w:rPr>
          <w:b w:val="0"/>
          <w:sz w:val="24"/>
          <w:szCs w:val="24"/>
        </w:rPr>
        <w:t>Тема34.Рефлексивное занятие(1</w:t>
      </w:r>
      <w:r w:rsidRPr="00937F16">
        <w:rPr>
          <w:b w:val="0"/>
          <w:spacing w:val="-4"/>
          <w:sz w:val="24"/>
          <w:szCs w:val="24"/>
        </w:rPr>
        <w:t xml:space="preserve"> час)</w:t>
      </w:r>
    </w:p>
    <w:p w:rsidR="004B3B12" w:rsidRPr="00937F16" w:rsidRDefault="004B3B12" w:rsidP="00AC7B5B">
      <w:pPr>
        <w:pStyle w:val="110"/>
        <w:rPr>
          <w:b w:val="0"/>
          <w:sz w:val="24"/>
          <w:szCs w:val="24"/>
        </w:rPr>
      </w:pPr>
      <w:proofErr w:type="spellStart"/>
      <w:r w:rsidRPr="00937F16">
        <w:rPr>
          <w:b w:val="0"/>
          <w:sz w:val="24"/>
          <w:szCs w:val="24"/>
        </w:rPr>
        <w:t>Итогиизучениякурсазагод.Чтобыл</w:t>
      </w:r>
      <w:r w:rsidR="0013726B">
        <w:rPr>
          <w:b w:val="0"/>
          <w:sz w:val="24"/>
          <w:szCs w:val="24"/>
        </w:rPr>
        <w:t>осамымважнымивпечатляющим.Какой</w:t>
      </w:r>
      <w:proofErr w:type="spellEnd"/>
      <w:r w:rsidR="0013726B">
        <w:rPr>
          <w:b w:val="0"/>
          <w:sz w:val="24"/>
          <w:szCs w:val="24"/>
        </w:rPr>
        <w:t xml:space="preserve"> </w:t>
      </w:r>
      <w:r w:rsidRPr="00937F16">
        <w:rPr>
          <w:b w:val="0"/>
          <w:sz w:val="24"/>
          <w:szCs w:val="24"/>
        </w:rPr>
        <w:t>профессионально-</w:t>
      </w:r>
      <w:proofErr w:type="spellStart"/>
      <w:r w:rsidRPr="00937F16">
        <w:rPr>
          <w:b w:val="0"/>
          <w:sz w:val="24"/>
          <w:szCs w:val="24"/>
        </w:rPr>
        <w:t>образовательныймаршрутбылпроделанобучающимсяза</w:t>
      </w:r>
      <w:proofErr w:type="spellEnd"/>
      <w:r w:rsidRPr="00937F16">
        <w:rPr>
          <w:b w:val="0"/>
          <w:sz w:val="24"/>
          <w:szCs w:val="24"/>
        </w:rPr>
        <w:t xml:space="preserve"> учебный год (в урочной и внеурочной деятельности, в каких мероприятиях профессиональноговыбораучаствовали,успехивдополнительномобразованииитакдалее).Самооценкарезультатов.Оценкакурсаобучающимися, их предложения.</w:t>
      </w:r>
    </w:p>
    <w:p w:rsidR="004B3B12" w:rsidRPr="00937F16" w:rsidRDefault="004B3B12" w:rsidP="00D15D16">
      <w:pPr>
        <w:pStyle w:val="110"/>
        <w:numPr>
          <w:ilvl w:val="0"/>
          <w:numId w:val="3"/>
        </w:numPr>
        <w:tabs>
          <w:tab w:val="left" w:pos="5775"/>
        </w:tabs>
        <w:spacing w:before="63"/>
        <w:ind w:left="5775" w:hanging="359"/>
        <w:jc w:val="left"/>
        <w:rPr>
          <w:sz w:val="24"/>
          <w:szCs w:val="24"/>
        </w:rPr>
      </w:pPr>
      <w:bookmarkStart w:id="411" w:name="_bookmark41"/>
      <w:bookmarkEnd w:id="411"/>
      <w:r w:rsidRPr="00937F16">
        <w:rPr>
          <w:sz w:val="24"/>
          <w:szCs w:val="24"/>
        </w:rPr>
        <w:t xml:space="preserve">Тематическое </w:t>
      </w:r>
      <w:r w:rsidRPr="00937F16">
        <w:rPr>
          <w:spacing w:val="-2"/>
          <w:sz w:val="24"/>
          <w:szCs w:val="24"/>
        </w:rPr>
        <w:t>планирование</w:t>
      </w:r>
    </w:p>
    <w:p w:rsidR="004B3B12" w:rsidRPr="00937F16" w:rsidRDefault="004B3B12" w:rsidP="004B3B12">
      <w:pPr>
        <w:pStyle w:val="a5"/>
        <w:spacing w:before="302"/>
      </w:pPr>
      <w:r w:rsidRPr="00937F16">
        <w:t>Таблица1–Тематическое</w:t>
      </w:r>
      <w:r w:rsidRPr="00937F16">
        <w:rPr>
          <w:spacing w:val="-2"/>
        </w:rPr>
        <w:t>планирование</w:t>
      </w:r>
    </w:p>
    <w:p w:rsidR="004B3B12" w:rsidRPr="00937F16" w:rsidRDefault="004B3B12" w:rsidP="004B3B12">
      <w:pPr>
        <w:pStyle w:val="a5"/>
        <w:spacing w:before="57"/>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552"/>
        <w:gridCol w:w="2305"/>
        <w:gridCol w:w="5775"/>
        <w:gridCol w:w="3368"/>
      </w:tblGrid>
      <w:tr w:rsidR="004B3B12" w:rsidRPr="00937F16" w:rsidTr="004B3B12">
        <w:trPr>
          <w:trHeight w:val="506"/>
        </w:trPr>
        <w:tc>
          <w:tcPr>
            <w:tcW w:w="564" w:type="dxa"/>
          </w:tcPr>
          <w:p w:rsidR="004B3B12" w:rsidRPr="00937F16" w:rsidRDefault="004B3B12" w:rsidP="004B3B12">
            <w:pPr>
              <w:pStyle w:val="TableParagraph"/>
              <w:spacing w:before="125"/>
              <w:ind w:left="172"/>
              <w:rPr>
                <w:b/>
                <w:sz w:val="24"/>
                <w:szCs w:val="24"/>
              </w:rPr>
            </w:pPr>
            <w:r w:rsidRPr="00937F16">
              <w:rPr>
                <w:b/>
                <w:spacing w:val="-10"/>
                <w:sz w:val="24"/>
                <w:szCs w:val="24"/>
              </w:rPr>
              <w:t>№</w:t>
            </w:r>
          </w:p>
        </w:tc>
        <w:tc>
          <w:tcPr>
            <w:tcW w:w="2552" w:type="dxa"/>
          </w:tcPr>
          <w:p w:rsidR="004B3B12" w:rsidRPr="00937F16" w:rsidRDefault="004B3B12" w:rsidP="004B3B12">
            <w:pPr>
              <w:pStyle w:val="TableParagraph"/>
              <w:spacing w:before="125"/>
              <w:ind w:left="331"/>
              <w:rPr>
                <w:b/>
                <w:sz w:val="24"/>
                <w:szCs w:val="24"/>
              </w:rPr>
            </w:pPr>
            <w:r w:rsidRPr="00937F16">
              <w:rPr>
                <w:b/>
                <w:sz w:val="24"/>
                <w:szCs w:val="24"/>
              </w:rPr>
              <w:t>Тема,раздел</w:t>
            </w:r>
            <w:r w:rsidRPr="00937F16">
              <w:rPr>
                <w:b/>
                <w:spacing w:val="-2"/>
                <w:sz w:val="24"/>
                <w:szCs w:val="24"/>
              </w:rPr>
              <w:t>курса</w:t>
            </w:r>
          </w:p>
        </w:tc>
        <w:tc>
          <w:tcPr>
            <w:tcW w:w="2305" w:type="dxa"/>
          </w:tcPr>
          <w:p w:rsidR="004B3B12" w:rsidRPr="00937F16" w:rsidRDefault="004B3B12" w:rsidP="004B3B12">
            <w:pPr>
              <w:pStyle w:val="TableParagraph"/>
              <w:spacing w:before="125"/>
              <w:ind w:left="12" w:right="4"/>
              <w:jc w:val="center"/>
              <w:rPr>
                <w:b/>
                <w:sz w:val="24"/>
                <w:szCs w:val="24"/>
              </w:rPr>
            </w:pPr>
            <w:r w:rsidRPr="00937F16">
              <w:rPr>
                <w:b/>
                <w:sz w:val="24"/>
                <w:szCs w:val="24"/>
              </w:rPr>
              <w:t>Вид</w:t>
            </w:r>
            <w:r w:rsidRPr="00937F16">
              <w:rPr>
                <w:b/>
                <w:spacing w:val="-2"/>
                <w:sz w:val="24"/>
                <w:szCs w:val="24"/>
              </w:rPr>
              <w:t>занятия</w:t>
            </w:r>
          </w:p>
        </w:tc>
        <w:tc>
          <w:tcPr>
            <w:tcW w:w="5775" w:type="dxa"/>
          </w:tcPr>
          <w:p w:rsidR="004B3B12" w:rsidRPr="00937F16" w:rsidRDefault="004B3B12" w:rsidP="004B3B12">
            <w:pPr>
              <w:pStyle w:val="TableParagraph"/>
              <w:spacing w:before="125"/>
              <w:ind w:left="1801"/>
              <w:rPr>
                <w:b/>
                <w:sz w:val="24"/>
                <w:szCs w:val="24"/>
              </w:rPr>
            </w:pPr>
            <w:r w:rsidRPr="00937F16">
              <w:rPr>
                <w:b/>
                <w:sz w:val="24"/>
                <w:szCs w:val="24"/>
              </w:rPr>
              <w:t>Основное</w:t>
            </w:r>
            <w:r w:rsidRPr="00937F16">
              <w:rPr>
                <w:b/>
                <w:spacing w:val="-2"/>
                <w:sz w:val="24"/>
                <w:szCs w:val="24"/>
              </w:rPr>
              <w:t>содержание</w:t>
            </w:r>
          </w:p>
        </w:tc>
        <w:tc>
          <w:tcPr>
            <w:tcW w:w="3368" w:type="dxa"/>
          </w:tcPr>
          <w:p w:rsidR="004B3B12" w:rsidRPr="00937F16" w:rsidRDefault="004B3B12" w:rsidP="004B3B12">
            <w:pPr>
              <w:pStyle w:val="TableParagraph"/>
              <w:spacing w:line="252" w:lineRule="exact"/>
              <w:ind w:left="1000" w:right="59" w:hanging="819"/>
              <w:rPr>
                <w:b/>
                <w:sz w:val="24"/>
                <w:szCs w:val="24"/>
              </w:rPr>
            </w:pPr>
            <w:r w:rsidRPr="00937F16">
              <w:rPr>
                <w:b/>
                <w:sz w:val="24"/>
                <w:szCs w:val="24"/>
              </w:rPr>
              <w:t>Основныевидыдеятельности</w:t>
            </w:r>
            <w:r w:rsidRPr="00937F16">
              <w:rPr>
                <w:b/>
                <w:spacing w:val="-2"/>
                <w:sz w:val="24"/>
                <w:szCs w:val="24"/>
              </w:rPr>
              <w:t>обучающихся</w:t>
            </w:r>
          </w:p>
        </w:tc>
      </w:tr>
      <w:tr w:rsidR="004B3B12" w:rsidRPr="00937F16" w:rsidTr="004B3B12">
        <w:trPr>
          <w:trHeight w:val="1545"/>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136"/>
              <w:rPr>
                <w:sz w:val="24"/>
                <w:szCs w:val="24"/>
              </w:rPr>
            </w:pPr>
          </w:p>
          <w:p w:rsidR="004B3B12" w:rsidRPr="00937F16" w:rsidRDefault="004B3B12" w:rsidP="004B3B12">
            <w:pPr>
              <w:pStyle w:val="TableParagraph"/>
              <w:ind w:left="110"/>
              <w:rPr>
                <w:sz w:val="24"/>
                <w:szCs w:val="24"/>
              </w:rPr>
            </w:pPr>
            <w:r w:rsidRPr="00937F16">
              <w:rPr>
                <w:spacing w:val="-5"/>
                <w:sz w:val="24"/>
                <w:szCs w:val="24"/>
              </w:rPr>
              <w:t>1.</w:t>
            </w:r>
          </w:p>
        </w:tc>
        <w:tc>
          <w:tcPr>
            <w:tcW w:w="2552" w:type="dxa"/>
          </w:tcPr>
          <w:p w:rsidR="004B3B12" w:rsidRPr="00937F16" w:rsidRDefault="004B3B12" w:rsidP="004B3B12">
            <w:pPr>
              <w:pStyle w:val="TableParagraph"/>
              <w:spacing w:line="249" w:lineRule="exact"/>
              <w:ind w:left="108"/>
              <w:rPr>
                <w:sz w:val="24"/>
                <w:szCs w:val="24"/>
              </w:rPr>
            </w:pPr>
            <w:r w:rsidRPr="00937F16">
              <w:rPr>
                <w:sz w:val="24"/>
                <w:szCs w:val="24"/>
              </w:rPr>
              <w:t>Тема</w:t>
            </w:r>
            <w:r w:rsidRPr="00937F16">
              <w:rPr>
                <w:spacing w:val="-5"/>
                <w:sz w:val="24"/>
                <w:szCs w:val="24"/>
              </w:rPr>
              <w:t>1.</w:t>
            </w:r>
          </w:p>
          <w:p w:rsidR="004B3B12" w:rsidRPr="00937F16" w:rsidRDefault="004B3B12" w:rsidP="004B3B12">
            <w:pPr>
              <w:pStyle w:val="TableParagraph"/>
              <w:spacing w:before="26"/>
              <w:rPr>
                <w:sz w:val="24"/>
                <w:szCs w:val="24"/>
              </w:rPr>
            </w:pPr>
          </w:p>
          <w:p w:rsidR="004B3B12" w:rsidRPr="00937F16" w:rsidRDefault="004B3B12" w:rsidP="004B3B12">
            <w:pPr>
              <w:pStyle w:val="TableParagraph"/>
              <w:spacing w:before="1" w:line="253" w:lineRule="exact"/>
              <w:ind w:left="108"/>
              <w:rPr>
                <w:sz w:val="24"/>
                <w:szCs w:val="24"/>
              </w:rPr>
            </w:pPr>
            <w:r w:rsidRPr="00937F16">
              <w:rPr>
                <w:sz w:val="24"/>
                <w:szCs w:val="24"/>
              </w:rPr>
              <w:t>Установочное</w:t>
            </w:r>
            <w:r w:rsidRPr="00937F16">
              <w:rPr>
                <w:spacing w:val="-2"/>
                <w:sz w:val="24"/>
                <w:szCs w:val="24"/>
              </w:rPr>
              <w:t>занятие</w:t>
            </w:r>
          </w:p>
          <w:p w:rsidR="004B3B12" w:rsidRPr="00937F16" w:rsidRDefault="004B3B12" w:rsidP="004B3B12">
            <w:pPr>
              <w:pStyle w:val="TableParagraph"/>
              <w:ind w:left="108" w:right="229"/>
              <w:rPr>
                <w:sz w:val="24"/>
                <w:szCs w:val="24"/>
              </w:rPr>
            </w:pPr>
            <w:r w:rsidRPr="00937F16">
              <w:rPr>
                <w:sz w:val="24"/>
                <w:szCs w:val="24"/>
              </w:rPr>
              <w:t>«Россия–мои</w:t>
            </w:r>
            <w:r w:rsidRPr="00937F16">
              <w:rPr>
                <w:spacing w:val="-2"/>
                <w:sz w:val="24"/>
                <w:szCs w:val="24"/>
              </w:rPr>
              <w:t>горизонты»</w:t>
            </w:r>
          </w:p>
          <w:p w:rsidR="004B3B12" w:rsidRPr="00937F16" w:rsidRDefault="004B3B12" w:rsidP="004B3B12">
            <w:pPr>
              <w:pStyle w:val="TableParagraph"/>
              <w:spacing w:line="238" w:lineRule="exact"/>
              <w:ind w:left="108"/>
              <w:rPr>
                <w:sz w:val="24"/>
                <w:szCs w:val="24"/>
              </w:rPr>
            </w:pPr>
            <w:r w:rsidRPr="00937F16">
              <w:rPr>
                <w:sz w:val="24"/>
                <w:szCs w:val="24"/>
              </w:rPr>
              <w:t xml:space="preserve">(1 </w:t>
            </w:r>
            <w:r w:rsidRPr="00937F16">
              <w:rPr>
                <w:spacing w:val="-4"/>
                <w:sz w:val="24"/>
                <w:szCs w:val="24"/>
              </w:rPr>
              <w:t>час)</w:t>
            </w:r>
          </w:p>
        </w:tc>
        <w:tc>
          <w:tcPr>
            <w:tcW w:w="2305"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136"/>
              <w:rPr>
                <w:sz w:val="24"/>
                <w:szCs w:val="24"/>
              </w:rPr>
            </w:pPr>
          </w:p>
          <w:p w:rsidR="004B3B12" w:rsidRPr="00937F16" w:rsidRDefault="004B3B12" w:rsidP="004B3B12">
            <w:pPr>
              <w:pStyle w:val="TableParagraph"/>
              <w:ind w:left="12" w:right="2"/>
              <w:jc w:val="center"/>
              <w:rPr>
                <w:sz w:val="24"/>
                <w:szCs w:val="24"/>
              </w:rPr>
            </w:pPr>
            <w:r w:rsidRPr="00937F16">
              <w:rPr>
                <w:spacing w:val="-2"/>
                <w:sz w:val="24"/>
                <w:szCs w:val="24"/>
              </w:rPr>
              <w:t>Установочное</w:t>
            </w:r>
          </w:p>
        </w:tc>
        <w:tc>
          <w:tcPr>
            <w:tcW w:w="5775" w:type="dxa"/>
          </w:tcPr>
          <w:p w:rsidR="004B3B12" w:rsidRPr="00937F16" w:rsidRDefault="004B3B12" w:rsidP="004B3B12">
            <w:pPr>
              <w:pStyle w:val="TableParagraph"/>
              <w:spacing w:line="248" w:lineRule="exact"/>
              <w:ind w:left="109"/>
              <w:rPr>
                <w:sz w:val="24"/>
                <w:szCs w:val="24"/>
              </w:rPr>
            </w:pPr>
            <w:r w:rsidRPr="00937F16">
              <w:rPr>
                <w:sz w:val="24"/>
                <w:szCs w:val="24"/>
              </w:rPr>
              <w:t>Россия–странабезграничных</w:t>
            </w:r>
            <w:r w:rsidRPr="00937F16">
              <w:rPr>
                <w:spacing w:val="-2"/>
                <w:sz w:val="24"/>
                <w:szCs w:val="24"/>
              </w:rPr>
              <w:t>возможностей</w:t>
            </w:r>
          </w:p>
          <w:p w:rsidR="004B3B12" w:rsidRPr="00937F16" w:rsidRDefault="004B3B12" w:rsidP="004B3B12">
            <w:pPr>
              <w:pStyle w:val="TableParagraph"/>
              <w:spacing w:line="252" w:lineRule="exact"/>
              <w:ind w:left="109"/>
              <w:rPr>
                <w:sz w:val="24"/>
                <w:szCs w:val="24"/>
              </w:rPr>
            </w:pPr>
            <w:r w:rsidRPr="00937F16">
              <w:rPr>
                <w:sz w:val="24"/>
                <w:szCs w:val="24"/>
              </w:rPr>
              <w:t>ипрофессиональногоразвития.Целиивозможности</w:t>
            </w:r>
            <w:r w:rsidRPr="00937F16">
              <w:rPr>
                <w:spacing w:val="-2"/>
                <w:sz w:val="24"/>
                <w:szCs w:val="24"/>
              </w:rPr>
              <w:t>курса</w:t>
            </w:r>
          </w:p>
          <w:p w:rsidR="004B3B12" w:rsidRPr="00937F16" w:rsidRDefault="004B3B12" w:rsidP="004B3B12">
            <w:pPr>
              <w:pStyle w:val="TableParagraph"/>
              <w:spacing w:line="242" w:lineRule="auto"/>
              <w:ind w:left="109"/>
              <w:rPr>
                <w:sz w:val="24"/>
                <w:szCs w:val="24"/>
              </w:rPr>
            </w:pPr>
            <w:r w:rsidRPr="00937F16">
              <w:rPr>
                <w:sz w:val="24"/>
                <w:szCs w:val="24"/>
              </w:rPr>
              <w:t>«Россия-моигоризонты».Портал«Билетвбудущее»</w:t>
            </w:r>
            <w:hyperlink r:id="rId1151">
              <w:r w:rsidRPr="00937F16">
                <w:rPr>
                  <w:color w:val="0562C1"/>
                  <w:sz w:val="24"/>
                  <w:szCs w:val="24"/>
                  <w:u w:val="single" w:color="0562C1"/>
                </w:rPr>
                <w:t>https://bvbinfo.ru/</w:t>
              </w:r>
              <w:r w:rsidRPr="00937F16">
                <w:rPr>
                  <w:sz w:val="24"/>
                  <w:szCs w:val="24"/>
                </w:rPr>
                <w:t>.</w:t>
              </w:r>
            </w:hyperlink>
            <w:r w:rsidRPr="00937F16">
              <w:rPr>
                <w:sz w:val="24"/>
                <w:szCs w:val="24"/>
              </w:rPr>
              <w:t xml:space="preserve"> Единая модель профориентации.</w:t>
            </w:r>
          </w:p>
        </w:tc>
        <w:tc>
          <w:tcPr>
            <w:tcW w:w="3368" w:type="dxa"/>
          </w:tcPr>
          <w:p w:rsidR="004B3B12" w:rsidRPr="00937F16" w:rsidRDefault="004B3B12" w:rsidP="004B3B12">
            <w:pPr>
              <w:pStyle w:val="TableParagraph"/>
              <w:spacing w:before="8"/>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spacing w:before="2" w:line="252" w:lineRule="exact"/>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6072"/>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22"/>
              <w:rPr>
                <w:sz w:val="24"/>
                <w:szCs w:val="24"/>
                <w:lang w:val="ru-RU"/>
              </w:rPr>
            </w:pPr>
          </w:p>
          <w:p w:rsidR="004B3B12" w:rsidRPr="00937F16" w:rsidRDefault="004B3B12" w:rsidP="004B3B12">
            <w:pPr>
              <w:pStyle w:val="TableParagraph"/>
              <w:ind w:left="110"/>
              <w:rPr>
                <w:sz w:val="24"/>
                <w:szCs w:val="24"/>
              </w:rPr>
            </w:pPr>
            <w:r w:rsidRPr="00937F16">
              <w:rPr>
                <w:spacing w:val="-5"/>
                <w:sz w:val="24"/>
                <w:szCs w:val="24"/>
              </w:rPr>
              <w:t>2.</w:t>
            </w:r>
          </w:p>
        </w:tc>
        <w:tc>
          <w:tcPr>
            <w:tcW w:w="2552"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233"/>
              <w:rPr>
                <w:sz w:val="24"/>
                <w:szCs w:val="24"/>
                <w:lang w:val="ru-RU"/>
              </w:rPr>
            </w:pPr>
          </w:p>
          <w:p w:rsidR="004B3B12" w:rsidRPr="00937F16" w:rsidRDefault="004B3B12" w:rsidP="004B3B12">
            <w:pPr>
              <w:pStyle w:val="TableParagraph"/>
              <w:ind w:left="108"/>
              <w:rPr>
                <w:sz w:val="24"/>
                <w:szCs w:val="24"/>
                <w:lang w:val="ru-RU"/>
              </w:rPr>
            </w:pPr>
            <w:r w:rsidRPr="00937F16">
              <w:rPr>
                <w:sz w:val="24"/>
                <w:szCs w:val="24"/>
                <w:lang w:val="ru-RU"/>
              </w:rPr>
              <w:t>Тема</w:t>
            </w:r>
            <w:r w:rsidRPr="00937F16">
              <w:rPr>
                <w:spacing w:val="-5"/>
                <w:sz w:val="24"/>
                <w:szCs w:val="24"/>
                <w:lang w:val="ru-RU"/>
              </w:rPr>
              <w:t>2.</w:t>
            </w:r>
          </w:p>
          <w:p w:rsidR="004B3B12" w:rsidRPr="00937F16" w:rsidRDefault="004B3B12" w:rsidP="004B3B12">
            <w:pPr>
              <w:pStyle w:val="TableParagraph"/>
              <w:spacing w:before="29"/>
              <w:rPr>
                <w:sz w:val="24"/>
                <w:szCs w:val="24"/>
                <w:lang w:val="ru-RU"/>
              </w:rPr>
            </w:pPr>
          </w:p>
          <w:p w:rsidR="004B3B12" w:rsidRPr="00937F16" w:rsidRDefault="004B3B12" w:rsidP="004B3B12">
            <w:pPr>
              <w:pStyle w:val="TableParagraph"/>
              <w:ind w:left="108"/>
              <w:rPr>
                <w:sz w:val="24"/>
                <w:szCs w:val="24"/>
                <w:lang w:val="ru-RU"/>
              </w:rPr>
            </w:pPr>
            <w:r w:rsidRPr="00937F16">
              <w:rPr>
                <w:spacing w:val="-2"/>
                <w:sz w:val="24"/>
                <w:szCs w:val="24"/>
                <w:lang w:val="ru-RU"/>
              </w:rPr>
              <w:t>Тематическое профориентационное</w:t>
            </w:r>
            <w:r w:rsidRPr="00937F16">
              <w:rPr>
                <w:sz w:val="24"/>
                <w:szCs w:val="24"/>
                <w:lang w:val="ru-RU"/>
              </w:rPr>
              <w:t>занятие«Откройсвое будущее» (1 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248"/>
              <w:rPr>
                <w:sz w:val="24"/>
                <w:szCs w:val="24"/>
                <w:lang w:val="ru-RU"/>
              </w:rPr>
            </w:pPr>
          </w:p>
          <w:p w:rsidR="004B3B12" w:rsidRPr="00937F16" w:rsidRDefault="004B3B12" w:rsidP="004B3B12">
            <w:pPr>
              <w:pStyle w:val="TableParagraph"/>
              <w:ind w:left="143" w:firstLine="355"/>
              <w:rPr>
                <w:sz w:val="24"/>
                <w:szCs w:val="24"/>
              </w:rPr>
            </w:pPr>
            <w:r w:rsidRPr="00937F16">
              <w:rPr>
                <w:spacing w:val="-2"/>
                <w:sz w:val="24"/>
                <w:szCs w:val="24"/>
              </w:rPr>
              <w:t>Тематическое профориентационное</w:t>
            </w:r>
          </w:p>
        </w:tc>
        <w:tc>
          <w:tcPr>
            <w:tcW w:w="5775" w:type="dxa"/>
          </w:tcPr>
          <w:p w:rsidR="004B3B12" w:rsidRPr="00937F16" w:rsidRDefault="004B3B12" w:rsidP="00D15D16">
            <w:pPr>
              <w:pStyle w:val="TableParagraph"/>
              <w:numPr>
                <w:ilvl w:val="0"/>
                <w:numId w:val="2"/>
              </w:numPr>
              <w:tabs>
                <w:tab w:val="left" w:pos="839"/>
              </w:tabs>
              <w:ind w:right="92" w:firstLine="458"/>
              <w:jc w:val="both"/>
              <w:rPr>
                <w:sz w:val="24"/>
                <w:szCs w:val="24"/>
                <w:lang w:val="ru-RU"/>
              </w:rPr>
            </w:pPr>
            <w:r w:rsidRPr="00937F16">
              <w:rPr>
                <w:sz w:val="24"/>
                <w:szCs w:val="24"/>
                <w:lang w:val="ru-RU"/>
              </w:rPr>
              <w:t>кл. Базовые компоненты, которые необходимо учитывать при выборе профессии: «Хочу» – ваши интересы; «Могу» – ваши способности; «Буду» – востребованность обучающегося на рынке труда в будущем, перспективы профессионального развития.</w:t>
            </w:r>
          </w:p>
          <w:p w:rsidR="004B3B12" w:rsidRPr="00937F16" w:rsidRDefault="004B3B12" w:rsidP="00D15D16">
            <w:pPr>
              <w:pStyle w:val="TableParagraph"/>
              <w:numPr>
                <w:ilvl w:val="0"/>
                <w:numId w:val="2"/>
              </w:numPr>
              <w:tabs>
                <w:tab w:val="left" w:pos="727"/>
              </w:tabs>
              <w:ind w:right="93" w:firstLine="458"/>
              <w:jc w:val="both"/>
              <w:rPr>
                <w:sz w:val="24"/>
                <w:szCs w:val="24"/>
                <w:lang w:val="ru-RU"/>
              </w:rPr>
            </w:pPr>
            <w:r w:rsidRPr="00937F16">
              <w:rPr>
                <w:sz w:val="24"/>
                <w:szCs w:val="24"/>
                <w:lang w:val="ru-RU"/>
              </w:rPr>
              <w:t>кл.Выбордополнительногообразования.Ктовэтом можетпомочь,вчемрольсамого ученика. Как могут быть связаныучебныепредметыидополнительноеобразование с дальнейшим выборомпрофессиональногопути. Палитра возможностей дополнительного образования.</w:t>
            </w:r>
          </w:p>
          <w:p w:rsidR="004B3B12" w:rsidRPr="00937F16" w:rsidRDefault="004B3B12" w:rsidP="00D15D16">
            <w:pPr>
              <w:pStyle w:val="TableParagraph"/>
              <w:numPr>
                <w:ilvl w:val="0"/>
                <w:numId w:val="2"/>
              </w:numPr>
              <w:tabs>
                <w:tab w:val="left" w:pos="847"/>
              </w:tabs>
              <w:ind w:right="93" w:firstLine="458"/>
              <w:jc w:val="both"/>
              <w:rPr>
                <w:sz w:val="24"/>
                <w:szCs w:val="24"/>
              </w:rPr>
            </w:pPr>
            <w:r w:rsidRPr="00937F16">
              <w:rPr>
                <w:sz w:val="24"/>
                <w:szCs w:val="24"/>
                <w:lang w:val="ru-RU"/>
              </w:rPr>
              <w:t xml:space="preserve">кл.Соотнесениеличныхкачествиинтересовс направлениями профессиональной деятельности. Метапредметные умения (компетенции) и навыки, значимость предметных знаний - фундамента профессионального развития. </w:t>
            </w:r>
            <w:r w:rsidRPr="00937F16">
              <w:rPr>
                <w:sz w:val="24"/>
                <w:szCs w:val="24"/>
              </w:rPr>
              <w:t>Профильное обучение.</w:t>
            </w:r>
          </w:p>
          <w:p w:rsidR="004B3B12" w:rsidRPr="00937F16" w:rsidRDefault="004B3B12" w:rsidP="00D15D16">
            <w:pPr>
              <w:pStyle w:val="TableParagraph"/>
              <w:numPr>
                <w:ilvl w:val="0"/>
                <w:numId w:val="2"/>
              </w:numPr>
              <w:tabs>
                <w:tab w:val="left" w:pos="890"/>
                <w:tab w:val="left" w:pos="2573"/>
                <w:tab w:val="left" w:pos="4403"/>
              </w:tabs>
              <w:ind w:right="93" w:firstLine="458"/>
              <w:jc w:val="both"/>
              <w:rPr>
                <w:sz w:val="24"/>
                <w:szCs w:val="24"/>
              </w:rPr>
            </w:pPr>
            <w:r w:rsidRPr="00937F16">
              <w:rPr>
                <w:sz w:val="24"/>
                <w:szCs w:val="24"/>
                <w:lang w:val="ru-RU"/>
              </w:rPr>
              <w:t xml:space="preserve">кл. Преимущества обучения в организациях профессионального образования и высшего образования (ООВО). Возможные профессиональные направления для учащихся. Как стать специалистом того или иного направления. </w:t>
            </w:r>
            <w:r w:rsidRPr="00937F16">
              <w:rPr>
                <w:sz w:val="24"/>
                <w:szCs w:val="24"/>
              </w:rPr>
              <w:t>Как работает система получения</w:t>
            </w:r>
            <w:r w:rsidRPr="00937F16">
              <w:rPr>
                <w:spacing w:val="-2"/>
                <w:sz w:val="24"/>
                <w:szCs w:val="24"/>
              </w:rPr>
              <w:t>профессионального</w:t>
            </w:r>
            <w:r w:rsidRPr="00937F16">
              <w:rPr>
                <w:sz w:val="24"/>
                <w:szCs w:val="24"/>
              </w:rPr>
              <w:tab/>
            </w:r>
            <w:r w:rsidRPr="00937F16">
              <w:rPr>
                <w:spacing w:val="-2"/>
                <w:sz w:val="24"/>
                <w:szCs w:val="24"/>
              </w:rPr>
              <w:t>образования.</w:t>
            </w:r>
            <w:r w:rsidRPr="00937F16">
              <w:rPr>
                <w:sz w:val="24"/>
                <w:szCs w:val="24"/>
              </w:rPr>
              <w:tab/>
            </w:r>
            <w:r w:rsidRPr="00937F16">
              <w:rPr>
                <w:spacing w:val="-2"/>
                <w:sz w:val="24"/>
                <w:szCs w:val="24"/>
              </w:rPr>
              <w:t>Разнообразие</w:t>
            </w:r>
            <w:r w:rsidRPr="00937F16">
              <w:rPr>
                <w:sz w:val="24"/>
                <w:szCs w:val="24"/>
              </w:rPr>
              <w:t>образовательно-профессиональных маршрутов.</w:t>
            </w:r>
          </w:p>
          <w:p w:rsidR="004B3B12" w:rsidRPr="00937F16" w:rsidRDefault="004B3B12" w:rsidP="00D15D16">
            <w:pPr>
              <w:pStyle w:val="TableParagraph"/>
              <w:numPr>
                <w:ilvl w:val="0"/>
                <w:numId w:val="2"/>
              </w:numPr>
              <w:tabs>
                <w:tab w:val="left" w:pos="842"/>
              </w:tabs>
              <w:spacing w:line="254" w:lineRule="exact"/>
              <w:ind w:right="479" w:firstLine="458"/>
              <w:jc w:val="both"/>
              <w:rPr>
                <w:sz w:val="24"/>
                <w:szCs w:val="24"/>
              </w:rPr>
            </w:pPr>
            <w:r w:rsidRPr="00937F16">
              <w:rPr>
                <w:sz w:val="24"/>
                <w:szCs w:val="24"/>
                <w:lang w:val="ru-RU"/>
              </w:rPr>
              <w:t xml:space="preserve">кл. Структура высшего образования, УГСН. </w:t>
            </w:r>
            <w:r w:rsidRPr="00937F16">
              <w:rPr>
                <w:sz w:val="24"/>
                <w:szCs w:val="24"/>
              </w:rPr>
              <w:t>Вариантыобразованияипрофессиональногоразвития.</w:t>
            </w:r>
          </w:p>
        </w:tc>
        <w:tc>
          <w:tcPr>
            <w:tcW w:w="3368" w:type="dxa"/>
          </w:tcPr>
          <w:p w:rsidR="004B3B12" w:rsidRPr="00937F16" w:rsidRDefault="004B3B12" w:rsidP="004B3B12">
            <w:pPr>
              <w:pStyle w:val="TableParagraph"/>
              <w:rPr>
                <w:sz w:val="24"/>
                <w:szCs w:val="24"/>
              </w:rPr>
            </w:pPr>
          </w:p>
          <w:p w:rsidR="004B3B12" w:rsidRPr="00937F16" w:rsidRDefault="004B3B12" w:rsidP="004B3B12">
            <w:pPr>
              <w:pStyle w:val="TableParagraph"/>
              <w:rPr>
                <w:sz w:val="24"/>
                <w:szCs w:val="24"/>
              </w:rPr>
            </w:pPr>
          </w:p>
          <w:p w:rsidR="004B3B12" w:rsidRPr="00937F16" w:rsidRDefault="004B3B12" w:rsidP="004B3B12">
            <w:pPr>
              <w:pStyle w:val="TableParagraph"/>
              <w:rPr>
                <w:sz w:val="24"/>
                <w:szCs w:val="24"/>
              </w:rPr>
            </w:pPr>
          </w:p>
          <w:p w:rsidR="004B3B12" w:rsidRPr="00937F16" w:rsidRDefault="004B3B12" w:rsidP="004B3B12">
            <w:pPr>
              <w:pStyle w:val="TableParagraph"/>
              <w:rPr>
                <w:sz w:val="24"/>
                <w:szCs w:val="24"/>
              </w:rPr>
            </w:pPr>
          </w:p>
          <w:p w:rsidR="004B3B12" w:rsidRPr="00937F16" w:rsidRDefault="004B3B12" w:rsidP="004B3B12">
            <w:pPr>
              <w:pStyle w:val="TableParagraph"/>
              <w:rPr>
                <w:sz w:val="24"/>
                <w:szCs w:val="24"/>
              </w:rPr>
            </w:pPr>
          </w:p>
          <w:p w:rsidR="004B3B12" w:rsidRPr="00937F16" w:rsidRDefault="004B3B12" w:rsidP="004B3B12">
            <w:pPr>
              <w:pStyle w:val="TableParagraph"/>
              <w:rPr>
                <w:sz w:val="24"/>
                <w:szCs w:val="24"/>
              </w:rPr>
            </w:pPr>
          </w:p>
          <w:p w:rsidR="004B3B12" w:rsidRPr="00937F16" w:rsidRDefault="004B3B12" w:rsidP="004B3B12">
            <w:pPr>
              <w:pStyle w:val="TableParagraph"/>
              <w:rPr>
                <w:sz w:val="24"/>
                <w:szCs w:val="24"/>
              </w:rPr>
            </w:pPr>
          </w:p>
          <w:p w:rsidR="004B3B12" w:rsidRPr="00937F16" w:rsidRDefault="004B3B12" w:rsidP="004B3B12">
            <w:pPr>
              <w:pStyle w:val="TableParagraph"/>
              <w:spacing w:before="247"/>
              <w:rPr>
                <w:sz w:val="24"/>
                <w:szCs w:val="24"/>
              </w:rPr>
            </w:pPr>
          </w:p>
          <w:p w:rsidR="004B3B12" w:rsidRPr="00937F16" w:rsidRDefault="004B3B12" w:rsidP="004B3B12">
            <w:pPr>
              <w:pStyle w:val="TableParagraph"/>
              <w:ind w:left="109" w:right="59"/>
              <w:rPr>
                <w:sz w:val="24"/>
                <w:szCs w:val="24"/>
              </w:rPr>
            </w:pPr>
            <w:r w:rsidRPr="00937F16">
              <w:rPr>
                <w:sz w:val="24"/>
                <w:szCs w:val="24"/>
              </w:rPr>
              <w:t>Просмотрвидеороликов,участие в дискуссии, выполнение</w:t>
            </w:r>
          </w:p>
          <w:p w:rsidR="004B3B12" w:rsidRPr="00937F16" w:rsidRDefault="004B3B12" w:rsidP="004B3B12">
            <w:pPr>
              <w:pStyle w:val="TableParagraph"/>
              <w:spacing w:before="1"/>
              <w:ind w:left="109" w:right="59"/>
              <w:rPr>
                <w:sz w:val="24"/>
                <w:szCs w:val="24"/>
              </w:rPr>
            </w:pPr>
            <w:r w:rsidRPr="00937F16">
              <w:rPr>
                <w:sz w:val="24"/>
                <w:szCs w:val="24"/>
              </w:rPr>
              <w:t>заданий.Работасматериалами занятия. Работа под</w:t>
            </w:r>
          </w:p>
          <w:p w:rsidR="004B3B12" w:rsidRPr="00937F16" w:rsidRDefault="004B3B12" w:rsidP="004B3B12">
            <w:pPr>
              <w:pStyle w:val="TableParagraph"/>
              <w:ind w:left="109" w:right="59"/>
              <w:rPr>
                <w:sz w:val="24"/>
                <w:szCs w:val="24"/>
              </w:rPr>
            </w:pPr>
            <w:r w:rsidRPr="00937F16">
              <w:rPr>
                <w:sz w:val="24"/>
                <w:szCs w:val="24"/>
              </w:rPr>
              <w:t>руководством педагога, самостоятельная</w:t>
            </w:r>
            <w:r w:rsidRPr="00937F16">
              <w:rPr>
                <w:spacing w:val="-2"/>
                <w:sz w:val="24"/>
                <w:szCs w:val="24"/>
              </w:rPr>
              <w:t>работа.</w:t>
            </w:r>
          </w:p>
        </w:tc>
      </w:tr>
    </w:tbl>
    <w:p w:rsidR="004B3B12" w:rsidRPr="00937F16" w:rsidRDefault="004B3B12" w:rsidP="004B3B12">
      <w:pPr>
        <w:pStyle w:val="TableParagraph"/>
        <w:rPr>
          <w:sz w:val="24"/>
          <w:szCs w:val="24"/>
        </w:rPr>
        <w:sectPr w:rsidR="004B3B12" w:rsidRPr="00937F16">
          <w:pgSz w:w="16840" w:h="11910" w:orient="landscape"/>
          <w:pgMar w:top="1340" w:right="992" w:bottom="920" w:left="992" w:header="0" w:footer="734" w:gutter="0"/>
          <w:cols w:space="720"/>
        </w:sectPr>
      </w:pPr>
    </w:p>
    <w:p w:rsidR="004B3B12" w:rsidRPr="00937F16" w:rsidRDefault="004B3B12" w:rsidP="004B3B12">
      <w:pPr>
        <w:pStyle w:val="a5"/>
        <w:spacing w:before="3"/>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552"/>
        <w:gridCol w:w="2305"/>
        <w:gridCol w:w="5775"/>
        <w:gridCol w:w="3368"/>
      </w:tblGrid>
      <w:tr w:rsidR="004B3B12" w:rsidRPr="00937F16" w:rsidTr="004B3B12">
        <w:trPr>
          <w:trHeight w:val="506"/>
        </w:trPr>
        <w:tc>
          <w:tcPr>
            <w:tcW w:w="564" w:type="dxa"/>
          </w:tcPr>
          <w:p w:rsidR="004B3B12" w:rsidRPr="00937F16" w:rsidRDefault="004B3B12" w:rsidP="004B3B12">
            <w:pPr>
              <w:pStyle w:val="TableParagraph"/>
              <w:spacing w:before="126"/>
              <w:ind w:left="172"/>
              <w:rPr>
                <w:b/>
                <w:sz w:val="24"/>
                <w:szCs w:val="24"/>
              </w:rPr>
            </w:pPr>
            <w:r w:rsidRPr="00937F16">
              <w:rPr>
                <w:b/>
                <w:spacing w:val="-10"/>
                <w:sz w:val="24"/>
                <w:szCs w:val="24"/>
              </w:rPr>
              <w:t>№</w:t>
            </w:r>
          </w:p>
        </w:tc>
        <w:tc>
          <w:tcPr>
            <w:tcW w:w="2552" w:type="dxa"/>
          </w:tcPr>
          <w:p w:rsidR="004B3B12" w:rsidRPr="00937F16" w:rsidRDefault="004B3B12" w:rsidP="004B3B12">
            <w:pPr>
              <w:pStyle w:val="TableParagraph"/>
              <w:spacing w:before="126"/>
              <w:ind w:left="331"/>
              <w:rPr>
                <w:b/>
                <w:sz w:val="24"/>
                <w:szCs w:val="24"/>
              </w:rPr>
            </w:pPr>
            <w:r w:rsidRPr="00937F16">
              <w:rPr>
                <w:b/>
                <w:sz w:val="24"/>
                <w:szCs w:val="24"/>
              </w:rPr>
              <w:t>Тема,раздел</w:t>
            </w:r>
            <w:r w:rsidRPr="00937F16">
              <w:rPr>
                <w:b/>
                <w:spacing w:val="-2"/>
                <w:sz w:val="24"/>
                <w:szCs w:val="24"/>
              </w:rPr>
              <w:t>курса</w:t>
            </w:r>
          </w:p>
        </w:tc>
        <w:tc>
          <w:tcPr>
            <w:tcW w:w="2305" w:type="dxa"/>
          </w:tcPr>
          <w:p w:rsidR="004B3B12" w:rsidRPr="00937F16" w:rsidRDefault="004B3B12" w:rsidP="004B3B12">
            <w:pPr>
              <w:pStyle w:val="TableParagraph"/>
              <w:spacing w:before="126"/>
              <w:ind w:left="12" w:right="4"/>
              <w:jc w:val="center"/>
              <w:rPr>
                <w:b/>
                <w:sz w:val="24"/>
                <w:szCs w:val="24"/>
              </w:rPr>
            </w:pPr>
            <w:r w:rsidRPr="00937F16">
              <w:rPr>
                <w:b/>
                <w:sz w:val="24"/>
                <w:szCs w:val="24"/>
              </w:rPr>
              <w:t>Вид</w:t>
            </w:r>
            <w:r w:rsidRPr="00937F16">
              <w:rPr>
                <w:b/>
                <w:spacing w:val="-2"/>
                <w:sz w:val="24"/>
                <w:szCs w:val="24"/>
              </w:rPr>
              <w:t>занятия</w:t>
            </w:r>
          </w:p>
        </w:tc>
        <w:tc>
          <w:tcPr>
            <w:tcW w:w="5775" w:type="dxa"/>
          </w:tcPr>
          <w:p w:rsidR="004B3B12" w:rsidRPr="00937F16" w:rsidRDefault="004B3B12" w:rsidP="004B3B12">
            <w:pPr>
              <w:pStyle w:val="TableParagraph"/>
              <w:spacing w:before="126"/>
              <w:ind w:left="1801"/>
              <w:rPr>
                <w:b/>
                <w:sz w:val="24"/>
                <w:szCs w:val="24"/>
              </w:rPr>
            </w:pPr>
            <w:r w:rsidRPr="00937F16">
              <w:rPr>
                <w:b/>
                <w:sz w:val="24"/>
                <w:szCs w:val="24"/>
              </w:rPr>
              <w:t>Основное</w:t>
            </w:r>
            <w:r w:rsidRPr="00937F16">
              <w:rPr>
                <w:b/>
                <w:spacing w:val="-2"/>
                <w:sz w:val="24"/>
                <w:szCs w:val="24"/>
              </w:rPr>
              <w:t>содержание</w:t>
            </w:r>
          </w:p>
        </w:tc>
        <w:tc>
          <w:tcPr>
            <w:tcW w:w="3368" w:type="dxa"/>
          </w:tcPr>
          <w:p w:rsidR="004B3B12" w:rsidRPr="00937F16" w:rsidRDefault="004B3B12" w:rsidP="004B3B12">
            <w:pPr>
              <w:pStyle w:val="TableParagraph"/>
              <w:spacing w:line="252" w:lineRule="exact"/>
              <w:ind w:left="1000" w:right="59" w:hanging="819"/>
              <w:rPr>
                <w:b/>
                <w:sz w:val="24"/>
                <w:szCs w:val="24"/>
              </w:rPr>
            </w:pPr>
            <w:r w:rsidRPr="00937F16">
              <w:rPr>
                <w:b/>
                <w:sz w:val="24"/>
                <w:szCs w:val="24"/>
              </w:rPr>
              <w:t>Основныевидыдеятельности</w:t>
            </w:r>
            <w:r w:rsidRPr="00937F16">
              <w:rPr>
                <w:b/>
                <w:spacing w:val="-2"/>
                <w:sz w:val="24"/>
                <w:szCs w:val="24"/>
              </w:rPr>
              <w:t>обучающихся</w:t>
            </w:r>
          </w:p>
        </w:tc>
      </w:tr>
      <w:tr w:rsidR="004B3B12" w:rsidRPr="00937F16" w:rsidTr="004B3B12">
        <w:trPr>
          <w:trHeight w:val="1518"/>
        </w:trPr>
        <w:tc>
          <w:tcPr>
            <w:tcW w:w="564" w:type="dxa"/>
          </w:tcPr>
          <w:p w:rsidR="004B3B12" w:rsidRPr="00937F16" w:rsidRDefault="004B3B12" w:rsidP="004B3B12">
            <w:pPr>
              <w:pStyle w:val="TableParagraph"/>
              <w:rPr>
                <w:sz w:val="24"/>
                <w:szCs w:val="24"/>
              </w:rPr>
            </w:pPr>
          </w:p>
        </w:tc>
        <w:tc>
          <w:tcPr>
            <w:tcW w:w="2552" w:type="dxa"/>
          </w:tcPr>
          <w:p w:rsidR="004B3B12" w:rsidRPr="00937F16" w:rsidRDefault="004B3B12" w:rsidP="004B3B12">
            <w:pPr>
              <w:pStyle w:val="TableParagraph"/>
              <w:rPr>
                <w:sz w:val="24"/>
                <w:szCs w:val="24"/>
              </w:rPr>
            </w:pPr>
          </w:p>
        </w:tc>
        <w:tc>
          <w:tcPr>
            <w:tcW w:w="2305" w:type="dxa"/>
          </w:tcPr>
          <w:p w:rsidR="004B3B12" w:rsidRPr="00937F16" w:rsidRDefault="004B3B12" w:rsidP="004B3B12">
            <w:pPr>
              <w:pStyle w:val="TableParagraph"/>
              <w:rPr>
                <w:sz w:val="24"/>
                <w:szCs w:val="24"/>
              </w:rPr>
            </w:pPr>
          </w:p>
        </w:tc>
        <w:tc>
          <w:tcPr>
            <w:tcW w:w="5775" w:type="dxa"/>
          </w:tcPr>
          <w:p w:rsidR="004B3B12" w:rsidRPr="00937F16" w:rsidRDefault="004B3B12" w:rsidP="004B3B12">
            <w:pPr>
              <w:pStyle w:val="TableParagraph"/>
              <w:spacing w:line="248" w:lineRule="exact"/>
              <w:ind w:right="979"/>
              <w:jc w:val="center"/>
              <w:rPr>
                <w:sz w:val="24"/>
                <w:szCs w:val="24"/>
                <w:lang w:val="ru-RU"/>
              </w:rPr>
            </w:pPr>
            <w:r w:rsidRPr="00937F16">
              <w:rPr>
                <w:sz w:val="24"/>
                <w:szCs w:val="24"/>
                <w:lang w:val="ru-RU"/>
              </w:rPr>
              <w:t>11кл.Различныежизненные</w:t>
            </w:r>
            <w:r w:rsidRPr="00937F16">
              <w:rPr>
                <w:spacing w:val="-2"/>
                <w:sz w:val="24"/>
                <w:szCs w:val="24"/>
                <w:lang w:val="ru-RU"/>
              </w:rPr>
              <w:t>сценарии</w:t>
            </w:r>
          </w:p>
          <w:p w:rsidR="004B3B12" w:rsidRPr="00937F16" w:rsidRDefault="004B3B12" w:rsidP="004B3B12">
            <w:pPr>
              <w:pStyle w:val="TableParagraph"/>
              <w:spacing w:line="252" w:lineRule="exact"/>
              <w:ind w:left="22" w:right="979"/>
              <w:jc w:val="center"/>
              <w:rPr>
                <w:sz w:val="24"/>
                <w:szCs w:val="24"/>
                <w:lang w:val="ru-RU"/>
              </w:rPr>
            </w:pPr>
            <w:r w:rsidRPr="00937F16">
              <w:rPr>
                <w:sz w:val="24"/>
                <w:szCs w:val="24"/>
                <w:lang w:val="ru-RU"/>
              </w:rPr>
              <w:t>ипрофессионально-образовательные</w:t>
            </w:r>
            <w:r w:rsidRPr="00937F16">
              <w:rPr>
                <w:spacing w:val="-2"/>
                <w:sz w:val="24"/>
                <w:szCs w:val="24"/>
                <w:lang w:val="ru-RU"/>
              </w:rPr>
              <w:t>маршруты,</w:t>
            </w:r>
          </w:p>
          <w:p w:rsidR="004B3B12" w:rsidRPr="00937F16" w:rsidRDefault="004B3B12" w:rsidP="004B3B12">
            <w:pPr>
              <w:pStyle w:val="TableParagraph"/>
              <w:ind w:left="109" w:right="309"/>
              <w:rPr>
                <w:sz w:val="24"/>
                <w:szCs w:val="24"/>
                <w:lang w:val="ru-RU"/>
              </w:rPr>
            </w:pPr>
            <w:r w:rsidRPr="00937F16">
              <w:rPr>
                <w:sz w:val="24"/>
                <w:szCs w:val="24"/>
                <w:lang w:val="ru-RU"/>
              </w:rPr>
              <w:t>карьерныетраектории.Персональноепрофессиональное развитие. Приемы построения профессионально-</w:t>
            </w:r>
          </w:p>
          <w:p w:rsidR="004B3B12" w:rsidRPr="00937F16" w:rsidRDefault="004B3B12" w:rsidP="004B3B12">
            <w:pPr>
              <w:pStyle w:val="TableParagraph"/>
              <w:spacing w:line="254" w:lineRule="exact"/>
              <w:ind w:left="109"/>
              <w:rPr>
                <w:sz w:val="24"/>
                <w:szCs w:val="24"/>
                <w:lang w:val="ru-RU"/>
              </w:rPr>
            </w:pPr>
            <w:r w:rsidRPr="00937F16">
              <w:rPr>
                <w:sz w:val="24"/>
                <w:szCs w:val="24"/>
                <w:lang w:val="ru-RU"/>
              </w:rPr>
              <w:t>образовательныхмаршрутов.Выборобразовательной</w:t>
            </w:r>
            <w:r w:rsidRPr="00937F16">
              <w:rPr>
                <w:spacing w:val="-2"/>
                <w:sz w:val="24"/>
                <w:szCs w:val="24"/>
                <w:lang w:val="ru-RU"/>
              </w:rPr>
              <w:t>организации.</w:t>
            </w:r>
          </w:p>
        </w:tc>
        <w:tc>
          <w:tcPr>
            <w:tcW w:w="3368" w:type="dxa"/>
          </w:tcPr>
          <w:p w:rsidR="004B3B12" w:rsidRPr="00937F16" w:rsidRDefault="004B3B12" w:rsidP="004B3B12">
            <w:pPr>
              <w:pStyle w:val="TableParagraph"/>
              <w:rPr>
                <w:sz w:val="24"/>
                <w:szCs w:val="24"/>
                <w:lang w:val="ru-RU"/>
              </w:rPr>
            </w:pPr>
          </w:p>
        </w:tc>
      </w:tr>
      <w:tr w:rsidR="004B3B12" w:rsidRPr="00937F16" w:rsidTr="004B3B12">
        <w:trPr>
          <w:trHeight w:val="1797"/>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8"/>
              <w:rPr>
                <w:sz w:val="24"/>
                <w:szCs w:val="24"/>
                <w:lang w:val="ru-RU"/>
              </w:rPr>
            </w:pPr>
          </w:p>
          <w:p w:rsidR="004B3B12" w:rsidRPr="00937F16" w:rsidRDefault="004B3B12" w:rsidP="004B3B12">
            <w:pPr>
              <w:pStyle w:val="TableParagraph"/>
              <w:ind w:left="110"/>
              <w:rPr>
                <w:sz w:val="24"/>
                <w:szCs w:val="24"/>
              </w:rPr>
            </w:pPr>
            <w:r w:rsidRPr="00937F16">
              <w:rPr>
                <w:spacing w:val="-5"/>
                <w:sz w:val="24"/>
                <w:szCs w:val="24"/>
              </w:rPr>
              <w:t>3.</w:t>
            </w:r>
          </w:p>
        </w:tc>
        <w:tc>
          <w:tcPr>
            <w:tcW w:w="2552" w:type="dxa"/>
          </w:tcPr>
          <w:p w:rsidR="004B3B12" w:rsidRPr="00937F16" w:rsidRDefault="004B3B12" w:rsidP="004B3B12">
            <w:pPr>
              <w:pStyle w:val="TableParagraph"/>
              <w:spacing w:line="247" w:lineRule="exact"/>
              <w:ind w:left="108"/>
              <w:rPr>
                <w:sz w:val="24"/>
                <w:szCs w:val="24"/>
                <w:lang w:val="ru-RU"/>
              </w:rPr>
            </w:pPr>
            <w:r w:rsidRPr="00937F16">
              <w:rPr>
                <w:sz w:val="24"/>
                <w:szCs w:val="24"/>
                <w:lang w:val="ru-RU"/>
              </w:rPr>
              <w:t>Тема</w:t>
            </w:r>
            <w:r w:rsidRPr="00937F16">
              <w:rPr>
                <w:spacing w:val="-5"/>
                <w:sz w:val="24"/>
                <w:szCs w:val="24"/>
                <w:lang w:val="ru-RU"/>
              </w:rPr>
              <w:t>3.</w:t>
            </w:r>
          </w:p>
          <w:p w:rsidR="004B3B12" w:rsidRPr="00937F16" w:rsidRDefault="004B3B12" w:rsidP="004B3B12">
            <w:pPr>
              <w:pStyle w:val="TableParagraph"/>
              <w:spacing w:before="1"/>
              <w:ind w:left="108"/>
              <w:rPr>
                <w:sz w:val="24"/>
                <w:szCs w:val="24"/>
                <w:lang w:val="ru-RU"/>
              </w:rPr>
            </w:pPr>
            <w:r w:rsidRPr="00937F16">
              <w:rPr>
                <w:spacing w:val="-2"/>
                <w:sz w:val="24"/>
                <w:szCs w:val="24"/>
                <w:lang w:val="ru-RU"/>
              </w:rPr>
              <w:t>Тематическое профориентационное занятие</w:t>
            </w:r>
          </w:p>
          <w:p w:rsidR="004B3B12" w:rsidRPr="00937F16" w:rsidRDefault="004B3B12" w:rsidP="004B3B12">
            <w:pPr>
              <w:pStyle w:val="TableParagraph"/>
              <w:ind w:left="108"/>
              <w:rPr>
                <w:sz w:val="24"/>
                <w:szCs w:val="24"/>
                <w:lang w:val="ru-RU"/>
              </w:rPr>
            </w:pPr>
            <w:r w:rsidRPr="00937F16">
              <w:rPr>
                <w:sz w:val="24"/>
                <w:szCs w:val="24"/>
                <w:lang w:val="ru-RU"/>
              </w:rPr>
              <w:t>«Познаю</w:t>
            </w:r>
            <w:r w:rsidRPr="00937F16">
              <w:rPr>
                <w:spacing w:val="-4"/>
                <w:sz w:val="24"/>
                <w:szCs w:val="24"/>
                <w:lang w:val="ru-RU"/>
              </w:rPr>
              <w:t>себя»</w:t>
            </w:r>
          </w:p>
          <w:p w:rsidR="004B3B12" w:rsidRPr="00937F16" w:rsidRDefault="004B3B12" w:rsidP="004B3B12">
            <w:pPr>
              <w:pStyle w:val="TableParagraph"/>
              <w:spacing w:before="27"/>
              <w:rPr>
                <w:sz w:val="24"/>
                <w:szCs w:val="24"/>
                <w:lang w:val="ru-RU"/>
              </w:rPr>
            </w:pPr>
          </w:p>
          <w:p w:rsidR="004B3B12" w:rsidRPr="00937F16" w:rsidRDefault="004B3B12" w:rsidP="004B3B12">
            <w:pPr>
              <w:pStyle w:val="TableParagraph"/>
              <w:spacing w:line="238" w:lineRule="exact"/>
              <w:ind w:left="108"/>
              <w:rPr>
                <w:sz w:val="24"/>
                <w:szCs w:val="24"/>
              </w:rPr>
            </w:pPr>
            <w:r w:rsidRPr="00937F16">
              <w:rPr>
                <w:sz w:val="24"/>
                <w:szCs w:val="24"/>
              </w:rPr>
              <w:t xml:space="preserve">(1 </w:t>
            </w:r>
            <w:r w:rsidRPr="00937F16">
              <w:rPr>
                <w:spacing w:val="-4"/>
                <w:sz w:val="24"/>
                <w:szCs w:val="24"/>
              </w:rPr>
              <w:t>час)</w:t>
            </w:r>
          </w:p>
        </w:tc>
        <w:tc>
          <w:tcPr>
            <w:tcW w:w="2305"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133"/>
              <w:rPr>
                <w:sz w:val="24"/>
                <w:szCs w:val="24"/>
              </w:rPr>
            </w:pPr>
          </w:p>
          <w:p w:rsidR="004B3B12" w:rsidRPr="00937F16" w:rsidRDefault="004B3B12" w:rsidP="004B3B12">
            <w:pPr>
              <w:pStyle w:val="TableParagraph"/>
              <w:spacing w:before="1"/>
              <w:ind w:left="143" w:firstLine="355"/>
              <w:rPr>
                <w:sz w:val="24"/>
                <w:szCs w:val="24"/>
              </w:rPr>
            </w:pPr>
            <w:r w:rsidRPr="00937F16">
              <w:rPr>
                <w:spacing w:val="-2"/>
                <w:sz w:val="24"/>
                <w:szCs w:val="24"/>
              </w:rPr>
              <w:t>Тематическое профориентационное</w:t>
            </w:r>
          </w:p>
        </w:tc>
        <w:tc>
          <w:tcPr>
            <w:tcW w:w="5775" w:type="dxa"/>
          </w:tcPr>
          <w:p w:rsidR="004B3B12" w:rsidRPr="00937F16" w:rsidRDefault="004B3B12" w:rsidP="004B3B12">
            <w:pPr>
              <w:pStyle w:val="TableParagraph"/>
              <w:ind w:left="109"/>
              <w:rPr>
                <w:sz w:val="24"/>
                <w:szCs w:val="24"/>
                <w:lang w:val="ru-RU"/>
              </w:rPr>
            </w:pPr>
            <w:r w:rsidRPr="00937F16">
              <w:rPr>
                <w:sz w:val="24"/>
                <w:szCs w:val="24"/>
              </w:rPr>
              <w:t>Особенностидиагностикнаплатформе«Билетвбудущее»</w:t>
            </w:r>
            <w:hyperlink r:id="rId1152">
              <w:r w:rsidRPr="00937F16">
                <w:rPr>
                  <w:sz w:val="24"/>
                  <w:szCs w:val="24"/>
                </w:rPr>
                <w:t>https://bvbinfo.ru/</w:t>
              </w:r>
            </w:hyperlink>
            <w:r w:rsidRPr="00937F16">
              <w:rPr>
                <w:sz w:val="24"/>
                <w:szCs w:val="24"/>
              </w:rPr>
              <w:t xml:space="preserve">. </w:t>
            </w:r>
            <w:r w:rsidRPr="00937F16">
              <w:rPr>
                <w:sz w:val="24"/>
                <w:szCs w:val="24"/>
                <w:lang w:val="ru-RU"/>
              </w:rPr>
              <w:t>Значение профориентационных диагностик. Диагностический цикл. Алгоритм и сроки</w:t>
            </w:r>
          </w:p>
          <w:p w:rsidR="004B3B12" w:rsidRPr="00937F16" w:rsidRDefault="004B3B12" w:rsidP="004B3B12">
            <w:pPr>
              <w:pStyle w:val="TableParagraph"/>
              <w:ind w:left="109"/>
              <w:rPr>
                <w:sz w:val="24"/>
                <w:szCs w:val="24"/>
                <w:lang w:val="ru-RU"/>
              </w:rPr>
            </w:pPr>
            <w:r w:rsidRPr="00937F16">
              <w:rPr>
                <w:sz w:val="24"/>
                <w:szCs w:val="24"/>
                <w:lang w:val="ru-RU"/>
              </w:rPr>
              <w:t>прохождениядиагностик.Анонсирование</w:t>
            </w:r>
            <w:r w:rsidRPr="00937F16">
              <w:rPr>
                <w:spacing w:val="-2"/>
                <w:sz w:val="24"/>
                <w:szCs w:val="24"/>
                <w:lang w:val="ru-RU"/>
              </w:rPr>
              <w:t>диагностик</w:t>
            </w:r>
          </w:p>
          <w:p w:rsidR="004B3B12" w:rsidRPr="00937F16" w:rsidRDefault="004B3B12" w:rsidP="004B3B12">
            <w:pPr>
              <w:pStyle w:val="TableParagraph"/>
              <w:ind w:left="109"/>
              <w:rPr>
                <w:sz w:val="24"/>
                <w:szCs w:val="24"/>
                <w:lang w:val="ru-RU"/>
              </w:rPr>
            </w:pPr>
            <w:r w:rsidRPr="00937F16">
              <w:rPr>
                <w:sz w:val="24"/>
                <w:szCs w:val="24"/>
                <w:lang w:val="ru-RU"/>
              </w:rPr>
              <w:t>«Моиинтересы»(6,8,10классы)и«Мойпрофиль»(7,9,11</w:t>
            </w:r>
            <w:r w:rsidRPr="00937F16">
              <w:rPr>
                <w:spacing w:val="-2"/>
                <w:sz w:val="24"/>
                <w:szCs w:val="24"/>
                <w:lang w:val="ru-RU"/>
              </w:rPr>
              <w:t>классы).</w:t>
            </w:r>
          </w:p>
        </w:tc>
        <w:tc>
          <w:tcPr>
            <w:tcW w:w="3368" w:type="dxa"/>
          </w:tcPr>
          <w:p w:rsidR="004B3B12" w:rsidRPr="00937F16" w:rsidRDefault="004B3B12" w:rsidP="004B3B12">
            <w:pPr>
              <w:pStyle w:val="TableParagraph"/>
              <w:spacing w:before="135"/>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2277"/>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247"/>
              <w:rPr>
                <w:sz w:val="24"/>
                <w:szCs w:val="24"/>
                <w:lang w:val="ru-RU"/>
              </w:rPr>
            </w:pPr>
          </w:p>
          <w:p w:rsidR="004B3B12" w:rsidRPr="00937F16" w:rsidRDefault="004B3B12" w:rsidP="004B3B12">
            <w:pPr>
              <w:pStyle w:val="TableParagraph"/>
              <w:ind w:left="110"/>
              <w:rPr>
                <w:sz w:val="24"/>
                <w:szCs w:val="24"/>
              </w:rPr>
            </w:pPr>
            <w:r w:rsidRPr="00937F16">
              <w:rPr>
                <w:spacing w:val="-5"/>
                <w:sz w:val="24"/>
                <w:szCs w:val="24"/>
              </w:rPr>
              <w:t>4.</w:t>
            </w:r>
          </w:p>
        </w:tc>
        <w:tc>
          <w:tcPr>
            <w:tcW w:w="2552" w:type="dxa"/>
          </w:tcPr>
          <w:p w:rsidR="004B3B12" w:rsidRPr="00937F16" w:rsidRDefault="004B3B12" w:rsidP="004B3B12">
            <w:pPr>
              <w:pStyle w:val="TableParagraph"/>
              <w:spacing w:before="235"/>
              <w:rPr>
                <w:sz w:val="24"/>
                <w:szCs w:val="24"/>
                <w:lang w:val="ru-RU"/>
              </w:rPr>
            </w:pPr>
          </w:p>
          <w:p w:rsidR="004B3B12" w:rsidRPr="00937F16" w:rsidRDefault="004B3B12" w:rsidP="004B3B12">
            <w:pPr>
              <w:pStyle w:val="TableParagraph"/>
              <w:ind w:left="108"/>
              <w:rPr>
                <w:sz w:val="24"/>
                <w:szCs w:val="24"/>
                <w:lang w:val="ru-RU"/>
              </w:rPr>
            </w:pPr>
            <w:r w:rsidRPr="00937F16">
              <w:rPr>
                <w:sz w:val="24"/>
                <w:szCs w:val="24"/>
                <w:lang w:val="ru-RU"/>
              </w:rPr>
              <w:t>Тема</w:t>
            </w:r>
            <w:r w:rsidRPr="00937F16">
              <w:rPr>
                <w:spacing w:val="-5"/>
                <w:sz w:val="24"/>
                <w:szCs w:val="24"/>
                <w:lang w:val="ru-RU"/>
              </w:rPr>
              <w:t>4.</w:t>
            </w:r>
          </w:p>
          <w:p w:rsidR="004B3B12" w:rsidRPr="00937F16" w:rsidRDefault="004B3B12" w:rsidP="004B3B12">
            <w:pPr>
              <w:pStyle w:val="TableParagraph"/>
              <w:spacing w:before="26"/>
              <w:rPr>
                <w:sz w:val="24"/>
                <w:szCs w:val="24"/>
                <w:lang w:val="ru-RU"/>
              </w:rPr>
            </w:pPr>
          </w:p>
          <w:p w:rsidR="004B3B12" w:rsidRPr="00937F16" w:rsidRDefault="004B3B12" w:rsidP="004B3B12">
            <w:pPr>
              <w:pStyle w:val="TableParagraph"/>
              <w:spacing w:before="1"/>
              <w:ind w:left="108" w:right="229"/>
              <w:rPr>
                <w:sz w:val="24"/>
                <w:szCs w:val="24"/>
                <w:lang w:val="ru-RU"/>
              </w:rPr>
            </w:pPr>
            <w:r w:rsidRPr="00937F16">
              <w:rPr>
                <w:sz w:val="24"/>
                <w:szCs w:val="24"/>
                <w:lang w:val="ru-RU"/>
              </w:rPr>
              <w:t>Россияпромышленная: атомные технологии</w:t>
            </w:r>
          </w:p>
          <w:p w:rsidR="004B3B12" w:rsidRPr="00937F16" w:rsidRDefault="004B3B12" w:rsidP="004B3B12">
            <w:pPr>
              <w:pStyle w:val="TableParagraph"/>
              <w:spacing w:line="251" w:lineRule="exact"/>
              <w:ind w:left="108"/>
              <w:rPr>
                <w:sz w:val="24"/>
                <w:szCs w:val="24"/>
                <w:lang w:val="ru-RU"/>
              </w:rPr>
            </w:pPr>
            <w:r w:rsidRPr="00937F16">
              <w:rPr>
                <w:sz w:val="24"/>
                <w:szCs w:val="24"/>
                <w:lang w:val="ru-RU"/>
              </w:rPr>
              <w:t xml:space="preserve">(1 </w:t>
            </w:r>
            <w:r w:rsidRPr="00937F16">
              <w:rPr>
                <w:spacing w:val="-4"/>
                <w:sz w:val="24"/>
                <w:szCs w:val="24"/>
                <w:lang w:val="ru-RU"/>
              </w:rPr>
              <w:t>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247"/>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spacing w:line="248" w:lineRule="exact"/>
              <w:ind w:left="109"/>
              <w:rPr>
                <w:sz w:val="24"/>
                <w:szCs w:val="24"/>
                <w:lang w:val="ru-RU"/>
              </w:rPr>
            </w:pPr>
            <w:r w:rsidRPr="00937F16">
              <w:rPr>
                <w:sz w:val="24"/>
                <w:szCs w:val="24"/>
                <w:lang w:val="ru-RU"/>
              </w:rPr>
              <w:t>ЗанятиепосвященоатомнойпромышленностиРоссии</w:t>
            </w:r>
            <w:r w:rsidRPr="00937F16">
              <w:rPr>
                <w:spacing w:val="-10"/>
                <w:sz w:val="24"/>
                <w:szCs w:val="24"/>
                <w:lang w:val="ru-RU"/>
              </w:rPr>
              <w:t>и</w:t>
            </w:r>
          </w:p>
          <w:p w:rsidR="004B3B12" w:rsidRPr="00937F16" w:rsidRDefault="004B3B12" w:rsidP="004B3B12">
            <w:pPr>
              <w:pStyle w:val="TableParagraph"/>
              <w:ind w:left="109" w:right="126"/>
              <w:rPr>
                <w:sz w:val="24"/>
                <w:szCs w:val="24"/>
                <w:lang w:val="ru-RU"/>
              </w:rPr>
            </w:pPr>
            <w:r w:rsidRPr="00937F16">
              <w:rPr>
                <w:sz w:val="24"/>
                <w:szCs w:val="24"/>
                <w:lang w:val="ru-RU"/>
              </w:rPr>
              <w:t>отраслевомудню(26сентября).Знакомствообучающихся с ролью атомной промышленности в экономике страны.</w:t>
            </w:r>
          </w:p>
          <w:p w:rsidR="004B3B12" w:rsidRPr="00937F16" w:rsidRDefault="004B3B12" w:rsidP="004B3B12">
            <w:pPr>
              <w:pStyle w:val="TableParagraph"/>
              <w:ind w:left="109"/>
              <w:rPr>
                <w:sz w:val="24"/>
                <w:szCs w:val="24"/>
                <w:lang w:val="ru-RU"/>
              </w:rPr>
            </w:pPr>
            <w:r w:rsidRPr="00937F16">
              <w:rPr>
                <w:sz w:val="24"/>
                <w:szCs w:val="24"/>
                <w:lang w:val="ru-RU"/>
              </w:rPr>
              <w:t>ДостиженияРоссиивсфереатомнойпромышленности, актуальные задачи и перспективы развития отрасли.</w:t>
            </w:r>
          </w:p>
          <w:p w:rsidR="004B3B12" w:rsidRPr="00937F16" w:rsidRDefault="004B3B12" w:rsidP="004B3B12">
            <w:pPr>
              <w:pStyle w:val="TableParagraph"/>
              <w:spacing w:line="253" w:lineRule="exact"/>
              <w:ind w:left="109"/>
              <w:rPr>
                <w:sz w:val="24"/>
                <w:szCs w:val="24"/>
                <w:lang w:val="ru-RU"/>
              </w:rPr>
            </w:pPr>
            <w:r w:rsidRPr="00937F16">
              <w:rPr>
                <w:sz w:val="24"/>
                <w:szCs w:val="24"/>
                <w:lang w:val="ru-RU"/>
              </w:rPr>
              <w:t>Крупнейшийработодатель–государственная</w:t>
            </w:r>
            <w:r w:rsidRPr="00937F16">
              <w:rPr>
                <w:spacing w:val="-2"/>
                <w:sz w:val="24"/>
                <w:szCs w:val="24"/>
                <w:lang w:val="ru-RU"/>
              </w:rPr>
              <w:t>корпорация</w:t>
            </w:r>
          </w:p>
          <w:p w:rsidR="004B3B12" w:rsidRPr="00937F16" w:rsidRDefault="004B3B12" w:rsidP="004B3B12">
            <w:pPr>
              <w:pStyle w:val="TableParagraph"/>
              <w:spacing w:line="252" w:lineRule="exact"/>
              <w:ind w:left="109"/>
              <w:rPr>
                <w:sz w:val="24"/>
                <w:szCs w:val="24"/>
                <w:lang w:val="ru-RU"/>
              </w:rPr>
            </w:pPr>
            <w:r w:rsidRPr="00937F16">
              <w:rPr>
                <w:sz w:val="24"/>
                <w:szCs w:val="24"/>
                <w:lang w:val="ru-RU"/>
              </w:rPr>
              <w:t>«Росатом».Востребованныепрофессиии</w:t>
            </w:r>
            <w:r w:rsidRPr="00937F16">
              <w:rPr>
                <w:spacing w:val="-2"/>
                <w:sz w:val="24"/>
                <w:szCs w:val="24"/>
                <w:lang w:val="ru-RU"/>
              </w:rPr>
              <w:t>содержание</w:t>
            </w:r>
          </w:p>
          <w:p w:rsidR="004B3B12" w:rsidRPr="00937F16" w:rsidRDefault="004B3B12" w:rsidP="004B3B12">
            <w:pPr>
              <w:pStyle w:val="TableParagraph"/>
              <w:spacing w:line="252" w:lineRule="exact"/>
              <w:ind w:left="109"/>
              <w:rPr>
                <w:sz w:val="24"/>
                <w:szCs w:val="24"/>
                <w:lang w:val="ru-RU"/>
              </w:rPr>
            </w:pPr>
            <w:r w:rsidRPr="00937F16">
              <w:rPr>
                <w:sz w:val="24"/>
                <w:szCs w:val="24"/>
                <w:lang w:val="ru-RU"/>
              </w:rPr>
              <w:t>профессиональнойдеятельности.Варианты</w:t>
            </w:r>
            <w:r w:rsidRPr="00937F16">
              <w:rPr>
                <w:spacing w:val="-2"/>
                <w:sz w:val="24"/>
                <w:szCs w:val="24"/>
                <w:lang w:val="ru-RU"/>
              </w:rPr>
              <w:t>образования.</w:t>
            </w:r>
          </w:p>
        </w:tc>
        <w:tc>
          <w:tcPr>
            <w:tcW w:w="3368" w:type="dxa"/>
          </w:tcPr>
          <w:p w:rsidR="004B3B12" w:rsidRPr="00937F16" w:rsidRDefault="004B3B12" w:rsidP="004B3B12">
            <w:pPr>
              <w:pStyle w:val="TableParagraph"/>
              <w:spacing w:before="119"/>
              <w:rPr>
                <w:sz w:val="24"/>
                <w:szCs w:val="24"/>
                <w:lang w:val="ru-RU"/>
              </w:rPr>
            </w:pPr>
          </w:p>
          <w:p w:rsidR="004B3B12" w:rsidRPr="00937F16" w:rsidRDefault="004B3B12" w:rsidP="004B3B12">
            <w:pPr>
              <w:pStyle w:val="TableParagraph"/>
              <w:spacing w:before="1"/>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1516"/>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21"/>
              <w:rPr>
                <w:sz w:val="24"/>
                <w:szCs w:val="24"/>
                <w:lang w:val="ru-RU"/>
              </w:rPr>
            </w:pPr>
          </w:p>
          <w:p w:rsidR="004B3B12" w:rsidRPr="00937F16" w:rsidRDefault="004B3B12" w:rsidP="004B3B12">
            <w:pPr>
              <w:pStyle w:val="TableParagraph"/>
              <w:ind w:left="110"/>
              <w:rPr>
                <w:sz w:val="24"/>
                <w:szCs w:val="24"/>
              </w:rPr>
            </w:pPr>
            <w:r w:rsidRPr="00937F16">
              <w:rPr>
                <w:spacing w:val="-5"/>
                <w:sz w:val="24"/>
                <w:szCs w:val="24"/>
              </w:rPr>
              <w:t>5.</w:t>
            </w:r>
          </w:p>
        </w:tc>
        <w:tc>
          <w:tcPr>
            <w:tcW w:w="2552" w:type="dxa"/>
          </w:tcPr>
          <w:p w:rsidR="004B3B12" w:rsidRPr="00937F16" w:rsidRDefault="004B3B12" w:rsidP="004B3B12">
            <w:pPr>
              <w:pStyle w:val="TableParagraph"/>
              <w:spacing w:before="106"/>
              <w:ind w:left="108"/>
              <w:rPr>
                <w:sz w:val="24"/>
                <w:szCs w:val="24"/>
                <w:lang w:val="ru-RU"/>
              </w:rPr>
            </w:pPr>
            <w:r w:rsidRPr="00937F16">
              <w:rPr>
                <w:sz w:val="24"/>
                <w:szCs w:val="24"/>
                <w:lang w:val="ru-RU"/>
              </w:rPr>
              <w:t>Тема</w:t>
            </w:r>
            <w:r w:rsidRPr="00937F16">
              <w:rPr>
                <w:spacing w:val="-5"/>
                <w:sz w:val="24"/>
                <w:szCs w:val="24"/>
                <w:lang w:val="ru-RU"/>
              </w:rPr>
              <w:t>5.</w:t>
            </w:r>
          </w:p>
          <w:p w:rsidR="004B3B12" w:rsidRPr="00937F16" w:rsidRDefault="004B3B12" w:rsidP="004B3B12">
            <w:pPr>
              <w:pStyle w:val="TableParagraph"/>
              <w:spacing w:before="29"/>
              <w:rPr>
                <w:sz w:val="24"/>
                <w:szCs w:val="24"/>
                <w:lang w:val="ru-RU"/>
              </w:rPr>
            </w:pPr>
          </w:p>
          <w:p w:rsidR="004B3B12" w:rsidRPr="00937F16" w:rsidRDefault="004B3B12" w:rsidP="004B3B12">
            <w:pPr>
              <w:pStyle w:val="TableParagraph"/>
              <w:ind w:left="108" w:right="1099"/>
              <w:rPr>
                <w:sz w:val="24"/>
                <w:szCs w:val="24"/>
                <w:lang w:val="ru-RU"/>
              </w:rPr>
            </w:pPr>
            <w:r w:rsidRPr="00937F16">
              <w:rPr>
                <w:sz w:val="24"/>
                <w:szCs w:val="24"/>
                <w:lang w:val="ru-RU"/>
              </w:rPr>
              <w:t>Россияумная:</w:t>
            </w:r>
            <w:r w:rsidRPr="00937F16">
              <w:rPr>
                <w:spacing w:val="-2"/>
                <w:sz w:val="24"/>
                <w:szCs w:val="24"/>
                <w:lang w:val="ru-RU"/>
              </w:rPr>
              <w:t>педагогика</w:t>
            </w:r>
          </w:p>
          <w:p w:rsidR="004B3B12" w:rsidRPr="00937F16" w:rsidRDefault="004B3B12" w:rsidP="004B3B12">
            <w:pPr>
              <w:pStyle w:val="TableParagraph"/>
              <w:spacing w:line="251" w:lineRule="exact"/>
              <w:ind w:left="108"/>
              <w:rPr>
                <w:sz w:val="24"/>
                <w:szCs w:val="24"/>
                <w:lang w:val="ru-RU"/>
              </w:rPr>
            </w:pPr>
            <w:r w:rsidRPr="00937F16">
              <w:rPr>
                <w:sz w:val="24"/>
                <w:szCs w:val="24"/>
                <w:lang w:val="ru-RU"/>
              </w:rPr>
              <w:t>иобразование(1</w:t>
            </w:r>
            <w:r w:rsidRPr="00937F16">
              <w:rPr>
                <w:spacing w:val="-4"/>
                <w:sz w:val="24"/>
                <w:szCs w:val="24"/>
                <w:lang w:val="ru-RU"/>
              </w:rPr>
              <w:t>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21"/>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ind w:left="109"/>
              <w:rPr>
                <w:sz w:val="24"/>
                <w:szCs w:val="24"/>
                <w:lang w:val="ru-RU"/>
              </w:rPr>
            </w:pPr>
            <w:r w:rsidRPr="00937F16">
              <w:rPr>
                <w:sz w:val="24"/>
                <w:szCs w:val="24"/>
                <w:lang w:val="ru-RU"/>
              </w:rPr>
              <w:t>Занятие посвящено Дню учителя и Дню работника дошкольногообразования,важностипедагогических профессий для настоящего и будущего страны.</w:t>
            </w:r>
          </w:p>
          <w:p w:rsidR="004B3B12" w:rsidRPr="00937F16" w:rsidRDefault="004B3B12" w:rsidP="004B3B12">
            <w:pPr>
              <w:pStyle w:val="TableParagraph"/>
              <w:ind w:left="109" w:right="126"/>
              <w:rPr>
                <w:sz w:val="24"/>
                <w:szCs w:val="24"/>
                <w:lang w:val="ru-RU"/>
              </w:rPr>
            </w:pPr>
            <w:r w:rsidRPr="00937F16">
              <w:rPr>
                <w:sz w:val="24"/>
                <w:szCs w:val="24"/>
                <w:lang w:val="ru-RU"/>
              </w:rPr>
              <w:t>Раскрываютсяпрофессиональноважныекачестваучителя и воспитателя, направления образования.</w:t>
            </w:r>
          </w:p>
        </w:tc>
        <w:tc>
          <w:tcPr>
            <w:tcW w:w="3368" w:type="dxa"/>
          </w:tcPr>
          <w:p w:rsidR="004B3B12" w:rsidRPr="00937F16" w:rsidRDefault="004B3B12" w:rsidP="004B3B12">
            <w:pPr>
              <w:pStyle w:val="TableParagraph"/>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spacing w:line="252" w:lineRule="exact"/>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2052"/>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35"/>
              <w:rPr>
                <w:sz w:val="24"/>
                <w:szCs w:val="24"/>
                <w:lang w:val="ru-RU"/>
              </w:rPr>
            </w:pPr>
          </w:p>
          <w:p w:rsidR="004B3B12" w:rsidRPr="00937F16" w:rsidRDefault="004B3B12" w:rsidP="004B3B12">
            <w:pPr>
              <w:pStyle w:val="TableParagraph"/>
              <w:ind w:left="110"/>
              <w:rPr>
                <w:sz w:val="24"/>
                <w:szCs w:val="24"/>
              </w:rPr>
            </w:pPr>
            <w:r w:rsidRPr="00937F16">
              <w:rPr>
                <w:spacing w:val="-5"/>
                <w:sz w:val="24"/>
                <w:szCs w:val="24"/>
              </w:rPr>
              <w:t>6.</w:t>
            </w:r>
          </w:p>
        </w:tc>
        <w:tc>
          <w:tcPr>
            <w:tcW w:w="2552" w:type="dxa"/>
          </w:tcPr>
          <w:p w:rsidR="004B3B12" w:rsidRPr="00937F16" w:rsidRDefault="004B3B12" w:rsidP="004B3B12">
            <w:pPr>
              <w:pStyle w:val="TableParagraph"/>
              <w:spacing w:before="248"/>
              <w:ind w:left="108"/>
              <w:rPr>
                <w:sz w:val="24"/>
                <w:szCs w:val="24"/>
                <w:lang w:val="ru-RU"/>
              </w:rPr>
            </w:pPr>
            <w:r w:rsidRPr="00937F16">
              <w:rPr>
                <w:sz w:val="24"/>
                <w:szCs w:val="24"/>
                <w:lang w:val="ru-RU"/>
              </w:rPr>
              <w:t>Тема</w:t>
            </w:r>
            <w:r w:rsidRPr="00937F16">
              <w:rPr>
                <w:spacing w:val="-5"/>
                <w:sz w:val="24"/>
                <w:szCs w:val="24"/>
                <w:lang w:val="ru-RU"/>
              </w:rPr>
              <w:t>6.</w:t>
            </w:r>
          </w:p>
          <w:p w:rsidR="004B3B12" w:rsidRPr="00937F16" w:rsidRDefault="004B3B12" w:rsidP="004B3B12">
            <w:pPr>
              <w:pStyle w:val="TableParagraph"/>
              <w:spacing w:before="27"/>
              <w:rPr>
                <w:sz w:val="24"/>
                <w:szCs w:val="24"/>
                <w:lang w:val="ru-RU"/>
              </w:rPr>
            </w:pPr>
          </w:p>
          <w:p w:rsidR="004B3B12" w:rsidRPr="00937F16" w:rsidRDefault="004B3B12" w:rsidP="004B3B12">
            <w:pPr>
              <w:pStyle w:val="TableParagraph"/>
              <w:ind w:left="108"/>
              <w:rPr>
                <w:sz w:val="24"/>
                <w:szCs w:val="24"/>
                <w:lang w:val="ru-RU"/>
              </w:rPr>
            </w:pPr>
            <w:r w:rsidRPr="00937F16">
              <w:rPr>
                <w:sz w:val="24"/>
                <w:szCs w:val="24"/>
                <w:lang w:val="ru-RU"/>
              </w:rPr>
              <w:t>Россия</w:t>
            </w:r>
            <w:r w:rsidRPr="00937F16">
              <w:rPr>
                <w:spacing w:val="-2"/>
                <w:sz w:val="24"/>
                <w:szCs w:val="24"/>
                <w:lang w:val="ru-RU"/>
              </w:rPr>
              <w:t>аграрная:</w:t>
            </w:r>
          </w:p>
          <w:p w:rsidR="004B3B12" w:rsidRPr="00937F16" w:rsidRDefault="004B3B12" w:rsidP="004B3B12">
            <w:pPr>
              <w:pStyle w:val="TableParagraph"/>
              <w:spacing w:before="1"/>
              <w:ind w:left="108"/>
              <w:rPr>
                <w:sz w:val="24"/>
                <w:szCs w:val="24"/>
                <w:lang w:val="ru-RU"/>
              </w:rPr>
            </w:pPr>
            <w:r w:rsidRPr="00937F16">
              <w:rPr>
                <w:spacing w:val="-2"/>
                <w:sz w:val="24"/>
                <w:szCs w:val="24"/>
                <w:lang w:val="ru-RU"/>
              </w:rPr>
              <w:t>высокотехнологичное</w:t>
            </w:r>
            <w:r w:rsidRPr="00937F16">
              <w:rPr>
                <w:sz w:val="24"/>
                <w:szCs w:val="24"/>
                <w:lang w:val="ru-RU"/>
              </w:rPr>
              <w:t>сельское хозяйство</w:t>
            </w:r>
          </w:p>
          <w:p w:rsidR="004B3B12" w:rsidRPr="00937F16" w:rsidRDefault="004B3B12" w:rsidP="004B3B12">
            <w:pPr>
              <w:pStyle w:val="TableParagraph"/>
              <w:spacing w:line="251" w:lineRule="exact"/>
              <w:ind w:left="108"/>
              <w:rPr>
                <w:sz w:val="24"/>
                <w:szCs w:val="24"/>
                <w:lang w:val="ru-RU"/>
              </w:rPr>
            </w:pPr>
            <w:r w:rsidRPr="00937F16">
              <w:rPr>
                <w:sz w:val="24"/>
                <w:szCs w:val="24"/>
                <w:lang w:val="ru-RU"/>
              </w:rPr>
              <w:t xml:space="preserve">(1 </w:t>
            </w:r>
            <w:r w:rsidRPr="00937F16">
              <w:rPr>
                <w:spacing w:val="-4"/>
                <w:sz w:val="24"/>
                <w:szCs w:val="24"/>
                <w:lang w:val="ru-RU"/>
              </w:rPr>
              <w:t>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35"/>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spacing w:line="248" w:lineRule="exact"/>
              <w:ind w:left="109"/>
              <w:rPr>
                <w:sz w:val="24"/>
                <w:szCs w:val="24"/>
                <w:lang w:val="ru-RU"/>
              </w:rPr>
            </w:pPr>
            <w:r w:rsidRPr="00937F16">
              <w:rPr>
                <w:sz w:val="24"/>
                <w:szCs w:val="24"/>
                <w:lang w:val="ru-RU"/>
              </w:rPr>
              <w:t>Рольсельскогохозяйствав</w:t>
            </w:r>
            <w:r w:rsidRPr="00937F16">
              <w:rPr>
                <w:spacing w:val="-2"/>
                <w:sz w:val="24"/>
                <w:szCs w:val="24"/>
                <w:lang w:val="ru-RU"/>
              </w:rPr>
              <w:t>обеспечении</w:t>
            </w:r>
          </w:p>
          <w:p w:rsidR="004B3B12" w:rsidRPr="00937F16" w:rsidRDefault="004B3B12" w:rsidP="004B3B12">
            <w:pPr>
              <w:pStyle w:val="TableParagraph"/>
              <w:ind w:left="109"/>
              <w:rPr>
                <w:sz w:val="24"/>
                <w:szCs w:val="24"/>
                <w:lang w:val="ru-RU"/>
              </w:rPr>
            </w:pPr>
            <w:r w:rsidRPr="00937F16">
              <w:rPr>
                <w:sz w:val="24"/>
                <w:szCs w:val="24"/>
                <w:lang w:val="ru-RU"/>
              </w:rPr>
              <w:t>продовольственнойбезопасностистраны.Наукоемкостьи технологичность современного агропромышленного комплекса. Открытие диагностики «Мои способности.</w:t>
            </w:r>
          </w:p>
          <w:p w:rsidR="004B3B12" w:rsidRPr="00937F16" w:rsidRDefault="004B3B12" w:rsidP="004B3B12">
            <w:pPr>
              <w:pStyle w:val="TableParagraph"/>
              <w:ind w:left="109"/>
              <w:rPr>
                <w:sz w:val="24"/>
                <w:szCs w:val="24"/>
                <w:lang w:val="ru-RU"/>
              </w:rPr>
            </w:pPr>
            <w:r w:rsidRPr="00937F16">
              <w:rPr>
                <w:sz w:val="24"/>
                <w:szCs w:val="24"/>
                <w:lang w:val="ru-RU"/>
              </w:rPr>
              <w:t>Естественно-научныеспособности»вличномкабинете обучающегося на портале «Билет в будущее».</w:t>
            </w:r>
          </w:p>
        </w:tc>
        <w:tc>
          <w:tcPr>
            <w:tcW w:w="3368" w:type="dxa"/>
          </w:tcPr>
          <w:p w:rsidR="004B3B12" w:rsidRPr="00937F16" w:rsidRDefault="004B3B12" w:rsidP="004B3B12">
            <w:pPr>
              <w:pStyle w:val="TableParagraph"/>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bl>
    <w:p w:rsidR="004B3B12" w:rsidRPr="00937F16" w:rsidRDefault="004B3B12" w:rsidP="004B3B12">
      <w:pPr>
        <w:pStyle w:val="TableParagraph"/>
        <w:rPr>
          <w:sz w:val="24"/>
          <w:szCs w:val="24"/>
        </w:rPr>
        <w:sectPr w:rsidR="004B3B12" w:rsidRPr="00937F16">
          <w:pgSz w:w="16840" w:h="11910" w:orient="landscape"/>
          <w:pgMar w:top="1100" w:right="992" w:bottom="920" w:left="992" w:header="0" w:footer="734" w:gutter="0"/>
          <w:cols w:space="720"/>
        </w:sectPr>
      </w:pPr>
    </w:p>
    <w:p w:rsidR="004B3B12" w:rsidRPr="00937F16" w:rsidRDefault="004B3B12" w:rsidP="004B3B12">
      <w:pPr>
        <w:pStyle w:val="a5"/>
        <w:spacing w:before="3"/>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552"/>
        <w:gridCol w:w="2305"/>
        <w:gridCol w:w="5775"/>
        <w:gridCol w:w="3368"/>
      </w:tblGrid>
      <w:tr w:rsidR="004B3B12" w:rsidRPr="00937F16" w:rsidTr="004B3B12">
        <w:trPr>
          <w:trHeight w:val="506"/>
        </w:trPr>
        <w:tc>
          <w:tcPr>
            <w:tcW w:w="564" w:type="dxa"/>
          </w:tcPr>
          <w:p w:rsidR="004B3B12" w:rsidRPr="00937F16" w:rsidRDefault="004B3B12" w:rsidP="004B3B12">
            <w:pPr>
              <w:pStyle w:val="TableParagraph"/>
              <w:spacing w:before="126"/>
              <w:ind w:left="68" w:right="55"/>
              <w:jc w:val="center"/>
              <w:rPr>
                <w:b/>
                <w:sz w:val="24"/>
                <w:szCs w:val="24"/>
              </w:rPr>
            </w:pPr>
            <w:r w:rsidRPr="00937F16">
              <w:rPr>
                <w:b/>
                <w:spacing w:val="-10"/>
                <w:sz w:val="24"/>
                <w:szCs w:val="24"/>
              </w:rPr>
              <w:t>№</w:t>
            </w:r>
          </w:p>
        </w:tc>
        <w:tc>
          <w:tcPr>
            <w:tcW w:w="2552" w:type="dxa"/>
          </w:tcPr>
          <w:p w:rsidR="004B3B12" w:rsidRPr="00937F16" w:rsidRDefault="004B3B12" w:rsidP="004B3B12">
            <w:pPr>
              <w:pStyle w:val="TableParagraph"/>
              <w:spacing w:before="126"/>
              <w:ind w:left="331"/>
              <w:rPr>
                <w:b/>
                <w:sz w:val="24"/>
                <w:szCs w:val="24"/>
              </w:rPr>
            </w:pPr>
            <w:r w:rsidRPr="00937F16">
              <w:rPr>
                <w:b/>
                <w:sz w:val="24"/>
                <w:szCs w:val="24"/>
              </w:rPr>
              <w:t>Тема,раздел</w:t>
            </w:r>
            <w:r w:rsidRPr="00937F16">
              <w:rPr>
                <w:b/>
                <w:spacing w:val="-2"/>
                <w:sz w:val="24"/>
                <w:szCs w:val="24"/>
              </w:rPr>
              <w:t>курса</w:t>
            </w:r>
          </w:p>
        </w:tc>
        <w:tc>
          <w:tcPr>
            <w:tcW w:w="2305" w:type="dxa"/>
          </w:tcPr>
          <w:p w:rsidR="004B3B12" w:rsidRPr="00937F16" w:rsidRDefault="004B3B12" w:rsidP="004B3B12">
            <w:pPr>
              <w:pStyle w:val="TableParagraph"/>
              <w:spacing w:before="126"/>
              <w:ind w:left="12" w:right="4"/>
              <w:jc w:val="center"/>
              <w:rPr>
                <w:b/>
                <w:sz w:val="24"/>
                <w:szCs w:val="24"/>
              </w:rPr>
            </w:pPr>
            <w:r w:rsidRPr="00937F16">
              <w:rPr>
                <w:b/>
                <w:sz w:val="24"/>
                <w:szCs w:val="24"/>
              </w:rPr>
              <w:t>Вид</w:t>
            </w:r>
            <w:r w:rsidRPr="00937F16">
              <w:rPr>
                <w:b/>
                <w:spacing w:val="-2"/>
                <w:sz w:val="24"/>
                <w:szCs w:val="24"/>
              </w:rPr>
              <w:t>занятия</w:t>
            </w:r>
          </w:p>
        </w:tc>
        <w:tc>
          <w:tcPr>
            <w:tcW w:w="5775" w:type="dxa"/>
          </w:tcPr>
          <w:p w:rsidR="004B3B12" w:rsidRPr="00937F16" w:rsidRDefault="004B3B12" w:rsidP="004B3B12">
            <w:pPr>
              <w:pStyle w:val="TableParagraph"/>
              <w:spacing w:before="126"/>
              <w:ind w:left="1801"/>
              <w:rPr>
                <w:b/>
                <w:sz w:val="24"/>
                <w:szCs w:val="24"/>
              </w:rPr>
            </w:pPr>
            <w:r w:rsidRPr="00937F16">
              <w:rPr>
                <w:b/>
                <w:sz w:val="24"/>
                <w:szCs w:val="24"/>
              </w:rPr>
              <w:t>Основное</w:t>
            </w:r>
            <w:r w:rsidRPr="00937F16">
              <w:rPr>
                <w:b/>
                <w:spacing w:val="-2"/>
                <w:sz w:val="24"/>
                <w:szCs w:val="24"/>
              </w:rPr>
              <w:t>содержание</w:t>
            </w:r>
          </w:p>
        </w:tc>
        <w:tc>
          <w:tcPr>
            <w:tcW w:w="3368" w:type="dxa"/>
          </w:tcPr>
          <w:p w:rsidR="004B3B12" w:rsidRPr="00937F16" w:rsidRDefault="004B3B12" w:rsidP="004B3B12">
            <w:pPr>
              <w:pStyle w:val="TableParagraph"/>
              <w:spacing w:line="252" w:lineRule="exact"/>
              <w:ind w:left="1000" w:right="59" w:hanging="819"/>
              <w:rPr>
                <w:b/>
                <w:sz w:val="24"/>
                <w:szCs w:val="24"/>
              </w:rPr>
            </w:pPr>
            <w:r w:rsidRPr="00937F16">
              <w:rPr>
                <w:b/>
                <w:sz w:val="24"/>
                <w:szCs w:val="24"/>
              </w:rPr>
              <w:t>Основныевидыдеятельности</w:t>
            </w:r>
            <w:r w:rsidRPr="00937F16">
              <w:rPr>
                <w:b/>
                <w:spacing w:val="-2"/>
                <w:sz w:val="24"/>
                <w:szCs w:val="24"/>
              </w:rPr>
              <w:t>обучающихся</w:t>
            </w:r>
          </w:p>
        </w:tc>
      </w:tr>
      <w:tr w:rsidR="004B3B12" w:rsidRPr="00937F16" w:rsidTr="004B3B12">
        <w:trPr>
          <w:trHeight w:val="1773"/>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248"/>
              <w:rPr>
                <w:sz w:val="24"/>
                <w:szCs w:val="24"/>
              </w:rPr>
            </w:pPr>
          </w:p>
          <w:p w:rsidR="004B3B12" w:rsidRPr="00937F16" w:rsidRDefault="004B3B12" w:rsidP="004B3B12">
            <w:pPr>
              <w:pStyle w:val="TableParagraph"/>
              <w:ind w:left="13" w:right="180"/>
              <w:jc w:val="center"/>
              <w:rPr>
                <w:sz w:val="24"/>
                <w:szCs w:val="24"/>
              </w:rPr>
            </w:pPr>
            <w:r w:rsidRPr="00937F16">
              <w:rPr>
                <w:spacing w:val="-5"/>
                <w:sz w:val="24"/>
                <w:szCs w:val="24"/>
              </w:rPr>
              <w:t>7.</w:t>
            </w:r>
          </w:p>
        </w:tc>
        <w:tc>
          <w:tcPr>
            <w:tcW w:w="2552" w:type="dxa"/>
          </w:tcPr>
          <w:p w:rsidR="004B3B12" w:rsidRPr="00937F16" w:rsidRDefault="004B3B12" w:rsidP="004B3B12">
            <w:pPr>
              <w:pStyle w:val="TableParagraph"/>
              <w:spacing w:before="107"/>
              <w:rPr>
                <w:sz w:val="24"/>
                <w:szCs w:val="24"/>
              </w:rPr>
            </w:pPr>
          </w:p>
          <w:p w:rsidR="004B3B12" w:rsidRPr="00937F16" w:rsidRDefault="004B3B12" w:rsidP="004B3B12">
            <w:pPr>
              <w:pStyle w:val="TableParagraph"/>
              <w:spacing w:before="1"/>
              <w:ind w:left="108"/>
              <w:rPr>
                <w:sz w:val="24"/>
                <w:szCs w:val="24"/>
              </w:rPr>
            </w:pPr>
            <w:r w:rsidRPr="00937F16">
              <w:rPr>
                <w:sz w:val="24"/>
                <w:szCs w:val="24"/>
              </w:rPr>
              <w:t>Тема</w:t>
            </w:r>
            <w:r w:rsidRPr="00937F16">
              <w:rPr>
                <w:spacing w:val="-5"/>
                <w:sz w:val="24"/>
                <w:szCs w:val="24"/>
              </w:rPr>
              <w:t>7.</w:t>
            </w:r>
          </w:p>
          <w:p w:rsidR="004B3B12" w:rsidRPr="00937F16" w:rsidRDefault="004B3B12" w:rsidP="004B3B12">
            <w:pPr>
              <w:pStyle w:val="TableParagraph"/>
              <w:spacing w:before="29"/>
              <w:rPr>
                <w:sz w:val="24"/>
                <w:szCs w:val="24"/>
              </w:rPr>
            </w:pPr>
          </w:p>
          <w:p w:rsidR="004B3B12" w:rsidRPr="00937F16" w:rsidRDefault="004B3B12" w:rsidP="004B3B12">
            <w:pPr>
              <w:pStyle w:val="TableParagraph"/>
              <w:ind w:left="108" w:right="533"/>
              <w:rPr>
                <w:sz w:val="24"/>
                <w:szCs w:val="24"/>
              </w:rPr>
            </w:pPr>
            <w:r w:rsidRPr="00937F16">
              <w:rPr>
                <w:sz w:val="24"/>
                <w:szCs w:val="24"/>
              </w:rPr>
              <w:t>Россиякомфортная: энергетика (1 час)</w:t>
            </w:r>
          </w:p>
        </w:tc>
        <w:tc>
          <w:tcPr>
            <w:tcW w:w="2305"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248"/>
              <w:rPr>
                <w:sz w:val="24"/>
                <w:szCs w:val="24"/>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spacing w:line="248" w:lineRule="exact"/>
              <w:ind w:left="109"/>
              <w:rPr>
                <w:sz w:val="24"/>
                <w:szCs w:val="24"/>
                <w:lang w:val="ru-RU"/>
              </w:rPr>
            </w:pPr>
            <w:r w:rsidRPr="00937F16">
              <w:rPr>
                <w:sz w:val="24"/>
                <w:szCs w:val="24"/>
                <w:lang w:val="ru-RU"/>
              </w:rPr>
              <w:t>Знакомствообучающихсясролью</w:t>
            </w:r>
            <w:r w:rsidRPr="00937F16">
              <w:rPr>
                <w:spacing w:val="-2"/>
                <w:sz w:val="24"/>
                <w:szCs w:val="24"/>
                <w:lang w:val="ru-RU"/>
              </w:rPr>
              <w:t>топливно-</w:t>
            </w:r>
          </w:p>
          <w:p w:rsidR="004B3B12" w:rsidRPr="00937F16" w:rsidRDefault="004B3B12" w:rsidP="004B3B12">
            <w:pPr>
              <w:pStyle w:val="TableParagraph"/>
              <w:spacing w:line="252" w:lineRule="exact"/>
              <w:ind w:left="109"/>
              <w:rPr>
                <w:sz w:val="24"/>
                <w:szCs w:val="24"/>
                <w:lang w:val="ru-RU"/>
              </w:rPr>
            </w:pPr>
            <w:r w:rsidRPr="00937F16">
              <w:rPr>
                <w:sz w:val="24"/>
                <w:szCs w:val="24"/>
                <w:lang w:val="ru-RU"/>
              </w:rPr>
              <w:t>энергетическогокомплексавэкономике</w:t>
            </w:r>
            <w:r w:rsidRPr="00937F16">
              <w:rPr>
                <w:spacing w:val="-2"/>
                <w:sz w:val="24"/>
                <w:szCs w:val="24"/>
                <w:lang w:val="ru-RU"/>
              </w:rPr>
              <w:t>страны.</w:t>
            </w:r>
          </w:p>
          <w:p w:rsidR="004B3B12" w:rsidRPr="00937F16" w:rsidRDefault="004B3B12" w:rsidP="004B3B12">
            <w:pPr>
              <w:pStyle w:val="TableParagraph"/>
              <w:ind w:left="109"/>
              <w:rPr>
                <w:sz w:val="24"/>
                <w:szCs w:val="24"/>
              </w:rPr>
            </w:pPr>
            <w:r w:rsidRPr="00937F16">
              <w:rPr>
                <w:sz w:val="24"/>
                <w:szCs w:val="24"/>
                <w:lang w:val="ru-RU"/>
              </w:rPr>
              <w:t xml:space="preserve">ДостиженияРоссиивэнергетическойсфере,актуальные задачи и перспективы развития. </w:t>
            </w:r>
            <w:r w:rsidRPr="00937F16">
              <w:rPr>
                <w:sz w:val="24"/>
                <w:szCs w:val="24"/>
              </w:rPr>
              <w:t>Работодатели,</w:t>
            </w:r>
          </w:p>
          <w:p w:rsidR="004B3B12" w:rsidRPr="00937F16" w:rsidRDefault="004B3B12" w:rsidP="004B3B12">
            <w:pPr>
              <w:pStyle w:val="TableParagraph"/>
              <w:ind w:left="109"/>
              <w:rPr>
                <w:sz w:val="24"/>
                <w:szCs w:val="24"/>
              </w:rPr>
            </w:pPr>
            <w:r w:rsidRPr="00937F16">
              <w:rPr>
                <w:sz w:val="24"/>
                <w:szCs w:val="24"/>
              </w:rPr>
              <w:t>перспективнаяпотребностьвкадрах.</w:t>
            </w:r>
            <w:r w:rsidRPr="00937F16">
              <w:rPr>
                <w:spacing w:val="-2"/>
                <w:sz w:val="24"/>
                <w:szCs w:val="24"/>
              </w:rPr>
              <w:t>Основные</w:t>
            </w:r>
          </w:p>
          <w:p w:rsidR="004B3B12" w:rsidRPr="00937F16" w:rsidRDefault="004B3B12" w:rsidP="004B3B12">
            <w:pPr>
              <w:pStyle w:val="TableParagraph"/>
              <w:spacing w:line="252" w:lineRule="exact"/>
              <w:ind w:left="109"/>
              <w:rPr>
                <w:sz w:val="24"/>
                <w:szCs w:val="24"/>
              </w:rPr>
            </w:pPr>
            <w:r w:rsidRPr="00937F16">
              <w:rPr>
                <w:sz w:val="24"/>
                <w:szCs w:val="24"/>
              </w:rPr>
              <w:t>профессииисодержаниепрофессиональнойдеятельности. Варианты профессионального образования.</w:t>
            </w:r>
          </w:p>
        </w:tc>
        <w:tc>
          <w:tcPr>
            <w:tcW w:w="3368" w:type="dxa"/>
          </w:tcPr>
          <w:p w:rsidR="004B3B12" w:rsidRPr="00937F16" w:rsidRDefault="004B3B12" w:rsidP="004B3B12">
            <w:pPr>
              <w:pStyle w:val="TableParagraph"/>
              <w:spacing w:before="121"/>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rPr>
            </w:pPr>
            <w:r w:rsidRPr="00937F16">
              <w:rPr>
                <w:sz w:val="24"/>
                <w:szCs w:val="24"/>
                <w:lang w:val="ru-RU"/>
              </w:rPr>
              <w:t xml:space="preserve">заданий.Работасматериалами занятия. </w:t>
            </w:r>
            <w:r w:rsidRPr="00937F16">
              <w:rPr>
                <w:sz w:val="24"/>
                <w:szCs w:val="24"/>
              </w:rPr>
              <w:t>Работа под</w:t>
            </w:r>
          </w:p>
          <w:p w:rsidR="004B3B12" w:rsidRPr="00937F16" w:rsidRDefault="004B3B12" w:rsidP="004B3B12">
            <w:pPr>
              <w:pStyle w:val="TableParagraph"/>
              <w:ind w:left="109" w:right="59"/>
              <w:rPr>
                <w:sz w:val="24"/>
                <w:szCs w:val="24"/>
              </w:rPr>
            </w:pPr>
            <w:r w:rsidRPr="00937F16">
              <w:rPr>
                <w:sz w:val="24"/>
                <w:szCs w:val="24"/>
              </w:rPr>
              <w:t>руководствомпедагога, самостоятельная</w:t>
            </w:r>
            <w:r w:rsidRPr="00937F16">
              <w:rPr>
                <w:spacing w:val="-2"/>
                <w:sz w:val="24"/>
                <w:szCs w:val="24"/>
              </w:rPr>
              <w:t>работа</w:t>
            </w:r>
          </w:p>
        </w:tc>
      </w:tr>
      <w:tr w:rsidR="004B3B12" w:rsidRPr="00937F16" w:rsidTr="004B3B12">
        <w:trPr>
          <w:trHeight w:val="1291"/>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6"/>
              <w:rPr>
                <w:sz w:val="24"/>
                <w:szCs w:val="24"/>
              </w:rPr>
            </w:pPr>
          </w:p>
          <w:p w:rsidR="004B3B12" w:rsidRPr="00937F16" w:rsidRDefault="004B3B12" w:rsidP="004B3B12">
            <w:pPr>
              <w:pStyle w:val="TableParagraph"/>
              <w:ind w:left="13" w:right="180"/>
              <w:jc w:val="center"/>
              <w:rPr>
                <w:sz w:val="24"/>
                <w:szCs w:val="24"/>
              </w:rPr>
            </w:pPr>
            <w:r w:rsidRPr="00937F16">
              <w:rPr>
                <w:spacing w:val="-5"/>
                <w:sz w:val="24"/>
                <w:szCs w:val="24"/>
              </w:rPr>
              <w:t>8.</w:t>
            </w:r>
          </w:p>
        </w:tc>
        <w:tc>
          <w:tcPr>
            <w:tcW w:w="2552" w:type="dxa"/>
          </w:tcPr>
          <w:p w:rsidR="004B3B12" w:rsidRPr="00937F16" w:rsidRDefault="004B3B12" w:rsidP="004B3B12">
            <w:pPr>
              <w:pStyle w:val="TableParagraph"/>
              <w:spacing w:line="247" w:lineRule="exact"/>
              <w:ind w:left="108"/>
              <w:rPr>
                <w:sz w:val="24"/>
                <w:szCs w:val="24"/>
                <w:lang w:val="ru-RU"/>
              </w:rPr>
            </w:pPr>
            <w:r w:rsidRPr="00937F16">
              <w:rPr>
                <w:sz w:val="24"/>
                <w:szCs w:val="24"/>
                <w:lang w:val="ru-RU"/>
              </w:rPr>
              <w:t>Тема</w:t>
            </w:r>
            <w:r w:rsidRPr="00937F16">
              <w:rPr>
                <w:spacing w:val="-5"/>
                <w:sz w:val="24"/>
                <w:szCs w:val="24"/>
                <w:lang w:val="ru-RU"/>
              </w:rPr>
              <w:t>8.</w:t>
            </w:r>
          </w:p>
          <w:p w:rsidR="004B3B12" w:rsidRPr="00937F16" w:rsidRDefault="004B3B12" w:rsidP="004B3B12">
            <w:pPr>
              <w:pStyle w:val="TableParagraph"/>
              <w:spacing w:before="27"/>
              <w:rPr>
                <w:sz w:val="24"/>
                <w:szCs w:val="24"/>
                <w:lang w:val="ru-RU"/>
              </w:rPr>
            </w:pPr>
          </w:p>
          <w:p w:rsidR="004B3B12" w:rsidRPr="00937F16" w:rsidRDefault="004B3B12" w:rsidP="004B3B12">
            <w:pPr>
              <w:pStyle w:val="TableParagraph"/>
              <w:ind w:left="108" w:right="798"/>
              <w:rPr>
                <w:sz w:val="24"/>
                <w:szCs w:val="24"/>
                <w:lang w:val="ru-RU"/>
              </w:rPr>
            </w:pPr>
            <w:r w:rsidRPr="00937F16">
              <w:rPr>
                <w:sz w:val="24"/>
                <w:szCs w:val="24"/>
                <w:lang w:val="ru-RU"/>
              </w:rPr>
              <w:t>Практико-</w:t>
            </w:r>
            <w:r w:rsidRPr="00937F16">
              <w:rPr>
                <w:spacing w:val="-2"/>
                <w:sz w:val="24"/>
                <w:szCs w:val="24"/>
                <w:lang w:val="ru-RU"/>
              </w:rPr>
              <w:t>ориентированное</w:t>
            </w:r>
          </w:p>
          <w:p w:rsidR="004B3B12" w:rsidRPr="00937F16" w:rsidRDefault="004B3B12" w:rsidP="004B3B12">
            <w:pPr>
              <w:pStyle w:val="TableParagraph"/>
              <w:spacing w:before="1" w:line="238" w:lineRule="exact"/>
              <w:ind w:left="108"/>
              <w:rPr>
                <w:sz w:val="24"/>
                <w:szCs w:val="24"/>
                <w:lang w:val="ru-RU"/>
              </w:rPr>
            </w:pPr>
            <w:r w:rsidRPr="00937F16">
              <w:rPr>
                <w:sz w:val="24"/>
                <w:szCs w:val="24"/>
                <w:lang w:val="ru-RU"/>
              </w:rPr>
              <w:t>занятие(1</w:t>
            </w:r>
            <w:r w:rsidRPr="00937F16">
              <w:rPr>
                <w:spacing w:val="-4"/>
                <w:sz w:val="24"/>
                <w:szCs w:val="24"/>
                <w:lang w:val="ru-RU"/>
              </w:rPr>
              <w:t>час)</w:t>
            </w:r>
          </w:p>
        </w:tc>
        <w:tc>
          <w:tcPr>
            <w:tcW w:w="2305" w:type="dxa"/>
          </w:tcPr>
          <w:p w:rsidR="004B3B12" w:rsidRPr="00937F16" w:rsidRDefault="004B3B12" w:rsidP="004B3B12">
            <w:pPr>
              <w:pStyle w:val="TableParagraph"/>
              <w:spacing w:before="132"/>
              <w:rPr>
                <w:sz w:val="24"/>
                <w:szCs w:val="24"/>
                <w:lang w:val="ru-RU"/>
              </w:rPr>
            </w:pPr>
          </w:p>
          <w:p w:rsidR="004B3B12" w:rsidRPr="00937F16" w:rsidRDefault="004B3B12" w:rsidP="004B3B12">
            <w:pPr>
              <w:pStyle w:val="TableParagraph"/>
              <w:ind w:left="335" w:right="323" w:firstLine="328"/>
              <w:rPr>
                <w:sz w:val="24"/>
                <w:szCs w:val="24"/>
              </w:rPr>
            </w:pPr>
            <w:r w:rsidRPr="00937F16">
              <w:rPr>
                <w:sz w:val="24"/>
                <w:szCs w:val="24"/>
              </w:rPr>
              <w:t>Практико-</w:t>
            </w:r>
            <w:r w:rsidRPr="00937F16">
              <w:rPr>
                <w:spacing w:val="-2"/>
                <w:sz w:val="24"/>
                <w:szCs w:val="24"/>
              </w:rPr>
              <w:t>ориентированное</w:t>
            </w:r>
          </w:p>
        </w:tc>
        <w:tc>
          <w:tcPr>
            <w:tcW w:w="5775" w:type="dxa"/>
          </w:tcPr>
          <w:p w:rsidR="004B3B12" w:rsidRPr="00937F16" w:rsidRDefault="004B3B12" w:rsidP="004B3B12">
            <w:pPr>
              <w:pStyle w:val="TableParagraph"/>
              <w:ind w:left="109" w:right="730"/>
              <w:jc w:val="both"/>
              <w:rPr>
                <w:sz w:val="24"/>
                <w:szCs w:val="24"/>
                <w:lang w:val="ru-RU"/>
              </w:rPr>
            </w:pPr>
            <w:r w:rsidRPr="00937F16">
              <w:rPr>
                <w:sz w:val="24"/>
                <w:szCs w:val="24"/>
                <w:lang w:val="ru-RU"/>
              </w:rPr>
              <w:t>Занятие направленона углубление представленийо профессиях.Педагогупредлагаетсявыбортематики</w:t>
            </w:r>
            <w:r w:rsidRPr="00937F16">
              <w:rPr>
                <w:spacing w:val="-2"/>
                <w:sz w:val="24"/>
                <w:szCs w:val="24"/>
                <w:lang w:val="ru-RU"/>
              </w:rPr>
              <w:t>занятия.</w:t>
            </w:r>
          </w:p>
        </w:tc>
        <w:tc>
          <w:tcPr>
            <w:tcW w:w="3368" w:type="dxa"/>
          </w:tcPr>
          <w:p w:rsidR="004B3B12" w:rsidRPr="00937F16" w:rsidRDefault="004B3B12" w:rsidP="004B3B12">
            <w:pPr>
              <w:pStyle w:val="TableParagraph"/>
              <w:spacing w:before="5"/>
              <w:ind w:left="109" w:right="416"/>
              <w:rPr>
                <w:sz w:val="24"/>
                <w:szCs w:val="24"/>
                <w:lang w:val="ru-RU"/>
              </w:rPr>
            </w:pPr>
            <w:r w:rsidRPr="00937F16">
              <w:rPr>
                <w:sz w:val="24"/>
                <w:szCs w:val="24"/>
                <w:lang w:val="ru-RU"/>
              </w:rPr>
              <w:t>Выполнение практико-ориентированных заданий. Анализпрофессийизученных отраслейнаоснове«формулы</w:t>
            </w:r>
            <w:r w:rsidRPr="00937F16">
              <w:rPr>
                <w:spacing w:val="-2"/>
                <w:sz w:val="24"/>
                <w:szCs w:val="24"/>
                <w:lang w:val="ru-RU"/>
              </w:rPr>
              <w:t>профессий».</w:t>
            </w:r>
          </w:p>
        </w:tc>
      </w:tr>
      <w:tr w:rsidR="004B3B12" w:rsidRPr="00937F16" w:rsidTr="004B3B12">
        <w:trPr>
          <w:trHeight w:val="2784"/>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246"/>
              <w:rPr>
                <w:sz w:val="24"/>
                <w:szCs w:val="24"/>
                <w:lang w:val="ru-RU"/>
              </w:rPr>
            </w:pPr>
          </w:p>
          <w:p w:rsidR="004B3B12" w:rsidRPr="00937F16" w:rsidRDefault="004B3B12" w:rsidP="004B3B12">
            <w:pPr>
              <w:pStyle w:val="TableParagraph"/>
              <w:ind w:left="13" w:right="180"/>
              <w:jc w:val="center"/>
              <w:rPr>
                <w:sz w:val="24"/>
                <w:szCs w:val="24"/>
              </w:rPr>
            </w:pPr>
            <w:r w:rsidRPr="00937F16">
              <w:rPr>
                <w:spacing w:val="-5"/>
                <w:sz w:val="24"/>
                <w:szCs w:val="24"/>
              </w:rPr>
              <w:t>9.</w:t>
            </w:r>
          </w:p>
        </w:tc>
        <w:tc>
          <w:tcPr>
            <w:tcW w:w="2552"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06"/>
              <w:rPr>
                <w:sz w:val="24"/>
                <w:szCs w:val="24"/>
                <w:lang w:val="ru-RU"/>
              </w:rPr>
            </w:pPr>
          </w:p>
          <w:p w:rsidR="004B3B12" w:rsidRPr="00937F16" w:rsidRDefault="004B3B12" w:rsidP="004B3B12">
            <w:pPr>
              <w:pStyle w:val="TableParagraph"/>
              <w:spacing w:before="1"/>
              <w:ind w:left="108"/>
              <w:rPr>
                <w:sz w:val="24"/>
                <w:szCs w:val="24"/>
                <w:lang w:val="ru-RU"/>
              </w:rPr>
            </w:pPr>
            <w:r w:rsidRPr="00937F16">
              <w:rPr>
                <w:sz w:val="24"/>
                <w:szCs w:val="24"/>
                <w:lang w:val="ru-RU"/>
              </w:rPr>
              <w:t>Тема</w:t>
            </w:r>
            <w:r w:rsidRPr="00937F16">
              <w:rPr>
                <w:spacing w:val="-5"/>
                <w:sz w:val="24"/>
                <w:szCs w:val="24"/>
                <w:lang w:val="ru-RU"/>
              </w:rPr>
              <w:t>9.</w:t>
            </w:r>
          </w:p>
          <w:p w:rsidR="004B3B12" w:rsidRPr="00937F16" w:rsidRDefault="004B3B12" w:rsidP="004B3B12">
            <w:pPr>
              <w:pStyle w:val="TableParagraph"/>
              <w:spacing w:before="26"/>
              <w:rPr>
                <w:sz w:val="24"/>
                <w:szCs w:val="24"/>
                <w:lang w:val="ru-RU"/>
              </w:rPr>
            </w:pPr>
          </w:p>
          <w:p w:rsidR="004B3B12" w:rsidRPr="00937F16" w:rsidRDefault="004B3B12" w:rsidP="004B3B12">
            <w:pPr>
              <w:pStyle w:val="TableParagraph"/>
              <w:ind w:left="108" w:right="94"/>
              <w:rPr>
                <w:sz w:val="24"/>
                <w:szCs w:val="24"/>
                <w:lang w:val="ru-RU"/>
              </w:rPr>
            </w:pPr>
            <w:r w:rsidRPr="00937F16">
              <w:rPr>
                <w:sz w:val="24"/>
                <w:szCs w:val="24"/>
                <w:lang w:val="ru-RU"/>
              </w:rPr>
              <w:t>Россиятехнологическая: инженерия и</w:t>
            </w:r>
          </w:p>
          <w:p w:rsidR="004B3B12" w:rsidRPr="00937F16" w:rsidRDefault="004B3B12" w:rsidP="004B3B12">
            <w:pPr>
              <w:pStyle w:val="TableParagraph"/>
              <w:spacing w:before="1"/>
              <w:ind w:left="108" w:right="357"/>
              <w:rPr>
                <w:sz w:val="24"/>
                <w:szCs w:val="24"/>
                <w:lang w:val="ru-RU"/>
              </w:rPr>
            </w:pPr>
            <w:r w:rsidRPr="00937F16">
              <w:rPr>
                <w:sz w:val="24"/>
                <w:szCs w:val="24"/>
                <w:lang w:val="ru-RU"/>
              </w:rPr>
              <w:t>беспилотныесистемы (1 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246"/>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spacing w:line="242" w:lineRule="auto"/>
              <w:ind w:left="109" w:right="309"/>
              <w:rPr>
                <w:sz w:val="24"/>
                <w:szCs w:val="24"/>
                <w:lang w:val="ru-RU"/>
              </w:rPr>
            </w:pPr>
            <w:r w:rsidRPr="00937F16">
              <w:rPr>
                <w:sz w:val="24"/>
                <w:szCs w:val="24"/>
                <w:lang w:val="ru-RU"/>
              </w:rPr>
              <w:t>Знакомствообучающихсясрольюинженериив достижениизадачтехнологического</w:t>
            </w:r>
            <w:r w:rsidRPr="00937F16">
              <w:rPr>
                <w:spacing w:val="-2"/>
                <w:sz w:val="24"/>
                <w:szCs w:val="24"/>
                <w:lang w:val="ru-RU"/>
              </w:rPr>
              <w:t>лидерства.</w:t>
            </w:r>
          </w:p>
          <w:p w:rsidR="004B3B12" w:rsidRPr="00937F16" w:rsidRDefault="004B3B12" w:rsidP="004B3B12">
            <w:pPr>
              <w:pStyle w:val="TableParagraph"/>
              <w:ind w:left="109"/>
              <w:rPr>
                <w:sz w:val="24"/>
                <w:szCs w:val="24"/>
                <w:lang w:val="ru-RU"/>
              </w:rPr>
            </w:pPr>
            <w:r w:rsidRPr="00937F16">
              <w:rPr>
                <w:sz w:val="24"/>
                <w:szCs w:val="24"/>
                <w:lang w:val="ru-RU"/>
              </w:rPr>
              <w:t>ДостиженияРоссии,актуальныезадачииперспективы развития отрасли. Беспилотные системы и их</w:t>
            </w:r>
          </w:p>
          <w:p w:rsidR="004B3B12" w:rsidRPr="00937F16" w:rsidRDefault="004B3B12" w:rsidP="004B3B12">
            <w:pPr>
              <w:pStyle w:val="TableParagraph"/>
              <w:ind w:left="109"/>
              <w:rPr>
                <w:sz w:val="24"/>
                <w:szCs w:val="24"/>
                <w:lang w:val="ru-RU"/>
              </w:rPr>
            </w:pPr>
            <w:r w:rsidRPr="00937F16">
              <w:rPr>
                <w:sz w:val="24"/>
                <w:szCs w:val="24"/>
                <w:lang w:val="ru-RU"/>
              </w:rPr>
              <w:t>разнообразиевразличныхпроизводственныхсферахи направлениях. Основные профессии и содержание</w:t>
            </w:r>
          </w:p>
          <w:p w:rsidR="004B3B12" w:rsidRPr="00937F16" w:rsidRDefault="004B3B12" w:rsidP="004B3B12">
            <w:pPr>
              <w:pStyle w:val="TableParagraph"/>
              <w:spacing w:line="253" w:lineRule="exact"/>
              <w:ind w:left="109"/>
              <w:rPr>
                <w:sz w:val="24"/>
                <w:szCs w:val="24"/>
                <w:lang w:val="ru-RU"/>
              </w:rPr>
            </w:pPr>
            <w:r w:rsidRPr="00937F16">
              <w:rPr>
                <w:sz w:val="24"/>
                <w:szCs w:val="24"/>
                <w:lang w:val="ru-RU"/>
              </w:rPr>
              <w:t>профессиональнойдеятельности.</w:t>
            </w:r>
            <w:r w:rsidRPr="00937F16">
              <w:rPr>
                <w:spacing w:val="-2"/>
                <w:sz w:val="24"/>
                <w:szCs w:val="24"/>
                <w:lang w:val="ru-RU"/>
              </w:rPr>
              <w:t>Варианты</w:t>
            </w:r>
          </w:p>
          <w:p w:rsidR="004B3B12" w:rsidRPr="00937F16" w:rsidRDefault="004B3B12" w:rsidP="004B3B12">
            <w:pPr>
              <w:pStyle w:val="TableParagraph"/>
              <w:ind w:left="109" w:right="126"/>
              <w:rPr>
                <w:sz w:val="24"/>
                <w:szCs w:val="24"/>
              </w:rPr>
            </w:pPr>
            <w:r w:rsidRPr="00937F16">
              <w:rPr>
                <w:sz w:val="24"/>
                <w:szCs w:val="24"/>
                <w:lang w:val="ru-RU"/>
              </w:rPr>
              <w:t xml:space="preserve">профессионально-образовательныхмаршрутов.Открытие диагностики «Мои способности. </w:t>
            </w:r>
            <w:r w:rsidRPr="00937F16">
              <w:rPr>
                <w:sz w:val="24"/>
                <w:szCs w:val="24"/>
              </w:rPr>
              <w:t>Технические способности» в личном кабинете обучающегося на</w:t>
            </w:r>
          </w:p>
          <w:p w:rsidR="004B3B12" w:rsidRPr="00937F16" w:rsidRDefault="004B3B12" w:rsidP="004B3B12">
            <w:pPr>
              <w:pStyle w:val="TableParagraph"/>
              <w:spacing w:line="240" w:lineRule="exact"/>
              <w:ind w:left="109"/>
              <w:rPr>
                <w:sz w:val="24"/>
                <w:szCs w:val="24"/>
              </w:rPr>
            </w:pPr>
            <w:r w:rsidRPr="00937F16">
              <w:rPr>
                <w:sz w:val="24"/>
                <w:szCs w:val="24"/>
              </w:rPr>
              <w:t>портале«Билетв</w:t>
            </w:r>
            <w:r w:rsidRPr="00937F16">
              <w:rPr>
                <w:spacing w:val="-2"/>
                <w:sz w:val="24"/>
                <w:szCs w:val="24"/>
              </w:rPr>
              <w:t>будущее».</w:t>
            </w:r>
          </w:p>
        </w:tc>
        <w:tc>
          <w:tcPr>
            <w:tcW w:w="3368"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21"/>
              <w:rPr>
                <w:sz w:val="24"/>
                <w:szCs w:val="24"/>
                <w:lang w:val="ru-RU"/>
              </w:rPr>
            </w:pPr>
          </w:p>
          <w:p w:rsidR="004B3B12" w:rsidRPr="00937F16" w:rsidRDefault="004B3B12" w:rsidP="004B3B12">
            <w:pPr>
              <w:pStyle w:val="TableParagraph"/>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1516"/>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18"/>
              <w:rPr>
                <w:sz w:val="24"/>
                <w:szCs w:val="24"/>
                <w:lang w:val="ru-RU"/>
              </w:rPr>
            </w:pPr>
          </w:p>
          <w:p w:rsidR="004B3B12" w:rsidRPr="00937F16" w:rsidRDefault="004B3B12" w:rsidP="004B3B12">
            <w:pPr>
              <w:pStyle w:val="TableParagraph"/>
              <w:spacing w:before="1"/>
              <w:ind w:left="13" w:right="68"/>
              <w:jc w:val="center"/>
              <w:rPr>
                <w:sz w:val="24"/>
                <w:szCs w:val="24"/>
              </w:rPr>
            </w:pPr>
            <w:r w:rsidRPr="00937F16">
              <w:rPr>
                <w:spacing w:val="-5"/>
                <w:sz w:val="24"/>
                <w:szCs w:val="24"/>
              </w:rPr>
              <w:t>10.</w:t>
            </w:r>
          </w:p>
        </w:tc>
        <w:tc>
          <w:tcPr>
            <w:tcW w:w="2552" w:type="dxa"/>
          </w:tcPr>
          <w:p w:rsidR="004B3B12" w:rsidRPr="00937F16" w:rsidRDefault="004B3B12" w:rsidP="004B3B12">
            <w:pPr>
              <w:pStyle w:val="TableParagraph"/>
              <w:spacing w:before="106"/>
              <w:ind w:left="108"/>
              <w:rPr>
                <w:sz w:val="24"/>
                <w:szCs w:val="24"/>
                <w:lang w:val="ru-RU"/>
              </w:rPr>
            </w:pPr>
            <w:r w:rsidRPr="00937F16">
              <w:rPr>
                <w:sz w:val="24"/>
                <w:szCs w:val="24"/>
                <w:lang w:val="ru-RU"/>
              </w:rPr>
              <w:t>Тема</w:t>
            </w:r>
            <w:r w:rsidRPr="00937F16">
              <w:rPr>
                <w:spacing w:val="-5"/>
                <w:sz w:val="24"/>
                <w:szCs w:val="24"/>
                <w:lang w:val="ru-RU"/>
              </w:rPr>
              <w:t>10.</w:t>
            </w:r>
          </w:p>
          <w:p w:rsidR="004B3B12" w:rsidRPr="00937F16" w:rsidRDefault="004B3B12" w:rsidP="004B3B12">
            <w:pPr>
              <w:pStyle w:val="TableParagraph"/>
              <w:spacing w:before="27"/>
              <w:rPr>
                <w:sz w:val="24"/>
                <w:szCs w:val="24"/>
                <w:lang w:val="ru-RU"/>
              </w:rPr>
            </w:pPr>
          </w:p>
          <w:p w:rsidR="004B3B12" w:rsidRPr="00937F16" w:rsidRDefault="004B3B12" w:rsidP="004B3B12">
            <w:pPr>
              <w:pStyle w:val="TableParagraph"/>
              <w:ind w:left="108" w:right="229"/>
              <w:rPr>
                <w:sz w:val="24"/>
                <w:szCs w:val="24"/>
                <w:lang w:val="ru-RU"/>
              </w:rPr>
            </w:pPr>
            <w:r w:rsidRPr="00937F16">
              <w:rPr>
                <w:sz w:val="24"/>
                <w:szCs w:val="24"/>
                <w:lang w:val="ru-RU"/>
              </w:rPr>
              <w:t>Россияпромышленная: добыча и переработка (1 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18"/>
              <w:rPr>
                <w:sz w:val="24"/>
                <w:szCs w:val="24"/>
                <w:lang w:val="ru-RU"/>
              </w:rPr>
            </w:pPr>
          </w:p>
          <w:p w:rsidR="004B3B12" w:rsidRPr="00937F16" w:rsidRDefault="004B3B12" w:rsidP="004B3B12">
            <w:pPr>
              <w:pStyle w:val="TableParagraph"/>
              <w:spacing w:before="1"/>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spacing w:line="246" w:lineRule="exact"/>
              <w:ind w:left="109"/>
              <w:rPr>
                <w:sz w:val="24"/>
                <w:szCs w:val="24"/>
                <w:lang w:val="ru-RU"/>
              </w:rPr>
            </w:pPr>
            <w:r w:rsidRPr="00937F16">
              <w:rPr>
                <w:sz w:val="24"/>
                <w:szCs w:val="24"/>
                <w:lang w:val="ru-RU"/>
              </w:rPr>
              <w:t>Знакомствообучающихсясрольюотрасли</w:t>
            </w:r>
            <w:r w:rsidRPr="00937F16">
              <w:rPr>
                <w:spacing w:val="-2"/>
                <w:sz w:val="24"/>
                <w:szCs w:val="24"/>
                <w:lang w:val="ru-RU"/>
              </w:rPr>
              <w:t>добычи</w:t>
            </w:r>
          </w:p>
          <w:p w:rsidR="004B3B12" w:rsidRPr="00937F16" w:rsidRDefault="004B3B12" w:rsidP="004B3B12">
            <w:pPr>
              <w:pStyle w:val="TableParagraph"/>
              <w:ind w:left="109"/>
              <w:rPr>
                <w:sz w:val="24"/>
                <w:szCs w:val="24"/>
                <w:lang w:val="ru-RU"/>
              </w:rPr>
            </w:pPr>
            <w:r w:rsidRPr="00937F16">
              <w:rPr>
                <w:sz w:val="24"/>
                <w:szCs w:val="24"/>
                <w:lang w:val="ru-RU"/>
              </w:rPr>
              <w:t>переработкивэкономикестраны.ДостиженияРоссии, актуальные задачи и перспективы развития отрасли.</w:t>
            </w:r>
          </w:p>
          <w:p w:rsidR="004B3B12" w:rsidRPr="00937F16" w:rsidRDefault="004B3B12" w:rsidP="004B3B12">
            <w:pPr>
              <w:pStyle w:val="TableParagraph"/>
              <w:ind w:left="109"/>
              <w:rPr>
                <w:sz w:val="24"/>
                <w:szCs w:val="24"/>
                <w:lang w:val="ru-RU"/>
              </w:rPr>
            </w:pPr>
            <w:r w:rsidRPr="00937F16">
              <w:rPr>
                <w:sz w:val="24"/>
                <w:szCs w:val="24"/>
                <w:lang w:val="ru-RU"/>
              </w:rPr>
              <w:t>Потребностьвкадрах.Основныепрофессииисодержание профессиональной деятельности. Варианты</w:t>
            </w:r>
          </w:p>
          <w:p w:rsidR="004B3B12" w:rsidRPr="00937F16" w:rsidRDefault="004B3B12" w:rsidP="004B3B12">
            <w:pPr>
              <w:pStyle w:val="TableParagraph"/>
              <w:spacing w:line="238" w:lineRule="exact"/>
              <w:ind w:left="109"/>
              <w:rPr>
                <w:sz w:val="24"/>
                <w:szCs w:val="24"/>
                <w:lang w:val="ru-RU"/>
              </w:rPr>
            </w:pPr>
            <w:r w:rsidRPr="00937F16">
              <w:rPr>
                <w:spacing w:val="-2"/>
                <w:sz w:val="24"/>
                <w:szCs w:val="24"/>
                <w:lang w:val="ru-RU"/>
              </w:rPr>
              <w:t>профессионально-образовательныхмаршрутов.</w:t>
            </w:r>
          </w:p>
        </w:tc>
        <w:tc>
          <w:tcPr>
            <w:tcW w:w="3368" w:type="dxa"/>
          </w:tcPr>
          <w:p w:rsidR="004B3B12" w:rsidRPr="00937F16" w:rsidRDefault="004B3B12" w:rsidP="004B3B12">
            <w:pPr>
              <w:pStyle w:val="TableParagraph"/>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rPr>
            </w:pPr>
            <w:r w:rsidRPr="00937F16">
              <w:rPr>
                <w:sz w:val="24"/>
                <w:szCs w:val="24"/>
                <w:lang w:val="ru-RU"/>
              </w:rPr>
              <w:t xml:space="preserve">заданий.Работасматериалами занятия. </w:t>
            </w:r>
            <w:r w:rsidRPr="00937F16">
              <w:rPr>
                <w:sz w:val="24"/>
                <w:szCs w:val="24"/>
              </w:rPr>
              <w:t>Работа под</w:t>
            </w:r>
          </w:p>
          <w:p w:rsidR="004B3B12" w:rsidRPr="00937F16" w:rsidRDefault="004B3B12" w:rsidP="004B3B12">
            <w:pPr>
              <w:pStyle w:val="TableParagraph"/>
              <w:spacing w:line="254" w:lineRule="exact"/>
              <w:ind w:left="109" w:right="59"/>
              <w:rPr>
                <w:sz w:val="24"/>
                <w:szCs w:val="24"/>
              </w:rPr>
            </w:pPr>
            <w:r w:rsidRPr="00937F16">
              <w:rPr>
                <w:sz w:val="24"/>
                <w:szCs w:val="24"/>
              </w:rPr>
              <w:t>руководствомпедагога, самостоятельная</w:t>
            </w:r>
            <w:r w:rsidRPr="00937F16">
              <w:rPr>
                <w:spacing w:val="-2"/>
                <w:sz w:val="24"/>
                <w:szCs w:val="24"/>
              </w:rPr>
              <w:t>работа</w:t>
            </w:r>
          </w:p>
        </w:tc>
      </w:tr>
      <w:tr w:rsidR="004B3B12" w:rsidRPr="00937F16" w:rsidTr="004B3B12">
        <w:trPr>
          <w:trHeight w:val="1767"/>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245"/>
              <w:rPr>
                <w:sz w:val="24"/>
                <w:szCs w:val="24"/>
              </w:rPr>
            </w:pPr>
          </w:p>
          <w:p w:rsidR="004B3B12" w:rsidRPr="00937F16" w:rsidRDefault="004B3B12" w:rsidP="004B3B12">
            <w:pPr>
              <w:pStyle w:val="TableParagraph"/>
              <w:ind w:left="13" w:right="68"/>
              <w:jc w:val="center"/>
              <w:rPr>
                <w:sz w:val="24"/>
                <w:szCs w:val="24"/>
              </w:rPr>
            </w:pPr>
            <w:r w:rsidRPr="00937F16">
              <w:rPr>
                <w:spacing w:val="-5"/>
                <w:sz w:val="24"/>
                <w:szCs w:val="24"/>
              </w:rPr>
              <w:t>11.</w:t>
            </w:r>
          </w:p>
        </w:tc>
        <w:tc>
          <w:tcPr>
            <w:tcW w:w="2552" w:type="dxa"/>
          </w:tcPr>
          <w:p w:rsidR="004B3B12" w:rsidRPr="00937F16" w:rsidRDefault="004B3B12" w:rsidP="004B3B12">
            <w:pPr>
              <w:pStyle w:val="TableParagraph"/>
              <w:spacing w:before="230"/>
              <w:ind w:left="108"/>
              <w:rPr>
                <w:sz w:val="24"/>
                <w:szCs w:val="24"/>
                <w:lang w:val="ru-RU"/>
              </w:rPr>
            </w:pPr>
            <w:r w:rsidRPr="00937F16">
              <w:rPr>
                <w:sz w:val="24"/>
                <w:szCs w:val="24"/>
                <w:lang w:val="ru-RU"/>
              </w:rPr>
              <w:t>Тема</w:t>
            </w:r>
            <w:r w:rsidRPr="00937F16">
              <w:rPr>
                <w:spacing w:val="-5"/>
                <w:sz w:val="24"/>
                <w:szCs w:val="24"/>
                <w:lang w:val="ru-RU"/>
              </w:rPr>
              <w:t>11.</w:t>
            </w:r>
          </w:p>
          <w:p w:rsidR="004B3B12" w:rsidRPr="00937F16" w:rsidRDefault="004B3B12" w:rsidP="004B3B12">
            <w:pPr>
              <w:pStyle w:val="TableParagraph"/>
              <w:spacing w:before="29"/>
              <w:rPr>
                <w:sz w:val="24"/>
                <w:szCs w:val="24"/>
                <w:lang w:val="ru-RU"/>
              </w:rPr>
            </w:pPr>
          </w:p>
          <w:p w:rsidR="004B3B12" w:rsidRPr="00937F16" w:rsidRDefault="004B3B12" w:rsidP="004B3B12">
            <w:pPr>
              <w:pStyle w:val="TableParagraph"/>
              <w:spacing w:before="1"/>
              <w:ind w:left="108" w:right="357"/>
              <w:rPr>
                <w:sz w:val="24"/>
                <w:szCs w:val="24"/>
                <w:lang w:val="ru-RU"/>
              </w:rPr>
            </w:pPr>
            <w:r w:rsidRPr="00937F16">
              <w:rPr>
                <w:sz w:val="24"/>
                <w:szCs w:val="24"/>
                <w:lang w:val="ru-RU"/>
              </w:rPr>
              <w:t>Россия деловая:</w:t>
            </w:r>
            <w:r w:rsidRPr="00937F16">
              <w:rPr>
                <w:spacing w:val="-2"/>
                <w:sz w:val="24"/>
                <w:szCs w:val="24"/>
                <w:lang w:val="ru-RU"/>
              </w:rPr>
              <w:t>предпринимательство</w:t>
            </w:r>
            <w:r w:rsidRPr="00937F16">
              <w:rPr>
                <w:sz w:val="24"/>
                <w:szCs w:val="24"/>
                <w:lang w:val="ru-RU"/>
              </w:rPr>
              <w:t>(1 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245"/>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ind w:left="109"/>
              <w:rPr>
                <w:sz w:val="24"/>
                <w:szCs w:val="24"/>
                <w:lang w:val="ru-RU"/>
              </w:rPr>
            </w:pPr>
            <w:r w:rsidRPr="00937F16">
              <w:rPr>
                <w:sz w:val="24"/>
                <w:szCs w:val="24"/>
                <w:lang w:val="ru-RU"/>
              </w:rPr>
              <w:t>Знакомствообучающихсясрольюпредпринимательствав экономике нашей страны. Достижения в предпринимательстве. Основные направления предпринимательской деятельности. Варианты</w:t>
            </w:r>
          </w:p>
          <w:p w:rsidR="004B3B12" w:rsidRPr="00937F16" w:rsidRDefault="004B3B12" w:rsidP="004B3B12">
            <w:pPr>
              <w:pStyle w:val="TableParagraph"/>
              <w:spacing w:line="252" w:lineRule="exact"/>
              <w:ind w:left="109"/>
              <w:rPr>
                <w:sz w:val="24"/>
                <w:szCs w:val="24"/>
                <w:lang w:val="ru-RU"/>
              </w:rPr>
            </w:pPr>
            <w:r w:rsidRPr="00937F16">
              <w:rPr>
                <w:sz w:val="24"/>
                <w:szCs w:val="24"/>
                <w:lang w:val="ru-RU"/>
              </w:rPr>
              <w:t>профессиональногообразования.Открытие</w:t>
            </w:r>
            <w:r w:rsidRPr="00937F16">
              <w:rPr>
                <w:spacing w:val="-2"/>
                <w:sz w:val="24"/>
                <w:szCs w:val="24"/>
                <w:lang w:val="ru-RU"/>
              </w:rPr>
              <w:t>диагностики</w:t>
            </w:r>
          </w:p>
          <w:p w:rsidR="004B3B12" w:rsidRPr="00937F16" w:rsidRDefault="004B3B12" w:rsidP="004B3B12">
            <w:pPr>
              <w:pStyle w:val="TableParagraph"/>
              <w:spacing w:line="254" w:lineRule="exact"/>
              <w:ind w:left="109"/>
              <w:rPr>
                <w:sz w:val="24"/>
                <w:szCs w:val="24"/>
                <w:lang w:val="ru-RU"/>
              </w:rPr>
            </w:pPr>
            <w:r w:rsidRPr="00937F16">
              <w:rPr>
                <w:sz w:val="24"/>
                <w:szCs w:val="24"/>
                <w:lang w:val="ru-RU"/>
              </w:rPr>
              <w:t>«Моиспособности.Вербальныеспособности»вличном кабинете обучающегося на портале «Билет в будущее».</w:t>
            </w:r>
          </w:p>
        </w:tc>
        <w:tc>
          <w:tcPr>
            <w:tcW w:w="3368" w:type="dxa"/>
          </w:tcPr>
          <w:p w:rsidR="004B3B12" w:rsidRPr="00937F16" w:rsidRDefault="004B3B12" w:rsidP="004B3B12">
            <w:pPr>
              <w:pStyle w:val="TableParagraph"/>
              <w:spacing w:before="118"/>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rPr>
            </w:pPr>
            <w:r w:rsidRPr="00937F16">
              <w:rPr>
                <w:sz w:val="24"/>
                <w:szCs w:val="24"/>
                <w:lang w:val="ru-RU"/>
              </w:rPr>
              <w:t xml:space="preserve">заданий.Работасматериалами занятия. </w:t>
            </w:r>
            <w:r w:rsidRPr="00937F16">
              <w:rPr>
                <w:sz w:val="24"/>
                <w:szCs w:val="24"/>
              </w:rPr>
              <w:t>Работа под</w:t>
            </w:r>
          </w:p>
          <w:p w:rsidR="004B3B12" w:rsidRPr="00937F16" w:rsidRDefault="004B3B12" w:rsidP="004B3B12">
            <w:pPr>
              <w:pStyle w:val="TableParagraph"/>
              <w:ind w:left="109" w:right="59"/>
              <w:rPr>
                <w:sz w:val="24"/>
                <w:szCs w:val="24"/>
              </w:rPr>
            </w:pPr>
            <w:r w:rsidRPr="00937F16">
              <w:rPr>
                <w:sz w:val="24"/>
                <w:szCs w:val="24"/>
              </w:rPr>
              <w:t>руководствомпедагога, самостоятельная</w:t>
            </w:r>
            <w:r w:rsidRPr="00937F16">
              <w:rPr>
                <w:spacing w:val="-2"/>
                <w:sz w:val="24"/>
                <w:szCs w:val="24"/>
              </w:rPr>
              <w:t>работа</w:t>
            </w:r>
          </w:p>
        </w:tc>
      </w:tr>
    </w:tbl>
    <w:p w:rsidR="004B3B12" w:rsidRPr="00937F16" w:rsidRDefault="004B3B12" w:rsidP="004B3B12">
      <w:pPr>
        <w:pStyle w:val="TableParagraph"/>
        <w:rPr>
          <w:sz w:val="24"/>
          <w:szCs w:val="24"/>
        </w:rPr>
        <w:sectPr w:rsidR="004B3B12" w:rsidRPr="00937F16">
          <w:pgSz w:w="16840" w:h="11910" w:orient="landscape"/>
          <w:pgMar w:top="1100" w:right="992" w:bottom="920" w:left="992" w:header="0" w:footer="734" w:gutter="0"/>
          <w:cols w:space="720"/>
        </w:sectPr>
      </w:pPr>
    </w:p>
    <w:p w:rsidR="004B3B12" w:rsidRPr="00937F16" w:rsidRDefault="004B3B12" w:rsidP="004B3B12">
      <w:pPr>
        <w:pStyle w:val="a5"/>
        <w:spacing w:before="3"/>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552"/>
        <w:gridCol w:w="2305"/>
        <w:gridCol w:w="5775"/>
        <w:gridCol w:w="3368"/>
      </w:tblGrid>
      <w:tr w:rsidR="004B3B12" w:rsidRPr="00937F16" w:rsidTr="004B3B12">
        <w:trPr>
          <w:trHeight w:val="506"/>
        </w:trPr>
        <w:tc>
          <w:tcPr>
            <w:tcW w:w="564" w:type="dxa"/>
          </w:tcPr>
          <w:p w:rsidR="004B3B12" w:rsidRPr="00937F16" w:rsidRDefault="004B3B12" w:rsidP="004B3B12">
            <w:pPr>
              <w:pStyle w:val="TableParagraph"/>
              <w:spacing w:before="126"/>
              <w:ind w:left="68" w:right="55"/>
              <w:jc w:val="center"/>
              <w:rPr>
                <w:b/>
                <w:sz w:val="24"/>
                <w:szCs w:val="24"/>
              </w:rPr>
            </w:pPr>
            <w:r w:rsidRPr="00937F16">
              <w:rPr>
                <w:b/>
                <w:spacing w:val="-10"/>
                <w:sz w:val="24"/>
                <w:szCs w:val="24"/>
              </w:rPr>
              <w:t>№</w:t>
            </w:r>
          </w:p>
        </w:tc>
        <w:tc>
          <w:tcPr>
            <w:tcW w:w="2552" w:type="dxa"/>
          </w:tcPr>
          <w:p w:rsidR="004B3B12" w:rsidRPr="00937F16" w:rsidRDefault="004B3B12" w:rsidP="004B3B12">
            <w:pPr>
              <w:pStyle w:val="TableParagraph"/>
              <w:spacing w:before="126"/>
              <w:ind w:left="331"/>
              <w:rPr>
                <w:b/>
                <w:sz w:val="24"/>
                <w:szCs w:val="24"/>
              </w:rPr>
            </w:pPr>
            <w:r w:rsidRPr="00937F16">
              <w:rPr>
                <w:b/>
                <w:sz w:val="24"/>
                <w:szCs w:val="24"/>
              </w:rPr>
              <w:t>Тема,раздел</w:t>
            </w:r>
            <w:r w:rsidRPr="00937F16">
              <w:rPr>
                <w:b/>
                <w:spacing w:val="-2"/>
                <w:sz w:val="24"/>
                <w:szCs w:val="24"/>
              </w:rPr>
              <w:t>курса</w:t>
            </w:r>
          </w:p>
        </w:tc>
        <w:tc>
          <w:tcPr>
            <w:tcW w:w="2305" w:type="dxa"/>
          </w:tcPr>
          <w:p w:rsidR="004B3B12" w:rsidRPr="00937F16" w:rsidRDefault="004B3B12" w:rsidP="004B3B12">
            <w:pPr>
              <w:pStyle w:val="TableParagraph"/>
              <w:spacing w:before="126"/>
              <w:ind w:left="12" w:right="4"/>
              <w:jc w:val="center"/>
              <w:rPr>
                <w:b/>
                <w:sz w:val="24"/>
                <w:szCs w:val="24"/>
              </w:rPr>
            </w:pPr>
            <w:r w:rsidRPr="00937F16">
              <w:rPr>
                <w:b/>
                <w:sz w:val="24"/>
                <w:szCs w:val="24"/>
              </w:rPr>
              <w:t>Вид</w:t>
            </w:r>
            <w:r w:rsidRPr="00937F16">
              <w:rPr>
                <w:b/>
                <w:spacing w:val="-2"/>
                <w:sz w:val="24"/>
                <w:szCs w:val="24"/>
              </w:rPr>
              <w:t>занятия</w:t>
            </w:r>
          </w:p>
        </w:tc>
        <w:tc>
          <w:tcPr>
            <w:tcW w:w="5775" w:type="dxa"/>
          </w:tcPr>
          <w:p w:rsidR="004B3B12" w:rsidRPr="00937F16" w:rsidRDefault="004B3B12" w:rsidP="004B3B12">
            <w:pPr>
              <w:pStyle w:val="TableParagraph"/>
              <w:spacing w:before="126"/>
              <w:ind w:left="1801"/>
              <w:rPr>
                <w:b/>
                <w:sz w:val="24"/>
                <w:szCs w:val="24"/>
              </w:rPr>
            </w:pPr>
            <w:r w:rsidRPr="00937F16">
              <w:rPr>
                <w:b/>
                <w:sz w:val="24"/>
                <w:szCs w:val="24"/>
              </w:rPr>
              <w:t>Основное</w:t>
            </w:r>
            <w:r w:rsidRPr="00937F16">
              <w:rPr>
                <w:b/>
                <w:spacing w:val="-2"/>
                <w:sz w:val="24"/>
                <w:szCs w:val="24"/>
              </w:rPr>
              <w:t>содержание</w:t>
            </w:r>
          </w:p>
        </w:tc>
        <w:tc>
          <w:tcPr>
            <w:tcW w:w="3368" w:type="dxa"/>
          </w:tcPr>
          <w:p w:rsidR="004B3B12" w:rsidRPr="00937F16" w:rsidRDefault="004B3B12" w:rsidP="004B3B12">
            <w:pPr>
              <w:pStyle w:val="TableParagraph"/>
              <w:spacing w:line="252" w:lineRule="exact"/>
              <w:ind w:left="1000" w:right="59" w:hanging="819"/>
              <w:rPr>
                <w:b/>
                <w:sz w:val="24"/>
                <w:szCs w:val="24"/>
              </w:rPr>
            </w:pPr>
            <w:r w:rsidRPr="00937F16">
              <w:rPr>
                <w:b/>
                <w:sz w:val="24"/>
                <w:szCs w:val="24"/>
              </w:rPr>
              <w:t>Основныевидыдеятельности</w:t>
            </w:r>
            <w:r w:rsidRPr="00937F16">
              <w:rPr>
                <w:b/>
                <w:spacing w:val="-2"/>
                <w:sz w:val="24"/>
                <w:szCs w:val="24"/>
              </w:rPr>
              <w:t>обучающихся</w:t>
            </w:r>
          </w:p>
        </w:tc>
      </w:tr>
      <w:tr w:rsidR="004B3B12" w:rsidRPr="00937F16" w:rsidTr="004B3B12">
        <w:trPr>
          <w:trHeight w:val="2025"/>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rPr>
                <w:sz w:val="24"/>
                <w:szCs w:val="24"/>
              </w:rPr>
            </w:pPr>
          </w:p>
          <w:p w:rsidR="004B3B12" w:rsidRPr="00937F16" w:rsidRDefault="004B3B12" w:rsidP="004B3B12">
            <w:pPr>
              <w:pStyle w:val="TableParagraph"/>
              <w:spacing w:before="122"/>
              <w:rPr>
                <w:sz w:val="24"/>
                <w:szCs w:val="24"/>
              </w:rPr>
            </w:pPr>
          </w:p>
          <w:p w:rsidR="004B3B12" w:rsidRPr="00937F16" w:rsidRDefault="004B3B12" w:rsidP="004B3B12">
            <w:pPr>
              <w:pStyle w:val="TableParagraph"/>
              <w:ind w:left="13" w:right="68"/>
              <w:jc w:val="center"/>
              <w:rPr>
                <w:sz w:val="24"/>
                <w:szCs w:val="24"/>
              </w:rPr>
            </w:pPr>
            <w:r w:rsidRPr="00937F16">
              <w:rPr>
                <w:spacing w:val="-5"/>
                <w:sz w:val="24"/>
                <w:szCs w:val="24"/>
              </w:rPr>
              <w:t>12.</w:t>
            </w:r>
          </w:p>
        </w:tc>
        <w:tc>
          <w:tcPr>
            <w:tcW w:w="2552" w:type="dxa"/>
          </w:tcPr>
          <w:p w:rsidR="004B3B12" w:rsidRPr="00937F16" w:rsidRDefault="004B3B12" w:rsidP="004B3B12">
            <w:pPr>
              <w:pStyle w:val="TableParagraph"/>
              <w:spacing w:before="247"/>
              <w:rPr>
                <w:sz w:val="24"/>
                <w:szCs w:val="24"/>
                <w:lang w:val="ru-RU"/>
              </w:rPr>
            </w:pPr>
          </w:p>
          <w:p w:rsidR="004B3B12" w:rsidRPr="00937F16" w:rsidRDefault="004B3B12" w:rsidP="004B3B12">
            <w:pPr>
              <w:pStyle w:val="TableParagraph"/>
              <w:ind w:left="108" w:right="261"/>
              <w:rPr>
                <w:sz w:val="24"/>
                <w:szCs w:val="24"/>
                <w:lang w:val="ru-RU"/>
              </w:rPr>
            </w:pPr>
            <w:r w:rsidRPr="00937F16">
              <w:rPr>
                <w:sz w:val="24"/>
                <w:szCs w:val="24"/>
                <w:lang w:val="ru-RU"/>
              </w:rPr>
              <w:t>Тема 12.Россия комфортная:дорожное строительство и транспорт (1 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22"/>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ind w:left="109"/>
              <w:rPr>
                <w:sz w:val="24"/>
                <w:szCs w:val="24"/>
              </w:rPr>
            </w:pPr>
            <w:r w:rsidRPr="00937F16">
              <w:rPr>
                <w:sz w:val="24"/>
                <w:szCs w:val="24"/>
                <w:lang w:val="ru-RU"/>
              </w:rPr>
              <w:t xml:space="preserve">Знакомство обучающихся со сферой дорожного строительства и создания дорожной и транспортной инфраструктуры.Достиженияиперспективыразвития данной профессиональной сферы России, актуальные задачи и перспективы развития. </w:t>
            </w:r>
            <w:r w:rsidRPr="00937F16">
              <w:rPr>
                <w:sz w:val="24"/>
                <w:szCs w:val="24"/>
              </w:rPr>
              <w:t>Крупнейшие</w:t>
            </w:r>
          </w:p>
          <w:p w:rsidR="004B3B12" w:rsidRPr="00937F16" w:rsidRDefault="004B3B12" w:rsidP="004B3B12">
            <w:pPr>
              <w:pStyle w:val="TableParagraph"/>
              <w:spacing w:line="252" w:lineRule="exact"/>
              <w:ind w:left="109"/>
              <w:rPr>
                <w:sz w:val="24"/>
                <w:szCs w:val="24"/>
              </w:rPr>
            </w:pPr>
            <w:r w:rsidRPr="00937F16">
              <w:rPr>
                <w:sz w:val="24"/>
                <w:szCs w:val="24"/>
              </w:rPr>
              <w:t>работодателивтранспортнойсфере,потребностьв</w:t>
            </w:r>
            <w:r w:rsidRPr="00937F16">
              <w:rPr>
                <w:spacing w:val="-2"/>
                <w:sz w:val="24"/>
                <w:szCs w:val="24"/>
              </w:rPr>
              <w:t>кадрах.</w:t>
            </w:r>
          </w:p>
          <w:p w:rsidR="004B3B12" w:rsidRPr="00937F16" w:rsidRDefault="004B3B12" w:rsidP="004B3B12">
            <w:pPr>
              <w:pStyle w:val="TableParagraph"/>
              <w:spacing w:line="252" w:lineRule="exact"/>
              <w:ind w:left="109"/>
              <w:rPr>
                <w:sz w:val="24"/>
                <w:szCs w:val="24"/>
              </w:rPr>
            </w:pPr>
            <w:r w:rsidRPr="00937F16">
              <w:rPr>
                <w:sz w:val="24"/>
                <w:szCs w:val="24"/>
              </w:rPr>
              <w:t>Основныепрофессииисодержание</w:t>
            </w:r>
            <w:r w:rsidRPr="00937F16">
              <w:rPr>
                <w:spacing w:val="-2"/>
                <w:sz w:val="24"/>
                <w:szCs w:val="24"/>
              </w:rPr>
              <w:t>профессиональной</w:t>
            </w:r>
          </w:p>
          <w:p w:rsidR="004B3B12" w:rsidRPr="00937F16" w:rsidRDefault="004B3B12" w:rsidP="004B3B12">
            <w:pPr>
              <w:pStyle w:val="TableParagraph"/>
              <w:spacing w:line="238" w:lineRule="exact"/>
              <w:ind w:left="109"/>
              <w:rPr>
                <w:sz w:val="24"/>
                <w:szCs w:val="24"/>
              </w:rPr>
            </w:pPr>
            <w:r w:rsidRPr="00937F16">
              <w:rPr>
                <w:sz w:val="24"/>
                <w:szCs w:val="24"/>
              </w:rPr>
              <w:t>деятельности.Вариантыпрофессионального</w:t>
            </w:r>
            <w:r w:rsidRPr="00937F16">
              <w:rPr>
                <w:spacing w:val="-2"/>
                <w:sz w:val="24"/>
                <w:szCs w:val="24"/>
              </w:rPr>
              <w:t>образования.</w:t>
            </w:r>
          </w:p>
        </w:tc>
        <w:tc>
          <w:tcPr>
            <w:tcW w:w="3368" w:type="dxa"/>
          </w:tcPr>
          <w:p w:rsidR="004B3B12" w:rsidRPr="00937F16" w:rsidRDefault="004B3B12" w:rsidP="004B3B12">
            <w:pPr>
              <w:pStyle w:val="TableParagraph"/>
              <w:spacing w:before="248"/>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rPr>
            </w:pPr>
            <w:r w:rsidRPr="00937F16">
              <w:rPr>
                <w:sz w:val="24"/>
                <w:szCs w:val="24"/>
                <w:lang w:val="ru-RU"/>
              </w:rPr>
              <w:t xml:space="preserve">заданий.Работасматериалами занятия. </w:t>
            </w:r>
            <w:r w:rsidRPr="00937F16">
              <w:rPr>
                <w:sz w:val="24"/>
                <w:szCs w:val="24"/>
              </w:rPr>
              <w:t>Работа под</w:t>
            </w:r>
          </w:p>
          <w:p w:rsidR="004B3B12" w:rsidRPr="00937F16" w:rsidRDefault="004B3B12" w:rsidP="004B3B12">
            <w:pPr>
              <w:pStyle w:val="TableParagraph"/>
              <w:spacing w:before="1"/>
              <w:ind w:left="109" w:right="59"/>
              <w:rPr>
                <w:sz w:val="24"/>
                <w:szCs w:val="24"/>
              </w:rPr>
            </w:pPr>
            <w:r w:rsidRPr="00937F16">
              <w:rPr>
                <w:sz w:val="24"/>
                <w:szCs w:val="24"/>
              </w:rPr>
              <w:t>руководствомпедагога, самостоятельная</w:t>
            </w:r>
            <w:r w:rsidRPr="00937F16">
              <w:rPr>
                <w:spacing w:val="-2"/>
                <w:sz w:val="24"/>
                <w:szCs w:val="24"/>
              </w:rPr>
              <w:t>работа</w:t>
            </w:r>
          </w:p>
        </w:tc>
      </w:tr>
      <w:tr w:rsidR="004B3B12" w:rsidRPr="00937F16" w:rsidTr="004B3B12">
        <w:trPr>
          <w:trHeight w:val="1797"/>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rPr>
                <w:sz w:val="24"/>
                <w:szCs w:val="24"/>
              </w:rPr>
            </w:pPr>
          </w:p>
          <w:p w:rsidR="004B3B12" w:rsidRPr="00937F16" w:rsidRDefault="004B3B12" w:rsidP="004B3B12">
            <w:pPr>
              <w:pStyle w:val="TableParagraph"/>
              <w:spacing w:before="8"/>
              <w:rPr>
                <w:sz w:val="24"/>
                <w:szCs w:val="24"/>
              </w:rPr>
            </w:pPr>
          </w:p>
          <w:p w:rsidR="004B3B12" w:rsidRPr="00937F16" w:rsidRDefault="004B3B12" w:rsidP="004B3B12">
            <w:pPr>
              <w:pStyle w:val="TableParagraph"/>
              <w:ind w:left="13" w:right="68"/>
              <w:jc w:val="center"/>
              <w:rPr>
                <w:sz w:val="24"/>
                <w:szCs w:val="24"/>
              </w:rPr>
            </w:pPr>
            <w:r w:rsidRPr="00937F16">
              <w:rPr>
                <w:spacing w:val="-5"/>
                <w:sz w:val="24"/>
                <w:szCs w:val="24"/>
              </w:rPr>
              <w:t>13.</w:t>
            </w:r>
          </w:p>
        </w:tc>
        <w:tc>
          <w:tcPr>
            <w:tcW w:w="2552" w:type="dxa"/>
          </w:tcPr>
          <w:p w:rsidR="004B3B12" w:rsidRPr="00937F16" w:rsidRDefault="004B3B12" w:rsidP="004B3B12">
            <w:pPr>
              <w:pStyle w:val="TableParagraph"/>
              <w:spacing w:line="246" w:lineRule="exact"/>
              <w:ind w:left="108"/>
              <w:rPr>
                <w:sz w:val="24"/>
                <w:szCs w:val="24"/>
                <w:lang w:val="ru-RU"/>
              </w:rPr>
            </w:pPr>
            <w:r w:rsidRPr="00937F16">
              <w:rPr>
                <w:sz w:val="24"/>
                <w:szCs w:val="24"/>
                <w:lang w:val="ru-RU"/>
              </w:rPr>
              <w:t>Тема</w:t>
            </w:r>
            <w:r w:rsidRPr="00937F16">
              <w:rPr>
                <w:spacing w:val="-5"/>
                <w:sz w:val="24"/>
                <w:szCs w:val="24"/>
                <w:lang w:val="ru-RU"/>
              </w:rPr>
              <w:t>13.</w:t>
            </w:r>
          </w:p>
          <w:p w:rsidR="004B3B12" w:rsidRPr="00937F16" w:rsidRDefault="004B3B12" w:rsidP="004B3B12">
            <w:pPr>
              <w:pStyle w:val="TableParagraph"/>
              <w:ind w:left="108" w:right="629"/>
              <w:rPr>
                <w:sz w:val="24"/>
                <w:szCs w:val="24"/>
                <w:lang w:val="ru-RU"/>
              </w:rPr>
            </w:pPr>
            <w:r w:rsidRPr="00937F16">
              <w:rPr>
                <w:sz w:val="24"/>
                <w:szCs w:val="24"/>
                <w:lang w:val="ru-RU"/>
              </w:rPr>
              <w:t>Россиябезопасная:</w:t>
            </w:r>
            <w:r w:rsidRPr="00937F16">
              <w:rPr>
                <w:spacing w:val="-2"/>
                <w:sz w:val="24"/>
                <w:szCs w:val="24"/>
                <w:lang w:val="ru-RU"/>
              </w:rPr>
              <w:t>национальная</w:t>
            </w:r>
          </w:p>
          <w:p w:rsidR="004B3B12" w:rsidRPr="00937F16" w:rsidRDefault="004B3B12" w:rsidP="004B3B12">
            <w:pPr>
              <w:pStyle w:val="TableParagraph"/>
              <w:ind w:left="108" w:right="1099"/>
              <w:rPr>
                <w:sz w:val="24"/>
                <w:szCs w:val="24"/>
                <w:lang w:val="ru-RU"/>
              </w:rPr>
            </w:pPr>
            <w:r w:rsidRPr="00937F16">
              <w:rPr>
                <w:spacing w:val="-2"/>
                <w:sz w:val="24"/>
                <w:szCs w:val="24"/>
                <w:lang w:val="ru-RU"/>
              </w:rPr>
              <w:t>безопасность</w:t>
            </w:r>
            <w:r w:rsidRPr="00937F16">
              <w:rPr>
                <w:sz w:val="24"/>
                <w:szCs w:val="24"/>
                <w:lang w:val="ru-RU"/>
              </w:rPr>
              <w:t>(1 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8"/>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ind w:left="109"/>
              <w:rPr>
                <w:sz w:val="24"/>
                <w:szCs w:val="24"/>
                <w:lang w:val="ru-RU"/>
              </w:rPr>
            </w:pPr>
            <w:r w:rsidRPr="00937F16">
              <w:rPr>
                <w:sz w:val="24"/>
                <w:szCs w:val="24"/>
                <w:lang w:val="ru-RU"/>
              </w:rPr>
              <w:t>Знакомствососферойпрофессиональнойдеятельностив области обеспечения национальной безопасности,</w:t>
            </w:r>
          </w:p>
          <w:p w:rsidR="004B3B12" w:rsidRPr="00937F16" w:rsidRDefault="004B3B12" w:rsidP="004B3B12">
            <w:pPr>
              <w:pStyle w:val="TableParagraph"/>
              <w:ind w:left="109" w:right="126"/>
              <w:rPr>
                <w:sz w:val="24"/>
                <w:szCs w:val="24"/>
              </w:rPr>
            </w:pPr>
            <w:r w:rsidRPr="00937F16">
              <w:rPr>
                <w:sz w:val="24"/>
                <w:szCs w:val="24"/>
                <w:lang w:val="ru-RU"/>
              </w:rPr>
              <w:t xml:space="preserve">актуальныезадачииперспективыразвития.Государство как работодатель, потребность в кадрах. </w:t>
            </w:r>
            <w:r w:rsidRPr="00937F16">
              <w:rPr>
                <w:sz w:val="24"/>
                <w:szCs w:val="24"/>
              </w:rPr>
              <w:t>Основные</w:t>
            </w:r>
          </w:p>
          <w:p w:rsidR="004B3B12" w:rsidRPr="00937F16" w:rsidRDefault="004B3B12" w:rsidP="004B3B12">
            <w:pPr>
              <w:pStyle w:val="TableParagraph"/>
              <w:ind w:left="109" w:right="115"/>
              <w:rPr>
                <w:sz w:val="24"/>
                <w:szCs w:val="24"/>
              </w:rPr>
            </w:pPr>
            <w:r w:rsidRPr="00937F16">
              <w:rPr>
                <w:sz w:val="24"/>
                <w:szCs w:val="24"/>
              </w:rPr>
              <w:t>профессииисодержаниепрофессиональнойдеятельности, ее технологичность. Варианты профессионально-</w:t>
            </w:r>
          </w:p>
          <w:p w:rsidR="004B3B12" w:rsidRPr="00937F16" w:rsidRDefault="004B3B12" w:rsidP="004B3B12">
            <w:pPr>
              <w:pStyle w:val="TableParagraph"/>
              <w:ind w:left="109"/>
              <w:rPr>
                <w:sz w:val="24"/>
                <w:szCs w:val="24"/>
              </w:rPr>
            </w:pPr>
            <w:r w:rsidRPr="00937F16">
              <w:rPr>
                <w:sz w:val="24"/>
                <w:szCs w:val="24"/>
              </w:rPr>
              <w:t>образовательного</w:t>
            </w:r>
            <w:r w:rsidRPr="00937F16">
              <w:rPr>
                <w:spacing w:val="-2"/>
                <w:sz w:val="24"/>
                <w:szCs w:val="24"/>
              </w:rPr>
              <w:t>маршрутов.</w:t>
            </w:r>
          </w:p>
        </w:tc>
        <w:tc>
          <w:tcPr>
            <w:tcW w:w="3368" w:type="dxa"/>
          </w:tcPr>
          <w:p w:rsidR="004B3B12" w:rsidRPr="00937F16" w:rsidRDefault="004B3B12" w:rsidP="004B3B12">
            <w:pPr>
              <w:pStyle w:val="TableParagraph"/>
              <w:spacing w:before="133"/>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spacing w:before="1"/>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1771"/>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248"/>
              <w:rPr>
                <w:sz w:val="24"/>
                <w:szCs w:val="24"/>
                <w:lang w:val="ru-RU"/>
              </w:rPr>
            </w:pPr>
          </w:p>
          <w:p w:rsidR="004B3B12" w:rsidRPr="00937F16" w:rsidRDefault="004B3B12" w:rsidP="004B3B12">
            <w:pPr>
              <w:pStyle w:val="TableParagraph"/>
              <w:ind w:left="13" w:right="68"/>
              <w:jc w:val="center"/>
              <w:rPr>
                <w:sz w:val="24"/>
                <w:szCs w:val="24"/>
              </w:rPr>
            </w:pPr>
            <w:r w:rsidRPr="00937F16">
              <w:rPr>
                <w:spacing w:val="-5"/>
                <w:sz w:val="24"/>
                <w:szCs w:val="24"/>
              </w:rPr>
              <w:t>14.</w:t>
            </w:r>
          </w:p>
        </w:tc>
        <w:tc>
          <w:tcPr>
            <w:tcW w:w="2552" w:type="dxa"/>
          </w:tcPr>
          <w:p w:rsidR="004B3B12" w:rsidRPr="00937F16" w:rsidRDefault="004B3B12" w:rsidP="004B3B12">
            <w:pPr>
              <w:pStyle w:val="TableParagraph"/>
              <w:spacing w:before="233"/>
              <w:ind w:left="108"/>
              <w:rPr>
                <w:sz w:val="24"/>
                <w:szCs w:val="24"/>
              </w:rPr>
            </w:pPr>
            <w:r w:rsidRPr="00937F16">
              <w:rPr>
                <w:sz w:val="24"/>
                <w:szCs w:val="24"/>
              </w:rPr>
              <w:t>Тема</w:t>
            </w:r>
            <w:r w:rsidRPr="00937F16">
              <w:rPr>
                <w:spacing w:val="-5"/>
                <w:sz w:val="24"/>
                <w:szCs w:val="24"/>
              </w:rPr>
              <w:t>14.</w:t>
            </w:r>
          </w:p>
          <w:p w:rsidR="004B3B12" w:rsidRPr="00937F16" w:rsidRDefault="004B3B12" w:rsidP="004B3B12">
            <w:pPr>
              <w:pStyle w:val="TableParagraph"/>
              <w:spacing w:before="29"/>
              <w:rPr>
                <w:sz w:val="24"/>
                <w:szCs w:val="24"/>
              </w:rPr>
            </w:pPr>
          </w:p>
          <w:p w:rsidR="004B3B12" w:rsidRPr="00937F16" w:rsidRDefault="004B3B12" w:rsidP="004B3B12">
            <w:pPr>
              <w:pStyle w:val="TableParagraph"/>
              <w:spacing w:before="1" w:line="253" w:lineRule="exact"/>
              <w:ind w:left="108"/>
              <w:rPr>
                <w:sz w:val="24"/>
                <w:szCs w:val="24"/>
              </w:rPr>
            </w:pPr>
            <w:r w:rsidRPr="00937F16">
              <w:rPr>
                <w:sz w:val="24"/>
                <w:szCs w:val="24"/>
              </w:rPr>
              <w:t>Россия</w:t>
            </w:r>
            <w:r w:rsidRPr="00937F16">
              <w:rPr>
                <w:spacing w:val="-2"/>
                <w:sz w:val="24"/>
                <w:szCs w:val="24"/>
              </w:rPr>
              <w:t>деловая:</w:t>
            </w:r>
          </w:p>
          <w:p w:rsidR="004B3B12" w:rsidRPr="00937F16" w:rsidRDefault="004B3B12" w:rsidP="004B3B12">
            <w:pPr>
              <w:pStyle w:val="TableParagraph"/>
              <w:ind w:left="108"/>
              <w:rPr>
                <w:sz w:val="24"/>
                <w:szCs w:val="24"/>
              </w:rPr>
            </w:pPr>
            <w:r w:rsidRPr="00937F16">
              <w:rPr>
                <w:spacing w:val="-2"/>
                <w:sz w:val="24"/>
                <w:szCs w:val="24"/>
              </w:rPr>
              <w:t>международное</w:t>
            </w:r>
            <w:r w:rsidRPr="00937F16">
              <w:rPr>
                <w:sz w:val="24"/>
                <w:szCs w:val="24"/>
              </w:rPr>
              <w:t>сотрудничество(1час)</w:t>
            </w:r>
          </w:p>
        </w:tc>
        <w:tc>
          <w:tcPr>
            <w:tcW w:w="2305"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248"/>
              <w:rPr>
                <w:sz w:val="24"/>
                <w:szCs w:val="24"/>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spacing w:line="242" w:lineRule="auto"/>
              <w:ind w:left="109"/>
              <w:rPr>
                <w:sz w:val="24"/>
                <w:szCs w:val="24"/>
                <w:lang w:val="ru-RU"/>
              </w:rPr>
            </w:pPr>
            <w:r w:rsidRPr="00937F16">
              <w:rPr>
                <w:sz w:val="24"/>
                <w:szCs w:val="24"/>
                <w:lang w:val="ru-RU"/>
              </w:rPr>
              <w:t>Знакомствообучающихсясрольювнешнеэкономической деятельности и международного сотрудничества.</w:t>
            </w:r>
          </w:p>
          <w:p w:rsidR="004B3B12" w:rsidRPr="00937F16" w:rsidRDefault="004B3B12" w:rsidP="004B3B12">
            <w:pPr>
              <w:pStyle w:val="TableParagraph"/>
              <w:spacing w:line="248" w:lineRule="exact"/>
              <w:ind w:left="109"/>
              <w:rPr>
                <w:sz w:val="24"/>
                <w:szCs w:val="24"/>
                <w:lang w:val="ru-RU"/>
              </w:rPr>
            </w:pPr>
            <w:r w:rsidRPr="00937F16">
              <w:rPr>
                <w:sz w:val="24"/>
                <w:szCs w:val="24"/>
                <w:lang w:val="ru-RU"/>
              </w:rPr>
              <w:t>Актуальныезадачивобласти</w:t>
            </w:r>
            <w:r w:rsidRPr="00937F16">
              <w:rPr>
                <w:spacing w:val="-2"/>
                <w:sz w:val="24"/>
                <w:szCs w:val="24"/>
                <w:lang w:val="ru-RU"/>
              </w:rPr>
              <w:t>внешнеэкономической</w:t>
            </w:r>
          </w:p>
          <w:p w:rsidR="004B3B12" w:rsidRPr="00937F16" w:rsidRDefault="004B3B12" w:rsidP="004B3B12">
            <w:pPr>
              <w:pStyle w:val="TableParagraph"/>
              <w:spacing w:line="253" w:lineRule="exact"/>
              <w:ind w:left="109"/>
              <w:rPr>
                <w:sz w:val="24"/>
                <w:szCs w:val="24"/>
                <w:lang w:val="ru-RU"/>
              </w:rPr>
            </w:pPr>
            <w:r w:rsidRPr="00937F16">
              <w:rPr>
                <w:sz w:val="24"/>
                <w:szCs w:val="24"/>
                <w:lang w:val="ru-RU"/>
              </w:rPr>
              <w:t>деятельности(ВЭД).Работодатели,потребностьв</w:t>
            </w:r>
            <w:r w:rsidRPr="00937F16">
              <w:rPr>
                <w:spacing w:val="-2"/>
                <w:sz w:val="24"/>
                <w:szCs w:val="24"/>
                <w:lang w:val="ru-RU"/>
              </w:rPr>
              <w:t>кадрах.</w:t>
            </w:r>
          </w:p>
          <w:p w:rsidR="004B3B12" w:rsidRPr="00937F16" w:rsidRDefault="004B3B12" w:rsidP="004B3B12">
            <w:pPr>
              <w:pStyle w:val="TableParagraph"/>
              <w:ind w:left="109" w:right="474"/>
              <w:rPr>
                <w:sz w:val="24"/>
                <w:szCs w:val="24"/>
                <w:lang w:val="ru-RU"/>
              </w:rPr>
            </w:pPr>
            <w:r w:rsidRPr="00937F16">
              <w:rPr>
                <w:sz w:val="24"/>
                <w:szCs w:val="24"/>
                <w:lang w:val="ru-RU"/>
              </w:rPr>
              <w:t>Основныепрофессииисодержаниепрофессиональной деятельности. Варианты профессионально-</w:t>
            </w:r>
          </w:p>
          <w:p w:rsidR="004B3B12" w:rsidRPr="00937F16" w:rsidRDefault="004B3B12" w:rsidP="004B3B12">
            <w:pPr>
              <w:pStyle w:val="TableParagraph"/>
              <w:spacing w:line="238" w:lineRule="exact"/>
              <w:ind w:left="109"/>
              <w:rPr>
                <w:sz w:val="24"/>
                <w:szCs w:val="24"/>
                <w:lang w:val="ru-RU"/>
              </w:rPr>
            </w:pPr>
            <w:r w:rsidRPr="00937F16">
              <w:rPr>
                <w:sz w:val="24"/>
                <w:szCs w:val="24"/>
                <w:lang w:val="ru-RU"/>
              </w:rPr>
              <w:t>образовательных</w:t>
            </w:r>
            <w:r w:rsidRPr="00937F16">
              <w:rPr>
                <w:spacing w:val="-2"/>
                <w:sz w:val="24"/>
                <w:szCs w:val="24"/>
                <w:lang w:val="ru-RU"/>
              </w:rPr>
              <w:t>маршрутов.</w:t>
            </w:r>
          </w:p>
        </w:tc>
        <w:tc>
          <w:tcPr>
            <w:tcW w:w="3368" w:type="dxa"/>
          </w:tcPr>
          <w:p w:rsidR="004B3B12" w:rsidRPr="00937F16" w:rsidRDefault="004B3B12" w:rsidP="004B3B12">
            <w:pPr>
              <w:pStyle w:val="TableParagraph"/>
              <w:spacing w:before="121"/>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rPr>
            </w:pPr>
            <w:r w:rsidRPr="00937F16">
              <w:rPr>
                <w:sz w:val="24"/>
                <w:szCs w:val="24"/>
                <w:lang w:val="ru-RU"/>
              </w:rPr>
              <w:t xml:space="preserve">заданий.Работасматериалами занятия. </w:t>
            </w:r>
            <w:r w:rsidRPr="00937F16">
              <w:rPr>
                <w:sz w:val="24"/>
                <w:szCs w:val="24"/>
              </w:rPr>
              <w:t>Работа под</w:t>
            </w:r>
          </w:p>
          <w:p w:rsidR="004B3B12" w:rsidRPr="00937F16" w:rsidRDefault="004B3B12" w:rsidP="004B3B12">
            <w:pPr>
              <w:pStyle w:val="TableParagraph"/>
              <w:spacing w:before="1"/>
              <w:ind w:left="109" w:right="59"/>
              <w:rPr>
                <w:sz w:val="24"/>
                <w:szCs w:val="24"/>
              </w:rPr>
            </w:pPr>
            <w:r w:rsidRPr="00937F16">
              <w:rPr>
                <w:sz w:val="24"/>
                <w:szCs w:val="24"/>
              </w:rPr>
              <w:t>руководствомпедагога, самостоятельная</w:t>
            </w:r>
            <w:r w:rsidRPr="00937F16">
              <w:rPr>
                <w:spacing w:val="-2"/>
                <w:sz w:val="24"/>
                <w:szCs w:val="24"/>
              </w:rPr>
              <w:t>работа</w:t>
            </w:r>
          </w:p>
        </w:tc>
      </w:tr>
      <w:tr w:rsidR="004B3B12" w:rsidRPr="00937F16" w:rsidTr="004B3B12">
        <w:trPr>
          <w:trHeight w:val="1545"/>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135"/>
              <w:rPr>
                <w:sz w:val="24"/>
                <w:szCs w:val="24"/>
              </w:rPr>
            </w:pPr>
          </w:p>
          <w:p w:rsidR="004B3B12" w:rsidRPr="00937F16" w:rsidRDefault="004B3B12" w:rsidP="004B3B12">
            <w:pPr>
              <w:pStyle w:val="TableParagraph"/>
              <w:ind w:left="13" w:right="68"/>
              <w:jc w:val="center"/>
              <w:rPr>
                <w:sz w:val="24"/>
                <w:szCs w:val="24"/>
              </w:rPr>
            </w:pPr>
            <w:r w:rsidRPr="00937F16">
              <w:rPr>
                <w:spacing w:val="-5"/>
                <w:sz w:val="24"/>
                <w:szCs w:val="24"/>
              </w:rPr>
              <w:t>15.</w:t>
            </w:r>
          </w:p>
        </w:tc>
        <w:tc>
          <w:tcPr>
            <w:tcW w:w="2552" w:type="dxa"/>
          </w:tcPr>
          <w:p w:rsidR="004B3B12" w:rsidRPr="00937F16" w:rsidRDefault="004B3B12" w:rsidP="004B3B12">
            <w:pPr>
              <w:pStyle w:val="TableParagraph"/>
              <w:spacing w:line="242" w:lineRule="auto"/>
              <w:ind w:left="108" w:right="1451"/>
              <w:rPr>
                <w:sz w:val="24"/>
                <w:szCs w:val="24"/>
              </w:rPr>
            </w:pPr>
            <w:r w:rsidRPr="00937F16">
              <w:rPr>
                <w:sz w:val="24"/>
                <w:szCs w:val="24"/>
              </w:rPr>
              <w:t>Тема 15. Практико-</w:t>
            </w:r>
          </w:p>
          <w:p w:rsidR="004B3B12" w:rsidRPr="00937F16" w:rsidRDefault="004B3B12" w:rsidP="004B3B12">
            <w:pPr>
              <w:pStyle w:val="TableParagraph"/>
              <w:spacing w:line="242" w:lineRule="auto"/>
              <w:ind w:left="108" w:right="229"/>
              <w:rPr>
                <w:sz w:val="24"/>
                <w:szCs w:val="24"/>
              </w:rPr>
            </w:pPr>
            <w:r w:rsidRPr="00937F16">
              <w:rPr>
                <w:spacing w:val="-2"/>
                <w:sz w:val="24"/>
                <w:szCs w:val="24"/>
              </w:rPr>
              <w:t>ориентированное</w:t>
            </w:r>
            <w:r w:rsidRPr="00937F16">
              <w:rPr>
                <w:sz w:val="24"/>
                <w:szCs w:val="24"/>
              </w:rPr>
              <w:t>занятие (1 час)</w:t>
            </w:r>
          </w:p>
        </w:tc>
        <w:tc>
          <w:tcPr>
            <w:tcW w:w="2305"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8"/>
              <w:rPr>
                <w:sz w:val="24"/>
                <w:szCs w:val="24"/>
              </w:rPr>
            </w:pPr>
          </w:p>
          <w:p w:rsidR="004B3B12" w:rsidRPr="00937F16" w:rsidRDefault="004B3B12" w:rsidP="004B3B12">
            <w:pPr>
              <w:pStyle w:val="TableParagraph"/>
              <w:ind w:left="335" w:right="323" w:firstLine="328"/>
              <w:rPr>
                <w:sz w:val="24"/>
                <w:szCs w:val="24"/>
              </w:rPr>
            </w:pPr>
            <w:r w:rsidRPr="00937F16">
              <w:rPr>
                <w:sz w:val="24"/>
                <w:szCs w:val="24"/>
              </w:rPr>
              <w:t>Практико-</w:t>
            </w:r>
            <w:r w:rsidRPr="00937F16">
              <w:rPr>
                <w:spacing w:val="-2"/>
                <w:sz w:val="24"/>
                <w:szCs w:val="24"/>
              </w:rPr>
              <w:t>ориентированное</w:t>
            </w:r>
          </w:p>
        </w:tc>
        <w:tc>
          <w:tcPr>
            <w:tcW w:w="5775" w:type="dxa"/>
          </w:tcPr>
          <w:p w:rsidR="004B3B12" w:rsidRPr="00937F16" w:rsidRDefault="004B3B12" w:rsidP="004B3B12">
            <w:pPr>
              <w:pStyle w:val="TableParagraph"/>
              <w:ind w:left="109" w:right="730"/>
              <w:jc w:val="both"/>
              <w:rPr>
                <w:sz w:val="24"/>
                <w:szCs w:val="24"/>
                <w:lang w:val="ru-RU"/>
              </w:rPr>
            </w:pPr>
            <w:r w:rsidRPr="00937F16">
              <w:rPr>
                <w:sz w:val="24"/>
                <w:szCs w:val="24"/>
                <w:lang w:val="ru-RU"/>
              </w:rPr>
              <w:t>Занятие направленона углубление представленийо профессиях.Педагогупредлагаетсявыбортематики</w:t>
            </w:r>
            <w:r w:rsidRPr="00937F16">
              <w:rPr>
                <w:spacing w:val="-2"/>
                <w:sz w:val="24"/>
                <w:szCs w:val="24"/>
                <w:lang w:val="ru-RU"/>
              </w:rPr>
              <w:t>занятия.</w:t>
            </w:r>
          </w:p>
        </w:tc>
        <w:tc>
          <w:tcPr>
            <w:tcW w:w="3368"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8"/>
              <w:rPr>
                <w:sz w:val="24"/>
                <w:szCs w:val="24"/>
                <w:lang w:val="ru-RU"/>
              </w:rPr>
            </w:pPr>
          </w:p>
          <w:p w:rsidR="004B3B12" w:rsidRPr="00937F16" w:rsidRDefault="004B3B12" w:rsidP="004B3B12">
            <w:pPr>
              <w:pStyle w:val="TableParagraph"/>
              <w:ind w:left="109" w:right="707"/>
              <w:rPr>
                <w:sz w:val="24"/>
                <w:szCs w:val="24"/>
              </w:rPr>
            </w:pPr>
            <w:r w:rsidRPr="00937F16">
              <w:rPr>
                <w:sz w:val="24"/>
                <w:szCs w:val="24"/>
              </w:rPr>
              <w:t>Выполнение практико-ориентированныхзаданий.</w:t>
            </w:r>
          </w:p>
        </w:tc>
      </w:tr>
      <w:tr w:rsidR="004B3B12" w:rsidRPr="00937F16" w:rsidTr="004B3B12">
        <w:trPr>
          <w:trHeight w:val="2025"/>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rPr>
                <w:sz w:val="24"/>
                <w:szCs w:val="24"/>
              </w:rPr>
            </w:pPr>
          </w:p>
          <w:p w:rsidR="004B3B12" w:rsidRPr="00937F16" w:rsidRDefault="004B3B12" w:rsidP="004B3B12">
            <w:pPr>
              <w:pStyle w:val="TableParagraph"/>
              <w:spacing w:before="120"/>
              <w:rPr>
                <w:sz w:val="24"/>
                <w:szCs w:val="24"/>
              </w:rPr>
            </w:pPr>
          </w:p>
          <w:p w:rsidR="004B3B12" w:rsidRPr="00937F16" w:rsidRDefault="004B3B12" w:rsidP="004B3B12">
            <w:pPr>
              <w:pStyle w:val="TableParagraph"/>
              <w:ind w:left="13" w:right="68"/>
              <w:jc w:val="center"/>
              <w:rPr>
                <w:sz w:val="24"/>
                <w:szCs w:val="24"/>
              </w:rPr>
            </w:pPr>
            <w:r w:rsidRPr="00937F16">
              <w:rPr>
                <w:spacing w:val="-5"/>
                <w:sz w:val="24"/>
                <w:szCs w:val="24"/>
              </w:rPr>
              <w:t>16.</w:t>
            </w:r>
          </w:p>
        </w:tc>
        <w:tc>
          <w:tcPr>
            <w:tcW w:w="2552" w:type="dxa"/>
          </w:tcPr>
          <w:p w:rsidR="004B3B12" w:rsidRPr="00937F16" w:rsidRDefault="004B3B12" w:rsidP="004B3B12">
            <w:pPr>
              <w:pStyle w:val="TableParagraph"/>
              <w:spacing w:before="233"/>
              <w:rPr>
                <w:sz w:val="24"/>
                <w:szCs w:val="24"/>
              </w:rPr>
            </w:pPr>
          </w:p>
          <w:p w:rsidR="004B3B12" w:rsidRPr="00937F16" w:rsidRDefault="004B3B12" w:rsidP="004B3B12">
            <w:pPr>
              <w:pStyle w:val="TableParagraph"/>
              <w:ind w:left="108"/>
              <w:rPr>
                <w:sz w:val="24"/>
                <w:szCs w:val="24"/>
              </w:rPr>
            </w:pPr>
            <w:r w:rsidRPr="00937F16">
              <w:rPr>
                <w:sz w:val="24"/>
                <w:szCs w:val="24"/>
              </w:rPr>
              <w:t>Тема</w:t>
            </w:r>
            <w:r w:rsidRPr="00937F16">
              <w:rPr>
                <w:spacing w:val="-5"/>
                <w:sz w:val="24"/>
                <w:szCs w:val="24"/>
              </w:rPr>
              <w:t>16.</w:t>
            </w:r>
          </w:p>
          <w:p w:rsidR="004B3B12" w:rsidRPr="00937F16" w:rsidRDefault="004B3B12" w:rsidP="004B3B12">
            <w:pPr>
              <w:pStyle w:val="TableParagraph"/>
              <w:spacing w:before="29"/>
              <w:rPr>
                <w:sz w:val="24"/>
                <w:szCs w:val="24"/>
              </w:rPr>
            </w:pPr>
          </w:p>
          <w:p w:rsidR="004B3B12" w:rsidRPr="00937F16" w:rsidRDefault="004B3B12" w:rsidP="004B3B12">
            <w:pPr>
              <w:pStyle w:val="TableParagraph"/>
              <w:ind w:left="108"/>
              <w:rPr>
                <w:sz w:val="24"/>
                <w:szCs w:val="24"/>
              </w:rPr>
            </w:pPr>
            <w:r w:rsidRPr="00937F16">
              <w:rPr>
                <w:spacing w:val="-2"/>
                <w:sz w:val="24"/>
                <w:szCs w:val="24"/>
              </w:rPr>
              <w:t>Профориентационное</w:t>
            </w:r>
            <w:r w:rsidRPr="00937F16">
              <w:rPr>
                <w:sz w:val="24"/>
                <w:szCs w:val="24"/>
              </w:rPr>
              <w:t>занятие (1 час)</w:t>
            </w:r>
          </w:p>
        </w:tc>
        <w:tc>
          <w:tcPr>
            <w:tcW w:w="2305" w:type="dxa"/>
          </w:tcPr>
          <w:p w:rsidR="004B3B12" w:rsidRPr="00937F16" w:rsidRDefault="004B3B12" w:rsidP="004B3B12">
            <w:pPr>
              <w:pStyle w:val="TableParagraph"/>
              <w:rPr>
                <w:sz w:val="24"/>
                <w:szCs w:val="24"/>
              </w:rPr>
            </w:pPr>
          </w:p>
          <w:p w:rsidR="004B3B12" w:rsidRPr="00937F16" w:rsidRDefault="004B3B12" w:rsidP="004B3B12">
            <w:pPr>
              <w:pStyle w:val="TableParagraph"/>
              <w:rPr>
                <w:sz w:val="24"/>
                <w:szCs w:val="24"/>
              </w:rPr>
            </w:pPr>
          </w:p>
          <w:p w:rsidR="004B3B12" w:rsidRPr="00937F16" w:rsidRDefault="004B3B12" w:rsidP="004B3B12">
            <w:pPr>
              <w:pStyle w:val="TableParagraph"/>
              <w:spacing w:before="120"/>
              <w:rPr>
                <w:sz w:val="24"/>
                <w:szCs w:val="24"/>
              </w:rPr>
            </w:pPr>
          </w:p>
          <w:p w:rsidR="004B3B12" w:rsidRPr="00937F16" w:rsidRDefault="004B3B12" w:rsidP="004B3B12">
            <w:pPr>
              <w:pStyle w:val="TableParagraph"/>
              <w:ind w:left="12" w:right="1"/>
              <w:jc w:val="center"/>
              <w:rPr>
                <w:sz w:val="24"/>
                <w:szCs w:val="24"/>
              </w:rPr>
            </w:pPr>
            <w:r w:rsidRPr="00937F16">
              <w:rPr>
                <w:spacing w:val="-2"/>
                <w:sz w:val="24"/>
                <w:szCs w:val="24"/>
              </w:rPr>
              <w:t>Профориентационное</w:t>
            </w:r>
          </w:p>
        </w:tc>
        <w:tc>
          <w:tcPr>
            <w:tcW w:w="5775" w:type="dxa"/>
          </w:tcPr>
          <w:p w:rsidR="004B3B12" w:rsidRPr="00937F16" w:rsidRDefault="004B3B12" w:rsidP="004B3B12">
            <w:pPr>
              <w:pStyle w:val="TableParagraph"/>
              <w:spacing w:line="242" w:lineRule="auto"/>
              <w:ind w:left="109"/>
              <w:rPr>
                <w:sz w:val="24"/>
                <w:szCs w:val="24"/>
                <w:lang w:val="ru-RU"/>
              </w:rPr>
            </w:pPr>
            <w:r w:rsidRPr="00937F16">
              <w:rPr>
                <w:sz w:val="24"/>
                <w:szCs w:val="24"/>
                <w:lang w:val="ru-RU"/>
              </w:rPr>
              <w:t>Групповойразбориинтерпретацияпрофориентационных диагностик первого полугодия. Комплексный учет</w:t>
            </w:r>
          </w:p>
          <w:p w:rsidR="004B3B12" w:rsidRPr="00937F16" w:rsidRDefault="004B3B12" w:rsidP="004B3B12">
            <w:pPr>
              <w:pStyle w:val="TableParagraph"/>
              <w:ind w:left="109"/>
              <w:rPr>
                <w:sz w:val="24"/>
                <w:szCs w:val="24"/>
                <w:lang w:val="ru-RU"/>
              </w:rPr>
            </w:pPr>
            <w:r w:rsidRPr="00937F16">
              <w:rPr>
                <w:sz w:val="24"/>
                <w:szCs w:val="24"/>
                <w:lang w:val="ru-RU"/>
              </w:rPr>
              <w:t>факторовпривыборепрофессиииобразования.Навык обращения с результатами диагностики, соотнесение</w:t>
            </w:r>
          </w:p>
          <w:p w:rsidR="004B3B12" w:rsidRPr="00937F16" w:rsidRDefault="004B3B12" w:rsidP="004B3B12">
            <w:pPr>
              <w:pStyle w:val="TableParagraph"/>
              <w:ind w:left="109"/>
              <w:rPr>
                <w:sz w:val="24"/>
                <w:szCs w:val="24"/>
                <w:lang w:val="ru-RU"/>
              </w:rPr>
            </w:pPr>
            <w:r w:rsidRPr="00937F16">
              <w:rPr>
                <w:sz w:val="24"/>
                <w:szCs w:val="24"/>
                <w:lang w:val="ru-RU"/>
              </w:rPr>
              <w:t>рекомендаций с собственными представлениями. Навык планирования образовательно-профессионального маршрутасучетомрекомендацийразногорода.Принцип</w:t>
            </w:r>
          </w:p>
          <w:p w:rsidR="004B3B12" w:rsidRPr="00937F16" w:rsidRDefault="004B3B12" w:rsidP="004B3B12">
            <w:pPr>
              <w:pStyle w:val="TableParagraph"/>
              <w:spacing w:line="240" w:lineRule="exact"/>
              <w:ind w:left="109"/>
              <w:rPr>
                <w:sz w:val="24"/>
                <w:szCs w:val="24"/>
              </w:rPr>
            </w:pPr>
            <w:r w:rsidRPr="00937F16">
              <w:rPr>
                <w:sz w:val="24"/>
                <w:szCs w:val="24"/>
              </w:rPr>
              <w:t>вероятностного</w:t>
            </w:r>
            <w:r w:rsidRPr="00937F16">
              <w:rPr>
                <w:spacing w:val="-2"/>
                <w:sz w:val="24"/>
                <w:szCs w:val="24"/>
              </w:rPr>
              <w:t>прогноза.</w:t>
            </w:r>
          </w:p>
        </w:tc>
        <w:tc>
          <w:tcPr>
            <w:tcW w:w="3368" w:type="dxa"/>
          </w:tcPr>
          <w:p w:rsidR="004B3B12" w:rsidRPr="00937F16" w:rsidRDefault="004B3B12" w:rsidP="004B3B12">
            <w:pPr>
              <w:pStyle w:val="TableParagraph"/>
              <w:spacing w:before="247"/>
              <w:rPr>
                <w:sz w:val="24"/>
                <w:szCs w:val="24"/>
              </w:rPr>
            </w:pPr>
          </w:p>
          <w:p w:rsidR="004B3B12" w:rsidRPr="00937F16" w:rsidRDefault="004B3B12" w:rsidP="004B3B12">
            <w:pPr>
              <w:pStyle w:val="TableParagraph"/>
              <w:ind w:left="109" w:right="1537"/>
              <w:rPr>
                <w:sz w:val="24"/>
                <w:szCs w:val="24"/>
              </w:rPr>
            </w:pPr>
            <w:r w:rsidRPr="00937F16">
              <w:rPr>
                <w:sz w:val="24"/>
                <w:szCs w:val="24"/>
              </w:rPr>
              <w:t>Групповойразбор и интерпретация</w:t>
            </w:r>
          </w:p>
          <w:p w:rsidR="004B3B12" w:rsidRPr="00937F16" w:rsidRDefault="004B3B12" w:rsidP="004B3B12">
            <w:pPr>
              <w:pStyle w:val="TableParagraph"/>
              <w:spacing w:before="1"/>
              <w:ind w:left="109" w:right="175"/>
              <w:rPr>
                <w:sz w:val="24"/>
                <w:szCs w:val="24"/>
              </w:rPr>
            </w:pPr>
            <w:r w:rsidRPr="00937F16">
              <w:rPr>
                <w:spacing w:val="-2"/>
                <w:sz w:val="24"/>
                <w:szCs w:val="24"/>
              </w:rPr>
              <w:t>профориентационных</w:t>
            </w:r>
            <w:r w:rsidRPr="00937F16">
              <w:rPr>
                <w:sz w:val="24"/>
                <w:szCs w:val="24"/>
              </w:rPr>
              <w:t>диагностикпервогополугодия.</w:t>
            </w:r>
          </w:p>
        </w:tc>
      </w:tr>
    </w:tbl>
    <w:p w:rsidR="004B3B12" w:rsidRPr="00937F16" w:rsidRDefault="004B3B12" w:rsidP="004B3B12">
      <w:pPr>
        <w:pStyle w:val="TableParagraph"/>
        <w:rPr>
          <w:sz w:val="24"/>
          <w:szCs w:val="24"/>
        </w:rPr>
        <w:sectPr w:rsidR="004B3B12" w:rsidRPr="00937F16">
          <w:pgSz w:w="16840" w:h="11910" w:orient="landscape"/>
          <w:pgMar w:top="1100" w:right="992" w:bottom="920" w:left="992" w:header="0" w:footer="734" w:gutter="0"/>
          <w:cols w:space="720"/>
        </w:sectPr>
      </w:pPr>
    </w:p>
    <w:p w:rsidR="004B3B12" w:rsidRPr="00937F16" w:rsidRDefault="004B3B12" w:rsidP="004B3B12">
      <w:pPr>
        <w:pStyle w:val="a5"/>
        <w:spacing w:before="3"/>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552"/>
        <w:gridCol w:w="2305"/>
        <w:gridCol w:w="5775"/>
        <w:gridCol w:w="3368"/>
      </w:tblGrid>
      <w:tr w:rsidR="004B3B12" w:rsidRPr="00937F16" w:rsidTr="004B3B12">
        <w:trPr>
          <w:trHeight w:val="506"/>
        </w:trPr>
        <w:tc>
          <w:tcPr>
            <w:tcW w:w="564" w:type="dxa"/>
          </w:tcPr>
          <w:p w:rsidR="004B3B12" w:rsidRPr="00937F16" w:rsidRDefault="004B3B12" w:rsidP="004B3B12">
            <w:pPr>
              <w:pStyle w:val="TableParagraph"/>
              <w:spacing w:before="126"/>
              <w:ind w:left="68" w:right="55"/>
              <w:jc w:val="center"/>
              <w:rPr>
                <w:b/>
                <w:sz w:val="24"/>
                <w:szCs w:val="24"/>
              </w:rPr>
            </w:pPr>
            <w:r w:rsidRPr="00937F16">
              <w:rPr>
                <w:b/>
                <w:spacing w:val="-10"/>
                <w:sz w:val="24"/>
                <w:szCs w:val="24"/>
              </w:rPr>
              <w:t>№</w:t>
            </w:r>
          </w:p>
        </w:tc>
        <w:tc>
          <w:tcPr>
            <w:tcW w:w="2552" w:type="dxa"/>
          </w:tcPr>
          <w:p w:rsidR="004B3B12" w:rsidRPr="00937F16" w:rsidRDefault="004B3B12" w:rsidP="004B3B12">
            <w:pPr>
              <w:pStyle w:val="TableParagraph"/>
              <w:spacing w:before="126"/>
              <w:ind w:left="331"/>
              <w:rPr>
                <w:b/>
                <w:sz w:val="24"/>
                <w:szCs w:val="24"/>
              </w:rPr>
            </w:pPr>
            <w:r w:rsidRPr="00937F16">
              <w:rPr>
                <w:b/>
                <w:sz w:val="24"/>
                <w:szCs w:val="24"/>
              </w:rPr>
              <w:t>Тема,раздел</w:t>
            </w:r>
            <w:r w:rsidRPr="00937F16">
              <w:rPr>
                <w:b/>
                <w:spacing w:val="-2"/>
                <w:sz w:val="24"/>
                <w:szCs w:val="24"/>
              </w:rPr>
              <w:t>курса</w:t>
            </w:r>
          </w:p>
        </w:tc>
        <w:tc>
          <w:tcPr>
            <w:tcW w:w="2305" w:type="dxa"/>
          </w:tcPr>
          <w:p w:rsidR="004B3B12" w:rsidRPr="00937F16" w:rsidRDefault="004B3B12" w:rsidP="004B3B12">
            <w:pPr>
              <w:pStyle w:val="TableParagraph"/>
              <w:spacing w:before="126"/>
              <w:ind w:left="12" w:right="4"/>
              <w:jc w:val="center"/>
              <w:rPr>
                <w:b/>
                <w:sz w:val="24"/>
                <w:szCs w:val="24"/>
              </w:rPr>
            </w:pPr>
            <w:r w:rsidRPr="00937F16">
              <w:rPr>
                <w:b/>
                <w:sz w:val="24"/>
                <w:szCs w:val="24"/>
              </w:rPr>
              <w:t>Вид</w:t>
            </w:r>
            <w:r w:rsidRPr="00937F16">
              <w:rPr>
                <w:b/>
                <w:spacing w:val="-2"/>
                <w:sz w:val="24"/>
                <w:szCs w:val="24"/>
              </w:rPr>
              <w:t>занятия</w:t>
            </w:r>
          </w:p>
        </w:tc>
        <w:tc>
          <w:tcPr>
            <w:tcW w:w="5775" w:type="dxa"/>
          </w:tcPr>
          <w:p w:rsidR="004B3B12" w:rsidRPr="00937F16" w:rsidRDefault="004B3B12" w:rsidP="004B3B12">
            <w:pPr>
              <w:pStyle w:val="TableParagraph"/>
              <w:spacing w:before="126"/>
              <w:ind w:left="1801"/>
              <w:rPr>
                <w:b/>
                <w:sz w:val="24"/>
                <w:szCs w:val="24"/>
              </w:rPr>
            </w:pPr>
            <w:r w:rsidRPr="00937F16">
              <w:rPr>
                <w:b/>
                <w:sz w:val="24"/>
                <w:szCs w:val="24"/>
              </w:rPr>
              <w:t>Основное</w:t>
            </w:r>
            <w:r w:rsidRPr="00937F16">
              <w:rPr>
                <w:b/>
                <w:spacing w:val="-2"/>
                <w:sz w:val="24"/>
                <w:szCs w:val="24"/>
              </w:rPr>
              <w:t>содержание</w:t>
            </w:r>
          </w:p>
        </w:tc>
        <w:tc>
          <w:tcPr>
            <w:tcW w:w="3368" w:type="dxa"/>
          </w:tcPr>
          <w:p w:rsidR="004B3B12" w:rsidRPr="00937F16" w:rsidRDefault="004B3B12" w:rsidP="004B3B12">
            <w:pPr>
              <w:pStyle w:val="TableParagraph"/>
              <w:spacing w:line="252" w:lineRule="exact"/>
              <w:ind w:left="1000" w:right="59" w:hanging="819"/>
              <w:rPr>
                <w:b/>
                <w:sz w:val="24"/>
                <w:szCs w:val="24"/>
              </w:rPr>
            </w:pPr>
            <w:r w:rsidRPr="00937F16">
              <w:rPr>
                <w:b/>
                <w:sz w:val="24"/>
                <w:szCs w:val="24"/>
              </w:rPr>
              <w:t>Основныевидыдеятельности</w:t>
            </w:r>
            <w:r w:rsidRPr="00937F16">
              <w:rPr>
                <w:b/>
                <w:spacing w:val="-2"/>
                <w:sz w:val="24"/>
                <w:szCs w:val="24"/>
              </w:rPr>
              <w:t>обучающихся</w:t>
            </w:r>
          </w:p>
        </w:tc>
      </w:tr>
      <w:tr w:rsidR="004B3B12" w:rsidRPr="00937F16" w:rsidTr="004B3B12">
        <w:trPr>
          <w:trHeight w:val="2277"/>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rPr>
                <w:sz w:val="24"/>
                <w:szCs w:val="24"/>
              </w:rPr>
            </w:pPr>
          </w:p>
          <w:p w:rsidR="004B3B12" w:rsidRPr="00937F16" w:rsidRDefault="004B3B12" w:rsidP="004B3B12">
            <w:pPr>
              <w:pStyle w:val="TableParagraph"/>
              <w:spacing w:before="247"/>
              <w:rPr>
                <w:sz w:val="24"/>
                <w:szCs w:val="24"/>
              </w:rPr>
            </w:pPr>
          </w:p>
          <w:p w:rsidR="004B3B12" w:rsidRPr="00937F16" w:rsidRDefault="004B3B12" w:rsidP="004B3B12">
            <w:pPr>
              <w:pStyle w:val="TableParagraph"/>
              <w:ind w:left="13" w:right="68"/>
              <w:jc w:val="center"/>
              <w:rPr>
                <w:sz w:val="24"/>
                <w:szCs w:val="24"/>
              </w:rPr>
            </w:pPr>
            <w:r w:rsidRPr="00937F16">
              <w:rPr>
                <w:spacing w:val="-5"/>
                <w:sz w:val="24"/>
                <w:szCs w:val="24"/>
              </w:rPr>
              <w:t>17.</w:t>
            </w:r>
          </w:p>
        </w:tc>
        <w:tc>
          <w:tcPr>
            <w:tcW w:w="2552" w:type="dxa"/>
          </w:tcPr>
          <w:p w:rsidR="004B3B12" w:rsidRPr="00937F16" w:rsidRDefault="004B3B12" w:rsidP="004B3B12">
            <w:pPr>
              <w:pStyle w:val="TableParagraph"/>
              <w:spacing w:before="235"/>
              <w:rPr>
                <w:sz w:val="24"/>
                <w:szCs w:val="24"/>
              </w:rPr>
            </w:pPr>
          </w:p>
          <w:p w:rsidR="004B3B12" w:rsidRPr="00937F16" w:rsidRDefault="004B3B12" w:rsidP="004B3B12">
            <w:pPr>
              <w:pStyle w:val="TableParagraph"/>
              <w:ind w:left="108"/>
              <w:jc w:val="both"/>
              <w:rPr>
                <w:sz w:val="24"/>
                <w:szCs w:val="24"/>
              </w:rPr>
            </w:pPr>
            <w:r w:rsidRPr="00937F16">
              <w:rPr>
                <w:sz w:val="24"/>
                <w:szCs w:val="24"/>
              </w:rPr>
              <w:t>Тема</w:t>
            </w:r>
            <w:r w:rsidRPr="00937F16">
              <w:rPr>
                <w:spacing w:val="-5"/>
                <w:sz w:val="24"/>
                <w:szCs w:val="24"/>
              </w:rPr>
              <w:t>17.</w:t>
            </w:r>
          </w:p>
          <w:p w:rsidR="004B3B12" w:rsidRPr="00937F16" w:rsidRDefault="004B3B12" w:rsidP="004B3B12">
            <w:pPr>
              <w:pStyle w:val="TableParagraph"/>
              <w:spacing w:before="26"/>
              <w:rPr>
                <w:sz w:val="24"/>
                <w:szCs w:val="24"/>
              </w:rPr>
            </w:pPr>
          </w:p>
          <w:p w:rsidR="004B3B12" w:rsidRPr="00937F16" w:rsidRDefault="004B3B12" w:rsidP="004B3B12">
            <w:pPr>
              <w:pStyle w:val="TableParagraph"/>
              <w:spacing w:before="1"/>
              <w:ind w:left="108" w:right="373"/>
              <w:jc w:val="both"/>
              <w:rPr>
                <w:sz w:val="24"/>
                <w:szCs w:val="24"/>
              </w:rPr>
            </w:pPr>
            <w:r w:rsidRPr="00937F16">
              <w:rPr>
                <w:spacing w:val="-2"/>
                <w:sz w:val="24"/>
                <w:szCs w:val="24"/>
              </w:rPr>
              <w:t>Профориентационное</w:t>
            </w:r>
            <w:r w:rsidRPr="00937F16">
              <w:rPr>
                <w:sz w:val="24"/>
                <w:szCs w:val="24"/>
              </w:rPr>
              <w:t>тематическоезанятие (1 час)</w:t>
            </w:r>
          </w:p>
        </w:tc>
        <w:tc>
          <w:tcPr>
            <w:tcW w:w="2305" w:type="dxa"/>
          </w:tcPr>
          <w:p w:rsidR="004B3B12" w:rsidRPr="00937F16" w:rsidRDefault="004B3B12" w:rsidP="004B3B12">
            <w:pPr>
              <w:pStyle w:val="TableParagraph"/>
              <w:rPr>
                <w:sz w:val="24"/>
                <w:szCs w:val="24"/>
              </w:rPr>
            </w:pPr>
          </w:p>
          <w:p w:rsidR="004B3B12" w:rsidRPr="00937F16" w:rsidRDefault="004B3B12" w:rsidP="004B3B12">
            <w:pPr>
              <w:pStyle w:val="TableParagraph"/>
              <w:rPr>
                <w:sz w:val="24"/>
                <w:szCs w:val="24"/>
              </w:rPr>
            </w:pPr>
          </w:p>
          <w:p w:rsidR="004B3B12" w:rsidRPr="00937F16" w:rsidRDefault="004B3B12" w:rsidP="004B3B12">
            <w:pPr>
              <w:pStyle w:val="TableParagraph"/>
              <w:spacing w:before="247"/>
              <w:rPr>
                <w:sz w:val="24"/>
                <w:szCs w:val="24"/>
              </w:rPr>
            </w:pPr>
          </w:p>
          <w:p w:rsidR="004B3B12" w:rsidRPr="00937F16" w:rsidRDefault="004B3B12" w:rsidP="004B3B12">
            <w:pPr>
              <w:pStyle w:val="TableParagraph"/>
              <w:ind w:left="12" w:right="1"/>
              <w:jc w:val="center"/>
              <w:rPr>
                <w:sz w:val="24"/>
                <w:szCs w:val="24"/>
              </w:rPr>
            </w:pPr>
            <w:r w:rsidRPr="00937F16">
              <w:rPr>
                <w:spacing w:val="-2"/>
                <w:sz w:val="24"/>
                <w:szCs w:val="24"/>
              </w:rPr>
              <w:t>Профориентационное</w:t>
            </w:r>
          </w:p>
        </w:tc>
        <w:tc>
          <w:tcPr>
            <w:tcW w:w="5775" w:type="dxa"/>
          </w:tcPr>
          <w:p w:rsidR="004B3B12" w:rsidRPr="00937F16" w:rsidRDefault="004B3B12" w:rsidP="004B3B12">
            <w:pPr>
              <w:pStyle w:val="TableParagraph"/>
              <w:ind w:left="109"/>
              <w:rPr>
                <w:sz w:val="24"/>
                <w:szCs w:val="24"/>
                <w:lang w:val="ru-RU"/>
              </w:rPr>
            </w:pPr>
            <w:r w:rsidRPr="00937F16">
              <w:rPr>
                <w:sz w:val="24"/>
                <w:szCs w:val="24"/>
                <w:lang w:val="ru-RU"/>
              </w:rPr>
              <w:t>Анонс возможности самостоятельного участия в диагностикеличностныхособенностейиготовностик</w:t>
            </w:r>
          </w:p>
          <w:p w:rsidR="004B3B12" w:rsidRPr="00937F16" w:rsidRDefault="004B3B12" w:rsidP="004B3B12">
            <w:pPr>
              <w:pStyle w:val="TableParagraph"/>
              <w:ind w:left="109" w:right="126"/>
              <w:rPr>
                <w:sz w:val="24"/>
                <w:szCs w:val="24"/>
                <w:lang w:val="ru-RU"/>
              </w:rPr>
            </w:pPr>
            <w:r w:rsidRPr="00937F16">
              <w:rPr>
                <w:sz w:val="24"/>
                <w:szCs w:val="24"/>
                <w:lang w:val="ru-RU"/>
              </w:rPr>
              <w:t>профессиональномусамоопределению«Моикачества»(6, 8, 10 классы) и «Мои ориентиры» (7, 9, 11 классы).</w:t>
            </w:r>
          </w:p>
        </w:tc>
        <w:tc>
          <w:tcPr>
            <w:tcW w:w="3368" w:type="dxa"/>
          </w:tcPr>
          <w:p w:rsidR="004B3B12" w:rsidRPr="00937F16" w:rsidRDefault="004B3B12" w:rsidP="004B3B12">
            <w:pPr>
              <w:pStyle w:val="TableParagraph"/>
              <w:spacing w:line="248" w:lineRule="exact"/>
              <w:ind w:left="109"/>
              <w:jc w:val="both"/>
              <w:rPr>
                <w:sz w:val="24"/>
                <w:szCs w:val="24"/>
                <w:lang w:val="ru-RU"/>
              </w:rPr>
            </w:pPr>
            <w:r w:rsidRPr="00937F16">
              <w:rPr>
                <w:sz w:val="24"/>
                <w:szCs w:val="24"/>
                <w:lang w:val="ru-RU"/>
              </w:rPr>
              <w:t>Анонс</w:t>
            </w:r>
            <w:r w:rsidRPr="00937F16">
              <w:rPr>
                <w:spacing w:val="-2"/>
                <w:sz w:val="24"/>
                <w:szCs w:val="24"/>
                <w:lang w:val="ru-RU"/>
              </w:rPr>
              <w:t>возможности</w:t>
            </w:r>
          </w:p>
          <w:p w:rsidR="004B3B12" w:rsidRPr="00937F16" w:rsidRDefault="004B3B12" w:rsidP="004B3B12">
            <w:pPr>
              <w:pStyle w:val="TableParagraph"/>
              <w:ind w:left="109" w:right="688"/>
              <w:jc w:val="both"/>
              <w:rPr>
                <w:sz w:val="24"/>
                <w:szCs w:val="24"/>
                <w:lang w:val="ru-RU"/>
              </w:rPr>
            </w:pPr>
            <w:r w:rsidRPr="00937F16">
              <w:rPr>
                <w:sz w:val="24"/>
                <w:szCs w:val="24"/>
                <w:lang w:val="ru-RU"/>
              </w:rPr>
              <w:t>самостоятельного участия в диагностике личностных особенностейиготовности к профессиональному</w:t>
            </w:r>
          </w:p>
          <w:p w:rsidR="004B3B12" w:rsidRPr="00937F16" w:rsidRDefault="004B3B12" w:rsidP="004B3B12">
            <w:pPr>
              <w:pStyle w:val="TableParagraph"/>
              <w:ind w:left="109" w:right="636"/>
              <w:jc w:val="both"/>
              <w:rPr>
                <w:sz w:val="24"/>
                <w:szCs w:val="24"/>
                <w:lang w:val="ru-RU"/>
              </w:rPr>
            </w:pPr>
            <w:r w:rsidRPr="00937F16">
              <w:rPr>
                <w:sz w:val="24"/>
                <w:szCs w:val="24"/>
                <w:lang w:val="ru-RU"/>
              </w:rPr>
              <w:t>самоопределению «Мои качества»(6,8,10классы)</w:t>
            </w:r>
            <w:r w:rsidRPr="00937F16">
              <w:rPr>
                <w:spacing w:val="-10"/>
                <w:sz w:val="24"/>
                <w:szCs w:val="24"/>
                <w:lang w:val="ru-RU"/>
              </w:rPr>
              <w:t>и</w:t>
            </w:r>
          </w:p>
          <w:p w:rsidR="004B3B12" w:rsidRPr="00937F16" w:rsidRDefault="004B3B12" w:rsidP="004B3B12">
            <w:pPr>
              <w:pStyle w:val="TableParagraph"/>
              <w:spacing w:line="252" w:lineRule="exact"/>
              <w:ind w:left="109" w:right="844"/>
              <w:jc w:val="both"/>
              <w:rPr>
                <w:sz w:val="24"/>
                <w:szCs w:val="24"/>
                <w:lang w:val="ru-RU"/>
              </w:rPr>
            </w:pPr>
            <w:r w:rsidRPr="00937F16">
              <w:rPr>
                <w:sz w:val="24"/>
                <w:szCs w:val="24"/>
                <w:lang w:val="ru-RU"/>
              </w:rPr>
              <w:t>«Моиориентиры»(7,9,11</w:t>
            </w:r>
            <w:r w:rsidRPr="00937F16">
              <w:rPr>
                <w:spacing w:val="-2"/>
                <w:sz w:val="24"/>
                <w:szCs w:val="24"/>
                <w:lang w:val="ru-RU"/>
              </w:rPr>
              <w:t>классы).</w:t>
            </w:r>
          </w:p>
        </w:tc>
      </w:tr>
      <w:tr w:rsidR="004B3B12" w:rsidRPr="00937F16" w:rsidTr="004B3B12">
        <w:trPr>
          <w:trHeight w:val="1545"/>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35"/>
              <w:rPr>
                <w:sz w:val="24"/>
                <w:szCs w:val="24"/>
                <w:lang w:val="ru-RU"/>
              </w:rPr>
            </w:pPr>
          </w:p>
          <w:p w:rsidR="004B3B12" w:rsidRPr="00937F16" w:rsidRDefault="004B3B12" w:rsidP="004B3B12">
            <w:pPr>
              <w:pStyle w:val="TableParagraph"/>
              <w:ind w:left="13" w:right="68"/>
              <w:jc w:val="center"/>
              <w:rPr>
                <w:sz w:val="24"/>
                <w:szCs w:val="24"/>
              </w:rPr>
            </w:pPr>
            <w:r w:rsidRPr="00937F16">
              <w:rPr>
                <w:spacing w:val="-5"/>
                <w:sz w:val="24"/>
                <w:szCs w:val="24"/>
              </w:rPr>
              <w:t>18.</w:t>
            </w:r>
          </w:p>
        </w:tc>
        <w:tc>
          <w:tcPr>
            <w:tcW w:w="2552" w:type="dxa"/>
          </w:tcPr>
          <w:p w:rsidR="004B3B12" w:rsidRPr="00937F16" w:rsidRDefault="004B3B12" w:rsidP="004B3B12">
            <w:pPr>
              <w:pStyle w:val="TableParagraph"/>
              <w:spacing w:line="247" w:lineRule="exact"/>
              <w:ind w:left="108"/>
              <w:rPr>
                <w:sz w:val="24"/>
                <w:szCs w:val="24"/>
                <w:lang w:val="ru-RU"/>
              </w:rPr>
            </w:pPr>
            <w:r w:rsidRPr="00937F16">
              <w:rPr>
                <w:sz w:val="24"/>
                <w:szCs w:val="24"/>
                <w:lang w:val="ru-RU"/>
              </w:rPr>
              <w:t>Тема</w:t>
            </w:r>
            <w:r w:rsidRPr="00937F16">
              <w:rPr>
                <w:spacing w:val="-5"/>
                <w:sz w:val="24"/>
                <w:szCs w:val="24"/>
                <w:lang w:val="ru-RU"/>
              </w:rPr>
              <w:t>18.</w:t>
            </w:r>
          </w:p>
          <w:p w:rsidR="004B3B12" w:rsidRPr="00937F16" w:rsidRDefault="004B3B12" w:rsidP="004B3B12">
            <w:pPr>
              <w:pStyle w:val="TableParagraph"/>
              <w:spacing w:before="29"/>
              <w:rPr>
                <w:sz w:val="24"/>
                <w:szCs w:val="24"/>
                <w:lang w:val="ru-RU"/>
              </w:rPr>
            </w:pPr>
          </w:p>
          <w:p w:rsidR="004B3B12" w:rsidRPr="00937F16" w:rsidRDefault="004B3B12" w:rsidP="004B3B12">
            <w:pPr>
              <w:pStyle w:val="TableParagraph"/>
              <w:spacing w:line="252" w:lineRule="exact"/>
              <w:ind w:left="108"/>
              <w:rPr>
                <w:sz w:val="24"/>
                <w:szCs w:val="24"/>
                <w:lang w:val="ru-RU"/>
              </w:rPr>
            </w:pPr>
            <w:r w:rsidRPr="00937F16">
              <w:rPr>
                <w:spacing w:val="-2"/>
                <w:sz w:val="24"/>
                <w:szCs w:val="24"/>
                <w:lang w:val="ru-RU"/>
              </w:rPr>
              <w:t>Россия</w:t>
            </w:r>
          </w:p>
          <w:p w:rsidR="004B3B12" w:rsidRPr="00937F16" w:rsidRDefault="004B3B12" w:rsidP="004B3B12">
            <w:pPr>
              <w:pStyle w:val="TableParagraph"/>
              <w:ind w:left="108" w:right="136"/>
              <w:rPr>
                <w:sz w:val="24"/>
                <w:szCs w:val="24"/>
                <w:lang w:val="ru-RU"/>
              </w:rPr>
            </w:pPr>
            <w:r w:rsidRPr="00937F16">
              <w:rPr>
                <w:spacing w:val="-2"/>
                <w:sz w:val="24"/>
                <w:szCs w:val="24"/>
                <w:lang w:val="ru-RU"/>
              </w:rPr>
              <w:t>профессиональная:</w:t>
            </w:r>
            <w:r w:rsidRPr="00937F16">
              <w:rPr>
                <w:sz w:val="24"/>
                <w:szCs w:val="24"/>
                <w:lang w:val="ru-RU"/>
              </w:rPr>
              <w:t>государственнаяслужба</w:t>
            </w:r>
          </w:p>
          <w:p w:rsidR="004B3B12" w:rsidRPr="00937F16" w:rsidRDefault="004B3B12" w:rsidP="004B3B12">
            <w:pPr>
              <w:pStyle w:val="TableParagraph"/>
              <w:spacing w:line="238" w:lineRule="exact"/>
              <w:ind w:left="108"/>
              <w:rPr>
                <w:sz w:val="24"/>
                <w:szCs w:val="24"/>
                <w:lang w:val="ru-RU"/>
              </w:rPr>
            </w:pPr>
            <w:r w:rsidRPr="00937F16">
              <w:rPr>
                <w:sz w:val="24"/>
                <w:szCs w:val="24"/>
                <w:lang w:val="ru-RU"/>
              </w:rPr>
              <w:t xml:space="preserve">(1 </w:t>
            </w:r>
            <w:r w:rsidRPr="00937F16">
              <w:rPr>
                <w:spacing w:val="-4"/>
                <w:sz w:val="24"/>
                <w:szCs w:val="24"/>
                <w:lang w:val="ru-RU"/>
              </w:rPr>
              <w:t>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35"/>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ind w:left="109"/>
              <w:rPr>
                <w:sz w:val="24"/>
                <w:szCs w:val="24"/>
                <w:lang w:val="ru-RU"/>
              </w:rPr>
            </w:pPr>
            <w:r w:rsidRPr="00937F16">
              <w:rPr>
                <w:sz w:val="24"/>
                <w:szCs w:val="24"/>
                <w:lang w:val="ru-RU"/>
              </w:rPr>
              <w:t>Знакомство обучающихся с понятием и значением государственной службы для развития России. Роль госслужащихвреализациисоциально-экономической политики,обеспеченииправопорядкаинациональной безопасности. Достижения системы госуправления (цифровизация, МФЦ, портал «Госуслуги»).</w:t>
            </w:r>
          </w:p>
        </w:tc>
        <w:tc>
          <w:tcPr>
            <w:tcW w:w="3368" w:type="dxa"/>
          </w:tcPr>
          <w:p w:rsidR="004B3B12" w:rsidRPr="00937F16" w:rsidRDefault="004B3B12" w:rsidP="004B3B12">
            <w:pPr>
              <w:pStyle w:val="TableParagraph"/>
              <w:spacing w:before="8"/>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spacing w:before="1" w:line="252" w:lineRule="exact"/>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1771"/>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248"/>
              <w:rPr>
                <w:sz w:val="24"/>
                <w:szCs w:val="24"/>
                <w:lang w:val="ru-RU"/>
              </w:rPr>
            </w:pPr>
          </w:p>
          <w:p w:rsidR="004B3B12" w:rsidRPr="00937F16" w:rsidRDefault="004B3B12" w:rsidP="004B3B12">
            <w:pPr>
              <w:pStyle w:val="TableParagraph"/>
              <w:ind w:left="13" w:right="68"/>
              <w:jc w:val="center"/>
              <w:rPr>
                <w:sz w:val="24"/>
                <w:szCs w:val="24"/>
              </w:rPr>
            </w:pPr>
            <w:r w:rsidRPr="00937F16">
              <w:rPr>
                <w:spacing w:val="-5"/>
                <w:sz w:val="24"/>
                <w:szCs w:val="24"/>
              </w:rPr>
              <w:t>19.</w:t>
            </w:r>
          </w:p>
        </w:tc>
        <w:tc>
          <w:tcPr>
            <w:tcW w:w="2552" w:type="dxa"/>
          </w:tcPr>
          <w:p w:rsidR="004B3B12" w:rsidRPr="00937F16" w:rsidRDefault="004B3B12" w:rsidP="004B3B12">
            <w:pPr>
              <w:pStyle w:val="TableParagraph"/>
              <w:spacing w:before="106"/>
              <w:ind w:left="108"/>
              <w:rPr>
                <w:sz w:val="24"/>
                <w:szCs w:val="24"/>
                <w:lang w:val="ru-RU"/>
              </w:rPr>
            </w:pPr>
            <w:r w:rsidRPr="00937F16">
              <w:rPr>
                <w:sz w:val="24"/>
                <w:szCs w:val="24"/>
                <w:lang w:val="ru-RU"/>
              </w:rPr>
              <w:t>Тема</w:t>
            </w:r>
            <w:r w:rsidRPr="00937F16">
              <w:rPr>
                <w:spacing w:val="-5"/>
                <w:sz w:val="24"/>
                <w:szCs w:val="24"/>
                <w:lang w:val="ru-RU"/>
              </w:rPr>
              <w:t>19.</w:t>
            </w:r>
          </w:p>
          <w:p w:rsidR="004B3B12" w:rsidRPr="00937F16" w:rsidRDefault="004B3B12" w:rsidP="004B3B12">
            <w:pPr>
              <w:pStyle w:val="TableParagraph"/>
              <w:spacing w:before="29"/>
              <w:rPr>
                <w:sz w:val="24"/>
                <w:szCs w:val="24"/>
                <w:lang w:val="ru-RU"/>
              </w:rPr>
            </w:pPr>
          </w:p>
          <w:p w:rsidR="004B3B12" w:rsidRPr="00937F16" w:rsidRDefault="004B3B12" w:rsidP="004B3B12">
            <w:pPr>
              <w:pStyle w:val="TableParagraph"/>
              <w:ind w:left="108" w:right="533"/>
              <w:rPr>
                <w:sz w:val="24"/>
                <w:szCs w:val="24"/>
                <w:lang w:val="ru-RU"/>
              </w:rPr>
            </w:pPr>
            <w:r w:rsidRPr="00937F16">
              <w:rPr>
                <w:sz w:val="24"/>
                <w:szCs w:val="24"/>
                <w:lang w:val="ru-RU"/>
              </w:rPr>
              <w:t>Россиякомфортная: интернет и</w:t>
            </w:r>
          </w:p>
          <w:p w:rsidR="004B3B12" w:rsidRPr="00937F16" w:rsidRDefault="004B3B12" w:rsidP="004B3B12">
            <w:pPr>
              <w:pStyle w:val="TableParagraph"/>
              <w:ind w:left="108" w:right="533"/>
              <w:rPr>
                <w:sz w:val="24"/>
                <w:szCs w:val="24"/>
                <w:lang w:val="ru-RU"/>
              </w:rPr>
            </w:pPr>
            <w:r w:rsidRPr="00937F16">
              <w:rPr>
                <w:spacing w:val="-2"/>
                <w:sz w:val="24"/>
                <w:szCs w:val="24"/>
                <w:lang w:val="ru-RU"/>
              </w:rPr>
              <w:t>телекоммуникации</w:t>
            </w:r>
            <w:r w:rsidRPr="00937F16">
              <w:rPr>
                <w:sz w:val="24"/>
                <w:szCs w:val="24"/>
                <w:lang w:val="ru-RU"/>
              </w:rPr>
              <w:t>(1 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248"/>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spacing w:line="247" w:lineRule="exact"/>
              <w:ind w:left="109"/>
              <w:rPr>
                <w:sz w:val="24"/>
                <w:szCs w:val="24"/>
                <w:lang w:val="ru-RU"/>
              </w:rPr>
            </w:pPr>
            <w:r w:rsidRPr="00937F16">
              <w:rPr>
                <w:sz w:val="24"/>
                <w:szCs w:val="24"/>
                <w:lang w:val="ru-RU"/>
              </w:rPr>
              <w:t>Знакомствообучающихсясрольюсистемсвязи</w:t>
            </w:r>
            <w:r w:rsidRPr="00937F16">
              <w:rPr>
                <w:spacing w:val="-10"/>
                <w:sz w:val="24"/>
                <w:szCs w:val="24"/>
                <w:lang w:val="ru-RU"/>
              </w:rPr>
              <w:t>и</w:t>
            </w:r>
          </w:p>
          <w:p w:rsidR="004B3B12" w:rsidRPr="00937F16" w:rsidRDefault="004B3B12" w:rsidP="004B3B12">
            <w:pPr>
              <w:pStyle w:val="TableParagraph"/>
              <w:spacing w:before="1"/>
              <w:ind w:left="109"/>
              <w:rPr>
                <w:sz w:val="24"/>
                <w:szCs w:val="24"/>
                <w:lang w:val="ru-RU"/>
              </w:rPr>
            </w:pPr>
            <w:r w:rsidRPr="00937F16">
              <w:rPr>
                <w:sz w:val="24"/>
                <w:szCs w:val="24"/>
                <w:lang w:val="ru-RU"/>
              </w:rPr>
              <w:t>телекоммуникаций для экономики страны. Достижения Россиивсфереобеспечениясвязиителекоммуникаций,</w:t>
            </w:r>
          </w:p>
          <w:p w:rsidR="004B3B12" w:rsidRPr="00937F16" w:rsidRDefault="004B3B12" w:rsidP="004B3B12">
            <w:pPr>
              <w:pStyle w:val="TableParagraph"/>
              <w:spacing w:before="1"/>
              <w:ind w:left="109"/>
              <w:rPr>
                <w:sz w:val="24"/>
                <w:szCs w:val="24"/>
              </w:rPr>
            </w:pPr>
            <w:r w:rsidRPr="00937F16">
              <w:rPr>
                <w:sz w:val="24"/>
                <w:szCs w:val="24"/>
                <w:lang w:val="ru-RU"/>
              </w:rPr>
              <w:t xml:space="preserve">актуальныезадачииперспективыразвития.Работодатели, перспективная потребность в кадрах. </w:t>
            </w:r>
            <w:r w:rsidRPr="00937F16">
              <w:rPr>
                <w:sz w:val="24"/>
                <w:szCs w:val="24"/>
              </w:rPr>
              <w:t>Основные</w:t>
            </w:r>
          </w:p>
          <w:p w:rsidR="004B3B12" w:rsidRPr="00937F16" w:rsidRDefault="004B3B12" w:rsidP="004B3B12">
            <w:pPr>
              <w:pStyle w:val="TableParagraph"/>
              <w:spacing w:line="254" w:lineRule="exact"/>
              <w:ind w:left="109"/>
              <w:rPr>
                <w:sz w:val="24"/>
                <w:szCs w:val="24"/>
              </w:rPr>
            </w:pPr>
            <w:r w:rsidRPr="00937F16">
              <w:rPr>
                <w:sz w:val="24"/>
                <w:szCs w:val="24"/>
              </w:rPr>
              <w:t>профессииисодержаниепрофессиональнойдеятельности. Варианты профессионального образования.</w:t>
            </w:r>
          </w:p>
        </w:tc>
        <w:tc>
          <w:tcPr>
            <w:tcW w:w="3368" w:type="dxa"/>
          </w:tcPr>
          <w:p w:rsidR="004B3B12" w:rsidRPr="00937F16" w:rsidRDefault="004B3B12" w:rsidP="004B3B12">
            <w:pPr>
              <w:pStyle w:val="TableParagraph"/>
              <w:spacing w:before="121"/>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spacing w:before="1"/>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2277"/>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247"/>
              <w:rPr>
                <w:sz w:val="24"/>
                <w:szCs w:val="24"/>
                <w:lang w:val="ru-RU"/>
              </w:rPr>
            </w:pPr>
          </w:p>
          <w:p w:rsidR="004B3B12" w:rsidRPr="00937F16" w:rsidRDefault="004B3B12" w:rsidP="004B3B12">
            <w:pPr>
              <w:pStyle w:val="TableParagraph"/>
              <w:ind w:left="13" w:right="68"/>
              <w:jc w:val="center"/>
              <w:rPr>
                <w:sz w:val="24"/>
                <w:szCs w:val="24"/>
              </w:rPr>
            </w:pPr>
            <w:r w:rsidRPr="00937F16">
              <w:rPr>
                <w:spacing w:val="-5"/>
                <w:sz w:val="24"/>
                <w:szCs w:val="24"/>
              </w:rPr>
              <w:t>20.</w:t>
            </w:r>
          </w:p>
        </w:tc>
        <w:tc>
          <w:tcPr>
            <w:tcW w:w="2552" w:type="dxa"/>
          </w:tcPr>
          <w:p w:rsidR="004B3B12" w:rsidRPr="00937F16" w:rsidRDefault="004B3B12" w:rsidP="004B3B12">
            <w:pPr>
              <w:pStyle w:val="TableParagraph"/>
              <w:spacing w:before="107"/>
              <w:rPr>
                <w:sz w:val="24"/>
                <w:szCs w:val="24"/>
                <w:lang w:val="ru-RU"/>
              </w:rPr>
            </w:pPr>
          </w:p>
          <w:p w:rsidR="004B3B12" w:rsidRPr="00937F16" w:rsidRDefault="004B3B12" w:rsidP="004B3B12">
            <w:pPr>
              <w:pStyle w:val="TableParagraph"/>
              <w:spacing w:before="1"/>
              <w:ind w:left="79"/>
              <w:rPr>
                <w:sz w:val="24"/>
                <w:szCs w:val="24"/>
                <w:lang w:val="ru-RU"/>
              </w:rPr>
            </w:pPr>
            <w:r w:rsidRPr="00937F16">
              <w:rPr>
                <w:sz w:val="24"/>
                <w:szCs w:val="24"/>
                <w:lang w:val="ru-RU"/>
              </w:rPr>
              <w:t>Тема</w:t>
            </w:r>
            <w:r w:rsidRPr="00937F16">
              <w:rPr>
                <w:spacing w:val="-5"/>
                <w:sz w:val="24"/>
                <w:szCs w:val="24"/>
                <w:lang w:val="ru-RU"/>
              </w:rPr>
              <w:t>20.</w:t>
            </w:r>
          </w:p>
          <w:p w:rsidR="004B3B12" w:rsidRPr="00937F16" w:rsidRDefault="004B3B12" w:rsidP="004B3B12">
            <w:pPr>
              <w:pStyle w:val="TableParagraph"/>
              <w:spacing w:before="26"/>
              <w:rPr>
                <w:sz w:val="24"/>
                <w:szCs w:val="24"/>
                <w:lang w:val="ru-RU"/>
              </w:rPr>
            </w:pPr>
          </w:p>
          <w:p w:rsidR="004B3B12" w:rsidRPr="00937F16" w:rsidRDefault="004B3B12" w:rsidP="004B3B12">
            <w:pPr>
              <w:pStyle w:val="TableParagraph"/>
              <w:ind w:left="108"/>
              <w:rPr>
                <w:sz w:val="24"/>
                <w:szCs w:val="24"/>
                <w:lang w:val="ru-RU"/>
              </w:rPr>
            </w:pPr>
            <w:r w:rsidRPr="00937F16">
              <w:rPr>
                <w:sz w:val="24"/>
                <w:szCs w:val="24"/>
                <w:lang w:val="ru-RU"/>
              </w:rPr>
              <w:t>Россия умная:</w:t>
            </w:r>
            <w:r w:rsidRPr="00937F16">
              <w:rPr>
                <w:spacing w:val="-2"/>
                <w:sz w:val="24"/>
                <w:szCs w:val="24"/>
                <w:lang w:val="ru-RU"/>
              </w:rPr>
              <w:t>биотехнологии</w:t>
            </w:r>
          </w:p>
          <w:p w:rsidR="004B3B12" w:rsidRPr="00937F16" w:rsidRDefault="004B3B12" w:rsidP="004B3B12">
            <w:pPr>
              <w:pStyle w:val="TableParagraph"/>
              <w:spacing w:before="1"/>
              <w:ind w:left="108" w:right="229"/>
              <w:rPr>
                <w:sz w:val="24"/>
                <w:szCs w:val="24"/>
                <w:lang w:val="ru-RU"/>
              </w:rPr>
            </w:pPr>
            <w:r w:rsidRPr="00937F16">
              <w:rPr>
                <w:sz w:val="24"/>
                <w:szCs w:val="24"/>
                <w:lang w:val="ru-RU"/>
              </w:rPr>
              <w:t>ицифровизациянауки (1 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247"/>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ind w:left="109"/>
              <w:rPr>
                <w:sz w:val="24"/>
                <w:szCs w:val="24"/>
                <w:lang w:val="ru-RU"/>
              </w:rPr>
            </w:pPr>
            <w:r w:rsidRPr="00937F16">
              <w:rPr>
                <w:sz w:val="24"/>
                <w:szCs w:val="24"/>
                <w:lang w:val="ru-RU"/>
              </w:rPr>
              <w:t>Занятие посвящено Дню Российской науки – 8 февраля. Знакомствообучающихсясрольюнаукииобразованияв экономике страны. Достижения России в области биотехнологий и генетических технологий,</w:t>
            </w:r>
          </w:p>
          <w:p w:rsidR="004B3B12" w:rsidRPr="00937F16" w:rsidRDefault="004B3B12" w:rsidP="004B3B12">
            <w:pPr>
              <w:pStyle w:val="TableParagraph"/>
              <w:ind w:left="109"/>
              <w:rPr>
                <w:sz w:val="24"/>
                <w:szCs w:val="24"/>
                <w:lang w:val="ru-RU"/>
              </w:rPr>
            </w:pPr>
            <w:r w:rsidRPr="00937F16">
              <w:rPr>
                <w:sz w:val="24"/>
                <w:szCs w:val="24"/>
                <w:lang w:val="ru-RU"/>
              </w:rPr>
              <w:t>стратегическиецелиизадачи,перспективыразвития.Роль цифровизации в развитии науки. Открытие диагностики</w:t>
            </w:r>
          </w:p>
          <w:p w:rsidR="004B3B12" w:rsidRPr="00937F16" w:rsidRDefault="004B3B12" w:rsidP="004B3B12">
            <w:pPr>
              <w:pStyle w:val="TableParagraph"/>
              <w:ind w:left="109"/>
              <w:rPr>
                <w:sz w:val="24"/>
                <w:szCs w:val="24"/>
                <w:lang w:val="ru-RU"/>
              </w:rPr>
            </w:pPr>
            <w:r w:rsidRPr="00937F16">
              <w:rPr>
                <w:sz w:val="24"/>
                <w:szCs w:val="24"/>
                <w:lang w:val="ru-RU"/>
              </w:rPr>
              <w:t>«Мои способности. Социальный интеллект» в личном кабинетеобучающегосянапортале«Билетв</w:t>
            </w:r>
            <w:r w:rsidRPr="00937F16">
              <w:rPr>
                <w:spacing w:val="-2"/>
                <w:sz w:val="24"/>
                <w:szCs w:val="24"/>
                <w:lang w:val="ru-RU"/>
              </w:rPr>
              <w:t>будущее».</w:t>
            </w:r>
          </w:p>
          <w:p w:rsidR="004B3B12" w:rsidRPr="00937F16" w:rsidRDefault="004B3B12" w:rsidP="004B3B12">
            <w:pPr>
              <w:pStyle w:val="TableParagraph"/>
              <w:spacing w:line="238" w:lineRule="exact"/>
              <w:ind w:left="109"/>
              <w:rPr>
                <w:sz w:val="24"/>
                <w:szCs w:val="24"/>
              </w:rPr>
            </w:pPr>
            <w:r w:rsidRPr="00937F16">
              <w:rPr>
                <w:sz w:val="24"/>
                <w:szCs w:val="24"/>
              </w:rPr>
              <w:t>ИнициативыДесятилетиянаукиитехнологийв</w:t>
            </w:r>
            <w:r w:rsidRPr="00937F16">
              <w:rPr>
                <w:spacing w:val="-2"/>
                <w:sz w:val="24"/>
                <w:szCs w:val="24"/>
              </w:rPr>
              <w:t>России.</w:t>
            </w:r>
          </w:p>
        </w:tc>
        <w:tc>
          <w:tcPr>
            <w:tcW w:w="3368" w:type="dxa"/>
          </w:tcPr>
          <w:p w:rsidR="004B3B12" w:rsidRPr="00937F16" w:rsidRDefault="004B3B12" w:rsidP="004B3B12">
            <w:pPr>
              <w:pStyle w:val="TableParagraph"/>
              <w:spacing w:before="119"/>
              <w:rPr>
                <w:sz w:val="24"/>
                <w:szCs w:val="24"/>
                <w:lang w:val="ru-RU"/>
              </w:rPr>
            </w:pPr>
          </w:p>
          <w:p w:rsidR="004B3B12" w:rsidRPr="00937F16" w:rsidRDefault="004B3B12" w:rsidP="004B3B12">
            <w:pPr>
              <w:pStyle w:val="TableParagraph"/>
              <w:spacing w:before="1"/>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1293"/>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8"/>
              <w:rPr>
                <w:sz w:val="24"/>
                <w:szCs w:val="24"/>
                <w:lang w:val="ru-RU"/>
              </w:rPr>
            </w:pPr>
          </w:p>
          <w:p w:rsidR="004B3B12" w:rsidRPr="00937F16" w:rsidRDefault="004B3B12" w:rsidP="004B3B12">
            <w:pPr>
              <w:pStyle w:val="TableParagraph"/>
              <w:ind w:left="13" w:right="68"/>
              <w:jc w:val="center"/>
              <w:rPr>
                <w:sz w:val="24"/>
                <w:szCs w:val="24"/>
              </w:rPr>
            </w:pPr>
            <w:r w:rsidRPr="00937F16">
              <w:rPr>
                <w:spacing w:val="-5"/>
                <w:sz w:val="24"/>
                <w:szCs w:val="24"/>
              </w:rPr>
              <w:t>21.</w:t>
            </w:r>
          </w:p>
        </w:tc>
        <w:tc>
          <w:tcPr>
            <w:tcW w:w="2552" w:type="dxa"/>
          </w:tcPr>
          <w:p w:rsidR="004B3B12" w:rsidRPr="00937F16" w:rsidRDefault="004B3B12" w:rsidP="004B3B12">
            <w:pPr>
              <w:pStyle w:val="TableParagraph"/>
              <w:spacing w:before="121"/>
              <w:ind w:left="108"/>
              <w:rPr>
                <w:sz w:val="24"/>
                <w:szCs w:val="24"/>
                <w:lang w:val="ru-RU"/>
              </w:rPr>
            </w:pPr>
            <w:r w:rsidRPr="00937F16">
              <w:rPr>
                <w:sz w:val="24"/>
                <w:szCs w:val="24"/>
                <w:lang w:val="ru-RU"/>
              </w:rPr>
              <w:t>Тема</w:t>
            </w:r>
            <w:r w:rsidRPr="00937F16">
              <w:rPr>
                <w:spacing w:val="-5"/>
                <w:sz w:val="24"/>
                <w:szCs w:val="24"/>
                <w:lang w:val="ru-RU"/>
              </w:rPr>
              <w:t>21.</w:t>
            </w:r>
          </w:p>
          <w:p w:rsidR="004B3B12" w:rsidRPr="00937F16" w:rsidRDefault="004B3B12" w:rsidP="004B3B12">
            <w:pPr>
              <w:pStyle w:val="TableParagraph"/>
              <w:spacing w:before="26"/>
              <w:rPr>
                <w:sz w:val="24"/>
                <w:szCs w:val="24"/>
                <w:lang w:val="ru-RU"/>
              </w:rPr>
            </w:pPr>
          </w:p>
          <w:p w:rsidR="004B3B12" w:rsidRPr="00937F16" w:rsidRDefault="004B3B12" w:rsidP="004B3B12">
            <w:pPr>
              <w:pStyle w:val="TableParagraph"/>
              <w:ind w:left="108" w:right="254"/>
              <w:rPr>
                <w:sz w:val="24"/>
                <w:szCs w:val="24"/>
                <w:lang w:val="ru-RU"/>
              </w:rPr>
            </w:pPr>
            <w:r w:rsidRPr="00937F16">
              <w:rPr>
                <w:sz w:val="24"/>
                <w:szCs w:val="24"/>
                <w:lang w:val="ru-RU"/>
              </w:rPr>
              <w:t>Россиягостеприимная: индустрия туризма и</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8"/>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spacing w:line="242" w:lineRule="auto"/>
              <w:ind w:left="109" w:right="181"/>
              <w:rPr>
                <w:sz w:val="24"/>
                <w:szCs w:val="24"/>
                <w:lang w:val="ru-RU"/>
              </w:rPr>
            </w:pPr>
            <w:r w:rsidRPr="00937F16">
              <w:rPr>
                <w:sz w:val="24"/>
                <w:szCs w:val="24"/>
                <w:lang w:val="ru-RU"/>
              </w:rPr>
              <w:t>Знакомствообучающихсяспрофессиямивсферетуризма и гостеприимства и вариантами профессионально-</w:t>
            </w:r>
          </w:p>
          <w:p w:rsidR="004B3B12" w:rsidRPr="00937F16" w:rsidRDefault="004B3B12" w:rsidP="004B3B12">
            <w:pPr>
              <w:pStyle w:val="TableParagraph"/>
              <w:spacing w:line="248" w:lineRule="exact"/>
              <w:ind w:left="109"/>
              <w:rPr>
                <w:sz w:val="24"/>
                <w:szCs w:val="24"/>
              </w:rPr>
            </w:pPr>
            <w:r w:rsidRPr="00937F16">
              <w:rPr>
                <w:sz w:val="24"/>
                <w:szCs w:val="24"/>
              </w:rPr>
              <w:t>образовательных</w:t>
            </w:r>
            <w:r w:rsidRPr="00937F16">
              <w:rPr>
                <w:spacing w:val="-2"/>
                <w:sz w:val="24"/>
                <w:szCs w:val="24"/>
              </w:rPr>
              <w:t>маршрутов.</w:t>
            </w:r>
          </w:p>
        </w:tc>
        <w:tc>
          <w:tcPr>
            <w:tcW w:w="3368" w:type="dxa"/>
          </w:tcPr>
          <w:p w:rsidR="004B3B12" w:rsidRPr="00937F16" w:rsidRDefault="004B3B12" w:rsidP="004B3B12">
            <w:pPr>
              <w:pStyle w:val="TableParagraph"/>
              <w:spacing w:before="135"/>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rPr>
            </w:pPr>
            <w:r w:rsidRPr="00937F16">
              <w:rPr>
                <w:sz w:val="24"/>
                <w:szCs w:val="24"/>
                <w:lang w:val="ru-RU"/>
              </w:rPr>
              <w:t xml:space="preserve">заданий.Работасматериалами занятия. </w:t>
            </w:r>
            <w:r w:rsidRPr="00937F16">
              <w:rPr>
                <w:sz w:val="24"/>
                <w:szCs w:val="24"/>
              </w:rPr>
              <w:t>Работа под</w:t>
            </w:r>
          </w:p>
        </w:tc>
      </w:tr>
    </w:tbl>
    <w:p w:rsidR="004B3B12" w:rsidRPr="00937F16" w:rsidRDefault="004B3B12" w:rsidP="004B3B12">
      <w:pPr>
        <w:pStyle w:val="TableParagraph"/>
        <w:rPr>
          <w:sz w:val="24"/>
          <w:szCs w:val="24"/>
        </w:rPr>
        <w:sectPr w:rsidR="004B3B12" w:rsidRPr="00937F16">
          <w:pgSz w:w="16840" w:h="11910" w:orient="landscape"/>
          <w:pgMar w:top="1100" w:right="992" w:bottom="920" w:left="992" w:header="0" w:footer="734" w:gutter="0"/>
          <w:cols w:space="720"/>
        </w:sectPr>
      </w:pPr>
    </w:p>
    <w:p w:rsidR="004B3B12" w:rsidRPr="00937F16" w:rsidRDefault="004B3B12" w:rsidP="004B3B12">
      <w:pPr>
        <w:pStyle w:val="a5"/>
        <w:spacing w:before="3"/>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552"/>
        <w:gridCol w:w="2305"/>
        <w:gridCol w:w="5775"/>
        <w:gridCol w:w="3368"/>
      </w:tblGrid>
      <w:tr w:rsidR="004B3B12" w:rsidRPr="00937F16" w:rsidTr="004B3B12">
        <w:trPr>
          <w:trHeight w:val="506"/>
        </w:trPr>
        <w:tc>
          <w:tcPr>
            <w:tcW w:w="564" w:type="dxa"/>
          </w:tcPr>
          <w:p w:rsidR="004B3B12" w:rsidRPr="00937F16" w:rsidRDefault="004B3B12" w:rsidP="004B3B12">
            <w:pPr>
              <w:pStyle w:val="TableParagraph"/>
              <w:spacing w:before="126"/>
              <w:ind w:left="68" w:right="55"/>
              <w:jc w:val="center"/>
              <w:rPr>
                <w:b/>
                <w:sz w:val="24"/>
                <w:szCs w:val="24"/>
              </w:rPr>
            </w:pPr>
            <w:r w:rsidRPr="00937F16">
              <w:rPr>
                <w:b/>
                <w:spacing w:val="-10"/>
                <w:sz w:val="24"/>
                <w:szCs w:val="24"/>
              </w:rPr>
              <w:t>№</w:t>
            </w:r>
          </w:p>
        </w:tc>
        <w:tc>
          <w:tcPr>
            <w:tcW w:w="2552" w:type="dxa"/>
          </w:tcPr>
          <w:p w:rsidR="004B3B12" w:rsidRPr="00937F16" w:rsidRDefault="004B3B12" w:rsidP="004B3B12">
            <w:pPr>
              <w:pStyle w:val="TableParagraph"/>
              <w:spacing w:before="126"/>
              <w:ind w:left="331"/>
              <w:rPr>
                <w:b/>
                <w:sz w:val="24"/>
                <w:szCs w:val="24"/>
              </w:rPr>
            </w:pPr>
            <w:r w:rsidRPr="00937F16">
              <w:rPr>
                <w:b/>
                <w:sz w:val="24"/>
                <w:szCs w:val="24"/>
              </w:rPr>
              <w:t>Тема,раздел</w:t>
            </w:r>
            <w:r w:rsidRPr="00937F16">
              <w:rPr>
                <w:b/>
                <w:spacing w:val="-2"/>
                <w:sz w:val="24"/>
                <w:szCs w:val="24"/>
              </w:rPr>
              <w:t>курса</w:t>
            </w:r>
          </w:p>
        </w:tc>
        <w:tc>
          <w:tcPr>
            <w:tcW w:w="2305" w:type="dxa"/>
          </w:tcPr>
          <w:p w:rsidR="004B3B12" w:rsidRPr="00937F16" w:rsidRDefault="004B3B12" w:rsidP="004B3B12">
            <w:pPr>
              <w:pStyle w:val="TableParagraph"/>
              <w:spacing w:before="126"/>
              <w:ind w:left="12" w:right="4"/>
              <w:jc w:val="center"/>
              <w:rPr>
                <w:b/>
                <w:sz w:val="24"/>
                <w:szCs w:val="24"/>
              </w:rPr>
            </w:pPr>
            <w:r w:rsidRPr="00937F16">
              <w:rPr>
                <w:b/>
                <w:sz w:val="24"/>
                <w:szCs w:val="24"/>
              </w:rPr>
              <w:t>Вид</w:t>
            </w:r>
            <w:r w:rsidRPr="00937F16">
              <w:rPr>
                <w:b/>
                <w:spacing w:val="-2"/>
                <w:sz w:val="24"/>
                <w:szCs w:val="24"/>
              </w:rPr>
              <w:t>занятия</w:t>
            </w:r>
          </w:p>
        </w:tc>
        <w:tc>
          <w:tcPr>
            <w:tcW w:w="5775" w:type="dxa"/>
          </w:tcPr>
          <w:p w:rsidR="004B3B12" w:rsidRPr="00937F16" w:rsidRDefault="004B3B12" w:rsidP="004B3B12">
            <w:pPr>
              <w:pStyle w:val="TableParagraph"/>
              <w:spacing w:before="126"/>
              <w:ind w:left="1801"/>
              <w:rPr>
                <w:b/>
                <w:sz w:val="24"/>
                <w:szCs w:val="24"/>
              </w:rPr>
            </w:pPr>
            <w:r w:rsidRPr="00937F16">
              <w:rPr>
                <w:b/>
                <w:sz w:val="24"/>
                <w:szCs w:val="24"/>
              </w:rPr>
              <w:t>Основное</w:t>
            </w:r>
            <w:r w:rsidRPr="00937F16">
              <w:rPr>
                <w:b/>
                <w:spacing w:val="-2"/>
                <w:sz w:val="24"/>
                <w:szCs w:val="24"/>
              </w:rPr>
              <w:t>содержание</w:t>
            </w:r>
          </w:p>
        </w:tc>
        <w:tc>
          <w:tcPr>
            <w:tcW w:w="3368" w:type="dxa"/>
          </w:tcPr>
          <w:p w:rsidR="004B3B12" w:rsidRPr="00937F16" w:rsidRDefault="004B3B12" w:rsidP="004B3B12">
            <w:pPr>
              <w:pStyle w:val="TableParagraph"/>
              <w:spacing w:line="252" w:lineRule="exact"/>
              <w:ind w:left="1000" w:right="59" w:hanging="819"/>
              <w:rPr>
                <w:b/>
                <w:sz w:val="24"/>
                <w:szCs w:val="24"/>
              </w:rPr>
            </w:pPr>
            <w:r w:rsidRPr="00937F16">
              <w:rPr>
                <w:b/>
                <w:sz w:val="24"/>
                <w:szCs w:val="24"/>
              </w:rPr>
              <w:t>Основныевидыдеятельности</w:t>
            </w:r>
            <w:r w:rsidRPr="00937F16">
              <w:rPr>
                <w:b/>
                <w:spacing w:val="-2"/>
                <w:sz w:val="24"/>
                <w:szCs w:val="24"/>
              </w:rPr>
              <w:t>обучающихся</w:t>
            </w:r>
          </w:p>
        </w:tc>
      </w:tr>
      <w:tr w:rsidR="004B3B12" w:rsidRPr="00937F16" w:rsidTr="004B3B12">
        <w:trPr>
          <w:trHeight w:val="506"/>
        </w:trPr>
        <w:tc>
          <w:tcPr>
            <w:tcW w:w="564" w:type="dxa"/>
          </w:tcPr>
          <w:p w:rsidR="004B3B12" w:rsidRPr="00937F16" w:rsidRDefault="004B3B12" w:rsidP="004B3B12">
            <w:pPr>
              <w:pStyle w:val="TableParagraph"/>
              <w:rPr>
                <w:sz w:val="24"/>
                <w:szCs w:val="24"/>
              </w:rPr>
            </w:pPr>
          </w:p>
        </w:tc>
        <w:tc>
          <w:tcPr>
            <w:tcW w:w="2552" w:type="dxa"/>
          </w:tcPr>
          <w:p w:rsidR="004B3B12" w:rsidRPr="00937F16" w:rsidRDefault="004B3B12" w:rsidP="004B3B12">
            <w:pPr>
              <w:pStyle w:val="TableParagraph"/>
              <w:spacing w:line="252" w:lineRule="exact"/>
              <w:ind w:left="108" w:right="1705"/>
              <w:rPr>
                <w:sz w:val="24"/>
                <w:szCs w:val="24"/>
              </w:rPr>
            </w:pPr>
            <w:r w:rsidRPr="00937F16">
              <w:rPr>
                <w:spacing w:val="-2"/>
                <w:sz w:val="24"/>
                <w:szCs w:val="24"/>
              </w:rPr>
              <w:t>сервиса</w:t>
            </w:r>
            <w:r w:rsidRPr="00937F16">
              <w:rPr>
                <w:sz w:val="24"/>
                <w:szCs w:val="24"/>
              </w:rPr>
              <w:t>(1 час)</w:t>
            </w:r>
          </w:p>
        </w:tc>
        <w:tc>
          <w:tcPr>
            <w:tcW w:w="2305" w:type="dxa"/>
          </w:tcPr>
          <w:p w:rsidR="004B3B12" w:rsidRPr="00937F16" w:rsidRDefault="004B3B12" w:rsidP="004B3B12">
            <w:pPr>
              <w:pStyle w:val="TableParagraph"/>
              <w:rPr>
                <w:sz w:val="24"/>
                <w:szCs w:val="24"/>
              </w:rPr>
            </w:pPr>
          </w:p>
        </w:tc>
        <w:tc>
          <w:tcPr>
            <w:tcW w:w="5775" w:type="dxa"/>
          </w:tcPr>
          <w:p w:rsidR="004B3B12" w:rsidRPr="00937F16" w:rsidRDefault="004B3B12" w:rsidP="004B3B12">
            <w:pPr>
              <w:pStyle w:val="TableParagraph"/>
              <w:rPr>
                <w:sz w:val="24"/>
                <w:szCs w:val="24"/>
              </w:rPr>
            </w:pPr>
          </w:p>
        </w:tc>
        <w:tc>
          <w:tcPr>
            <w:tcW w:w="3368" w:type="dxa"/>
          </w:tcPr>
          <w:p w:rsidR="004B3B12" w:rsidRPr="00937F16" w:rsidRDefault="004B3B12" w:rsidP="004B3B12">
            <w:pPr>
              <w:pStyle w:val="TableParagraph"/>
              <w:spacing w:line="252" w:lineRule="exact"/>
              <w:ind w:left="109" w:right="59"/>
              <w:rPr>
                <w:sz w:val="24"/>
                <w:szCs w:val="24"/>
              </w:rPr>
            </w:pPr>
            <w:r w:rsidRPr="00937F16">
              <w:rPr>
                <w:sz w:val="24"/>
                <w:szCs w:val="24"/>
              </w:rPr>
              <w:t>руководством педагога, самостоятельная</w:t>
            </w:r>
            <w:r w:rsidRPr="00937F16">
              <w:rPr>
                <w:spacing w:val="-2"/>
                <w:sz w:val="24"/>
                <w:szCs w:val="24"/>
              </w:rPr>
              <w:t>работа.</w:t>
            </w:r>
          </w:p>
        </w:tc>
      </w:tr>
      <w:tr w:rsidR="004B3B12" w:rsidRPr="00937F16" w:rsidTr="004B3B12">
        <w:trPr>
          <w:trHeight w:val="1518"/>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121"/>
              <w:rPr>
                <w:sz w:val="24"/>
                <w:szCs w:val="24"/>
              </w:rPr>
            </w:pPr>
          </w:p>
          <w:p w:rsidR="004B3B12" w:rsidRPr="00937F16" w:rsidRDefault="004B3B12" w:rsidP="004B3B12">
            <w:pPr>
              <w:pStyle w:val="TableParagraph"/>
              <w:ind w:left="13" w:right="68"/>
              <w:jc w:val="center"/>
              <w:rPr>
                <w:sz w:val="24"/>
                <w:szCs w:val="24"/>
              </w:rPr>
            </w:pPr>
            <w:r w:rsidRPr="00937F16">
              <w:rPr>
                <w:spacing w:val="-5"/>
                <w:sz w:val="24"/>
                <w:szCs w:val="24"/>
              </w:rPr>
              <w:t>22.</w:t>
            </w:r>
          </w:p>
        </w:tc>
        <w:tc>
          <w:tcPr>
            <w:tcW w:w="2552" w:type="dxa"/>
          </w:tcPr>
          <w:p w:rsidR="004B3B12" w:rsidRPr="00937F16" w:rsidRDefault="004B3B12" w:rsidP="004B3B12">
            <w:pPr>
              <w:pStyle w:val="TableParagraph"/>
              <w:spacing w:before="109"/>
              <w:ind w:left="108"/>
              <w:rPr>
                <w:sz w:val="24"/>
                <w:szCs w:val="24"/>
                <w:lang w:val="ru-RU"/>
              </w:rPr>
            </w:pPr>
            <w:r w:rsidRPr="00937F16">
              <w:rPr>
                <w:sz w:val="24"/>
                <w:szCs w:val="24"/>
                <w:lang w:val="ru-RU"/>
              </w:rPr>
              <w:t>Тема</w:t>
            </w:r>
            <w:r w:rsidRPr="00937F16">
              <w:rPr>
                <w:spacing w:val="-5"/>
                <w:sz w:val="24"/>
                <w:szCs w:val="24"/>
                <w:lang w:val="ru-RU"/>
              </w:rPr>
              <w:t>22.</w:t>
            </w:r>
          </w:p>
          <w:p w:rsidR="004B3B12" w:rsidRPr="00937F16" w:rsidRDefault="004B3B12" w:rsidP="004B3B12">
            <w:pPr>
              <w:pStyle w:val="TableParagraph"/>
              <w:spacing w:before="26"/>
              <w:rPr>
                <w:sz w:val="24"/>
                <w:szCs w:val="24"/>
                <w:lang w:val="ru-RU"/>
              </w:rPr>
            </w:pPr>
          </w:p>
          <w:p w:rsidR="004B3B12" w:rsidRPr="00937F16" w:rsidRDefault="004B3B12" w:rsidP="004B3B12">
            <w:pPr>
              <w:pStyle w:val="TableParagraph"/>
              <w:ind w:left="108"/>
              <w:rPr>
                <w:sz w:val="24"/>
                <w:szCs w:val="24"/>
                <w:lang w:val="ru-RU"/>
              </w:rPr>
            </w:pPr>
            <w:r w:rsidRPr="00937F16">
              <w:rPr>
                <w:sz w:val="24"/>
                <w:szCs w:val="24"/>
                <w:lang w:val="ru-RU"/>
              </w:rPr>
              <w:t>Россия безопасная: защитникиОтечества(1</w:t>
            </w:r>
            <w:r w:rsidRPr="00937F16">
              <w:rPr>
                <w:spacing w:val="-4"/>
                <w:sz w:val="24"/>
                <w:szCs w:val="24"/>
                <w:lang w:val="ru-RU"/>
              </w:rPr>
              <w:t>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21"/>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spacing w:line="248" w:lineRule="exact"/>
              <w:ind w:left="109"/>
              <w:rPr>
                <w:sz w:val="24"/>
                <w:szCs w:val="24"/>
                <w:lang w:val="ru-RU"/>
              </w:rPr>
            </w:pPr>
            <w:r w:rsidRPr="00937F16">
              <w:rPr>
                <w:sz w:val="24"/>
                <w:szCs w:val="24"/>
                <w:lang w:val="ru-RU"/>
              </w:rPr>
              <w:t>РольВооруженныхсилРоссийскойФедерации</w:t>
            </w:r>
            <w:r w:rsidRPr="00937F16">
              <w:rPr>
                <w:spacing w:val="-10"/>
                <w:sz w:val="24"/>
                <w:szCs w:val="24"/>
                <w:lang w:val="ru-RU"/>
              </w:rPr>
              <w:t>в</w:t>
            </w:r>
          </w:p>
          <w:p w:rsidR="004B3B12" w:rsidRPr="00937F16" w:rsidRDefault="004B3B12" w:rsidP="004B3B12">
            <w:pPr>
              <w:pStyle w:val="TableParagraph"/>
              <w:spacing w:line="252" w:lineRule="exact"/>
              <w:ind w:left="109"/>
              <w:rPr>
                <w:sz w:val="24"/>
                <w:szCs w:val="24"/>
                <w:lang w:val="ru-RU"/>
              </w:rPr>
            </w:pPr>
            <w:r w:rsidRPr="00937F16">
              <w:rPr>
                <w:sz w:val="24"/>
                <w:szCs w:val="24"/>
                <w:lang w:val="ru-RU"/>
              </w:rPr>
              <w:t>обеспечениинациональнойбезопасности.Структура</w:t>
            </w:r>
            <w:r w:rsidRPr="00937F16">
              <w:rPr>
                <w:spacing w:val="-10"/>
                <w:sz w:val="24"/>
                <w:szCs w:val="24"/>
                <w:lang w:val="ru-RU"/>
              </w:rPr>
              <w:t>и</w:t>
            </w:r>
          </w:p>
          <w:p w:rsidR="004B3B12" w:rsidRPr="00937F16" w:rsidRDefault="004B3B12" w:rsidP="004B3B12">
            <w:pPr>
              <w:pStyle w:val="TableParagraph"/>
              <w:ind w:left="109"/>
              <w:rPr>
                <w:sz w:val="24"/>
                <w:szCs w:val="24"/>
                <w:lang w:val="ru-RU"/>
              </w:rPr>
            </w:pPr>
            <w:r w:rsidRPr="00937F16">
              <w:rPr>
                <w:sz w:val="24"/>
                <w:szCs w:val="24"/>
                <w:lang w:val="ru-RU"/>
              </w:rPr>
              <w:t>современные достижения Вооруженных сил Российской Федерации,включаяпередовыетехнологии.Возможности профессионального развития в рядах ВС Российской</w:t>
            </w:r>
          </w:p>
          <w:p w:rsidR="004B3B12" w:rsidRPr="00937F16" w:rsidRDefault="004B3B12" w:rsidP="004B3B12">
            <w:pPr>
              <w:pStyle w:val="TableParagraph"/>
              <w:spacing w:before="1" w:line="238" w:lineRule="exact"/>
              <w:ind w:left="109"/>
              <w:rPr>
                <w:sz w:val="24"/>
                <w:szCs w:val="24"/>
              </w:rPr>
            </w:pPr>
            <w:r w:rsidRPr="00937F16">
              <w:rPr>
                <w:spacing w:val="-2"/>
                <w:sz w:val="24"/>
                <w:szCs w:val="24"/>
              </w:rPr>
              <w:t>Федерации.</w:t>
            </w:r>
          </w:p>
        </w:tc>
        <w:tc>
          <w:tcPr>
            <w:tcW w:w="3368" w:type="dxa"/>
          </w:tcPr>
          <w:p w:rsidR="004B3B12" w:rsidRPr="00937F16" w:rsidRDefault="004B3B12" w:rsidP="004B3B12">
            <w:pPr>
              <w:pStyle w:val="TableParagraph"/>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spacing w:line="254" w:lineRule="exact"/>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1518"/>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20"/>
              <w:rPr>
                <w:sz w:val="24"/>
                <w:szCs w:val="24"/>
                <w:lang w:val="ru-RU"/>
              </w:rPr>
            </w:pPr>
          </w:p>
          <w:p w:rsidR="004B3B12" w:rsidRPr="00937F16" w:rsidRDefault="004B3B12" w:rsidP="004B3B12">
            <w:pPr>
              <w:pStyle w:val="TableParagraph"/>
              <w:ind w:left="13" w:right="68"/>
              <w:jc w:val="center"/>
              <w:rPr>
                <w:sz w:val="24"/>
                <w:szCs w:val="24"/>
              </w:rPr>
            </w:pPr>
            <w:r w:rsidRPr="00937F16">
              <w:rPr>
                <w:spacing w:val="-5"/>
                <w:sz w:val="24"/>
                <w:szCs w:val="24"/>
              </w:rPr>
              <w:t>23.</w:t>
            </w:r>
          </w:p>
        </w:tc>
        <w:tc>
          <w:tcPr>
            <w:tcW w:w="2552" w:type="dxa"/>
          </w:tcPr>
          <w:p w:rsidR="004B3B12" w:rsidRPr="00937F16" w:rsidRDefault="004B3B12" w:rsidP="004B3B12">
            <w:pPr>
              <w:pStyle w:val="TableParagraph"/>
              <w:spacing w:before="106"/>
              <w:ind w:left="108"/>
              <w:rPr>
                <w:sz w:val="24"/>
                <w:szCs w:val="24"/>
              </w:rPr>
            </w:pPr>
            <w:r w:rsidRPr="00937F16">
              <w:rPr>
                <w:sz w:val="24"/>
                <w:szCs w:val="24"/>
              </w:rPr>
              <w:t>Тема</w:t>
            </w:r>
            <w:r w:rsidRPr="00937F16">
              <w:rPr>
                <w:spacing w:val="-5"/>
                <w:sz w:val="24"/>
                <w:szCs w:val="24"/>
              </w:rPr>
              <w:t>23.</w:t>
            </w:r>
          </w:p>
          <w:p w:rsidR="004B3B12" w:rsidRPr="00937F16" w:rsidRDefault="004B3B12" w:rsidP="004B3B12">
            <w:pPr>
              <w:pStyle w:val="TableParagraph"/>
              <w:spacing w:before="29"/>
              <w:rPr>
                <w:sz w:val="24"/>
                <w:szCs w:val="24"/>
              </w:rPr>
            </w:pPr>
          </w:p>
          <w:p w:rsidR="004B3B12" w:rsidRPr="00937F16" w:rsidRDefault="004B3B12" w:rsidP="004B3B12">
            <w:pPr>
              <w:pStyle w:val="TableParagraph"/>
              <w:spacing w:line="252" w:lineRule="exact"/>
              <w:ind w:left="108"/>
              <w:rPr>
                <w:sz w:val="24"/>
                <w:szCs w:val="24"/>
              </w:rPr>
            </w:pPr>
            <w:r w:rsidRPr="00937F16">
              <w:rPr>
                <w:sz w:val="24"/>
                <w:szCs w:val="24"/>
              </w:rPr>
              <w:t>Россия</w:t>
            </w:r>
            <w:r w:rsidRPr="00937F16">
              <w:rPr>
                <w:spacing w:val="-2"/>
                <w:sz w:val="24"/>
                <w:szCs w:val="24"/>
              </w:rPr>
              <w:t>творческая:</w:t>
            </w:r>
          </w:p>
          <w:p w:rsidR="004B3B12" w:rsidRPr="00937F16" w:rsidRDefault="004B3B12" w:rsidP="004B3B12">
            <w:pPr>
              <w:pStyle w:val="TableParagraph"/>
              <w:ind w:left="108" w:right="325"/>
              <w:rPr>
                <w:sz w:val="24"/>
                <w:szCs w:val="24"/>
              </w:rPr>
            </w:pPr>
            <w:r w:rsidRPr="00937F16">
              <w:rPr>
                <w:sz w:val="24"/>
                <w:szCs w:val="24"/>
              </w:rPr>
              <w:t>креативнаяэкономика (1 час)</w:t>
            </w:r>
          </w:p>
        </w:tc>
        <w:tc>
          <w:tcPr>
            <w:tcW w:w="2305"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120"/>
              <w:rPr>
                <w:sz w:val="24"/>
                <w:szCs w:val="24"/>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ind w:left="109" w:right="182"/>
              <w:rPr>
                <w:sz w:val="24"/>
                <w:szCs w:val="24"/>
              </w:rPr>
            </w:pPr>
            <w:r w:rsidRPr="00937F16">
              <w:rPr>
                <w:sz w:val="24"/>
                <w:szCs w:val="24"/>
                <w:lang w:val="ru-RU"/>
              </w:rPr>
              <w:t xml:space="preserve">Знакомствообучающихсясрольюкреативнойиндустрии в экономике страны. Актуальные задачи и перспективы развития сектора креативных индустрий. </w:t>
            </w:r>
            <w:r w:rsidRPr="00937F16">
              <w:rPr>
                <w:sz w:val="24"/>
                <w:szCs w:val="24"/>
              </w:rPr>
              <w:t>Основные</w:t>
            </w:r>
          </w:p>
          <w:p w:rsidR="004B3B12" w:rsidRPr="00937F16" w:rsidRDefault="004B3B12" w:rsidP="004B3B12">
            <w:pPr>
              <w:pStyle w:val="TableParagraph"/>
              <w:ind w:left="109"/>
              <w:rPr>
                <w:sz w:val="24"/>
                <w:szCs w:val="24"/>
              </w:rPr>
            </w:pPr>
            <w:r w:rsidRPr="00937F16">
              <w:rPr>
                <w:sz w:val="24"/>
                <w:szCs w:val="24"/>
              </w:rPr>
              <w:t>профессииисодержаниепрофессиональной</w:t>
            </w:r>
            <w:r w:rsidRPr="00937F16">
              <w:rPr>
                <w:spacing w:val="-2"/>
                <w:sz w:val="24"/>
                <w:szCs w:val="24"/>
              </w:rPr>
              <w:t>деятельности.</w:t>
            </w:r>
          </w:p>
          <w:p w:rsidR="004B3B12" w:rsidRPr="00937F16" w:rsidRDefault="004B3B12" w:rsidP="004B3B12">
            <w:pPr>
              <w:pStyle w:val="TableParagraph"/>
              <w:spacing w:line="252" w:lineRule="exact"/>
              <w:ind w:left="109"/>
              <w:rPr>
                <w:sz w:val="24"/>
                <w:szCs w:val="24"/>
              </w:rPr>
            </w:pPr>
            <w:r w:rsidRPr="00937F16">
              <w:rPr>
                <w:sz w:val="24"/>
                <w:szCs w:val="24"/>
              </w:rPr>
              <w:t>Варианты профессионального образования. Открытие диагностики«Моиспособности.Креативныйинтеллект».</w:t>
            </w:r>
          </w:p>
        </w:tc>
        <w:tc>
          <w:tcPr>
            <w:tcW w:w="3368" w:type="dxa"/>
          </w:tcPr>
          <w:p w:rsidR="004B3B12" w:rsidRPr="00937F16" w:rsidRDefault="004B3B12" w:rsidP="004B3B12">
            <w:pPr>
              <w:pStyle w:val="TableParagraph"/>
              <w:spacing w:line="242" w:lineRule="auto"/>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spacing w:line="252" w:lineRule="exact"/>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1513"/>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16"/>
              <w:rPr>
                <w:sz w:val="24"/>
                <w:szCs w:val="24"/>
                <w:lang w:val="ru-RU"/>
              </w:rPr>
            </w:pPr>
          </w:p>
          <w:p w:rsidR="004B3B12" w:rsidRPr="00937F16" w:rsidRDefault="004B3B12" w:rsidP="004B3B12">
            <w:pPr>
              <w:pStyle w:val="TableParagraph"/>
              <w:ind w:left="13" w:right="68"/>
              <w:jc w:val="center"/>
              <w:rPr>
                <w:sz w:val="24"/>
                <w:szCs w:val="24"/>
              </w:rPr>
            </w:pPr>
            <w:r w:rsidRPr="00937F16">
              <w:rPr>
                <w:spacing w:val="-5"/>
                <w:sz w:val="24"/>
                <w:szCs w:val="24"/>
              </w:rPr>
              <w:t>24.</w:t>
            </w:r>
          </w:p>
        </w:tc>
        <w:tc>
          <w:tcPr>
            <w:tcW w:w="2552" w:type="dxa"/>
          </w:tcPr>
          <w:p w:rsidR="004B3B12" w:rsidRPr="00937F16" w:rsidRDefault="004B3B12" w:rsidP="004B3B12">
            <w:pPr>
              <w:pStyle w:val="TableParagraph"/>
              <w:spacing w:before="103"/>
              <w:ind w:left="79"/>
              <w:rPr>
                <w:sz w:val="24"/>
                <w:szCs w:val="24"/>
              </w:rPr>
            </w:pPr>
            <w:r w:rsidRPr="00937F16">
              <w:rPr>
                <w:sz w:val="24"/>
                <w:szCs w:val="24"/>
              </w:rPr>
              <w:t>Тема</w:t>
            </w:r>
            <w:r w:rsidRPr="00937F16">
              <w:rPr>
                <w:spacing w:val="-5"/>
                <w:sz w:val="24"/>
                <w:szCs w:val="24"/>
              </w:rPr>
              <w:t>24.</w:t>
            </w:r>
          </w:p>
          <w:p w:rsidR="004B3B12" w:rsidRPr="00937F16" w:rsidRDefault="004B3B12" w:rsidP="004B3B12">
            <w:pPr>
              <w:pStyle w:val="TableParagraph"/>
              <w:spacing w:before="27"/>
              <w:rPr>
                <w:sz w:val="24"/>
                <w:szCs w:val="24"/>
              </w:rPr>
            </w:pPr>
          </w:p>
          <w:p w:rsidR="004B3B12" w:rsidRPr="00937F16" w:rsidRDefault="004B3B12" w:rsidP="004B3B12">
            <w:pPr>
              <w:pStyle w:val="TableParagraph"/>
              <w:ind w:left="108" w:right="229"/>
              <w:rPr>
                <w:sz w:val="24"/>
                <w:szCs w:val="24"/>
              </w:rPr>
            </w:pPr>
            <w:r w:rsidRPr="00937F16">
              <w:rPr>
                <w:sz w:val="24"/>
                <w:szCs w:val="24"/>
              </w:rPr>
              <w:t>Россияпромышленная:</w:t>
            </w:r>
            <w:r w:rsidRPr="00937F16">
              <w:rPr>
                <w:spacing w:val="-2"/>
                <w:sz w:val="24"/>
                <w:szCs w:val="24"/>
              </w:rPr>
              <w:t>машиностроение</w:t>
            </w:r>
          </w:p>
          <w:p w:rsidR="004B3B12" w:rsidRPr="00937F16" w:rsidRDefault="004B3B12" w:rsidP="004B3B12">
            <w:pPr>
              <w:pStyle w:val="TableParagraph"/>
              <w:spacing w:before="1"/>
              <w:ind w:left="108"/>
              <w:rPr>
                <w:sz w:val="24"/>
                <w:szCs w:val="24"/>
              </w:rPr>
            </w:pPr>
            <w:r w:rsidRPr="00937F16">
              <w:rPr>
                <w:sz w:val="24"/>
                <w:szCs w:val="24"/>
              </w:rPr>
              <w:t xml:space="preserve">(1 </w:t>
            </w:r>
            <w:r w:rsidRPr="00937F16">
              <w:rPr>
                <w:spacing w:val="-4"/>
                <w:sz w:val="24"/>
                <w:szCs w:val="24"/>
              </w:rPr>
              <w:t>час)</w:t>
            </w:r>
          </w:p>
        </w:tc>
        <w:tc>
          <w:tcPr>
            <w:tcW w:w="2305"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116"/>
              <w:rPr>
                <w:sz w:val="24"/>
                <w:szCs w:val="24"/>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ind w:left="109"/>
              <w:rPr>
                <w:sz w:val="24"/>
                <w:szCs w:val="24"/>
                <w:lang w:val="ru-RU"/>
              </w:rPr>
            </w:pPr>
            <w:r w:rsidRPr="00937F16">
              <w:rPr>
                <w:sz w:val="24"/>
                <w:szCs w:val="24"/>
                <w:lang w:val="ru-RU"/>
              </w:rPr>
              <w:t>Знакомствообучающихсясрольюмашиностроенияв экономике страны. Достижения России в отрасли,</w:t>
            </w:r>
          </w:p>
          <w:p w:rsidR="004B3B12" w:rsidRPr="00937F16" w:rsidRDefault="004B3B12" w:rsidP="004B3B12">
            <w:pPr>
              <w:pStyle w:val="TableParagraph"/>
              <w:ind w:left="109"/>
              <w:rPr>
                <w:sz w:val="24"/>
                <w:szCs w:val="24"/>
              </w:rPr>
            </w:pPr>
            <w:r w:rsidRPr="00937F16">
              <w:rPr>
                <w:sz w:val="24"/>
                <w:szCs w:val="24"/>
                <w:lang w:val="ru-RU"/>
              </w:rPr>
              <w:t xml:space="preserve">актуальныезадачииперспективыразвития.Работодатели, перспективная потребность в кадрах. </w:t>
            </w:r>
            <w:r w:rsidRPr="00937F16">
              <w:rPr>
                <w:sz w:val="24"/>
                <w:szCs w:val="24"/>
              </w:rPr>
              <w:t>Основные</w:t>
            </w:r>
          </w:p>
          <w:p w:rsidR="004B3B12" w:rsidRPr="00937F16" w:rsidRDefault="004B3B12" w:rsidP="004B3B12">
            <w:pPr>
              <w:pStyle w:val="TableParagraph"/>
              <w:spacing w:line="251" w:lineRule="exact"/>
              <w:ind w:left="109"/>
              <w:rPr>
                <w:sz w:val="24"/>
                <w:szCs w:val="24"/>
              </w:rPr>
            </w:pPr>
            <w:r w:rsidRPr="00937F16">
              <w:rPr>
                <w:sz w:val="24"/>
                <w:szCs w:val="24"/>
              </w:rPr>
              <w:t>профессииисодержаниепрофессиональной</w:t>
            </w:r>
            <w:r w:rsidRPr="00937F16">
              <w:rPr>
                <w:spacing w:val="-2"/>
                <w:sz w:val="24"/>
                <w:szCs w:val="24"/>
              </w:rPr>
              <w:t>деятельности.</w:t>
            </w:r>
          </w:p>
          <w:p w:rsidR="004B3B12" w:rsidRPr="00937F16" w:rsidRDefault="004B3B12" w:rsidP="004B3B12">
            <w:pPr>
              <w:pStyle w:val="TableParagraph"/>
              <w:spacing w:line="238" w:lineRule="exact"/>
              <w:ind w:left="109"/>
              <w:rPr>
                <w:sz w:val="24"/>
                <w:szCs w:val="24"/>
              </w:rPr>
            </w:pPr>
            <w:r w:rsidRPr="00937F16">
              <w:rPr>
                <w:sz w:val="24"/>
                <w:szCs w:val="24"/>
              </w:rPr>
              <w:t>Вариантыпрофессионального</w:t>
            </w:r>
            <w:r w:rsidRPr="00937F16">
              <w:rPr>
                <w:spacing w:val="-2"/>
                <w:sz w:val="24"/>
                <w:szCs w:val="24"/>
              </w:rPr>
              <w:t>образования.</w:t>
            </w:r>
          </w:p>
        </w:tc>
        <w:tc>
          <w:tcPr>
            <w:tcW w:w="3368" w:type="dxa"/>
          </w:tcPr>
          <w:p w:rsidR="004B3B12" w:rsidRPr="00937F16" w:rsidRDefault="004B3B12" w:rsidP="004B3B12">
            <w:pPr>
              <w:pStyle w:val="TableParagraph"/>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rPr>
            </w:pPr>
            <w:r w:rsidRPr="00937F16">
              <w:rPr>
                <w:sz w:val="24"/>
                <w:szCs w:val="24"/>
                <w:lang w:val="ru-RU"/>
              </w:rPr>
              <w:t xml:space="preserve">заданий.Работасматериалами занятия. </w:t>
            </w:r>
            <w:r w:rsidRPr="00937F16">
              <w:rPr>
                <w:sz w:val="24"/>
                <w:szCs w:val="24"/>
              </w:rPr>
              <w:t>Работа под</w:t>
            </w:r>
          </w:p>
          <w:p w:rsidR="004B3B12" w:rsidRPr="00937F16" w:rsidRDefault="004B3B12" w:rsidP="004B3B12">
            <w:pPr>
              <w:pStyle w:val="TableParagraph"/>
              <w:spacing w:line="251" w:lineRule="exact"/>
              <w:ind w:left="109"/>
              <w:rPr>
                <w:sz w:val="24"/>
                <w:szCs w:val="24"/>
              </w:rPr>
            </w:pPr>
            <w:r w:rsidRPr="00937F16">
              <w:rPr>
                <w:sz w:val="24"/>
                <w:szCs w:val="24"/>
              </w:rPr>
              <w:t>руководством</w:t>
            </w:r>
            <w:r w:rsidRPr="00937F16">
              <w:rPr>
                <w:spacing w:val="-2"/>
                <w:sz w:val="24"/>
                <w:szCs w:val="24"/>
              </w:rPr>
              <w:t>педагога,</w:t>
            </w:r>
          </w:p>
          <w:p w:rsidR="004B3B12" w:rsidRPr="00937F16" w:rsidRDefault="004B3B12" w:rsidP="004B3B12">
            <w:pPr>
              <w:pStyle w:val="TableParagraph"/>
              <w:spacing w:line="238" w:lineRule="exact"/>
              <w:ind w:left="109"/>
              <w:rPr>
                <w:sz w:val="24"/>
                <w:szCs w:val="24"/>
              </w:rPr>
            </w:pPr>
            <w:r w:rsidRPr="00937F16">
              <w:rPr>
                <w:sz w:val="24"/>
                <w:szCs w:val="24"/>
              </w:rPr>
              <w:t>самостоятельная</w:t>
            </w:r>
            <w:r w:rsidRPr="00937F16">
              <w:rPr>
                <w:spacing w:val="-2"/>
                <w:sz w:val="24"/>
                <w:szCs w:val="24"/>
              </w:rPr>
              <w:t>работа.</w:t>
            </w:r>
          </w:p>
        </w:tc>
      </w:tr>
      <w:tr w:rsidR="004B3B12" w:rsidRPr="00937F16" w:rsidTr="004B3B12">
        <w:trPr>
          <w:trHeight w:val="1518"/>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121"/>
              <w:rPr>
                <w:sz w:val="24"/>
                <w:szCs w:val="24"/>
              </w:rPr>
            </w:pPr>
          </w:p>
          <w:p w:rsidR="004B3B12" w:rsidRPr="00937F16" w:rsidRDefault="004B3B12" w:rsidP="004B3B12">
            <w:pPr>
              <w:pStyle w:val="TableParagraph"/>
              <w:ind w:left="13" w:right="68"/>
              <w:jc w:val="center"/>
              <w:rPr>
                <w:sz w:val="24"/>
                <w:szCs w:val="24"/>
              </w:rPr>
            </w:pPr>
            <w:r w:rsidRPr="00937F16">
              <w:rPr>
                <w:spacing w:val="-5"/>
                <w:sz w:val="24"/>
                <w:szCs w:val="24"/>
              </w:rPr>
              <w:t>25.</w:t>
            </w:r>
          </w:p>
        </w:tc>
        <w:tc>
          <w:tcPr>
            <w:tcW w:w="2552" w:type="dxa"/>
          </w:tcPr>
          <w:p w:rsidR="004B3B12" w:rsidRPr="00937F16" w:rsidRDefault="004B3B12" w:rsidP="004B3B12">
            <w:pPr>
              <w:pStyle w:val="TableParagraph"/>
              <w:spacing w:before="109"/>
              <w:ind w:left="79"/>
              <w:rPr>
                <w:sz w:val="24"/>
                <w:szCs w:val="24"/>
                <w:lang w:val="ru-RU"/>
              </w:rPr>
            </w:pPr>
            <w:r w:rsidRPr="00937F16">
              <w:rPr>
                <w:sz w:val="24"/>
                <w:szCs w:val="24"/>
                <w:lang w:val="ru-RU"/>
              </w:rPr>
              <w:t>Тема</w:t>
            </w:r>
            <w:r w:rsidRPr="00937F16">
              <w:rPr>
                <w:spacing w:val="-5"/>
                <w:sz w:val="24"/>
                <w:szCs w:val="24"/>
                <w:lang w:val="ru-RU"/>
              </w:rPr>
              <w:t>25.</w:t>
            </w:r>
          </w:p>
          <w:p w:rsidR="004B3B12" w:rsidRPr="00937F16" w:rsidRDefault="004B3B12" w:rsidP="004B3B12">
            <w:pPr>
              <w:pStyle w:val="TableParagraph"/>
              <w:spacing w:before="26"/>
              <w:rPr>
                <w:sz w:val="24"/>
                <w:szCs w:val="24"/>
                <w:lang w:val="ru-RU"/>
              </w:rPr>
            </w:pPr>
          </w:p>
          <w:p w:rsidR="004B3B12" w:rsidRPr="00937F16" w:rsidRDefault="004B3B12" w:rsidP="004B3B12">
            <w:pPr>
              <w:pStyle w:val="TableParagraph"/>
              <w:ind w:left="108" w:right="229"/>
              <w:rPr>
                <w:sz w:val="24"/>
                <w:szCs w:val="24"/>
                <w:lang w:val="ru-RU"/>
              </w:rPr>
            </w:pPr>
            <w:r w:rsidRPr="00937F16">
              <w:rPr>
                <w:sz w:val="24"/>
                <w:szCs w:val="24"/>
                <w:lang w:val="ru-RU"/>
              </w:rPr>
              <w:t>Проектное занятие: поговорисродителями (1 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21"/>
              <w:rPr>
                <w:sz w:val="24"/>
                <w:szCs w:val="24"/>
                <w:lang w:val="ru-RU"/>
              </w:rPr>
            </w:pPr>
          </w:p>
          <w:p w:rsidR="004B3B12" w:rsidRPr="00937F16" w:rsidRDefault="004B3B12" w:rsidP="004B3B12">
            <w:pPr>
              <w:pStyle w:val="TableParagraph"/>
              <w:ind w:left="12" w:right="1"/>
              <w:jc w:val="center"/>
              <w:rPr>
                <w:sz w:val="24"/>
                <w:szCs w:val="24"/>
              </w:rPr>
            </w:pPr>
            <w:r w:rsidRPr="00937F16">
              <w:rPr>
                <w:spacing w:val="-2"/>
                <w:sz w:val="24"/>
                <w:szCs w:val="24"/>
              </w:rPr>
              <w:t>Проектное</w:t>
            </w:r>
          </w:p>
        </w:tc>
        <w:tc>
          <w:tcPr>
            <w:tcW w:w="5775" w:type="dxa"/>
          </w:tcPr>
          <w:p w:rsidR="004B3B12" w:rsidRPr="00937F16" w:rsidRDefault="004B3B12" w:rsidP="004B3B12">
            <w:pPr>
              <w:pStyle w:val="TableParagraph"/>
              <w:spacing w:line="242" w:lineRule="auto"/>
              <w:ind w:left="109"/>
              <w:rPr>
                <w:sz w:val="24"/>
                <w:szCs w:val="24"/>
                <w:lang w:val="ru-RU"/>
              </w:rPr>
            </w:pPr>
            <w:r w:rsidRPr="00937F16">
              <w:rPr>
                <w:sz w:val="24"/>
                <w:szCs w:val="24"/>
                <w:lang w:val="ru-RU"/>
              </w:rPr>
              <w:t>Знакомствосособенностямипроведениятематической беседы с родителями (значимыми взрослыми) о</w:t>
            </w:r>
          </w:p>
          <w:p w:rsidR="004B3B12" w:rsidRPr="00937F16" w:rsidRDefault="004B3B12" w:rsidP="004B3B12">
            <w:pPr>
              <w:pStyle w:val="TableParagraph"/>
              <w:spacing w:line="248" w:lineRule="exact"/>
              <w:ind w:left="109"/>
              <w:rPr>
                <w:sz w:val="24"/>
                <w:szCs w:val="24"/>
              </w:rPr>
            </w:pPr>
            <w:r w:rsidRPr="00937F16">
              <w:rPr>
                <w:sz w:val="24"/>
                <w:szCs w:val="24"/>
              </w:rPr>
              <w:t>профессиональном</w:t>
            </w:r>
            <w:r w:rsidRPr="00937F16">
              <w:rPr>
                <w:spacing w:val="-2"/>
                <w:sz w:val="24"/>
                <w:szCs w:val="24"/>
              </w:rPr>
              <w:t>самоопределении.</w:t>
            </w:r>
          </w:p>
        </w:tc>
        <w:tc>
          <w:tcPr>
            <w:tcW w:w="3368" w:type="dxa"/>
          </w:tcPr>
          <w:p w:rsidR="004B3B12" w:rsidRPr="00937F16" w:rsidRDefault="004B3B12" w:rsidP="004B3B12">
            <w:pPr>
              <w:pStyle w:val="TableParagraph"/>
              <w:ind w:left="109" w:right="59"/>
              <w:rPr>
                <w:sz w:val="24"/>
                <w:szCs w:val="24"/>
                <w:lang w:val="ru-RU"/>
              </w:rPr>
            </w:pPr>
            <w:r w:rsidRPr="00937F16">
              <w:rPr>
                <w:sz w:val="24"/>
                <w:szCs w:val="24"/>
                <w:lang w:val="ru-RU"/>
              </w:rPr>
              <w:t>В зависимости от возраста обучающиесяготовятсписок вопросов для беседы и</w:t>
            </w:r>
          </w:p>
          <w:p w:rsidR="004B3B12" w:rsidRPr="00937F16" w:rsidRDefault="004B3B12" w:rsidP="004B3B12">
            <w:pPr>
              <w:pStyle w:val="TableParagraph"/>
              <w:ind w:left="109" w:right="677"/>
              <w:rPr>
                <w:sz w:val="24"/>
                <w:szCs w:val="24"/>
                <w:lang w:val="ru-RU"/>
              </w:rPr>
            </w:pPr>
            <w:r w:rsidRPr="00937F16">
              <w:rPr>
                <w:sz w:val="24"/>
                <w:szCs w:val="24"/>
                <w:lang w:val="ru-RU"/>
              </w:rPr>
              <w:t>знакомятся с правилами и особенностямипроведен</w:t>
            </w:r>
            <w:r w:rsidRPr="00937F16">
              <w:rPr>
                <w:sz w:val="24"/>
                <w:szCs w:val="24"/>
                <w:lang w:val="ru-RU"/>
              </w:rPr>
              <w:lastRenderedPageBreak/>
              <w:t>ия</w:t>
            </w:r>
          </w:p>
          <w:p w:rsidR="004B3B12" w:rsidRPr="00937F16" w:rsidRDefault="004B3B12" w:rsidP="004B3B12">
            <w:pPr>
              <w:pStyle w:val="TableParagraph"/>
              <w:spacing w:line="238" w:lineRule="exact"/>
              <w:ind w:left="109"/>
              <w:rPr>
                <w:sz w:val="24"/>
                <w:szCs w:val="24"/>
                <w:lang w:val="ru-RU"/>
              </w:rPr>
            </w:pPr>
            <w:r w:rsidRPr="00937F16">
              <w:rPr>
                <w:spacing w:val="-2"/>
                <w:sz w:val="24"/>
                <w:szCs w:val="24"/>
                <w:lang w:val="ru-RU"/>
              </w:rPr>
              <w:t>интервью</w:t>
            </w:r>
          </w:p>
        </w:tc>
      </w:tr>
      <w:tr w:rsidR="004B3B12" w:rsidRPr="00937F16" w:rsidTr="004B3B12">
        <w:trPr>
          <w:trHeight w:val="1519"/>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21"/>
              <w:rPr>
                <w:sz w:val="24"/>
                <w:szCs w:val="24"/>
                <w:lang w:val="ru-RU"/>
              </w:rPr>
            </w:pPr>
          </w:p>
          <w:p w:rsidR="004B3B12" w:rsidRPr="00937F16" w:rsidRDefault="004B3B12" w:rsidP="004B3B12">
            <w:pPr>
              <w:pStyle w:val="TableParagraph"/>
              <w:ind w:left="13" w:right="68"/>
              <w:jc w:val="center"/>
              <w:rPr>
                <w:sz w:val="24"/>
                <w:szCs w:val="24"/>
              </w:rPr>
            </w:pPr>
            <w:r w:rsidRPr="00937F16">
              <w:rPr>
                <w:spacing w:val="-5"/>
                <w:sz w:val="24"/>
                <w:szCs w:val="24"/>
              </w:rPr>
              <w:t>26.</w:t>
            </w:r>
          </w:p>
        </w:tc>
        <w:tc>
          <w:tcPr>
            <w:tcW w:w="2552" w:type="dxa"/>
          </w:tcPr>
          <w:p w:rsidR="004B3B12" w:rsidRPr="00937F16" w:rsidRDefault="004B3B12" w:rsidP="004B3B12">
            <w:pPr>
              <w:pStyle w:val="TableParagraph"/>
              <w:spacing w:before="106"/>
              <w:ind w:left="79"/>
              <w:rPr>
                <w:sz w:val="24"/>
                <w:szCs w:val="24"/>
              </w:rPr>
            </w:pPr>
            <w:r w:rsidRPr="00937F16">
              <w:rPr>
                <w:sz w:val="24"/>
                <w:szCs w:val="24"/>
              </w:rPr>
              <w:t>Тема</w:t>
            </w:r>
            <w:r w:rsidRPr="00937F16">
              <w:rPr>
                <w:spacing w:val="-5"/>
                <w:sz w:val="24"/>
                <w:szCs w:val="24"/>
              </w:rPr>
              <w:t>26.</w:t>
            </w:r>
          </w:p>
          <w:p w:rsidR="004B3B12" w:rsidRPr="00937F16" w:rsidRDefault="004B3B12" w:rsidP="004B3B12">
            <w:pPr>
              <w:pStyle w:val="TableParagraph"/>
              <w:spacing w:before="29"/>
              <w:rPr>
                <w:sz w:val="24"/>
                <w:szCs w:val="24"/>
              </w:rPr>
            </w:pPr>
          </w:p>
          <w:p w:rsidR="004B3B12" w:rsidRPr="00937F16" w:rsidRDefault="004B3B12" w:rsidP="004B3B12">
            <w:pPr>
              <w:pStyle w:val="TableParagraph"/>
              <w:spacing w:line="253" w:lineRule="exact"/>
              <w:ind w:left="108"/>
              <w:rPr>
                <w:sz w:val="24"/>
                <w:szCs w:val="24"/>
              </w:rPr>
            </w:pPr>
            <w:r w:rsidRPr="00937F16">
              <w:rPr>
                <w:sz w:val="24"/>
                <w:szCs w:val="24"/>
              </w:rPr>
              <w:t>Россия</w:t>
            </w:r>
            <w:r w:rsidRPr="00937F16">
              <w:rPr>
                <w:spacing w:val="-2"/>
                <w:sz w:val="24"/>
                <w:szCs w:val="24"/>
              </w:rPr>
              <w:t>здоровая:</w:t>
            </w:r>
          </w:p>
          <w:p w:rsidR="004B3B12" w:rsidRPr="00937F16" w:rsidRDefault="004B3B12" w:rsidP="004B3B12">
            <w:pPr>
              <w:pStyle w:val="TableParagraph"/>
              <w:ind w:left="108"/>
              <w:rPr>
                <w:sz w:val="24"/>
                <w:szCs w:val="24"/>
              </w:rPr>
            </w:pPr>
            <w:r w:rsidRPr="00937F16">
              <w:rPr>
                <w:spacing w:val="-2"/>
                <w:sz w:val="24"/>
                <w:szCs w:val="24"/>
              </w:rPr>
              <w:t>высокотехнологичная</w:t>
            </w:r>
            <w:r w:rsidRPr="00937F16">
              <w:rPr>
                <w:sz w:val="24"/>
                <w:szCs w:val="24"/>
              </w:rPr>
              <w:t>медицина (1 час)</w:t>
            </w:r>
          </w:p>
        </w:tc>
        <w:tc>
          <w:tcPr>
            <w:tcW w:w="2305"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121"/>
              <w:rPr>
                <w:sz w:val="24"/>
                <w:szCs w:val="24"/>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ind w:left="109"/>
              <w:rPr>
                <w:sz w:val="24"/>
                <w:szCs w:val="24"/>
                <w:lang w:val="ru-RU"/>
              </w:rPr>
            </w:pPr>
            <w:r w:rsidRPr="00937F16">
              <w:rPr>
                <w:sz w:val="24"/>
                <w:szCs w:val="24"/>
                <w:lang w:val="ru-RU"/>
              </w:rPr>
              <w:t>Знакомствообучающихсясрольюмедицинывэкономике страны. Достижения России, актуальные задачи и</w:t>
            </w:r>
          </w:p>
          <w:p w:rsidR="004B3B12" w:rsidRPr="00937F16" w:rsidRDefault="004B3B12" w:rsidP="004B3B12">
            <w:pPr>
              <w:pStyle w:val="TableParagraph"/>
              <w:ind w:left="109"/>
              <w:rPr>
                <w:sz w:val="24"/>
                <w:szCs w:val="24"/>
              </w:rPr>
            </w:pPr>
            <w:r w:rsidRPr="00937F16">
              <w:rPr>
                <w:sz w:val="24"/>
                <w:szCs w:val="24"/>
                <w:lang w:val="ru-RU"/>
              </w:rPr>
              <w:t xml:space="preserve">перспективы развития. Понятие «высокотехнологичная медицина».Потребностьвкадрах.Основныепрофессиии содержание профессиональной деятельности. </w:t>
            </w:r>
            <w:r w:rsidRPr="00937F16">
              <w:rPr>
                <w:sz w:val="24"/>
                <w:szCs w:val="24"/>
              </w:rPr>
              <w:t>Варианты</w:t>
            </w:r>
          </w:p>
          <w:p w:rsidR="004B3B12" w:rsidRPr="00937F16" w:rsidRDefault="004B3B12" w:rsidP="004B3B12">
            <w:pPr>
              <w:pStyle w:val="TableParagraph"/>
              <w:spacing w:line="240" w:lineRule="exact"/>
              <w:ind w:left="109"/>
              <w:rPr>
                <w:sz w:val="24"/>
                <w:szCs w:val="24"/>
              </w:rPr>
            </w:pPr>
            <w:r w:rsidRPr="00937F16">
              <w:rPr>
                <w:sz w:val="24"/>
                <w:szCs w:val="24"/>
              </w:rPr>
              <w:t>профессионального</w:t>
            </w:r>
            <w:r w:rsidRPr="00937F16">
              <w:rPr>
                <w:spacing w:val="-2"/>
                <w:sz w:val="24"/>
                <w:szCs w:val="24"/>
              </w:rPr>
              <w:t>образования.</w:t>
            </w:r>
          </w:p>
        </w:tc>
        <w:tc>
          <w:tcPr>
            <w:tcW w:w="3368" w:type="dxa"/>
          </w:tcPr>
          <w:p w:rsidR="004B3B12" w:rsidRPr="00937F16" w:rsidRDefault="004B3B12" w:rsidP="004B3B12">
            <w:pPr>
              <w:pStyle w:val="TableParagraph"/>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spacing w:line="252" w:lineRule="exact"/>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1038"/>
        </w:trPr>
        <w:tc>
          <w:tcPr>
            <w:tcW w:w="564" w:type="dxa"/>
          </w:tcPr>
          <w:p w:rsidR="004B3B12" w:rsidRPr="00937F16" w:rsidRDefault="004B3B12" w:rsidP="004B3B12">
            <w:pPr>
              <w:pStyle w:val="TableParagraph"/>
              <w:spacing w:before="131"/>
              <w:rPr>
                <w:sz w:val="24"/>
                <w:szCs w:val="24"/>
                <w:lang w:val="ru-RU"/>
              </w:rPr>
            </w:pPr>
          </w:p>
          <w:p w:rsidR="004B3B12" w:rsidRPr="00937F16" w:rsidRDefault="004B3B12" w:rsidP="004B3B12">
            <w:pPr>
              <w:pStyle w:val="TableParagraph"/>
              <w:ind w:left="13" w:right="68"/>
              <w:jc w:val="center"/>
              <w:rPr>
                <w:sz w:val="24"/>
                <w:szCs w:val="24"/>
              </w:rPr>
            </w:pPr>
            <w:r w:rsidRPr="00937F16">
              <w:rPr>
                <w:spacing w:val="-5"/>
                <w:sz w:val="24"/>
                <w:szCs w:val="24"/>
              </w:rPr>
              <w:t>27.</w:t>
            </w:r>
          </w:p>
        </w:tc>
        <w:tc>
          <w:tcPr>
            <w:tcW w:w="2552" w:type="dxa"/>
          </w:tcPr>
          <w:p w:rsidR="004B3B12" w:rsidRPr="00937F16" w:rsidRDefault="004B3B12" w:rsidP="004B3B12">
            <w:pPr>
              <w:pStyle w:val="TableParagraph"/>
              <w:spacing w:line="247" w:lineRule="exact"/>
              <w:ind w:left="79"/>
              <w:rPr>
                <w:sz w:val="24"/>
                <w:szCs w:val="24"/>
              </w:rPr>
            </w:pPr>
            <w:r w:rsidRPr="00937F16">
              <w:rPr>
                <w:sz w:val="24"/>
                <w:szCs w:val="24"/>
              </w:rPr>
              <w:t>Тема</w:t>
            </w:r>
            <w:r w:rsidRPr="00937F16">
              <w:rPr>
                <w:spacing w:val="-5"/>
                <w:sz w:val="24"/>
                <w:szCs w:val="24"/>
              </w:rPr>
              <w:t>27.</w:t>
            </w:r>
          </w:p>
          <w:p w:rsidR="004B3B12" w:rsidRPr="00937F16" w:rsidRDefault="004B3B12" w:rsidP="004B3B12">
            <w:pPr>
              <w:pStyle w:val="TableParagraph"/>
              <w:spacing w:before="15"/>
              <w:rPr>
                <w:sz w:val="24"/>
                <w:szCs w:val="24"/>
              </w:rPr>
            </w:pPr>
          </w:p>
          <w:p w:rsidR="004B3B12" w:rsidRPr="00937F16" w:rsidRDefault="004B3B12" w:rsidP="004B3B12">
            <w:pPr>
              <w:pStyle w:val="TableParagraph"/>
              <w:spacing w:line="252" w:lineRule="exact"/>
              <w:ind w:left="108"/>
              <w:rPr>
                <w:sz w:val="24"/>
                <w:szCs w:val="24"/>
              </w:rPr>
            </w:pPr>
            <w:r w:rsidRPr="00937F16">
              <w:rPr>
                <w:sz w:val="24"/>
                <w:szCs w:val="24"/>
              </w:rPr>
              <w:t>Россия умная:</w:t>
            </w:r>
            <w:r w:rsidRPr="00937F16">
              <w:rPr>
                <w:spacing w:val="-2"/>
                <w:sz w:val="24"/>
                <w:szCs w:val="24"/>
              </w:rPr>
              <w:t>искусственный</w:t>
            </w:r>
          </w:p>
        </w:tc>
        <w:tc>
          <w:tcPr>
            <w:tcW w:w="2305" w:type="dxa"/>
          </w:tcPr>
          <w:p w:rsidR="004B3B12" w:rsidRPr="00937F16" w:rsidRDefault="004B3B12" w:rsidP="004B3B12">
            <w:pPr>
              <w:pStyle w:val="TableParagraph"/>
              <w:spacing w:before="131"/>
              <w:rPr>
                <w:sz w:val="24"/>
                <w:szCs w:val="24"/>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ind w:left="109"/>
              <w:rPr>
                <w:sz w:val="24"/>
                <w:szCs w:val="24"/>
                <w:lang w:val="ru-RU"/>
              </w:rPr>
            </w:pPr>
            <w:r w:rsidRPr="00937F16">
              <w:rPr>
                <w:sz w:val="24"/>
                <w:szCs w:val="24"/>
                <w:lang w:val="ru-RU"/>
              </w:rPr>
              <w:t>ЗнакомствообучающихсясрольюИИвэкономике, социальной сфере и госуправлении; задачами,</w:t>
            </w:r>
          </w:p>
          <w:p w:rsidR="004B3B12" w:rsidRPr="00937F16" w:rsidRDefault="004B3B12" w:rsidP="004B3B12">
            <w:pPr>
              <w:pStyle w:val="TableParagraph"/>
              <w:ind w:left="109"/>
              <w:rPr>
                <w:sz w:val="24"/>
                <w:szCs w:val="24"/>
                <w:lang w:val="ru-RU"/>
              </w:rPr>
            </w:pPr>
            <w:r w:rsidRPr="00937F16">
              <w:rPr>
                <w:sz w:val="24"/>
                <w:szCs w:val="24"/>
                <w:lang w:val="ru-RU"/>
              </w:rPr>
              <w:t>достижениями(нейросети,голосовыепомощники, диагностика в медицине), работодателями.</w:t>
            </w:r>
          </w:p>
        </w:tc>
        <w:tc>
          <w:tcPr>
            <w:tcW w:w="3368" w:type="dxa"/>
          </w:tcPr>
          <w:p w:rsidR="004B3B12" w:rsidRPr="00937F16" w:rsidRDefault="004B3B12" w:rsidP="004B3B12">
            <w:pPr>
              <w:pStyle w:val="TableParagraph"/>
              <w:spacing w:before="5"/>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spacing w:line="254" w:lineRule="exact"/>
              <w:ind w:left="109" w:right="59"/>
              <w:rPr>
                <w:sz w:val="24"/>
                <w:szCs w:val="24"/>
              </w:rPr>
            </w:pPr>
            <w:r w:rsidRPr="00937F16">
              <w:rPr>
                <w:sz w:val="24"/>
                <w:szCs w:val="24"/>
                <w:lang w:val="ru-RU"/>
              </w:rPr>
              <w:t xml:space="preserve">заданий.Работасматериалами занятия. </w:t>
            </w:r>
            <w:r w:rsidRPr="00937F16">
              <w:rPr>
                <w:sz w:val="24"/>
                <w:szCs w:val="24"/>
              </w:rPr>
              <w:t>Работа под</w:t>
            </w:r>
          </w:p>
        </w:tc>
      </w:tr>
    </w:tbl>
    <w:p w:rsidR="004B3B12" w:rsidRPr="00937F16" w:rsidRDefault="004B3B12" w:rsidP="004B3B12">
      <w:pPr>
        <w:pStyle w:val="TableParagraph"/>
        <w:spacing w:line="254" w:lineRule="exact"/>
        <w:rPr>
          <w:sz w:val="24"/>
          <w:szCs w:val="24"/>
        </w:rPr>
        <w:sectPr w:rsidR="004B3B12" w:rsidRPr="00937F16">
          <w:pgSz w:w="16840" w:h="11910" w:orient="landscape"/>
          <w:pgMar w:top="1100" w:right="992" w:bottom="920" w:left="992" w:header="0" w:footer="734" w:gutter="0"/>
          <w:cols w:space="720"/>
        </w:sectPr>
      </w:pPr>
    </w:p>
    <w:p w:rsidR="004B3B12" w:rsidRPr="00937F16" w:rsidRDefault="004B3B12" w:rsidP="004B3B12">
      <w:pPr>
        <w:pStyle w:val="a5"/>
        <w:spacing w:before="3"/>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552"/>
        <w:gridCol w:w="2305"/>
        <w:gridCol w:w="5775"/>
        <w:gridCol w:w="3368"/>
      </w:tblGrid>
      <w:tr w:rsidR="004B3B12" w:rsidRPr="00937F16" w:rsidTr="004B3B12">
        <w:trPr>
          <w:trHeight w:val="506"/>
        </w:trPr>
        <w:tc>
          <w:tcPr>
            <w:tcW w:w="564" w:type="dxa"/>
          </w:tcPr>
          <w:p w:rsidR="004B3B12" w:rsidRPr="00937F16" w:rsidRDefault="004B3B12" w:rsidP="004B3B12">
            <w:pPr>
              <w:pStyle w:val="TableParagraph"/>
              <w:spacing w:before="126"/>
              <w:ind w:left="68" w:right="55"/>
              <w:jc w:val="center"/>
              <w:rPr>
                <w:b/>
                <w:sz w:val="24"/>
                <w:szCs w:val="24"/>
              </w:rPr>
            </w:pPr>
            <w:r w:rsidRPr="00937F16">
              <w:rPr>
                <w:b/>
                <w:spacing w:val="-10"/>
                <w:sz w:val="24"/>
                <w:szCs w:val="24"/>
              </w:rPr>
              <w:t>№</w:t>
            </w:r>
          </w:p>
        </w:tc>
        <w:tc>
          <w:tcPr>
            <w:tcW w:w="2552" w:type="dxa"/>
          </w:tcPr>
          <w:p w:rsidR="004B3B12" w:rsidRPr="00937F16" w:rsidRDefault="004B3B12" w:rsidP="004B3B12">
            <w:pPr>
              <w:pStyle w:val="TableParagraph"/>
              <w:spacing w:before="126"/>
              <w:ind w:left="331"/>
              <w:rPr>
                <w:b/>
                <w:sz w:val="24"/>
                <w:szCs w:val="24"/>
              </w:rPr>
            </w:pPr>
            <w:r w:rsidRPr="00937F16">
              <w:rPr>
                <w:b/>
                <w:sz w:val="24"/>
                <w:szCs w:val="24"/>
              </w:rPr>
              <w:t>Тема,раздел</w:t>
            </w:r>
            <w:r w:rsidRPr="00937F16">
              <w:rPr>
                <w:b/>
                <w:spacing w:val="-2"/>
                <w:sz w:val="24"/>
                <w:szCs w:val="24"/>
              </w:rPr>
              <w:t>курса</w:t>
            </w:r>
          </w:p>
        </w:tc>
        <w:tc>
          <w:tcPr>
            <w:tcW w:w="2305" w:type="dxa"/>
          </w:tcPr>
          <w:p w:rsidR="004B3B12" w:rsidRPr="00937F16" w:rsidRDefault="004B3B12" w:rsidP="004B3B12">
            <w:pPr>
              <w:pStyle w:val="TableParagraph"/>
              <w:spacing w:before="126"/>
              <w:ind w:left="12" w:right="4"/>
              <w:jc w:val="center"/>
              <w:rPr>
                <w:b/>
                <w:sz w:val="24"/>
                <w:szCs w:val="24"/>
              </w:rPr>
            </w:pPr>
            <w:r w:rsidRPr="00937F16">
              <w:rPr>
                <w:b/>
                <w:sz w:val="24"/>
                <w:szCs w:val="24"/>
              </w:rPr>
              <w:t>Вид</w:t>
            </w:r>
            <w:r w:rsidRPr="00937F16">
              <w:rPr>
                <w:b/>
                <w:spacing w:val="-2"/>
                <w:sz w:val="24"/>
                <w:szCs w:val="24"/>
              </w:rPr>
              <w:t>занятия</w:t>
            </w:r>
          </w:p>
        </w:tc>
        <w:tc>
          <w:tcPr>
            <w:tcW w:w="5775" w:type="dxa"/>
          </w:tcPr>
          <w:p w:rsidR="004B3B12" w:rsidRPr="00937F16" w:rsidRDefault="004B3B12" w:rsidP="004B3B12">
            <w:pPr>
              <w:pStyle w:val="TableParagraph"/>
              <w:spacing w:before="126"/>
              <w:ind w:left="1801"/>
              <w:rPr>
                <w:b/>
                <w:sz w:val="24"/>
                <w:szCs w:val="24"/>
              </w:rPr>
            </w:pPr>
            <w:r w:rsidRPr="00937F16">
              <w:rPr>
                <w:b/>
                <w:sz w:val="24"/>
                <w:szCs w:val="24"/>
              </w:rPr>
              <w:t>Основное</w:t>
            </w:r>
            <w:r w:rsidRPr="00937F16">
              <w:rPr>
                <w:b/>
                <w:spacing w:val="-2"/>
                <w:sz w:val="24"/>
                <w:szCs w:val="24"/>
              </w:rPr>
              <w:t>содержание</w:t>
            </w:r>
          </w:p>
        </w:tc>
        <w:tc>
          <w:tcPr>
            <w:tcW w:w="3368" w:type="dxa"/>
          </w:tcPr>
          <w:p w:rsidR="004B3B12" w:rsidRPr="00937F16" w:rsidRDefault="004B3B12" w:rsidP="004B3B12">
            <w:pPr>
              <w:pStyle w:val="TableParagraph"/>
              <w:spacing w:line="252" w:lineRule="exact"/>
              <w:ind w:left="1000" w:right="59" w:hanging="819"/>
              <w:rPr>
                <w:b/>
                <w:sz w:val="24"/>
                <w:szCs w:val="24"/>
              </w:rPr>
            </w:pPr>
            <w:r w:rsidRPr="00937F16">
              <w:rPr>
                <w:b/>
                <w:sz w:val="24"/>
                <w:szCs w:val="24"/>
              </w:rPr>
              <w:t>Основныевидыдеятельности</w:t>
            </w:r>
            <w:r w:rsidRPr="00937F16">
              <w:rPr>
                <w:b/>
                <w:spacing w:val="-2"/>
                <w:sz w:val="24"/>
                <w:szCs w:val="24"/>
              </w:rPr>
              <w:t>обучающихся</w:t>
            </w:r>
          </w:p>
        </w:tc>
      </w:tr>
      <w:tr w:rsidR="004B3B12" w:rsidRPr="00937F16" w:rsidTr="004B3B12">
        <w:trPr>
          <w:trHeight w:val="1012"/>
        </w:trPr>
        <w:tc>
          <w:tcPr>
            <w:tcW w:w="564" w:type="dxa"/>
          </w:tcPr>
          <w:p w:rsidR="004B3B12" w:rsidRPr="00937F16" w:rsidRDefault="004B3B12" w:rsidP="004B3B12">
            <w:pPr>
              <w:pStyle w:val="TableParagraph"/>
              <w:rPr>
                <w:sz w:val="24"/>
                <w:szCs w:val="24"/>
              </w:rPr>
            </w:pPr>
          </w:p>
        </w:tc>
        <w:tc>
          <w:tcPr>
            <w:tcW w:w="2552" w:type="dxa"/>
          </w:tcPr>
          <w:p w:rsidR="004B3B12" w:rsidRPr="00937F16" w:rsidRDefault="004B3B12" w:rsidP="004B3B12">
            <w:pPr>
              <w:pStyle w:val="TableParagraph"/>
              <w:ind w:left="108" w:right="673"/>
              <w:rPr>
                <w:sz w:val="24"/>
                <w:szCs w:val="24"/>
              </w:rPr>
            </w:pPr>
            <w:r w:rsidRPr="00937F16">
              <w:rPr>
                <w:sz w:val="24"/>
                <w:szCs w:val="24"/>
              </w:rPr>
              <w:t>интеллект, промт-инженерия.(1</w:t>
            </w:r>
            <w:r w:rsidRPr="00937F16">
              <w:rPr>
                <w:spacing w:val="-4"/>
                <w:sz w:val="24"/>
                <w:szCs w:val="24"/>
              </w:rPr>
              <w:t>час)</w:t>
            </w:r>
          </w:p>
        </w:tc>
        <w:tc>
          <w:tcPr>
            <w:tcW w:w="2305" w:type="dxa"/>
          </w:tcPr>
          <w:p w:rsidR="004B3B12" w:rsidRPr="00937F16" w:rsidRDefault="004B3B12" w:rsidP="004B3B12">
            <w:pPr>
              <w:pStyle w:val="TableParagraph"/>
              <w:rPr>
                <w:sz w:val="24"/>
                <w:szCs w:val="24"/>
              </w:rPr>
            </w:pPr>
          </w:p>
        </w:tc>
        <w:tc>
          <w:tcPr>
            <w:tcW w:w="5775" w:type="dxa"/>
          </w:tcPr>
          <w:p w:rsidR="004B3B12" w:rsidRPr="00937F16" w:rsidRDefault="004B3B12" w:rsidP="004B3B12">
            <w:pPr>
              <w:pStyle w:val="TableParagraph"/>
              <w:ind w:left="109"/>
              <w:rPr>
                <w:sz w:val="24"/>
                <w:szCs w:val="24"/>
              </w:rPr>
            </w:pPr>
            <w:r w:rsidRPr="00937F16">
              <w:rPr>
                <w:sz w:val="24"/>
                <w:szCs w:val="24"/>
                <w:lang w:val="ru-RU"/>
              </w:rPr>
              <w:t xml:space="preserve">Перспективные профессии: промт-инженер, аналитик данных.ИИкаксквознаятехнологияОбразовательные маршруты. </w:t>
            </w:r>
            <w:r w:rsidRPr="00937F16">
              <w:rPr>
                <w:sz w:val="24"/>
                <w:szCs w:val="24"/>
              </w:rPr>
              <w:t>Открытие диагностики «Аналитические</w:t>
            </w:r>
          </w:p>
          <w:p w:rsidR="004B3B12" w:rsidRPr="00937F16" w:rsidRDefault="004B3B12" w:rsidP="004B3B12">
            <w:pPr>
              <w:pStyle w:val="TableParagraph"/>
              <w:spacing w:line="237" w:lineRule="exact"/>
              <w:ind w:left="109"/>
              <w:rPr>
                <w:sz w:val="24"/>
                <w:szCs w:val="24"/>
              </w:rPr>
            </w:pPr>
            <w:r w:rsidRPr="00937F16">
              <w:rPr>
                <w:sz w:val="24"/>
                <w:szCs w:val="24"/>
              </w:rPr>
              <w:t>способности»напортале«Билетв</w:t>
            </w:r>
            <w:r w:rsidRPr="00937F16">
              <w:rPr>
                <w:spacing w:val="-2"/>
                <w:sz w:val="24"/>
                <w:szCs w:val="24"/>
              </w:rPr>
              <w:t>будущее».</w:t>
            </w:r>
          </w:p>
        </w:tc>
        <w:tc>
          <w:tcPr>
            <w:tcW w:w="3368" w:type="dxa"/>
          </w:tcPr>
          <w:p w:rsidR="004B3B12" w:rsidRPr="00937F16" w:rsidRDefault="004B3B12" w:rsidP="004B3B12">
            <w:pPr>
              <w:pStyle w:val="TableParagraph"/>
              <w:ind w:left="109" w:right="59"/>
              <w:rPr>
                <w:sz w:val="24"/>
                <w:szCs w:val="24"/>
              </w:rPr>
            </w:pPr>
            <w:r w:rsidRPr="00937F16">
              <w:rPr>
                <w:sz w:val="24"/>
                <w:szCs w:val="24"/>
              </w:rPr>
              <w:t>руководством педагога, самостоятельная</w:t>
            </w:r>
            <w:r w:rsidRPr="00937F16">
              <w:rPr>
                <w:spacing w:val="-2"/>
                <w:sz w:val="24"/>
                <w:szCs w:val="24"/>
              </w:rPr>
              <w:t>работа.</w:t>
            </w:r>
          </w:p>
        </w:tc>
      </w:tr>
      <w:tr w:rsidR="004B3B12" w:rsidRPr="00937F16" w:rsidTr="004B3B12">
        <w:trPr>
          <w:trHeight w:val="1519"/>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121"/>
              <w:rPr>
                <w:sz w:val="24"/>
                <w:szCs w:val="24"/>
              </w:rPr>
            </w:pPr>
          </w:p>
          <w:p w:rsidR="004B3B12" w:rsidRPr="00937F16" w:rsidRDefault="004B3B12" w:rsidP="004B3B12">
            <w:pPr>
              <w:pStyle w:val="TableParagraph"/>
              <w:ind w:left="13" w:right="68"/>
              <w:jc w:val="center"/>
              <w:rPr>
                <w:sz w:val="24"/>
                <w:szCs w:val="24"/>
              </w:rPr>
            </w:pPr>
            <w:r w:rsidRPr="00937F16">
              <w:rPr>
                <w:spacing w:val="-5"/>
                <w:sz w:val="24"/>
                <w:szCs w:val="24"/>
              </w:rPr>
              <w:t>28.</w:t>
            </w:r>
          </w:p>
        </w:tc>
        <w:tc>
          <w:tcPr>
            <w:tcW w:w="2552" w:type="dxa"/>
          </w:tcPr>
          <w:p w:rsidR="004B3B12" w:rsidRPr="00937F16" w:rsidRDefault="004B3B12" w:rsidP="004B3B12">
            <w:pPr>
              <w:pStyle w:val="TableParagraph"/>
              <w:spacing w:before="109"/>
              <w:ind w:left="108"/>
              <w:rPr>
                <w:sz w:val="24"/>
                <w:szCs w:val="24"/>
                <w:lang w:val="ru-RU"/>
              </w:rPr>
            </w:pPr>
            <w:r w:rsidRPr="00937F16">
              <w:rPr>
                <w:sz w:val="24"/>
                <w:szCs w:val="24"/>
                <w:lang w:val="ru-RU"/>
              </w:rPr>
              <w:t>Тема</w:t>
            </w:r>
            <w:r w:rsidRPr="00937F16">
              <w:rPr>
                <w:spacing w:val="-5"/>
                <w:sz w:val="24"/>
                <w:szCs w:val="24"/>
                <w:lang w:val="ru-RU"/>
              </w:rPr>
              <w:t>28.</w:t>
            </w:r>
          </w:p>
          <w:p w:rsidR="004B3B12" w:rsidRPr="00937F16" w:rsidRDefault="004B3B12" w:rsidP="004B3B12">
            <w:pPr>
              <w:pStyle w:val="TableParagraph"/>
              <w:spacing w:before="26"/>
              <w:rPr>
                <w:sz w:val="24"/>
                <w:szCs w:val="24"/>
                <w:lang w:val="ru-RU"/>
              </w:rPr>
            </w:pPr>
          </w:p>
          <w:p w:rsidR="004B3B12" w:rsidRPr="00937F16" w:rsidRDefault="004B3B12" w:rsidP="004B3B12">
            <w:pPr>
              <w:pStyle w:val="TableParagraph"/>
              <w:ind w:left="108" w:right="96"/>
              <w:rPr>
                <w:sz w:val="24"/>
                <w:szCs w:val="24"/>
                <w:lang w:val="ru-RU"/>
              </w:rPr>
            </w:pPr>
            <w:r w:rsidRPr="00937F16">
              <w:rPr>
                <w:sz w:val="24"/>
                <w:szCs w:val="24"/>
                <w:lang w:val="ru-RU"/>
              </w:rPr>
              <w:t>Россия промышленная: космическиетехнологии (1 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21"/>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ind w:left="109"/>
              <w:rPr>
                <w:sz w:val="24"/>
                <w:szCs w:val="24"/>
                <w:lang w:val="ru-RU"/>
              </w:rPr>
            </w:pPr>
            <w:r w:rsidRPr="00937F16">
              <w:rPr>
                <w:sz w:val="24"/>
                <w:szCs w:val="24"/>
                <w:lang w:val="ru-RU"/>
              </w:rPr>
              <w:t>Знакомствообучающихсясрольюкосмическойотраслив экономическом развитии и обеспечении безопасности страны. Достижения России в космической сфере,</w:t>
            </w:r>
          </w:p>
          <w:p w:rsidR="004B3B12" w:rsidRPr="00937F16" w:rsidRDefault="004B3B12" w:rsidP="004B3B12">
            <w:pPr>
              <w:pStyle w:val="TableParagraph"/>
              <w:spacing w:line="252" w:lineRule="exact"/>
              <w:ind w:left="109"/>
              <w:rPr>
                <w:sz w:val="24"/>
                <w:szCs w:val="24"/>
                <w:lang w:val="ru-RU"/>
              </w:rPr>
            </w:pPr>
            <w:r w:rsidRPr="00937F16">
              <w:rPr>
                <w:sz w:val="24"/>
                <w:szCs w:val="24"/>
                <w:lang w:val="ru-RU"/>
              </w:rPr>
              <w:t>актуальныезадачииперспективыразвития.</w:t>
            </w:r>
            <w:r w:rsidRPr="00937F16">
              <w:rPr>
                <w:spacing w:val="-2"/>
                <w:sz w:val="24"/>
                <w:szCs w:val="24"/>
                <w:lang w:val="ru-RU"/>
              </w:rPr>
              <w:t>Основные</w:t>
            </w:r>
          </w:p>
          <w:p w:rsidR="004B3B12" w:rsidRPr="00937F16" w:rsidRDefault="004B3B12" w:rsidP="004B3B12">
            <w:pPr>
              <w:pStyle w:val="TableParagraph"/>
              <w:spacing w:line="252" w:lineRule="exact"/>
              <w:ind w:left="109" w:right="126"/>
              <w:rPr>
                <w:sz w:val="24"/>
                <w:szCs w:val="24"/>
                <w:lang w:val="ru-RU"/>
              </w:rPr>
            </w:pPr>
            <w:r w:rsidRPr="00937F16">
              <w:rPr>
                <w:sz w:val="24"/>
                <w:szCs w:val="24"/>
                <w:lang w:val="ru-RU"/>
              </w:rPr>
              <w:t>профессииисодержаниепрофессиональнойдеятельности в космической отрасли.</w:t>
            </w:r>
          </w:p>
        </w:tc>
        <w:tc>
          <w:tcPr>
            <w:tcW w:w="3368" w:type="dxa"/>
          </w:tcPr>
          <w:p w:rsidR="004B3B12" w:rsidRPr="00937F16" w:rsidRDefault="004B3B12" w:rsidP="004B3B12">
            <w:pPr>
              <w:pStyle w:val="TableParagraph"/>
              <w:spacing w:line="242" w:lineRule="auto"/>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spacing w:line="242" w:lineRule="auto"/>
              <w:ind w:left="109" w:right="59"/>
              <w:rPr>
                <w:sz w:val="24"/>
                <w:szCs w:val="24"/>
              </w:rPr>
            </w:pPr>
            <w:r w:rsidRPr="00937F16">
              <w:rPr>
                <w:sz w:val="24"/>
                <w:szCs w:val="24"/>
                <w:lang w:val="ru-RU"/>
              </w:rPr>
              <w:t xml:space="preserve">заданий.Работасматериалами занятия. </w:t>
            </w:r>
            <w:r w:rsidRPr="00937F16">
              <w:rPr>
                <w:sz w:val="24"/>
                <w:szCs w:val="24"/>
              </w:rPr>
              <w:t>Работа под</w:t>
            </w:r>
          </w:p>
          <w:p w:rsidR="004B3B12" w:rsidRPr="00937F16" w:rsidRDefault="004B3B12" w:rsidP="004B3B12">
            <w:pPr>
              <w:pStyle w:val="TableParagraph"/>
              <w:spacing w:line="248" w:lineRule="exact"/>
              <w:ind w:left="109"/>
              <w:rPr>
                <w:sz w:val="24"/>
                <w:szCs w:val="24"/>
              </w:rPr>
            </w:pPr>
            <w:r w:rsidRPr="00937F16">
              <w:rPr>
                <w:sz w:val="24"/>
                <w:szCs w:val="24"/>
              </w:rPr>
              <w:t>руководством</w:t>
            </w:r>
            <w:r w:rsidRPr="00937F16">
              <w:rPr>
                <w:spacing w:val="-2"/>
                <w:sz w:val="24"/>
                <w:szCs w:val="24"/>
              </w:rPr>
              <w:t>педагога,</w:t>
            </w:r>
          </w:p>
          <w:p w:rsidR="004B3B12" w:rsidRPr="00937F16" w:rsidRDefault="004B3B12" w:rsidP="004B3B12">
            <w:pPr>
              <w:pStyle w:val="TableParagraph"/>
              <w:spacing w:line="240" w:lineRule="exact"/>
              <w:ind w:left="109"/>
              <w:rPr>
                <w:sz w:val="24"/>
                <w:szCs w:val="24"/>
              </w:rPr>
            </w:pPr>
            <w:r w:rsidRPr="00937F16">
              <w:rPr>
                <w:sz w:val="24"/>
                <w:szCs w:val="24"/>
              </w:rPr>
              <w:t>самостоятельная</w:t>
            </w:r>
            <w:r w:rsidRPr="00937F16">
              <w:rPr>
                <w:spacing w:val="-2"/>
                <w:sz w:val="24"/>
                <w:szCs w:val="24"/>
              </w:rPr>
              <w:t>работа.</w:t>
            </w:r>
          </w:p>
        </w:tc>
      </w:tr>
      <w:tr w:rsidR="004B3B12" w:rsidRPr="00937F16" w:rsidTr="004B3B12">
        <w:trPr>
          <w:trHeight w:val="1290"/>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8"/>
              <w:rPr>
                <w:sz w:val="24"/>
                <w:szCs w:val="24"/>
              </w:rPr>
            </w:pPr>
          </w:p>
          <w:p w:rsidR="004B3B12" w:rsidRPr="00937F16" w:rsidRDefault="004B3B12" w:rsidP="004B3B12">
            <w:pPr>
              <w:pStyle w:val="TableParagraph"/>
              <w:ind w:left="13" w:right="68"/>
              <w:jc w:val="center"/>
              <w:rPr>
                <w:sz w:val="24"/>
                <w:szCs w:val="24"/>
              </w:rPr>
            </w:pPr>
            <w:r w:rsidRPr="00937F16">
              <w:rPr>
                <w:spacing w:val="-5"/>
                <w:sz w:val="24"/>
                <w:szCs w:val="24"/>
              </w:rPr>
              <w:t>29.</w:t>
            </w:r>
          </w:p>
        </w:tc>
        <w:tc>
          <w:tcPr>
            <w:tcW w:w="2552" w:type="dxa"/>
          </w:tcPr>
          <w:p w:rsidR="004B3B12" w:rsidRPr="00937F16" w:rsidRDefault="004B3B12" w:rsidP="004B3B12">
            <w:pPr>
              <w:pStyle w:val="TableParagraph"/>
              <w:spacing w:line="247" w:lineRule="exact"/>
              <w:ind w:left="79"/>
              <w:rPr>
                <w:sz w:val="24"/>
                <w:szCs w:val="24"/>
              </w:rPr>
            </w:pPr>
            <w:r w:rsidRPr="00937F16">
              <w:rPr>
                <w:sz w:val="24"/>
                <w:szCs w:val="24"/>
              </w:rPr>
              <w:t>Тема</w:t>
            </w:r>
            <w:r w:rsidRPr="00937F16">
              <w:rPr>
                <w:spacing w:val="-5"/>
                <w:sz w:val="24"/>
                <w:szCs w:val="24"/>
              </w:rPr>
              <w:t>29.</w:t>
            </w:r>
          </w:p>
          <w:p w:rsidR="004B3B12" w:rsidRPr="00937F16" w:rsidRDefault="004B3B12" w:rsidP="004B3B12">
            <w:pPr>
              <w:pStyle w:val="TableParagraph"/>
              <w:spacing w:before="26"/>
              <w:rPr>
                <w:sz w:val="24"/>
                <w:szCs w:val="24"/>
              </w:rPr>
            </w:pPr>
          </w:p>
          <w:p w:rsidR="004B3B12" w:rsidRPr="00937F16" w:rsidRDefault="004B3B12" w:rsidP="004B3B12">
            <w:pPr>
              <w:pStyle w:val="TableParagraph"/>
              <w:spacing w:before="1"/>
              <w:ind w:left="108"/>
              <w:rPr>
                <w:sz w:val="24"/>
                <w:szCs w:val="24"/>
              </w:rPr>
            </w:pPr>
            <w:r w:rsidRPr="00937F16">
              <w:rPr>
                <w:sz w:val="24"/>
                <w:szCs w:val="24"/>
              </w:rPr>
              <w:t>Практико-</w:t>
            </w:r>
          </w:p>
          <w:p w:rsidR="004B3B12" w:rsidRPr="00937F16" w:rsidRDefault="004B3B12" w:rsidP="004B3B12">
            <w:pPr>
              <w:pStyle w:val="TableParagraph"/>
              <w:spacing w:line="252" w:lineRule="exact"/>
              <w:ind w:left="108" w:right="229"/>
              <w:rPr>
                <w:sz w:val="24"/>
                <w:szCs w:val="24"/>
              </w:rPr>
            </w:pPr>
            <w:r w:rsidRPr="00937F16">
              <w:rPr>
                <w:spacing w:val="-2"/>
                <w:sz w:val="24"/>
                <w:szCs w:val="24"/>
              </w:rPr>
              <w:t>ориентированное</w:t>
            </w:r>
            <w:r w:rsidRPr="00937F16">
              <w:rPr>
                <w:sz w:val="24"/>
                <w:szCs w:val="24"/>
              </w:rPr>
              <w:t>занятие (1 час)</w:t>
            </w:r>
          </w:p>
        </w:tc>
        <w:tc>
          <w:tcPr>
            <w:tcW w:w="2305" w:type="dxa"/>
          </w:tcPr>
          <w:p w:rsidR="004B3B12" w:rsidRPr="00937F16" w:rsidRDefault="004B3B12" w:rsidP="004B3B12">
            <w:pPr>
              <w:pStyle w:val="TableParagraph"/>
              <w:spacing w:before="134"/>
              <w:rPr>
                <w:sz w:val="24"/>
                <w:szCs w:val="24"/>
              </w:rPr>
            </w:pPr>
          </w:p>
          <w:p w:rsidR="004B3B12" w:rsidRPr="00937F16" w:rsidRDefault="004B3B12" w:rsidP="004B3B12">
            <w:pPr>
              <w:pStyle w:val="TableParagraph"/>
              <w:ind w:left="335" w:right="323" w:firstLine="328"/>
              <w:rPr>
                <w:sz w:val="24"/>
                <w:szCs w:val="24"/>
              </w:rPr>
            </w:pPr>
            <w:r w:rsidRPr="00937F16">
              <w:rPr>
                <w:sz w:val="24"/>
                <w:szCs w:val="24"/>
              </w:rPr>
              <w:t>Практико-</w:t>
            </w:r>
            <w:r w:rsidRPr="00937F16">
              <w:rPr>
                <w:spacing w:val="-2"/>
                <w:sz w:val="24"/>
                <w:szCs w:val="24"/>
              </w:rPr>
              <w:t>ориентированное</w:t>
            </w:r>
          </w:p>
        </w:tc>
        <w:tc>
          <w:tcPr>
            <w:tcW w:w="5775" w:type="dxa"/>
          </w:tcPr>
          <w:p w:rsidR="004B3B12" w:rsidRPr="00937F16" w:rsidRDefault="004B3B12" w:rsidP="004B3B12">
            <w:pPr>
              <w:pStyle w:val="TableParagraph"/>
              <w:ind w:left="109"/>
              <w:rPr>
                <w:sz w:val="24"/>
                <w:szCs w:val="24"/>
              </w:rPr>
            </w:pPr>
            <w:r w:rsidRPr="00937F16">
              <w:rPr>
                <w:sz w:val="24"/>
                <w:szCs w:val="24"/>
              </w:rPr>
              <w:t>Углублениепредставленийопрофессияхвизученных</w:t>
            </w:r>
            <w:r w:rsidRPr="00937F16">
              <w:rPr>
                <w:spacing w:val="-2"/>
                <w:sz w:val="24"/>
                <w:szCs w:val="24"/>
              </w:rPr>
              <w:t>областях.</w:t>
            </w:r>
          </w:p>
        </w:tc>
        <w:tc>
          <w:tcPr>
            <w:tcW w:w="3368" w:type="dxa"/>
          </w:tcPr>
          <w:p w:rsidR="004B3B12" w:rsidRPr="00937F16" w:rsidRDefault="004B3B12" w:rsidP="004B3B12">
            <w:pPr>
              <w:pStyle w:val="TableParagraph"/>
              <w:spacing w:before="8"/>
              <w:ind w:left="109" w:right="416"/>
              <w:rPr>
                <w:sz w:val="24"/>
                <w:szCs w:val="24"/>
                <w:lang w:val="ru-RU"/>
              </w:rPr>
            </w:pPr>
            <w:r w:rsidRPr="00937F16">
              <w:rPr>
                <w:sz w:val="24"/>
                <w:szCs w:val="24"/>
                <w:lang w:val="ru-RU"/>
              </w:rPr>
              <w:t>Выполнение практико-ориентированных заданий. Анализпрофессийизученных отраслейнаоснове</w:t>
            </w:r>
            <w:r w:rsidRPr="00937F16">
              <w:rPr>
                <w:spacing w:val="-2"/>
                <w:sz w:val="24"/>
                <w:szCs w:val="24"/>
                <w:lang w:val="ru-RU"/>
              </w:rPr>
              <w:t>«формулы</w:t>
            </w:r>
          </w:p>
          <w:p w:rsidR="004B3B12" w:rsidRPr="00937F16" w:rsidRDefault="004B3B12" w:rsidP="004B3B12">
            <w:pPr>
              <w:pStyle w:val="TableParagraph"/>
              <w:spacing w:line="251" w:lineRule="exact"/>
              <w:ind w:left="109"/>
              <w:rPr>
                <w:sz w:val="24"/>
                <w:szCs w:val="24"/>
              </w:rPr>
            </w:pPr>
            <w:r w:rsidRPr="00937F16">
              <w:rPr>
                <w:spacing w:val="-2"/>
                <w:sz w:val="24"/>
                <w:szCs w:val="24"/>
              </w:rPr>
              <w:t>профессий».</w:t>
            </w:r>
          </w:p>
        </w:tc>
      </w:tr>
      <w:tr w:rsidR="004B3B12" w:rsidRPr="00937F16" w:rsidTr="004B3B12">
        <w:trPr>
          <w:trHeight w:val="1545"/>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135"/>
              <w:rPr>
                <w:sz w:val="24"/>
                <w:szCs w:val="24"/>
              </w:rPr>
            </w:pPr>
          </w:p>
          <w:p w:rsidR="004B3B12" w:rsidRPr="00937F16" w:rsidRDefault="004B3B12" w:rsidP="004B3B12">
            <w:pPr>
              <w:pStyle w:val="TableParagraph"/>
              <w:ind w:left="13" w:right="68"/>
              <w:jc w:val="center"/>
              <w:rPr>
                <w:sz w:val="24"/>
                <w:szCs w:val="24"/>
              </w:rPr>
            </w:pPr>
            <w:r w:rsidRPr="00937F16">
              <w:rPr>
                <w:spacing w:val="-5"/>
                <w:sz w:val="24"/>
                <w:szCs w:val="24"/>
              </w:rPr>
              <w:t>30.</w:t>
            </w:r>
          </w:p>
        </w:tc>
        <w:tc>
          <w:tcPr>
            <w:tcW w:w="2552" w:type="dxa"/>
          </w:tcPr>
          <w:p w:rsidR="004B3B12" w:rsidRPr="00937F16" w:rsidRDefault="004B3B12" w:rsidP="004B3B12">
            <w:pPr>
              <w:pStyle w:val="TableParagraph"/>
              <w:spacing w:line="249" w:lineRule="exact"/>
              <w:ind w:left="108"/>
              <w:rPr>
                <w:sz w:val="24"/>
                <w:szCs w:val="24"/>
                <w:lang w:val="ru-RU"/>
              </w:rPr>
            </w:pPr>
            <w:r w:rsidRPr="00937F16">
              <w:rPr>
                <w:sz w:val="24"/>
                <w:szCs w:val="24"/>
                <w:lang w:val="ru-RU"/>
              </w:rPr>
              <w:t>Тема</w:t>
            </w:r>
            <w:r w:rsidRPr="00937F16">
              <w:rPr>
                <w:spacing w:val="-5"/>
                <w:sz w:val="24"/>
                <w:szCs w:val="24"/>
                <w:lang w:val="ru-RU"/>
              </w:rPr>
              <w:t>30.</w:t>
            </w:r>
          </w:p>
          <w:p w:rsidR="004B3B12" w:rsidRPr="00937F16" w:rsidRDefault="004B3B12" w:rsidP="004B3B12">
            <w:pPr>
              <w:pStyle w:val="TableParagraph"/>
              <w:spacing w:before="26"/>
              <w:rPr>
                <w:sz w:val="24"/>
                <w:szCs w:val="24"/>
                <w:lang w:val="ru-RU"/>
              </w:rPr>
            </w:pPr>
          </w:p>
          <w:p w:rsidR="004B3B12" w:rsidRPr="00937F16" w:rsidRDefault="004B3B12" w:rsidP="004B3B12">
            <w:pPr>
              <w:pStyle w:val="TableParagraph"/>
              <w:spacing w:before="1"/>
              <w:ind w:left="108"/>
              <w:rPr>
                <w:sz w:val="24"/>
                <w:szCs w:val="24"/>
                <w:lang w:val="ru-RU"/>
              </w:rPr>
            </w:pPr>
            <w:r w:rsidRPr="00937F16">
              <w:rPr>
                <w:sz w:val="24"/>
                <w:szCs w:val="24"/>
                <w:lang w:val="ru-RU"/>
              </w:rPr>
              <w:t>Россия комфортная: строительствоигорода</w:t>
            </w:r>
            <w:r w:rsidRPr="00937F16">
              <w:rPr>
                <w:spacing w:val="-2"/>
                <w:sz w:val="24"/>
                <w:szCs w:val="24"/>
                <w:lang w:val="ru-RU"/>
              </w:rPr>
              <w:t>будущего</w:t>
            </w:r>
          </w:p>
          <w:p w:rsidR="004B3B12" w:rsidRPr="00937F16" w:rsidRDefault="004B3B12" w:rsidP="004B3B12">
            <w:pPr>
              <w:pStyle w:val="TableParagraph"/>
              <w:spacing w:line="238" w:lineRule="exact"/>
              <w:ind w:left="108"/>
              <w:rPr>
                <w:sz w:val="24"/>
                <w:szCs w:val="24"/>
                <w:lang w:val="ru-RU"/>
              </w:rPr>
            </w:pPr>
            <w:r w:rsidRPr="00937F16">
              <w:rPr>
                <w:sz w:val="24"/>
                <w:szCs w:val="24"/>
                <w:lang w:val="ru-RU"/>
              </w:rPr>
              <w:t xml:space="preserve">(1 </w:t>
            </w:r>
            <w:r w:rsidRPr="00937F16">
              <w:rPr>
                <w:spacing w:val="-4"/>
                <w:sz w:val="24"/>
                <w:szCs w:val="24"/>
                <w:lang w:val="ru-RU"/>
              </w:rPr>
              <w:t>час)</w:t>
            </w:r>
          </w:p>
        </w:tc>
        <w:tc>
          <w:tcPr>
            <w:tcW w:w="2305" w:type="dxa"/>
          </w:tcPr>
          <w:p w:rsidR="004B3B12" w:rsidRPr="00937F16" w:rsidRDefault="004B3B12" w:rsidP="004B3B12">
            <w:pPr>
              <w:pStyle w:val="TableParagraph"/>
              <w:spacing w:before="134"/>
              <w:rPr>
                <w:sz w:val="24"/>
                <w:szCs w:val="24"/>
                <w:lang w:val="ru-RU"/>
              </w:rPr>
            </w:pPr>
          </w:p>
          <w:p w:rsidR="004B3B12" w:rsidRPr="00937F16" w:rsidRDefault="004B3B12" w:rsidP="004B3B12">
            <w:pPr>
              <w:pStyle w:val="TableParagraph"/>
              <w:ind w:left="335" w:right="323" w:firstLine="5"/>
              <w:jc w:val="center"/>
              <w:rPr>
                <w:sz w:val="24"/>
                <w:szCs w:val="24"/>
              </w:rPr>
            </w:pPr>
            <w:r w:rsidRPr="00937F16">
              <w:rPr>
                <w:sz w:val="24"/>
                <w:szCs w:val="24"/>
              </w:rPr>
              <w:t>Практико-</w:t>
            </w:r>
            <w:r w:rsidRPr="00937F16">
              <w:rPr>
                <w:spacing w:val="-2"/>
                <w:sz w:val="24"/>
                <w:szCs w:val="24"/>
              </w:rPr>
              <w:t>ориентированное проектное</w:t>
            </w:r>
          </w:p>
        </w:tc>
        <w:tc>
          <w:tcPr>
            <w:tcW w:w="5775" w:type="dxa"/>
          </w:tcPr>
          <w:p w:rsidR="004B3B12" w:rsidRPr="00937F16" w:rsidRDefault="004B3B12" w:rsidP="004B3B12">
            <w:pPr>
              <w:pStyle w:val="TableParagraph"/>
              <w:ind w:left="109" w:right="115"/>
              <w:rPr>
                <w:sz w:val="24"/>
                <w:szCs w:val="24"/>
              </w:rPr>
            </w:pPr>
            <w:r w:rsidRPr="00937F16">
              <w:rPr>
                <w:sz w:val="24"/>
                <w:szCs w:val="24"/>
                <w:lang w:val="ru-RU"/>
              </w:rPr>
              <w:t xml:space="preserve">Знакомство обучающихся с ролью строительства и жилищно-коммунального хозяйства (ЖКХ). Достижения России в сфере строительства и ЖКХ, актуальные задачии перспективы развития. </w:t>
            </w:r>
            <w:r w:rsidRPr="00937F16">
              <w:rPr>
                <w:sz w:val="24"/>
                <w:szCs w:val="24"/>
              </w:rPr>
              <w:t>Потребность вкадрах. Основные профессииисодержаниепрофессиональнойдеятельности. Варианты профессионального образования.</w:t>
            </w:r>
          </w:p>
        </w:tc>
        <w:tc>
          <w:tcPr>
            <w:tcW w:w="3368" w:type="dxa"/>
          </w:tcPr>
          <w:p w:rsidR="004B3B12" w:rsidRPr="00937F16" w:rsidRDefault="004B3B12" w:rsidP="004B3B12">
            <w:pPr>
              <w:pStyle w:val="TableParagraph"/>
              <w:spacing w:before="8"/>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spacing w:before="1" w:line="252" w:lineRule="exact"/>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2025"/>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20"/>
              <w:rPr>
                <w:sz w:val="24"/>
                <w:szCs w:val="24"/>
                <w:lang w:val="ru-RU"/>
              </w:rPr>
            </w:pPr>
          </w:p>
          <w:p w:rsidR="004B3B12" w:rsidRPr="00937F16" w:rsidRDefault="004B3B12" w:rsidP="004B3B12">
            <w:pPr>
              <w:pStyle w:val="TableParagraph"/>
              <w:ind w:left="13" w:right="68"/>
              <w:jc w:val="center"/>
              <w:rPr>
                <w:sz w:val="24"/>
                <w:szCs w:val="24"/>
              </w:rPr>
            </w:pPr>
            <w:r w:rsidRPr="00937F16">
              <w:rPr>
                <w:spacing w:val="-5"/>
                <w:sz w:val="24"/>
                <w:szCs w:val="24"/>
              </w:rPr>
              <w:t>31.</w:t>
            </w:r>
          </w:p>
        </w:tc>
        <w:tc>
          <w:tcPr>
            <w:tcW w:w="2552"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121"/>
              <w:rPr>
                <w:sz w:val="24"/>
                <w:szCs w:val="24"/>
              </w:rPr>
            </w:pPr>
          </w:p>
          <w:p w:rsidR="004B3B12" w:rsidRPr="00937F16" w:rsidRDefault="004B3B12" w:rsidP="004B3B12">
            <w:pPr>
              <w:pStyle w:val="TableParagraph"/>
              <w:spacing w:line="252" w:lineRule="exact"/>
              <w:ind w:left="108"/>
              <w:rPr>
                <w:sz w:val="24"/>
                <w:szCs w:val="24"/>
              </w:rPr>
            </w:pPr>
            <w:r w:rsidRPr="00937F16">
              <w:rPr>
                <w:sz w:val="24"/>
                <w:szCs w:val="24"/>
              </w:rPr>
              <w:t>Тема</w:t>
            </w:r>
            <w:r w:rsidRPr="00937F16">
              <w:rPr>
                <w:spacing w:val="-5"/>
                <w:sz w:val="24"/>
                <w:szCs w:val="24"/>
              </w:rPr>
              <w:t>31.</w:t>
            </w:r>
          </w:p>
          <w:p w:rsidR="004B3B12" w:rsidRPr="00937F16" w:rsidRDefault="004B3B12" w:rsidP="004B3B12">
            <w:pPr>
              <w:pStyle w:val="TableParagraph"/>
              <w:ind w:left="108"/>
              <w:rPr>
                <w:sz w:val="24"/>
                <w:szCs w:val="24"/>
              </w:rPr>
            </w:pPr>
            <w:r w:rsidRPr="00937F16">
              <w:rPr>
                <w:spacing w:val="-2"/>
                <w:sz w:val="24"/>
                <w:szCs w:val="24"/>
              </w:rPr>
              <w:t>Профориентационное</w:t>
            </w:r>
            <w:r w:rsidRPr="00937F16">
              <w:rPr>
                <w:sz w:val="24"/>
                <w:szCs w:val="24"/>
              </w:rPr>
              <w:t>занятие (1 час)</w:t>
            </w:r>
          </w:p>
        </w:tc>
        <w:tc>
          <w:tcPr>
            <w:tcW w:w="2305" w:type="dxa"/>
          </w:tcPr>
          <w:p w:rsidR="004B3B12" w:rsidRPr="00937F16" w:rsidRDefault="004B3B12" w:rsidP="004B3B12">
            <w:pPr>
              <w:pStyle w:val="TableParagraph"/>
              <w:rPr>
                <w:sz w:val="24"/>
                <w:szCs w:val="24"/>
              </w:rPr>
            </w:pPr>
          </w:p>
          <w:p w:rsidR="004B3B12" w:rsidRPr="00937F16" w:rsidRDefault="004B3B12" w:rsidP="004B3B12">
            <w:pPr>
              <w:pStyle w:val="TableParagraph"/>
              <w:rPr>
                <w:sz w:val="24"/>
                <w:szCs w:val="24"/>
              </w:rPr>
            </w:pPr>
          </w:p>
          <w:p w:rsidR="004B3B12" w:rsidRPr="00937F16" w:rsidRDefault="004B3B12" w:rsidP="004B3B12">
            <w:pPr>
              <w:pStyle w:val="TableParagraph"/>
              <w:spacing w:before="120"/>
              <w:rPr>
                <w:sz w:val="24"/>
                <w:szCs w:val="24"/>
              </w:rPr>
            </w:pPr>
          </w:p>
          <w:p w:rsidR="004B3B12" w:rsidRPr="00937F16" w:rsidRDefault="004B3B12" w:rsidP="004B3B12">
            <w:pPr>
              <w:pStyle w:val="TableParagraph"/>
              <w:ind w:left="12" w:right="1"/>
              <w:jc w:val="center"/>
              <w:rPr>
                <w:sz w:val="24"/>
                <w:szCs w:val="24"/>
              </w:rPr>
            </w:pPr>
            <w:r w:rsidRPr="00937F16">
              <w:rPr>
                <w:spacing w:val="-2"/>
                <w:sz w:val="24"/>
                <w:szCs w:val="24"/>
              </w:rPr>
              <w:t>Профориентационное</w:t>
            </w:r>
          </w:p>
        </w:tc>
        <w:tc>
          <w:tcPr>
            <w:tcW w:w="5775" w:type="dxa"/>
          </w:tcPr>
          <w:p w:rsidR="004B3B12" w:rsidRPr="00937F16" w:rsidRDefault="004B3B12" w:rsidP="004B3B12">
            <w:pPr>
              <w:pStyle w:val="TableParagraph"/>
              <w:spacing w:line="242" w:lineRule="auto"/>
              <w:ind w:left="109"/>
              <w:rPr>
                <w:sz w:val="24"/>
                <w:szCs w:val="24"/>
                <w:lang w:val="ru-RU"/>
              </w:rPr>
            </w:pPr>
            <w:r w:rsidRPr="00937F16">
              <w:rPr>
                <w:sz w:val="24"/>
                <w:szCs w:val="24"/>
                <w:lang w:val="ru-RU"/>
              </w:rPr>
              <w:t>Групповойразбориинтерпретацияпрофориентационных диагностик второго полугодия. Комплексный учет</w:t>
            </w:r>
          </w:p>
          <w:p w:rsidR="004B3B12" w:rsidRPr="00937F16" w:rsidRDefault="004B3B12" w:rsidP="004B3B12">
            <w:pPr>
              <w:pStyle w:val="TableParagraph"/>
              <w:spacing w:line="242" w:lineRule="auto"/>
              <w:ind w:left="109"/>
              <w:rPr>
                <w:sz w:val="24"/>
                <w:szCs w:val="24"/>
                <w:lang w:val="ru-RU"/>
              </w:rPr>
            </w:pPr>
            <w:r w:rsidRPr="00937F16">
              <w:rPr>
                <w:sz w:val="24"/>
                <w:szCs w:val="24"/>
                <w:lang w:val="ru-RU"/>
              </w:rPr>
              <w:t>факторовпривыборепрофессиииобразования.Навык обращения с результатами диагностики, соотнесение</w:t>
            </w:r>
          </w:p>
          <w:p w:rsidR="004B3B12" w:rsidRPr="00937F16" w:rsidRDefault="004B3B12" w:rsidP="004B3B12">
            <w:pPr>
              <w:pStyle w:val="TableParagraph"/>
              <w:ind w:left="109"/>
              <w:rPr>
                <w:sz w:val="24"/>
                <w:szCs w:val="24"/>
                <w:lang w:val="ru-RU"/>
              </w:rPr>
            </w:pPr>
            <w:r w:rsidRPr="00937F16">
              <w:rPr>
                <w:sz w:val="24"/>
                <w:szCs w:val="24"/>
                <w:lang w:val="ru-RU"/>
              </w:rPr>
              <w:t>рекомендаций с собственными представлениями. Навык планирования образовательно-профессионального маршрутасучетомрекомендацийразногорода.Принцип</w:t>
            </w:r>
          </w:p>
          <w:p w:rsidR="004B3B12" w:rsidRPr="00937F16" w:rsidRDefault="004B3B12" w:rsidP="004B3B12">
            <w:pPr>
              <w:pStyle w:val="TableParagraph"/>
              <w:spacing w:line="240" w:lineRule="exact"/>
              <w:ind w:left="109"/>
              <w:rPr>
                <w:sz w:val="24"/>
                <w:szCs w:val="24"/>
              </w:rPr>
            </w:pPr>
            <w:r w:rsidRPr="00937F16">
              <w:rPr>
                <w:sz w:val="24"/>
                <w:szCs w:val="24"/>
              </w:rPr>
              <w:t>вероятностного</w:t>
            </w:r>
            <w:r w:rsidRPr="00937F16">
              <w:rPr>
                <w:spacing w:val="-2"/>
                <w:sz w:val="24"/>
                <w:szCs w:val="24"/>
              </w:rPr>
              <w:t>прогноза.</w:t>
            </w:r>
          </w:p>
        </w:tc>
        <w:tc>
          <w:tcPr>
            <w:tcW w:w="3368" w:type="dxa"/>
          </w:tcPr>
          <w:p w:rsidR="004B3B12" w:rsidRPr="00937F16" w:rsidRDefault="004B3B12" w:rsidP="004B3B12">
            <w:pPr>
              <w:pStyle w:val="TableParagraph"/>
              <w:spacing w:before="248"/>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r w:rsidR="004B3B12" w:rsidRPr="00937F16" w:rsidTr="004B3B12">
        <w:trPr>
          <w:trHeight w:val="1516"/>
        </w:trPr>
        <w:tc>
          <w:tcPr>
            <w:tcW w:w="564"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19"/>
              <w:rPr>
                <w:sz w:val="24"/>
                <w:szCs w:val="24"/>
                <w:lang w:val="ru-RU"/>
              </w:rPr>
            </w:pPr>
          </w:p>
          <w:p w:rsidR="004B3B12" w:rsidRPr="00937F16" w:rsidRDefault="004B3B12" w:rsidP="004B3B12">
            <w:pPr>
              <w:pStyle w:val="TableParagraph"/>
              <w:ind w:left="13" w:right="68"/>
              <w:jc w:val="center"/>
              <w:rPr>
                <w:sz w:val="24"/>
                <w:szCs w:val="24"/>
              </w:rPr>
            </w:pPr>
            <w:r w:rsidRPr="00937F16">
              <w:rPr>
                <w:spacing w:val="-5"/>
                <w:sz w:val="24"/>
                <w:szCs w:val="24"/>
              </w:rPr>
              <w:t>32.</w:t>
            </w:r>
          </w:p>
        </w:tc>
        <w:tc>
          <w:tcPr>
            <w:tcW w:w="2552" w:type="dxa"/>
          </w:tcPr>
          <w:p w:rsidR="004B3B12" w:rsidRPr="00937F16" w:rsidRDefault="004B3B12" w:rsidP="004B3B12">
            <w:pPr>
              <w:pStyle w:val="TableParagraph"/>
              <w:spacing w:before="246"/>
              <w:ind w:left="108"/>
              <w:rPr>
                <w:sz w:val="24"/>
                <w:szCs w:val="24"/>
                <w:lang w:val="ru-RU"/>
              </w:rPr>
            </w:pPr>
            <w:r w:rsidRPr="00937F16">
              <w:rPr>
                <w:sz w:val="24"/>
                <w:szCs w:val="24"/>
                <w:lang w:val="ru-RU"/>
              </w:rPr>
              <w:t>Тема</w:t>
            </w:r>
            <w:r w:rsidRPr="00937F16">
              <w:rPr>
                <w:spacing w:val="-5"/>
                <w:sz w:val="24"/>
                <w:szCs w:val="24"/>
                <w:lang w:val="ru-RU"/>
              </w:rPr>
              <w:t>32.</w:t>
            </w:r>
          </w:p>
          <w:p w:rsidR="004B3B12" w:rsidRPr="00937F16" w:rsidRDefault="004B3B12" w:rsidP="004B3B12">
            <w:pPr>
              <w:pStyle w:val="TableParagraph"/>
              <w:spacing w:before="1"/>
              <w:ind w:left="108" w:right="197"/>
              <w:rPr>
                <w:sz w:val="24"/>
                <w:szCs w:val="24"/>
                <w:lang w:val="ru-RU"/>
              </w:rPr>
            </w:pPr>
            <w:r w:rsidRPr="00937F16">
              <w:rPr>
                <w:sz w:val="24"/>
                <w:szCs w:val="24"/>
                <w:lang w:val="ru-RU"/>
              </w:rPr>
              <w:t>Россия безопасная:</w:t>
            </w:r>
            <w:r w:rsidRPr="00937F16">
              <w:rPr>
                <w:spacing w:val="-2"/>
                <w:sz w:val="24"/>
                <w:szCs w:val="24"/>
                <w:lang w:val="ru-RU"/>
              </w:rPr>
              <w:t>военно-промышленный</w:t>
            </w:r>
            <w:r w:rsidRPr="00937F16">
              <w:rPr>
                <w:sz w:val="24"/>
                <w:szCs w:val="24"/>
                <w:lang w:val="ru-RU"/>
              </w:rPr>
              <w:t>комплекс(ВПК)(1</w:t>
            </w:r>
            <w:r w:rsidRPr="00937F16">
              <w:rPr>
                <w:spacing w:val="-4"/>
                <w:sz w:val="24"/>
                <w:szCs w:val="24"/>
                <w:lang w:val="ru-RU"/>
              </w:rPr>
              <w:t>час)</w:t>
            </w:r>
          </w:p>
        </w:tc>
        <w:tc>
          <w:tcPr>
            <w:tcW w:w="2305" w:type="dxa"/>
          </w:tcPr>
          <w:p w:rsidR="004B3B12" w:rsidRPr="00937F16" w:rsidRDefault="004B3B12" w:rsidP="004B3B12">
            <w:pPr>
              <w:pStyle w:val="TableParagraph"/>
              <w:rPr>
                <w:sz w:val="24"/>
                <w:szCs w:val="24"/>
                <w:lang w:val="ru-RU"/>
              </w:rPr>
            </w:pPr>
          </w:p>
          <w:p w:rsidR="004B3B12" w:rsidRPr="00937F16" w:rsidRDefault="004B3B12" w:rsidP="004B3B12">
            <w:pPr>
              <w:pStyle w:val="TableParagraph"/>
              <w:spacing w:before="119"/>
              <w:rPr>
                <w:sz w:val="24"/>
                <w:szCs w:val="24"/>
                <w:lang w:val="ru-RU"/>
              </w:rPr>
            </w:pPr>
          </w:p>
          <w:p w:rsidR="004B3B12" w:rsidRPr="00937F16" w:rsidRDefault="004B3B12" w:rsidP="004B3B12">
            <w:pPr>
              <w:pStyle w:val="TableParagraph"/>
              <w:ind w:left="12" w:right="3"/>
              <w:jc w:val="center"/>
              <w:rPr>
                <w:sz w:val="24"/>
                <w:szCs w:val="24"/>
              </w:rPr>
            </w:pPr>
            <w:r w:rsidRPr="00937F16">
              <w:rPr>
                <w:spacing w:val="-2"/>
                <w:sz w:val="24"/>
                <w:szCs w:val="24"/>
              </w:rPr>
              <w:t>Отраслевое</w:t>
            </w:r>
          </w:p>
        </w:tc>
        <w:tc>
          <w:tcPr>
            <w:tcW w:w="5775" w:type="dxa"/>
          </w:tcPr>
          <w:p w:rsidR="004B3B12" w:rsidRPr="00937F16" w:rsidRDefault="004B3B12" w:rsidP="004B3B12">
            <w:pPr>
              <w:pStyle w:val="TableParagraph"/>
              <w:spacing w:line="247" w:lineRule="exact"/>
              <w:ind w:left="109"/>
              <w:rPr>
                <w:sz w:val="24"/>
                <w:szCs w:val="24"/>
                <w:lang w:val="ru-RU"/>
              </w:rPr>
            </w:pPr>
            <w:r w:rsidRPr="00937F16">
              <w:rPr>
                <w:sz w:val="24"/>
                <w:szCs w:val="24"/>
                <w:lang w:val="ru-RU"/>
              </w:rPr>
              <w:t>Знакомствообучающихсясролью</w:t>
            </w:r>
            <w:r w:rsidRPr="00937F16">
              <w:rPr>
                <w:spacing w:val="-2"/>
                <w:sz w:val="24"/>
                <w:szCs w:val="24"/>
                <w:lang w:val="ru-RU"/>
              </w:rPr>
              <w:t>военно-</w:t>
            </w:r>
          </w:p>
          <w:p w:rsidR="004B3B12" w:rsidRPr="00937F16" w:rsidRDefault="004B3B12" w:rsidP="004B3B12">
            <w:pPr>
              <w:pStyle w:val="TableParagraph"/>
              <w:ind w:left="109"/>
              <w:rPr>
                <w:sz w:val="24"/>
                <w:szCs w:val="24"/>
                <w:lang w:val="ru-RU"/>
              </w:rPr>
            </w:pPr>
            <w:r w:rsidRPr="00937F16">
              <w:rPr>
                <w:sz w:val="24"/>
                <w:szCs w:val="24"/>
                <w:lang w:val="ru-RU"/>
              </w:rPr>
              <w:t>промышленногокомплексавобеспечениибезопасности Российской Федерации. Достижения России в развитии ВПК, актуальные задачи и перспективы</w:t>
            </w:r>
          </w:p>
          <w:p w:rsidR="004B3B12" w:rsidRPr="00937F16" w:rsidRDefault="004B3B12" w:rsidP="004B3B12">
            <w:pPr>
              <w:pStyle w:val="TableParagraph"/>
              <w:spacing w:line="254" w:lineRule="exact"/>
              <w:ind w:left="109" w:right="126"/>
              <w:rPr>
                <w:sz w:val="24"/>
                <w:szCs w:val="24"/>
                <w:lang w:val="ru-RU"/>
              </w:rPr>
            </w:pPr>
            <w:r w:rsidRPr="00937F16">
              <w:rPr>
                <w:sz w:val="24"/>
                <w:szCs w:val="24"/>
                <w:lang w:val="ru-RU"/>
              </w:rPr>
              <w:t>профессиональногоразвития.Перспективнаяпотребность в кадрах. Основные профессии и содержание</w:t>
            </w:r>
          </w:p>
        </w:tc>
        <w:tc>
          <w:tcPr>
            <w:tcW w:w="3368" w:type="dxa"/>
          </w:tcPr>
          <w:p w:rsidR="004B3B12" w:rsidRPr="00937F16" w:rsidRDefault="004B3B12" w:rsidP="004B3B12">
            <w:pPr>
              <w:pStyle w:val="TableParagraph"/>
              <w:ind w:left="109" w:right="59"/>
              <w:rPr>
                <w:sz w:val="24"/>
                <w:szCs w:val="24"/>
                <w:lang w:val="ru-RU"/>
              </w:rPr>
            </w:pPr>
            <w:r w:rsidRPr="00937F16">
              <w:rPr>
                <w:sz w:val="24"/>
                <w:szCs w:val="24"/>
                <w:lang w:val="ru-RU"/>
              </w:rPr>
              <w:t>Просмотрвидеороликов,участие в дискуссии, выполнение</w:t>
            </w:r>
          </w:p>
          <w:p w:rsidR="004B3B12" w:rsidRPr="00937F16" w:rsidRDefault="004B3B12" w:rsidP="004B3B12">
            <w:pPr>
              <w:pStyle w:val="TableParagraph"/>
              <w:ind w:left="109" w:right="59"/>
              <w:rPr>
                <w:sz w:val="24"/>
                <w:szCs w:val="24"/>
                <w:lang w:val="ru-RU"/>
              </w:rPr>
            </w:pPr>
            <w:r w:rsidRPr="00937F16">
              <w:rPr>
                <w:sz w:val="24"/>
                <w:szCs w:val="24"/>
                <w:lang w:val="ru-RU"/>
              </w:rPr>
              <w:t>заданий.Работасматериалами занятия. Работа под</w:t>
            </w:r>
          </w:p>
          <w:p w:rsidR="004B3B12" w:rsidRPr="00937F16" w:rsidRDefault="004B3B12" w:rsidP="004B3B12">
            <w:pPr>
              <w:pStyle w:val="TableParagraph"/>
              <w:spacing w:line="254" w:lineRule="exact"/>
              <w:ind w:left="109" w:right="59"/>
              <w:rPr>
                <w:sz w:val="24"/>
                <w:szCs w:val="24"/>
                <w:lang w:val="ru-RU"/>
              </w:rPr>
            </w:pPr>
            <w:r w:rsidRPr="00937F16">
              <w:rPr>
                <w:sz w:val="24"/>
                <w:szCs w:val="24"/>
                <w:lang w:val="ru-RU"/>
              </w:rPr>
              <w:t>руководством педагога, самостоятельная</w:t>
            </w:r>
            <w:r w:rsidRPr="00937F16">
              <w:rPr>
                <w:spacing w:val="-2"/>
                <w:sz w:val="24"/>
                <w:szCs w:val="24"/>
                <w:lang w:val="ru-RU"/>
              </w:rPr>
              <w:t>работа.</w:t>
            </w:r>
          </w:p>
        </w:tc>
      </w:tr>
    </w:tbl>
    <w:p w:rsidR="004B3B12" w:rsidRPr="00937F16" w:rsidRDefault="004B3B12" w:rsidP="004B3B12">
      <w:pPr>
        <w:pStyle w:val="TableParagraph"/>
        <w:spacing w:line="254" w:lineRule="exact"/>
        <w:rPr>
          <w:sz w:val="24"/>
          <w:szCs w:val="24"/>
        </w:rPr>
        <w:sectPr w:rsidR="004B3B12" w:rsidRPr="00937F16">
          <w:pgSz w:w="16840" w:h="11910" w:orient="landscape"/>
          <w:pgMar w:top="1100" w:right="992" w:bottom="920" w:left="992" w:header="0" w:footer="734" w:gutter="0"/>
          <w:cols w:space="720"/>
        </w:sectPr>
      </w:pPr>
    </w:p>
    <w:p w:rsidR="004B3B12" w:rsidRPr="00937F16" w:rsidRDefault="004B3B12" w:rsidP="004B3B12">
      <w:pPr>
        <w:pStyle w:val="a5"/>
        <w:spacing w:before="3"/>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552"/>
        <w:gridCol w:w="2305"/>
        <w:gridCol w:w="5775"/>
        <w:gridCol w:w="3368"/>
      </w:tblGrid>
      <w:tr w:rsidR="004B3B12" w:rsidRPr="00937F16" w:rsidTr="004B3B12">
        <w:trPr>
          <w:trHeight w:val="506"/>
        </w:trPr>
        <w:tc>
          <w:tcPr>
            <w:tcW w:w="564" w:type="dxa"/>
          </w:tcPr>
          <w:p w:rsidR="004B3B12" w:rsidRPr="00937F16" w:rsidRDefault="004B3B12" w:rsidP="004B3B12">
            <w:pPr>
              <w:pStyle w:val="TableParagraph"/>
              <w:spacing w:before="126"/>
              <w:ind w:left="68" w:right="55"/>
              <w:jc w:val="center"/>
              <w:rPr>
                <w:b/>
                <w:sz w:val="24"/>
                <w:szCs w:val="24"/>
              </w:rPr>
            </w:pPr>
            <w:r w:rsidRPr="00937F16">
              <w:rPr>
                <w:b/>
                <w:spacing w:val="-10"/>
                <w:sz w:val="24"/>
                <w:szCs w:val="24"/>
              </w:rPr>
              <w:t>№</w:t>
            </w:r>
          </w:p>
        </w:tc>
        <w:tc>
          <w:tcPr>
            <w:tcW w:w="2552" w:type="dxa"/>
          </w:tcPr>
          <w:p w:rsidR="004B3B12" w:rsidRPr="00937F16" w:rsidRDefault="004B3B12" w:rsidP="004B3B12">
            <w:pPr>
              <w:pStyle w:val="TableParagraph"/>
              <w:spacing w:before="126"/>
              <w:ind w:left="331"/>
              <w:rPr>
                <w:b/>
                <w:sz w:val="24"/>
                <w:szCs w:val="24"/>
              </w:rPr>
            </w:pPr>
            <w:r w:rsidRPr="00937F16">
              <w:rPr>
                <w:b/>
                <w:sz w:val="24"/>
                <w:szCs w:val="24"/>
              </w:rPr>
              <w:t>Тема,раздел</w:t>
            </w:r>
            <w:r w:rsidRPr="00937F16">
              <w:rPr>
                <w:b/>
                <w:spacing w:val="-2"/>
                <w:sz w:val="24"/>
                <w:szCs w:val="24"/>
              </w:rPr>
              <w:t>курса</w:t>
            </w:r>
          </w:p>
        </w:tc>
        <w:tc>
          <w:tcPr>
            <w:tcW w:w="2305" w:type="dxa"/>
          </w:tcPr>
          <w:p w:rsidR="004B3B12" w:rsidRPr="00937F16" w:rsidRDefault="004B3B12" w:rsidP="004B3B12">
            <w:pPr>
              <w:pStyle w:val="TableParagraph"/>
              <w:spacing w:before="126"/>
              <w:ind w:left="12" w:right="4"/>
              <w:jc w:val="center"/>
              <w:rPr>
                <w:b/>
                <w:sz w:val="24"/>
                <w:szCs w:val="24"/>
              </w:rPr>
            </w:pPr>
            <w:r w:rsidRPr="00937F16">
              <w:rPr>
                <w:b/>
                <w:sz w:val="24"/>
                <w:szCs w:val="24"/>
              </w:rPr>
              <w:t>Вид</w:t>
            </w:r>
            <w:r w:rsidRPr="00937F16">
              <w:rPr>
                <w:b/>
                <w:spacing w:val="-2"/>
                <w:sz w:val="24"/>
                <w:szCs w:val="24"/>
              </w:rPr>
              <w:t>занятия</w:t>
            </w:r>
          </w:p>
        </w:tc>
        <w:tc>
          <w:tcPr>
            <w:tcW w:w="5775" w:type="dxa"/>
          </w:tcPr>
          <w:p w:rsidR="004B3B12" w:rsidRPr="00937F16" w:rsidRDefault="004B3B12" w:rsidP="004B3B12">
            <w:pPr>
              <w:pStyle w:val="TableParagraph"/>
              <w:spacing w:before="126"/>
              <w:ind w:left="1801"/>
              <w:rPr>
                <w:b/>
                <w:sz w:val="24"/>
                <w:szCs w:val="24"/>
              </w:rPr>
            </w:pPr>
            <w:r w:rsidRPr="00937F16">
              <w:rPr>
                <w:b/>
                <w:sz w:val="24"/>
                <w:szCs w:val="24"/>
              </w:rPr>
              <w:t>Основное</w:t>
            </w:r>
            <w:r w:rsidRPr="00937F16">
              <w:rPr>
                <w:b/>
                <w:spacing w:val="-2"/>
                <w:sz w:val="24"/>
                <w:szCs w:val="24"/>
              </w:rPr>
              <w:t>содержание</w:t>
            </w:r>
          </w:p>
        </w:tc>
        <w:tc>
          <w:tcPr>
            <w:tcW w:w="3368" w:type="dxa"/>
          </w:tcPr>
          <w:p w:rsidR="004B3B12" w:rsidRPr="00937F16" w:rsidRDefault="004B3B12" w:rsidP="004B3B12">
            <w:pPr>
              <w:pStyle w:val="TableParagraph"/>
              <w:spacing w:line="252" w:lineRule="exact"/>
              <w:ind w:left="1000" w:right="59" w:hanging="819"/>
              <w:rPr>
                <w:b/>
                <w:sz w:val="24"/>
                <w:szCs w:val="24"/>
              </w:rPr>
            </w:pPr>
            <w:r w:rsidRPr="00937F16">
              <w:rPr>
                <w:b/>
                <w:sz w:val="24"/>
                <w:szCs w:val="24"/>
              </w:rPr>
              <w:t>Основныевидыдеятельности</w:t>
            </w:r>
            <w:r w:rsidRPr="00937F16">
              <w:rPr>
                <w:b/>
                <w:spacing w:val="-2"/>
                <w:sz w:val="24"/>
                <w:szCs w:val="24"/>
              </w:rPr>
              <w:t>обучающихся</w:t>
            </w:r>
          </w:p>
        </w:tc>
      </w:tr>
      <w:tr w:rsidR="004B3B12" w:rsidRPr="00937F16" w:rsidTr="004B3B12">
        <w:trPr>
          <w:trHeight w:val="506"/>
        </w:trPr>
        <w:tc>
          <w:tcPr>
            <w:tcW w:w="564" w:type="dxa"/>
          </w:tcPr>
          <w:p w:rsidR="004B3B12" w:rsidRPr="00937F16" w:rsidRDefault="004B3B12" w:rsidP="004B3B12">
            <w:pPr>
              <w:pStyle w:val="TableParagraph"/>
              <w:rPr>
                <w:sz w:val="24"/>
                <w:szCs w:val="24"/>
              </w:rPr>
            </w:pPr>
          </w:p>
        </w:tc>
        <w:tc>
          <w:tcPr>
            <w:tcW w:w="2552" w:type="dxa"/>
          </w:tcPr>
          <w:p w:rsidR="004B3B12" w:rsidRPr="00937F16" w:rsidRDefault="004B3B12" w:rsidP="004B3B12">
            <w:pPr>
              <w:pStyle w:val="TableParagraph"/>
              <w:rPr>
                <w:sz w:val="24"/>
                <w:szCs w:val="24"/>
              </w:rPr>
            </w:pPr>
          </w:p>
        </w:tc>
        <w:tc>
          <w:tcPr>
            <w:tcW w:w="2305" w:type="dxa"/>
          </w:tcPr>
          <w:p w:rsidR="004B3B12" w:rsidRPr="00937F16" w:rsidRDefault="004B3B12" w:rsidP="004B3B12">
            <w:pPr>
              <w:pStyle w:val="TableParagraph"/>
              <w:rPr>
                <w:sz w:val="24"/>
                <w:szCs w:val="24"/>
              </w:rPr>
            </w:pPr>
          </w:p>
        </w:tc>
        <w:tc>
          <w:tcPr>
            <w:tcW w:w="5775" w:type="dxa"/>
          </w:tcPr>
          <w:p w:rsidR="004B3B12" w:rsidRPr="00937F16" w:rsidRDefault="004B3B12" w:rsidP="004B3B12">
            <w:pPr>
              <w:pStyle w:val="TableParagraph"/>
              <w:spacing w:line="252" w:lineRule="exact"/>
              <w:ind w:left="109"/>
              <w:rPr>
                <w:sz w:val="24"/>
                <w:szCs w:val="24"/>
              </w:rPr>
            </w:pPr>
            <w:r w:rsidRPr="00937F16">
              <w:rPr>
                <w:sz w:val="24"/>
                <w:szCs w:val="24"/>
              </w:rPr>
              <w:t>профессиональной деятельности. Варианты профессиональногоивысшегообразования.</w:t>
            </w:r>
          </w:p>
        </w:tc>
        <w:tc>
          <w:tcPr>
            <w:tcW w:w="3368" w:type="dxa"/>
          </w:tcPr>
          <w:p w:rsidR="004B3B12" w:rsidRPr="00937F16" w:rsidRDefault="004B3B12" w:rsidP="004B3B12">
            <w:pPr>
              <w:pStyle w:val="TableParagraph"/>
              <w:rPr>
                <w:sz w:val="24"/>
                <w:szCs w:val="24"/>
              </w:rPr>
            </w:pPr>
          </w:p>
        </w:tc>
      </w:tr>
      <w:tr w:rsidR="004B3B12" w:rsidRPr="00937F16" w:rsidTr="004B3B12">
        <w:trPr>
          <w:trHeight w:val="1518"/>
        </w:trPr>
        <w:tc>
          <w:tcPr>
            <w:tcW w:w="564" w:type="dxa"/>
          </w:tcPr>
          <w:p w:rsidR="004B3B12" w:rsidRPr="00937F16" w:rsidRDefault="004B3B12" w:rsidP="004B3B12">
            <w:pPr>
              <w:pStyle w:val="TableParagraph"/>
              <w:rPr>
                <w:sz w:val="24"/>
                <w:szCs w:val="24"/>
              </w:rPr>
            </w:pPr>
          </w:p>
          <w:p w:rsidR="004B3B12" w:rsidRPr="00937F16" w:rsidRDefault="004B3B12" w:rsidP="004B3B12">
            <w:pPr>
              <w:pStyle w:val="TableParagraph"/>
              <w:spacing w:before="121"/>
              <w:rPr>
                <w:sz w:val="24"/>
                <w:szCs w:val="24"/>
              </w:rPr>
            </w:pPr>
          </w:p>
          <w:p w:rsidR="004B3B12" w:rsidRPr="00937F16" w:rsidRDefault="004B3B12" w:rsidP="004B3B12">
            <w:pPr>
              <w:pStyle w:val="TableParagraph"/>
              <w:ind w:left="13" w:right="68"/>
              <w:jc w:val="center"/>
              <w:rPr>
                <w:sz w:val="24"/>
                <w:szCs w:val="24"/>
              </w:rPr>
            </w:pPr>
            <w:r w:rsidRPr="00937F16">
              <w:rPr>
                <w:spacing w:val="-5"/>
                <w:sz w:val="24"/>
                <w:szCs w:val="24"/>
              </w:rPr>
              <w:t>33.</w:t>
            </w:r>
          </w:p>
        </w:tc>
        <w:tc>
          <w:tcPr>
            <w:tcW w:w="2552" w:type="dxa"/>
          </w:tcPr>
          <w:p w:rsidR="004B3B12" w:rsidRPr="00937F16" w:rsidRDefault="004B3B12" w:rsidP="004B3B12">
            <w:pPr>
              <w:pStyle w:val="TableParagraph"/>
              <w:spacing w:before="109"/>
              <w:ind w:left="108"/>
              <w:rPr>
                <w:sz w:val="24"/>
                <w:szCs w:val="24"/>
              </w:rPr>
            </w:pPr>
            <w:r w:rsidRPr="00937F16">
              <w:rPr>
                <w:sz w:val="24"/>
                <w:szCs w:val="24"/>
              </w:rPr>
              <w:t>Тема</w:t>
            </w:r>
            <w:r w:rsidRPr="00937F16">
              <w:rPr>
                <w:spacing w:val="-5"/>
                <w:sz w:val="24"/>
                <w:szCs w:val="24"/>
              </w:rPr>
              <w:t>33.</w:t>
            </w:r>
          </w:p>
          <w:p w:rsidR="004B3B12" w:rsidRPr="00937F16" w:rsidRDefault="004B3B12" w:rsidP="004B3B12">
            <w:pPr>
              <w:pStyle w:val="TableParagraph"/>
              <w:spacing w:before="26"/>
              <w:rPr>
                <w:sz w:val="24"/>
                <w:szCs w:val="24"/>
              </w:rPr>
            </w:pPr>
          </w:p>
          <w:p w:rsidR="004B3B12" w:rsidRPr="00937F16" w:rsidRDefault="004B3B12" w:rsidP="004B3B12">
            <w:pPr>
              <w:pStyle w:val="TableParagraph"/>
              <w:ind w:left="108" w:right="798"/>
              <w:rPr>
                <w:sz w:val="24"/>
                <w:szCs w:val="24"/>
              </w:rPr>
            </w:pPr>
            <w:r w:rsidRPr="00937F16">
              <w:rPr>
                <w:sz w:val="24"/>
                <w:szCs w:val="24"/>
              </w:rPr>
              <w:t>Практико-</w:t>
            </w:r>
            <w:r w:rsidRPr="00937F16">
              <w:rPr>
                <w:spacing w:val="-2"/>
                <w:sz w:val="24"/>
                <w:szCs w:val="24"/>
              </w:rPr>
              <w:t>ориентированное</w:t>
            </w:r>
            <w:r w:rsidRPr="00937F16">
              <w:rPr>
                <w:sz w:val="24"/>
                <w:szCs w:val="24"/>
              </w:rPr>
              <w:t>занятие (1 час)</w:t>
            </w:r>
          </w:p>
        </w:tc>
        <w:tc>
          <w:tcPr>
            <w:tcW w:w="2305" w:type="dxa"/>
          </w:tcPr>
          <w:p w:rsidR="004B3B12" w:rsidRPr="00937F16" w:rsidRDefault="004B3B12" w:rsidP="004B3B12">
            <w:pPr>
              <w:pStyle w:val="TableParagraph"/>
              <w:spacing w:before="122"/>
              <w:rPr>
                <w:sz w:val="24"/>
                <w:szCs w:val="24"/>
              </w:rPr>
            </w:pPr>
          </w:p>
          <w:p w:rsidR="004B3B12" w:rsidRPr="00937F16" w:rsidRDefault="004B3B12" w:rsidP="004B3B12">
            <w:pPr>
              <w:pStyle w:val="TableParagraph"/>
              <w:ind w:left="335" w:right="323" w:firstLine="5"/>
              <w:jc w:val="center"/>
              <w:rPr>
                <w:sz w:val="24"/>
                <w:szCs w:val="24"/>
              </w:rPr>
            </w:pPr>
            <w:r w:rsidRPr="00937F16">
              <w:rPr>
                <w:sz w:val="24"/>
                <w:szCs w:val="24"/>
              </w:rPr>
              <w:t>Практико-</w:t>
            </w:r>
            <w:r w:rsidRPr="00937F16">
              <w:rPr>
                <w:spacing w:val="-2"/>
                <w:sz w:val="24"/>
                <w:szCs w:val="24"/>
              </w:rPr>
              <w:t>ориентированное проектное</w:t>
            </w:r>
          </w:p>
        </w:tc>
        <w:tc>
          <w:tcPr>
            <w:tcW w:w="5775" w:type="dxa"/>
          </w:tcPr>
          <w:p w:rsidR="004B3B12" w:rsidRPr="00937F16" w:rsidRDefault="004B3B12" w:rsidP="004B3B12">
            <w:pPr>
              <w:pStyle w:val="TableParagraph"/>
              <w:ind w:left="109"/>
              <w:rPr>
                <w:sz w:val="24"/>
                <w:szCs w:val="24"/>
                <w:lang w:val="ru-RU"/>
              </w:rPr>
            </w:pPr>
            <w:r w:rsidRPr="00937F16">
              <w:rPr>
                <w:sz w:val="24"/>
                <w:szCs w:val="24"/>
                <w:lang w:val="ru-RU"/>
              </w:rPr>
              <w:t>Занятиенаправленонауглублениепредставленийо профессиях в изученных областях.</w:t>
            </w:r>
          </w:p>
        </w:tc>
        <w:tc>
          <w:tcPr>
            <w:tcW w:w="3368" w:type="dxa"/>
          </w:tcPr>
          <w:p w:rsidR="004B3B12" w:rsidRPr="00937F16" w:rsidRDefault="004B3B12" w:rsidP="004B3B12">
            <w:pPr>
              <w:pStyle w:val="TableParagraph"/>
              <w:ind w:left="109" w:right="422"/>
              <w:rPr>
                <w:sz w:val="24"/>
                <w:szCs w:val="24"/>
                <w:lang w:val="ru-RU"/>
              </w:rPr>
            </w:pPr>
            <w:r w:rsidRPr="00937F16">
              <w:rPr>
                <w:sz w:val="24"/>
                <w:szCs w:val="24"/>
                <w:lang w:val="ru-RU"/>
              </w:rPr>
              <w:t>Выполнение практико-ориентированных заданий. Анализпрофессийизученных</w:t>
            </w:r>
            <w:r w:rsidRPr="00937F16">
              <w:rPr>
                <w:spacing w:val="-2"/>
                <w:sz w:val="24"/>
                <w:szCs w:val="24"/>
                <w:lang w:val="ru-RU"/>
              </w:rPr>
              <w:t>отраслей</w:t>
            </w:r>
          </w:p>
          <w:p w:rsidR="004B3B12" w:rsidRPr="00937F16" w:rsidRDefault="004B3B12" w:rsidP="004B3B12">
            <w:pPr>
              <w:pStyle w:val="TableParagraph"/>
              <w:spacing w:line="254" w:lineRule="exact"/>
              <w:ind w:left="109" w:right="416"/>
              <w:rPr>
                <w:sz w:val="24"/>
                <w:szCs w:val="24"/>
                <w:lang w:val="ru-RU"/>
              </w:rPr>
            </w:pPr>
            <w:r w:rsidRPr="00937F16">
              <w:rPr>
                <w:sz w:val="24"/>
                <w:szCs w:val="24"/>
                <w:lang w:val="ru-RU"/>
              </w:rPr>
              <w:t>наоснове«формулы</w:t>
            </w:r>
            <w:r w:rsidRPr="00937F16">
              <w:rPr>
                <w:spacing w:val="-2"/>
                <w:sz w:val="24"/>
                <w:szCs w:val="24"/>
                <w:lang w:val="ru-RU"/>
              </w:rPr>
              <w:t>профессий».</w:t>
            </w:r>
          </w:p>
        </w:tc>
      </w:tr>
      <w:tr w:rsidR="004B3B12" w:rsidRPr="00937F16" w:rsidTr="004B3B12">
        <w:trPr>
          <w:trHeight w:val="1038"/>
        </w:trPr>
        <w:tc>
          <w:tcPr>
            <w:tcW w:w="564" w:type="dxa"/>
          </w:tcPr>
          <w:p w:rsidR="004B3B12" w:rsidRPr="00937F16" w:rsidRDefault="004B3B12" w:rsidP="004B3B12">
            <w:pPr>
              <w:pStyle w:val="TableParagraph"/>
              <w:spacing w:before="133"/>
              <w:rPr>
                <w:sz w:val="24"/>
                <w:szCs w:val="24"/>
                <w:lang w:val="ru-RU"/>
              </w:rPr>
            </w:pPr>
          </w:p>
          <w:p w:rsidR="004B3B12" w:rsidRPr="00937F16" w:rsidRDefault="004B3B12" w:rsidP="004B3B12">
            <w:pPr>
              <w:pStyle w:val="TableParagraph"/>
              <w:ind w:left="13" w:right="68"/>
              <w:jc w:val="center"/>
              <w:rPr>
                <w:sz w:val="24"/>
                <w:szCs w:val="24"/>
              </w:rPr>
            </w:pPr>
            <w:r w:rsidRPr="00937F16">
              <w:rPr>
                <w:spacing w:val="-5"/>
                <w:sz w:val="24"/>
                <w:szCs w:val="24"/>
              </w:rPr>
              <w:t>34.</w:t>
            </w:r>
          </w:p>
        </w:tc>
        <w:tc>
          <w:tcPr>
            <w:tcW w:w="2552" w:type="dxa"/>
          </w:tcPr>
          <w:p w:rsidR="004B3B12" w:rsidRPr="00937F16" w:rsidRDefault="004B3B12" w:rsidP="004B3B12">
            <w:pPr>
              <w:pStyle w:val="TableParagraph"/>
              <w:spacing w:line="245" w:lineRule="exact"/>
              <w:ind w:left="79"/>
              <w:rPr>
                <w:sz w:val="24"/>
                <w:szCs w:val="24"/>
              </w:rPr>
            </w:pPr>
            <w:r w:rsidRPr="00937F16">
              <w:rPr>
                <w:sz w:val="24"/>
                <w:szCs w:val="24"/>
              </w:rPr>
              <w:t>Тема</w:t>
            </w:r>
            <w:r w:rsidRPr="00937F16">
              <w:rPr>
                <w:spacing w:val="-5"/>
                <w:sz w:val="24"/>
                <w:szCs w:val="24"/>
              </w:rPr>
              <w:t>34.</w:t>
            </w:r>
          </w:p>
          <w:p w:rsidR="004B3B12" w:rsidRPr="00937F16" w:rsidRDefault="004B3B12" w:rsidP="004B3B12">
            <w:pPr>
              <w:pStyle w:val="TableParagraph"/>
              <w:spacing w:before="15"/>
              <w:rPr>
                <w:sz w:val="24"/>
                <w:szCs w:val="24"/>
              </w:rPr>
            </w:pPr>
          </w:p>
          <w:p w:rsidR="004B3B12" w:rsidRPr="00937F16" w:rsidRDefault="004B3B12" w:rsidP="004B3B12">
            <w:pPr>
              <w:pStyle w:val="TableParagraph"/>
              <w:spacing w:before="1" w:line="252" w:lineRule="exact"/>
              <w:ind w:left="108" w:right="336"/>
              <w:rPr>
                <w:sz w:val="24"/>
                <w:szCs w:val="24"/>
              </w:rPr>
            </w:pPr>
            <w:r w:rsidRPr="00937F16">
              <w:rPr>
                <w:sz w:val="24"/>
                <w:szCs w:val="24"/>
              </w:rPr>
              <w:t>Рефлексивноезанятие (1 час)</w:t>
            </w:r>
          </w:p>
        </w:tc>
        <w:tc>
          <w:tcPr>
            <w:tcW w:w="2305" w:type="dxa"/>
          </w:tcPr>
          <w:p w:rsidR="004B3B12" w:rsidRPr="00937F16" w:rsidRDefault="004B3B12" w:rsidP="004B3B12">
            <w:pPr>
              <w:pStyle w:val="TableParagraph"/>
              <w:spacing w:before="133"/>
              <w:rPr>
                <w:sz w:val="24"/>
                <w:szCs w:val="24"/>
              </w:rPr>
            </w:pPr>
          </w:p>
          <w:p w:rsidR="004B3B12" w:rsidRPr="00937F16" w:rsidRDefault="004B3B12" w:rsidP="004B3B12">
            <w:pPr>
              <w:pStyle w:val="TableParagraph"/>
              <w:ind w:left="12"/>
              <w:jc w:val="center"/>
              <w:rPr>
                <w:sz w:val="24"/>
                <w:szCs w:val="24"/>
              </w:rPr>
            </w:pPr>
            <w:r w:rsidRPr="00937F16">
              <w:rPr>
                <w:spacing w:val="-2"/>
                <w:sz w:val="24"/>
                <w:szCs w:val="24"/>
              </w:rPr>
              <w:t>Рефлексивное</w:t>
            </w:r>
          </w:p>
        </w:tc>
        <w:tc>
          <w:tcPr>
            <w:tcW w:w="5775" w:type="dxa"/>
          </w:tcPr>
          <w:p w:rsidR="004B3B12" w:rsidRPr="00937F16" w:rsidRDefault="004B3B12" w:rsidP="004B3B12">
            <w:pPr>
              <w:pStyle w:val="TableParagraph"/>
              <w:spacing w:line="242" w:lineRule="auto"/>
              <w:ind w:left="109"/>
              <w:rPr>
                <w:sz w:val="24"/>
                <w:szCs w:val="24"/>
                <w:lang w:val="ru-RU"/>
              </w:rPr>
            </w:pPr>
            <w:r w:rsidRPr="00937F16">
              <w:rPr>
                <w:sz w:val="24"/>
                <w:szCs w:val="24"/>
                <w:lang w:val="ru-RU"/>
              </w:rPr>
              <w:t>Итогиизучениякурсазагод.Самооценкарезультатов. Оценка курса обучающимися, их предложения.</w:t>
            </w:r>
          </w:p>
        </w:tc>
        <w:tc>
          <w:tcPr>
            <w:tcW w:w="3368" w:type="dxa"/>
          </w:tcPr>
          <w:p w:rsidR="004B3B12" w:rsidRPr="00937F16" w:rsidRDefault="004B3B12" w:rsidP="004B3B12">
            <w:pPr>
              <w:pStyle w:val="TableParagraph"/>
              <w:spacing w:before="7"/>
              <w:ind w:left="109" w:right="416"/>
              <w:rPr>
                <w:sz w:val="24"/>
                <w:szCs w:val="24"/>
                <w:lang w:val="ru-RU"/>
              </w:rPr>
            </w:pPr>
            <w:r w:rsidRPr="00937F16">
              <w:rPr>
                <w:sz w:val="24"/>
                <w:szCs w:val="24"/>
                <w:lang w:val="ru-RU"/>
              </w:rPr>
              <w:t>Участие в дискуссии, выполнение тематических</w:t>
            </w:r>
          </w:p>
          <w:p w:rsidR="004B3B12" w:rsidRPr="00937F16" w:rsidRDefault="004B3B12" w:rsidP="004B3B12">
            <w:pPr>
              <w:pStyle w:val="TableParagraph"/>
              <w:spacing w:before="1" w:line="252" w:lineRule="exact"/>
              <w:ind w:left="109" w:right="59"/>
              <w:rPr>
                <w:sz w:val="24"/>
                <w:szCs w:val="24"/>
                <w:lang w:val="ru-RU"/>
              </w:rPr>
            </w:pPr>
            <w:r w:rsidRPr="00937F16">
              <w:rPr>
                <w:sz w:val="24"/>
                <w:szCs w:val="24"/>
                <w:lang w:val="ru-RU"/>
              </w:rPr>
              <w:t>заданий.Ретроспективнаяи проспективная рефлексия.</w:t>
            </w:r>
          </w:p>
        </w:tc>
      </w:tr>
    </w:tbl>
    <w:p w:rsidR="004B3B12" w:rsidRPr="00937F16" w:rsidRDefault="004B3B12" w:rsidP="004B3B12">
      <w:pPr>
        <w:rPr>
          <w:rFonts w:ascii="Times New Roman" w:hAnsi="Times New Roman" w:cs="Times New Roman"/>
          <w:sz w:val="24"/>
          <w:szCs w:val="24"/>
        </w:rPr>
      </w:pPr>
    </w:p>
    <w:p w:rsidR="00794BAD" w:rsidRPr="00937F16" w:rsidRDefault="00794BAD" w:rsidP="00794BAD">
      <w:pPr>
        <w:pStyle w:val="2"/>
        <w:jc w:val="center"/>
        <w:rPr>
          <w:rFonts w:ascii="Times New Roman" w:hAnsi="Times New Roman" w:cs="Times New Roman"/>
          <w:b w:val="0"/>
          <w:color w:val="auto"/>
          <w:sz w:val="24"/>
          <w:szCs w:val="24"/>
        </w:rPr>
      </w:pPr>
      <w:r w:rsidRPr="00937F16">
        <w:rPr>
          <w:rFonts w:ascii="Times New Roman" w:hAnsi="Times New Roman" w:cs="Times New Roman"/>
          <w:b w:val="0"/>
          <w:color w:val="auto"/>
          <w:sz w:val="24"/>
          <w:szCs w:val="24"/>
        </w:rPr>
        <w:t>Рабочая программа  внеурочной деятельности «Функциональная грамотность»</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Пояснительнаязаписка</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Актуальность</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pacing w:val="-1"/>
          <w:sz w:val="24"/>
          <w:szCs w:val="24"/>
        </w:rPr>
        <w:t>Понятиефункциональнойграмотностисравнительномолодо:</w:t>
      </w:r>
      <w:r w:rsidRPr="00937F16">
        <w:rPr>
          <w:rFonts w:ascii="Times New Roman" w:hAnsi="Times New Roman" w:cs="Times New Roman"/>
          <w:sz w:val="24"/>
          <w:szCs w:val="24"/>
        </w:rPr>
        <w:t>появилось вконце60-хгодов прошлого века в документах ЮНЕСКО и позднее вошло в обиход исследователей.Примерно до середины 70-х годов концепция и стратегия исследования связывалась спрофессиональной деятельностью людей: компенсацией недостающих знаний и умений вэтойсфере.</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Вдальнейшемэтотподходбылпризнанодносторонним.Функциональная</w:t>
      </w:r>
      <w:r w:rsidRPr="00937F16">
        <w:rPr>
          <w:rFonts w:ascii="Times New Roman" w:hAnsi="Times New Roman" w:cs="Times New Roman"/>
          <w:spacing w:val="-1"/>
          <w:sz w:val="24"/>
          <w:szCs w:val="24"/>
        </w:rPr>
        <w:t>грамотностьсталарассматриваться</w:t>
      </w:r>
      <w:r w:rsidRPr="00937F16">
        <w:rPr>
          <w:rFonts w:ascii="Times New Roman" w:hAnsi="Times New Roman" w:cs="Times New Roman"/>
          <w:sz w:val="24"/>
          <w:szCs w:val="24"/>
        </w:rPr>
        <w:t xml:space="preserve"> вболеешироком смысле:включатькомпьютернуюграмотность,политическую,экономическуюграмотностьит.д.</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В таком контексте функциональная грамотность выступает как способ социальнойориентации личности, интегрирующей связь образования(в первую очередь общего)смногоплановойчеловеческойдеятельностью.</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ПроблемаразвитияфункциональнойграмотностиобучающихсявРоссииактуализироваласьв2018годублагодаряУказуПрезидентаРФот7мая2018г.№204«ОнациональныхцеляхистратегическихзадачахразвитияРоссийской</w:t>
      </w:r>
      <w:r w:rsidRPr="00937F16">
        <w:rPr>
          <w:rFonts w:ascii="Times New Roman" w:hAnsi="Times New Roman" w:cs="Times New Roman"/>
          <w:spacing w:val="-1"/>
          <w:sz w:val="24"/>
          <w:szCs w:val="24"/>
        </w:rPr>
        <w:t>Федерациинапериод</w:t>
      </w:r>
      <w:r w:rsidRPr="00937F16">
        <w:rPr>
          <w:rFonts w:ascii="Times New Roman" w:hAnsi="Times New Roman" w:cs="Times New Roman"/>
          <w:sz w:val="24"/>
          <w:szCs w:val="24"/>
        </w:rPr>
        <w:t xml:space="preserve"> до2024года».СогласноУказу,«в 2024годунеобходимообеспечитьглобальнуюконкурентоспособностьроссийскогообразования,вхождениеРоссийской Федерации в число 10 ведущих стран мира по качеству общего </w:t>
      </w:r>
      <w:r w:rsidRPr="00937F16">
        <w:rPr>
          <w:rFonts w:ascii="Times New Roman" w:hAnsi="Times New Roman" w:cs="Times New Roman"/>
          <w:sz w:val="24"/>
          <w:szCs w:val="24"/>
        </w:rPr>
        <w:lastRenderedPageBreak/>
        <w:t>образования».Посколькуфункциональнаяграмотностьпонимаетсякаксовокупностьзнанийиумений,обеспечивающихполноценноефункционированиечеловекавсовременномобществе,ееразвитиеушкольниковнеобходимодляразвитияроссийскогообществав целом.</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Низкийуровеньфункциональнойграмотностиподрастающегопоколениязатрудняетихадаптациюисоциализациювсоциуме.Современномуроссийскомуобществунужныэффективныеграждане,способныемаксимальнореализоватьсвоипотенциальные возможности в трудовой и профессиональной деятельности, и тем самымпринестипользуобществу,способствоватьразвитиюстраны.Этимобъясняетсяактуальность проблемы развития функциональной грамотности у школьников на уровнеобщества.</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Любой</w:t>
      </w:r>
      <w:r w:rsidRPr="00937F16">
        <w:rPr>
          <w:rFonts w:ascii="Times New Roman" w:hAnsi="Times New Roman" w:cs="Times New Roman"/>
          <w:spacing w:val="-1"/>
          <w:sz w:val="24"/>
          <w:szCs w:val="24"/>
        </w:rPr>
        <w:t xml:space="preserve">школьник хочет быть социально </w:t>
      </w:r>
      <w:r w:rsidRPr="00937F16">
        <w:rPr>
          <w:rFonts w:ascii="Times New Roman" w:hAnsi="Times New Roman" w:cs="Times New Roman"/>
          <w:sz w:val="24"/>
          <w:szCs w:val="24"/>
        </w:rPr>
        <w:t>успешным,егородителитакженадеютсянавысокийуровень благополучия своего ребенка во взрослой жизни. Поэтому актуальность развитияфункциональнойграмотностиобоснованаещеитем,чтосубъектыобразовательногопроцессазаинтересованыввысокихакадемическихисоциальныхдостиженияхобучающихся, чемуспособствуетихфункциональнаяграмотность.</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Целеполагание</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Основнойцельюпрограммыявляетсяразвитиефункциональнойграмотностиучащихся5-9классовкакиндикаторакачестваиэффективности образования,равенства</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доступакобразованию.</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Программанацеленанаразвитие:</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способности человека формулировать, применять и интерпретировать математику вразнообразныхконтекстах.Этаспособностьвключаетматематическиерассуждения,использованиематематическихпонятий,процедур,фактовиинструментов,чтобыописать,объяснить и предсказать явления. Она помогает людям понять роль математики в мире,высказывать хорошо обоснованные суждения и принимать решения, которые необходимыконструктивному,активномуиразмышляющемугражданину(математическаяграмотность);</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способности человека понимать, использовать, оценивать тексты, размышлять о нихи заниматься чтением для того, чтобы достигать своих целей, расширять свои знания ивозможности,участвоватьвсоциальнойжизни (читательская грамотность);</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способности человека осваивать и использовать естественнонаучныезнания дляраспознанияипостановкивопросов,дляосвоенияновыхзнаний,для объясненияестественнонаучных явлений и формулирования основанных на научных доказательствахвыводов в связи с естественнонаучной проблематикой; понимать основные особенностиестествознания как формы человеческого познания; демонстрировать осведомленность втом,чтоестественныенаукиитехнологияоказываютвлияниенаматериальную,интеллектуальнуюикультурнуюсферыобщества;проявлятьактивную гражданскуюпозицию при рассмотрении проблем, связанных с естествознанием (естественнонаучнаяграмотность);</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способностичеловекаприниматьэффективныерешениявразнообразныхфинансовыхситуациях,способствующихулучшениюфинансовогоблагополучияличностии общества,атакжевозможностиучастиявэкономическойжизни.</w:t>
      </w: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Планируемыерезультаты</w:t>
      </w: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Метапредметныеипредметные</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985"/>
        <w:gridCol w:w="2324"/>
        <w:gridCol w:w="2136"/>
        <w:gridCol w:w="1843"/>
      </w:tblGrid>
      <w:tr w:rsidR="00794BAD" w:rsidRPr="00937F16" w:rsidTr="00794BAD">
        <w:trPr>
          <w:trHeight w:val="275"/>
        </w:trPr>
        <w:tc>
          <w:tcPr>
            <w:tcW w:w="1668" w:type="dxa"/>
            <w:vMerge w:val="restart"/>
            <w:tcBorders>
              <w:right w:val="single" w:sz="6" w:space="0" w:color="000000"/>
            </w:tcBorders>
          </w:tcPr>
          <w:p w:rsidR="00794BAD" w:rsidRPr="00937F16" w:rsidRDefault="00794BAD" w:rsidP="00794BAD">
            <w:pPr>
              <w:jc w:val="both"/>
              <w:rPr>
                <w:rFonts w:ascii="Times New Roman" w:hAnsi="Times New Roman" w:cs="Times New Roman"/>
                <w:sz w:val="24"/>
                <w:szCs w:val="24"/>
                <w:lang w:val="ru-RU"/>
              </w:rPr>
            </w:pPr>
          </w:p>
        </w:tc>
        <w:tc>
          <w:tcPr>
            <w:tcW w:w="8288" w:type="dxa"/>
            <w:gridSpan w:val="4"/>
            <w:tcBorders>
              <w:left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Грамотность</w:t>
            </w:r>
          </w:p>
        </w:tc>
      </w:tr>
      <w:tr w:rsidR="00794BAD" w:rsidRPr="00937F16" w:rsidTr="00794BAD">
        <w:trPr>
          <w:trHeight w:val="551"/>
        </w:trPr>
        <w:tc>
          <w:tcPr>
            <w:tcW w:w="1668" w:type="dxa"/>
            <w:vMerge/>
            <w:tcBorders>
              <w:top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left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Читательская</w:t>
            </w:r>
          </w:p>
        </w:tc>
        <w:tc>
          <w:tcPr>
            <w:tcW w:w="232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Математическая</w:t>
            </w:r>
          </w:p>
        </w:tc>
        <w:tc>
          <w:tcPr>
            <w:tcW w:w="21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Естественно-научная</w:t>
            </w:r>
          </w:p>
        </w:tc>
        <w:tc>
          <w:tcPr>
            <w:tcW w:w="184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Финансовая</w:t>
            </w:r>
          </w:p>
        </w:tc>
      </w:tr>
      <w:tr w:rsidR="00794BAD" w:rsidRPr="00937F16" w:rsidTr="00794BAD">
        <w:trPr>
          <w:trHeight w:val="3647"/>
        </w:trPr>
        <w:tc>
          <w:tcPr>
            <w:tcW w:w="1668" w:type="dxa"/>
            <w:tcBorders>
              <w:right w:val="single" w:sz="6" w:space="0" w:color="000000"/>
            </w:tcBorders>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5-6класс</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Уровень</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pacing w:val="-1"/>
                <w:sz w:val="24"/>
                <w:szCs w:val="24"/>
                <w:lang w:val="ru-RU"/>
              </w:rPr>
              <w:t>узнавания</w:t>
            </w:r>
            <w:r w:rsidRPr="00937F16">
              <w:rPr>
                <w:rFonts w:ascii="Times New Roman" w:hAnsi="Times New Roman" w:cs="Times New Roman"/>
                <w:sz w:val="24"/>
                <w:szCs w:val="24"/>
                <w:lang w:val="ru-RU"/>
              </w:rPr>
              <w:t>и</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понимания</w:t>
            </w:r>
          </w:p>
        </w:tc>
        <w:tc>
          <w:tcPr>
            <w:tcW w:w="1985" w:type="dxa"/>
            <w:tcBorders>
              <w:left w:val="single" w:sz="6" w:space="0" w:color="000000"/>
              <w:bottom w:val="single" w:sz="4" w:space="0" w:color="000000"/>
            </w:tcBorders>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находити</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извлекает</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информациюиз</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различных</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текстов</w:t>
            </w:r>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применяет</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извлеченнуюиз</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текста</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информациюдля</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решенияразного</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родапроблем</w:t>
            </w:r>
          </w:p>
        </w:tc>
        <w:tc>
          <w:tcPr>
            <w:tcW w:w="2324"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находити</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извлекает</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математическую</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информациюв</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различном</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контексте</w:t>
            </w:r>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применяет</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математические</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знаниядля</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решенияразного</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родапроблем</w:t>
            </w:r>
          </w:p>
        </w:tc>
        <w:tc>
          <w:tcPr>
            <w:tcW w:w="2136" w:type="dxa"/>
            <w:tcBorders>
              <w:bottom w:val="single" w:sz="4" w:space="0" w:color="000000"/>
            </w:tcBorders>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находити</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извлекает</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информациюо</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естественнонауч-</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ныхявлениях в</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различном</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контексте</w:t>
            </w:r>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объясняети</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описывает</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естественнонауч-</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ныеявленияна</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основе</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имеющихся</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научныхзнаний</w:t>
            </w:r>
          </w:p>
        </w:tc>
        <w:tc>
          <w:tcPr>
            <w:tcW w:w="184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находити</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извлекает</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финансовую</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информациюв</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различном</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контексте</w:t>
            </w:r>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применяет</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финансовые</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знаниядля</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решения</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разногорода</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проблем</w:t>
            </w:r>
          </w:p>
        </w:tc>
      </w:tr>
      <w:tr w:rsidR="00794BAD" w:rsidRPr="00937F16" w:rsidTr="00794BAD">
        <w:trPr>
          <w:trHeight w:val="277"/>
        </w:trPr>
        <w:tc>
          <w:tcPr>
            <w:tcW w:w="1668" w:type="dxa"/>
            <w:tcBorders>
              <w:bottom w:val="nil"/>
              <w:right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7класс</w:t>
            </w:r>
          </w:p>
        </w:tc>
        <w:tc>
          <w:tcPr>
            <w:tcW w:w="1985" w:type="dxa"/>
            <w:tcBorders>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анализируети</w:t>
            </w:r>
          </w:p>
        </w:tc>
        <w:tc>
          <w:tcPr>
            <w:tcW w:w="2324" w:type="dxa"/>
            <w:tcBorders>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формулирует</w:t>
            </w:r>
          </w:p>
        </w:tc>
        <w:tc>
          <w:tcPr>
            <w:tcW w:w="2136" w:type="dxa"/>
            <w:tcBorders>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распознаети</w:t>
            </w:r>
          </w:p>
        </w:tc>
        <w:tc>
          <w:tcPr>
            <w:tcW w:w="1841" w:type="dxa"/>
            <w:tcBorders>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анализирует</w:t>
            </w:r>
          </w:p>
        </w:tc>
      </w:tr>
      <w:tr w:rsidR="00794BAD" w:rsidRPr="00937F16" w:rsidTr="00794BAD">
        <w:trPr>
          <w:trHeight w:val="270"/>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Уровень</w:t>
            </w: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интегрирует</w:t>
            </w:r>
          </w:p>
        </w:tc>
        <w:tc>
          <w:tcPr>
            <w:tcW w:w="2324"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математическую</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pacing w:val="-1"/>
                <w:sz w:val="24"/>
                <w:szCs w:val="24"/>
              </w:rPr>
              <w:t>исследует</w:t>
            </w:r>
            <w:r w:rsidRPr="00937F16">
              <w:rPr>
                <w:rFonts w:ascii="Times New Roman" w:hAnsi="Times New Roman" w:cs="Times New Roman"/>
                <w:sz w:val="24"/>
                <w:szCs w:val="24"/>
              </w:rPr>
              <w:t>личные,</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информациюв</w:t>
            </w:r>
          </w:p>
        </w:tc>
      </w:tr>
      <w:tr w:rsidR="00794BAD" w:rsidRPr="00937F16" w:rsidTr="00794BAD">
        <w:trPr>
          <w:trHeight w:val="275"/>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анализаи</w:t>
            </w: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информацию,</w:t>
            </w:r>
          </w:p>
        </w:tc>
        <w:tc>
          <w:tcPr>
            <w:tcW w:w="2324"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проблемуна</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местные,</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финансовом</w:t>
            </w:r>
          </w:p>
        </w:tc>
      </w:tr>
      <w:tr w:rsidR="00794BAD" w:rsidRPr="00937F16" w:rsidTr="00794BAD">
        <w:trPr>
          <w:trHeight w:val="280"/>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синтеза</w:t>
            </w: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полученнуюиз</w:t>
            </w:r>
          </w:p>
        </w:tc>
        <w:tc>
          <w:tcPr>
            <w:tcW w:w="2324"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основеанализа</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национальные,</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контексте</w:t>
            </w:r>
          </w:p>
        </w:tc>
      </w:tr>
      <w:tr w:rsidR="00794BAD" w:rsidRPr="00937F16" w:rsidTr="00794BAD">
        <w:trPr>
          <w:trHeight w:val="276"/>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текста</w:t>
            </w:r>
          </w:p>
        </w:tc>
        <w:tc>
          <w:tcPr>
            <w:tcW w:w="2324"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ситуации</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глобальные</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p>
        </w:tc>
      </w:tr>
      <w:tr w:rsidR="00794BAD" w:rsidRPr="00937F16" w:rsidTr="00794BAD">
        <w:trPr>
          <w:trHeight w:val="276"/>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p>
        </w:tc>
        <w:tc>
          <w:tcPr>
            <w:tcW w:w="2324" w:type="dxa"/>
            <w:tcBorders>
              <w:top w:val="nil"/>
              <w:bottom w:val="nil"/>
            </w:tcBorders>
          </w:tcPr>
          <w:p w:rsidR="00794BAD" w:rsidRPr="00937F16" w:rsidRDefault="00794BAD" w:rsidP="00794BAD">
            <w:pPr>
              <w:jc w:val="both"/>
              <w:rPr>
                <w:rFonts w:ascii="Times New Roman" w:hAnsi="Times New Roman" w:cs="Times New Roman"/>
                <w:sz w:val="24"/>
                <w:szCs w:val="24"/>
              </w:rPr>
            </w:pP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естественнонауч-</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p>
        </w:tc>
      </w:tr>
      <w:tr w:rsidR="00794BAD" w:rsidRPr="00937F16" w:rsidTr="00794BAD">
        <w:trPr>
          <w:trHeight w:val="275"/>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p>
        </w:tc>
        <w:tc>
          <w:tcPr>
            <w:tcW w:w="2324" w:type="dxa"/>
            <w:tcBorders>
              <w:top w:val="nil"/>
              <w:bottom w:val="nil"/>
            </w:tcBorders>
          </w:tcPr>
          <w:p w:rsidR="00794BAD" w:rsidRPr="00937F16" w:rsidRDefault="00794BAD" w:rsidP="00794BAD">
            <w:pPr>
              <w:jc w:val="both"/>
              <w:rPr>
                <w:rFonts w:ascii="Times New Roman" w:hAnsi="Times New Roman" w:cs="Times New Roman"/>
                <w:sz w:val="24"/>
                <w:szCs w:val="24"/>
              </w:rPr>
            </w:pP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ныепроблемыв</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p>
        </w:tc>
      </w:tr>
      <w:tr w:rsidR="00794BAD" w:rsidRPr="00937F16" w:rsidTr="00794BAD">
        <w:trPr>
          <w:trHeight w:val="271"/>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p>
        </w:tc>
        <w:tc>
          <w:tcPr>
            <w:tcW w:w="2324" w:type="dxa"/>
            <w:tcBorders>
              <w:top w:val="nil"/>
              <w:bottom w:val="nil"/>
            </w:tcBorders>
          </w:tcPr>
          <w:p w:rsidR="00794BAD" w:rsidRPr="00937F16" w:rsidRDefault="00794BAD" w:rsidP="00794BAD">
            <w:pPr>
              <w:jc w:val="both"/>
              <w:rPr>
                <w:rFonts w:ascii="Times New Roman" w:hAnsi="Times New Roman" w:cs="Times New Roman"/>
                <w:sz w:val="24"/>
                <w:szCs w:val="24"/>
              </w:rPr>
            </w:pP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различном</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p>
        </w:tc>
      </w:tr>
      <w:tr w:rsidR="00794BAD" w:rsidRPr="00937F16" w:rsidTr="00794BAD">
        <w:trPr>
          <w:trHeight w:val="283"/>
        </w:trPr>
        <w:tc>
          <w:tcPr>
            <w:tcW w:w="1668" w:type="dxa"/>
            <w:tcBorders>
              <w:top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2324" w:type="dxa"/>
            <w:tcBorders>
              <w:top w:val="nil"/>
            </w:tcBorders>
          </w:tcPr>
          <w:p w:rsidR="00794BAD" w:rsidRPr="00937F16" w:rsidRDefault="00794BAD" w:rsidP="00794BAD">
            <w:pPr>
              <w:jc w:val="both"/>
              <w:rPr>
                <w:rFonts w:ascii="Times New Roman" w:hAnsi="Times New Roman" w:cs="Times New Roman"/>
                <w:sz w:val="24"/>
                <w:szCs w:val="24"/>
              </w:rPr>
            </w:pPr>
          </w:p>
        </w:tc>
        <w:tc>
          <w:tcPr>
            <w:tcW w:w="2136" w:type="dxa"/>
            <w:tcBorders>
              <w:top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контексте</w:t>
            </w:r>
          </w:p>
        </w:tc>
        <w:tc>
          <w:tcPr>
            <w:tcW w:w="1841" w:type="dxa"/>
            <w:tcBorders>
              <w:top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sectPr w:rsidR="00794BAD" w:rsidRPr="00937F16" w:rsidSect="00794BAD">
          <w:pgSz w:w="16850" w:h="11910" w:orient="landscape"/>
          <w:pgMar w:top="1134" w:right="851" w:bottom="1134" w:left="1701"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985"/>
        <w:gridCol w:w="2117"/>
        <w:gridCol w:w="2136"/>
        <w:gridCol w:w="1841"/>
      </w:tblGrid>
      <w:tr w:rsidR="00794BAD" w:rsidRPr="00937F16" w:rsidTr="00794BAD">
        <w:trPr>
          <w:trHeight w:val="3314"/>
        </w:trPr>
        <w:tc>
          <w:tcPr>
            <w:tcW w:w="1668" w:type="dxa"/>
            <w:tcBorders>
              <w:right w:val="single" w:sz="6" w:space="0" w:color="000000"/>
            </w:tcBorders>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lastRenderedPageBreak/>
              <w:t>8 классУровеньоценки(рефлексии)врамках</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предметногосодержания</w:t>
            </w:r>
          </w:p>
        </w:tc>
        <w:tc>
          <w:tcPr>
            <w:tcW w:w="1985" w:type="dxa"/>
            <w:tcBorders>
              <w:left w:val="single" w:sz="6" w:space="0" w:color="000000"/>
            </w:tcBorders>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оцениваетформу исодержание</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pacing w:val="-1"/>
                <w:sz w:val="24"/>
                <w:szCs w:val="24"/>
                <w:lang w:val="ru-RU"/>
              </w:rPr>
              <w:t>текста</w:t>
            </w:r>
            <w:r w:rsidRPr="00937F16">
              <w:rPr>
                <w:rFonts w:ascii="Times New Roman" w:hAnsi="Times New Roman" w:cs="Times New Roman"/>
                <w:sz w:val="24"/>
                <w:szCs w:val="24"/>
                <w:lang w:val="ru-RU"/>
              </w:rPr>
              <w:t>врамкахпредметногосодержания</w:t>
            </w:r>
          </w:p>
        </w:tc>
        <w:tc>
          <w:tcPr>
            <w:tcW w:w="2117"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pacing w:val="-1"/>
                <w:sz w:val="24"/>
                <w:szCs w:val="24"/>
                <w:lang w:val="ru-RU"/>
              </w:rPr>
              <w:t xml:space="preserve">интерпретирует </w:t>
            </w:r>
            <w:r w:rsidRPr="00937F16">
              <w:rPr>
                <w:rFonts w:ascii="Times New Roman" w:hAnsi="Times New Roman" w:cs="Times New Roman"/>
                <w:sz w:val="24"/>
                <w:szCs w:val="24"/>
                <w:lang w:val="ru-RU"/>
              </w:rPr>
              <w:t>иоцениваетматематическиеданные вконтексте личнозначимойситуации</w:t>
            </w:r>
          </w:p>
        </w:tc>
        <w:tc>
          <w:tcPr>
            <w:tcW w:w="213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pacing w:val="-1"/>
                <w:sz w:val="24"/>
                <w:szCs w:val="24"/>
                <w:lang w:val="ru-RU"/>
              </w:rPr>
              <w:t xml:space="preserve">интерпретирует </w:t>
            </w:r>
            <w:r w:rsidRPr="00937F16">
              <w:rPr>
                <w:rFonts w:ascii="Times New Roman" w:hAnsi="Times New Roman" w:cs="Times New Roman"/>
                <w:sz w:val="24"/>
                <w:szCs w:val="24"/>
                <w:lang w:val="ru-RU"/>
              </w:rPr>
              <w:t>иоценивает</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pacing w:val="-2"/>
                <w:sz w:val="24"/>
                <w:szCs w:val="24"/>
                <w:lang w:val="ru-RU"/>
              </w:rPr>
              <w:t xml:space="preserve">личные, </w:t>
            </w:r>
            <w:r w:rsidRPr="00937F16">
              <w:rPr>
                <w:rFonts w:ascii="Times New Roman" w:hAnsi="Times New Roman" w:cs="Times New Roman"/>
                <w:spacing w:val="-1"/>
                <w:sz w:val="24"/>
                <w:szCs w:val="24"/>
                <w:lang w:val="ru-RU"/>
              </w:rPr>
              <w:t>местные,</w:t>
            </w:r>
            <w:r w:rsidRPr="00937F16">
              <w:rPr>
                <w:rFonts w:ascii="Times New Roman" w:hAnsi="Times New Roman" w:cs="Times New Roman"/>
                <w:sz w:val="24"/>
                <w:szCs w:val="24"/>
                <w:lang w:val="ru-RU"/>
              </w:rPr>
              <w:t>национальные,глобальныеестественнонауч-ные проблемы вразличномконтексте врамках</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предметногосодержания</w:t>
            </w:r>
          </w:p>
        </w:tc>
        <w:tc>
          <w:tcPr>
            <w:tcW w:w="184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оцениваетфинансовыепроблемы вразличномконтексте</w:t>
            </w:r>
          </w:p>
        </w:tc>
      </w:tr>
      <w:tr w:rsidR="00794BAD" w:rsidRPr="00937F16" w:rsidTr="00794BAD">
        <w:trPr>
          <w:trHeight w:val="3869"/>
        </w:trPr>
        <w:tc>
          <w:tcPr>
            <w:tcW w:w="1668" w:type="dxa"/>
            <w:tcBorders>
              <w:right w:val="single" w:sz="6" w:space="0" w:color="000000"/>
            </w:tcBorders>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9 классУровеньоценки</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(рефлексии) врамкахметапред-метногосодержания</w:t>
            </w:r>
          </w:p>
        </w:tc>
        <w:tc>
          <w:tcPr>
            <w:tcW w:w="1985" w:type="dxa"/>
            <w:tcBorders>
              <w:left w:val="single" w:sz="6" w:space="0" w:color="000000"/>
            </w:tcBorders>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оцениваетформу исодержание</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текста в рамкахметапредмет-</w:t>
            </w:r>
            <w:r w:rsidRPr="00937F16">
              <w:rPr>
                <w:rFonts w:ascii="Times New Roman" w:hAnsi="Times New Roman" w:cs="Times New Roman"/>
                <w:spacing w:val="-2"/>
                <w:sz w:val="24"/>
                <w:szCs w:val="24"/>
                <w:lang w:val="ru-RU"/>
              </w:rPr>
              <w:t>ного</w:t>
            </w:r>
            <w:r w:rsidRPr="00937F16">
              <w:rPr>
                <w:rFonts w:ascii="Times New Roman" w:hAnsi="Times New Roman" w:cs="Times New Roman"/>
                <w:spacing w:val="-1"/>
                <w:sz w:val="24"/>
                <w:szCs w:val="24"/>
                <w:lang w:val="ru-RU"/>
              </w:rPr>
              <w:t>содержания</w:t>
            </w:r>
          </w:p>
        </w:tc>
        <w:tc>
          <w:tcPr>
            <w:tcW w:w="2117"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интерпретирует иоцениваетматематическиерезультаты вконтексте</w:t>
            </w:r>
            <w:r w:rsidRPr="00937F16">
              <w:rPr>
                <w:rFonts w:ascii="Times New Roman" w:hAnsi="Times New Roman" w:cs="Times New Roman"/>
                <w:spacing w:val="-1"/>
                <w:sz w:val="24"/>
                <w:szCs w:val="24"/>
                <w:lang w:val="ru-RU"/>
              </w:rPr>
              <w:t xml:space="preserve">национальной </w:t>
            </w:r>
            <w:r w:rsidRPr="00937F16">
              <w:rPr>
                <w:rFonts w:ascii="Times New Roman" w:hAnsi="Times New Roman" w:cs="Times New Roman"/>
                <w:sz w:val="24"/>
                <w:szCs w:val="24"/>
                <w:lang w:val="ru-RU"/>
              </w:rPr>
              <w:t>илиглобальнойситуации</w:t>
            </w:r>
          </w:p>
        </w:tc>
        <w:tc>
          <w:tcPr>
            <w:tcW w:w="213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интерпретирует иоценивает, делаетвыводы и строитпрогнозы оличных, местных,национальных,глобальныхестественнонауч-ных проблемах вразличномконтексте врамках</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pacing w:val="-1"/>
                <w:sz w:val="24"/>
                <w:szCs w:val="24"/>
              </w:rPr>
              <w:t>метапредметного</w:t>
            </w:r>
            <w:r w:rsidRPr="00937F16">
              <w:rPr>
                <w:rFonts w:ascii="Times New Roman" w:hAnsi="Times New Roman" w:cs="Times New Roman"/>
                <w:sz w:val="24"/>
                <w:szCs w:val="24"/>
              </w:rPr>
              <w:t>содержания</w:t>
            </w:r>
          </w:p>
        </w:tc>
        <w:tc>
          <w:tcPr>
            <w:tcW w:w="184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оцениваетфинансовыепроблемы,</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pacing w:val="-1"/>
                <w:sz w:val="24"/>
                <w:szCs w:val="24"/>
                <w:lang w:val="ru-RU"/>
              </w:rPr>
              <w:t>делаетвыводы,</w:t>
            </w:r>
            <w:r w:rsidRPr="00937F16">
              <w:rPr>
                <w:rFonts w:ascii="Times New Roman" w:hAnsi="Times New Roman" w:cs="Times New Roman"/>
                <w:sz w:val="24"/>
                <w:szCs w:val="24"/>
                <w:lang w:val="ru-RU"/>
              </w:rPr>
              <w:t>строитпрогнозы,предлагаетпутирешения</w:t>
            </w:r>
          </w:p>
        </w:tc>
      </w:tr>
    </w:tbl>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Личностные</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985"/>
        <w:gridCol w:w="2117"/>
        <w:gridCol w:w="2136"/>
        <w:gridCol w:w="1841"/>
      </w:tblGrid>
      <w:tr w:rsidR="00794BAD" w:rsidRPr="00937F16" w:rsidTr="00794BAD">
        <w:trPr>
          <w:trHeight w:val="273"/>
        </w:trPr>
        <w:tc>
          <w:tcPr>
            <w:tcW w:w="1668" w:type="dxa"/>
            <w:vMerge w:val="restart"/>
            <w:tcBorders>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8079" w:type="dxa"/>
            <w:gridSpan w:val="4"/>
            <w:tcBorders>
              <w:left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Грамотность</w:t>
            </w:r>
          </w:p>
        </w:tc>
      </w:tr>
      <w:tr w:rsidR="00794BAD" w:rsidRPr="00937F16" w:rsidTr="00794BAD">
        <w:trPr>
          <w:trHeight w:val="551"/>
        </w:trPr>
        <w:tc>
          <w:tcPr>
            <w:tcW w:w="1668" w:type="dxa"/>
            <w:vMerge/>
            <w:tcBorders>
              <w:top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left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Читательская</w:t>
            </w:r>
          </w:p>
        </w:tc>
        <w:tc>
          <w:tcPr>
            <w:tcW w:w="211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Математическая</w:t>
            </w:r>
          </w:p>
        </w:tc>
        <w:tc>
          <w:tcPr>
            <w:tcW w:w="21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Естественно-научная</w:t>
            </w:r>
          </w:p>
        </w:tc>
        <w:tc>
          <w:tcPr>
            <w:tcW w:w="184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Финансовая</w:t>
            </w:r>
          </w:p>
        </w:tc>
      </w:tr>
      <w:tr w:rsidR="00794BAD" w:rsidRPr="00937F16" w:rsidTr="00794BAD">
        <w:trPr>
          <w:trHeight w:val="272"/>
        </w:trPr>
        <w:tc>
          <w:tcPr>
            <w:tcW w:w="1668" w:type="dxa"/>
            <w:tcBorders>
              <w:bottom w:val="nil"/>
              <w:right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5-9классы</w:t>
            </w:r>
          </w:p>
        </w:tc>
        <w:tc>
          <w:tcPr>
            <w:tcW w:w="1985" w:type="dxa"/>
            <w:tcBorders>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оценивает</w:t>
            </w:r>
          </w:p>
        </w:tc>
        <w:tc>
          <w:tcPr>
            <w:tcW w:w="2117" w:type="dxa"/>
            <w:tcBorders>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объясняет</w:t>
            </w:r>
          </w:p>
        </w:tc>
        <w:tc>
          <w:tcPr>
            <w:tcW w:w="2136" w:type="dxa"/>
            <w:tcBorders>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объясняет</w:t>
            </w:r>
          </w:p>
        </w:tc>
        <w:tc>
          <w:tcPr>
            <w:tcW w:w="1841" w:type="dxa"/>
            <w:tcBorders>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оценивает</w:t>
            </w:r>
          </w:p>
        </w:tc>
      </w:tr>
      <w:tr w:rsidR="00794BAD" w:rsidRPr="00937F16" w:rsidTr="00794BAD">
        <w:trPr>
          <w:trHeight w:val="276"/>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содержание</w:t>
            </w:r>
          </w:p>
        </w:tc>
        <w:tc>
          <w:tcPr>
            <w:tcW w:w="2117"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гражданскую</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гражданскую</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финансовые</w:t>
            </w:r>
          </w:p>
        </w:tc>
      </w:tr>
      <w:tr w:rsidR="00794BAD" w:rsidRPr="00937F16" w:rsidTr="00794BAD">
        <w:trPr>
          <w:trHeight w:val="275"/>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прочитанногос</w:t>
            </w:r>
          </w:p>
        </w:tc>
        <w:tc>
          <w:tcPr>
            <w:tcW w:w="2117"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позициюв</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позициюв</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действияв</w:t>
            </w:r>
          </w:p>
        </w:tc>
      </w:tr>
      <w:tr w:rsidR="00794BAD" w:rsidRPr="00937F16" w:rsidTr="00794BAD">
        <w:trPr>
          <w:trHeight w:val="276"/>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позициинорм</w:t>
            </w:r>
          </w:p>
        </w:tc>
        <w:tc>
          <w:tcPr>
            <w:tcW w:w="2117"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конкретных</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конкретных</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конкретных</w:t>
            </w:r>
          </w:p>
        </w:tc>
      </w:tr>
      <w:tr w:rsidR="00794BAD" w:rsidRPr="00937F16" w:rsidTr="00794BAD">
        <w:trPr>
          <w:trHeight w:val="276"/>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морали и</w:t>
            </w:r>
          </w:p>
        </w:tc>
        <w:tc>
          <w:tcPr>
            <w:tcW w:w="2117"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ситуациях</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ситуациях</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ситуацияхс</w:t>
            </w:r>
          </w:p>
        </w:tc>
      </w:tr>
      <w:tr w:rsidR="00794BAD" w:rsidRPr="00937F16" w:rsidTr="00794BAD">
        <w:trPr>
          <w:trHeight w:val="276"/>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общечелове-</w:t>
            </w:r>
          </w:p>
        </w:tc>
        <w:tc>
          <w:tcPr>
            <w:tcW w:w="2117"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общественной</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общественной</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позициинорм</w:t>
            </w:r>
          </w:p>
        </w:tc>
      </w:tr>
      <w:tr w:rsidR="00794BAD" w:rsidRPr="00937F16" w:rsidTr="00794BAD">
        <w:trPr>
          <w:trHeight w:val="275"/>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ческих</w:t>
            </w:r>
          </w:p>
        </w:tc>
        <w:tc>
          <w:tcPr>
            <w:tcW w:w="2117"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жизнинаоснове</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жизнинаоснове</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морали и</w:t>
            </w:r>
          </w:p>
        </w:tc>
      </w:tr>
      <w:tr w:rsidR="00794BAD" w:rsidRPr="00937F16" w:rsidTr="00794BAD">
        <w:trPr>
          <w:trHeight w:val="276"/>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ценностей;</w:t>
            </w:r>
          </w:p>
        </w:tc>
        <w:tc>
          <w:tcPr>
            <w:tcW w:w="2117"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математических</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естественнонауч-</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общечелове-</w:t>
            </w:r>
          </w:p>
        </w:tc>
      </w:tr>
      <w:tr w:rsidR="00794BAD" w:rsidRPr="00937F16" w:rsidTr="00794BAD">
        <w:trPr>
          <w:trHeight w:val="276"/>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формулирует</w:t>
            </w:r>
          </w:p>
        </w:tc>
        <w:tc>
          <w:tcPr>
            <w:tcW w:w="2117"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знанийспозиции</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ныхзнанийс</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ческих</w:t>
            </w:r>
          </w:p>
        </w:tc>
      </w:tr>
      <w:tr w:rsidR="00794BAD" w:rsidRPr="00937F16" w:rsidTr="00794BAD">
        <w:trPr>
          <w:trHeight w:val="275"/>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собственную</w:t>
            </w:r>
          </w:p>
        </w:tc>
        <w:tc>
          <w:tcPr>
            <w:tcW w:w="2117"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нормморали и</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позициинорм</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ценностей,</w:t>
            </w:r>
          </w:p>
        </w:tc>
      </w:tr>
      <w:tr w:rsidR="00794BAD" w:rsidRPr="00937F16" w:rsidTr="00794BAD">
        <w:trPr>
          <w:trHeight w:val="276"/>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позициюпо</w:t>
            </w:r>
          </w:p>
        </w:tc>
        <w:tc>
          <w:tcPr>
            <w:tcW w:w="2117"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общечеловечес-</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морали и</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прави</w:t>
            </w:r>
          </w:p>
        </w:tc>
      </w:tr>
      <w:tr w:rsidR="00794BAD" w:rsidRPr="00937F16" w:rsidTr="00794BAD">
        <w:trPr>
          <w:trHeight w:val="275"/>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отношениюк</w:t>
            </w:r>
          </w:p>
        </w:tc>
        <w:tc>
          <w:tcPr>
            <w:tcW w:w="2117"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ких ценностей</w:t>
            </w: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общечеловечес-</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обязанностей</w:t>
            </w:r>
          </w:p>
        </w:tc>
      </w:tr>
      <w:tr w:rsidR="00794BAD" w:rsidRPr="00937F16" w:rsidTr="00794BAD">
        <w:trPr>
          <w:trHeight w:val="272"/>
        </w:trPr>
        <w:tc>
          <w:tcPr>
            <w:tcW w:w="1668" w:type="dxa"/>
            <w:tcBorders>
              <w:top w:val="nil"/>
              <w:bottom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прочитанному</w:t>
            </w:r>
          </w:p>
        </w:tc>
        <w:tc>
          <w:tcPr>
            <w:tcW w:w="2117" w:type="dxa"/>
            <w:tcBorders>
              <w:top w:val="nil"/>
              <w:bottom w:val="nil"/>
            </w:tcBorders>
          </w:tcPr>
          <w:p w:rsidR="00794BAD" w:rsidRPr="00937F16" w:rsidRDefault="00794BAD" w:rsidP="00794BAD">
            <w:pPr>
              <w:jc w:val="both"/>
              <w:rPr>
                <w:rFonts w:ascii="Times New Roman" w:hAnsi="Times New Roman" w:cs="Times New Roman"/>
                <w:sz w:val="24"/>
                <w:szCs w:val="24"/>
              </w:rPr>
            </w:pPr>
          </w:p>
        </w:tc>
        <w:tc>
          <w:tcPr>
            <w:tcW w:w="2136"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ких ценностей</w:t>
            </w:r>
          </w:p>
        </w:tc>
        <w:tc>
          <w:tcPr>
            <w:tcW w:w="1841" w:type="dxa"/>
            <w:tcBorders>
              <w:top w:val="nil"/>
              <w:bottom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гражданина</w:t>
            </w:r>
          </w:p>
        </w:tc>
      </w:tr>
      <w:tr w:rsidR="00794BAD" w:rsidRPr="00937F16" w:rsidTr="00794BAD">
        <w:trPr>
          <w:trHeight w:val="284"/>
        </w:trPr>
        <w:tc>
          <w:tcPr>
            <w:tcW w:w="1668" w:type="dxa"/>
            <w:tcBorders>
              <w:top w:val="nil"/>
              <w:righ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1985" w:type="dxa"/>
            <w:tcBorders>
              <w:top w:val="nil"/>
              <w:left w:val="single" w:sz="6" w:space="0" w:color="000000"/>
            </w:tcBorders>
          </w:tcPr>
          <w:p w:rsidR="00794BAD" w:rsidRPr="00937F16" w:rsidRDefault="00794BAD" w:rsidP="00794BAD">
            <w:pPr>
              <w:jc w:val="both"/>
              <w:rPr>
                <w:rFonts w:ascii="Times New Roman" w:hAnsi="Times New Roman" w:cs="Times New Roman"/>
                <w:sz w:val="24"/>
                <w:szCs w:val="24"/>
              </w:rPr>
            </w:pPr>
          </w:p>
        </w:tc>
        <w:tc>
          <w:tcPr>
            <w:tcW w:w="2117" w:type="dxa"/>
            <w:tcBorders>
              <w:top w:val="nil"/>
            </w:tcBorders>
          </w:tcPr>
          <w:p w:rsidR="00794BAD" w:rsidRPr="00937F16" w:rsidRDefault="00794BAD" w:rsidP="00794BAD">
            <w:pPr>
              <w:jc w:val="both"/>
              <w:rPr>
                <w:rFonts w:ascii="Times New Roman" w:hAnsi="Times New Roman" w:cs="Times New Roman"/>
                <w:sz w:val="24"/>
                <w:szCs w:val="24"/>
              </w:rPr>
            </w:pPr>
          </w:p>
        </w:tc>
        <w:tc>
          <w:tcPr>
            <w:tcW w:w="2136" w:type="dxa"/>
            <w:tcBorders>
              <w:top w:val="nil"/>
            </w:tcBorders>
          </w:tcPr>
          <w:p w:rsidR="00794BAD" w:rsidRPr="00937F16" w:rsidRDefault="00794BAD" w:rsidP="00794BAD">
            <w:pPr>
              <w:jc w:val="both"/>
              <w:rPr>
                <w:rFonts w:ascii="Times New Roman" w:hAnsi="Times New Roman" w:cs="Times New Roman"/>
                <w:sz w:val="24"/>
                <w:szCs w:val="24"/>
              </w:rPr>
            </w:pPr>
          </w:p>
        </w:tc>
        <w:tc>
          <w:tcPr>
            <w:tcW w:w="1841" w:type="dxa"/>
            <w:tcBorders>
              <w:top w:val="nil"/>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страны</w:t>
            </w:r>
          </w:p>
        </w:tc>
      </w:tr>
    </w:tbl>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Характеристикаобразовательногопроцесса</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Программа рассчитана на 5 лет обучения (с 5 по 9 классы), реализуется из частиучебногоплана,формируемогоучастникамиобразовательныхотношенийи/иливнеурочнойдеятельностиивключает4модуля(читательская,естественнонаучная,математическая ифинансовая грамотность).</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Разработанныйучебно-тематическийпланпрограммыописываетсодержаниемодуля из расчета одного/двух часов в неделю в каждом класс-комплекте. Тем не менее,каждое образовательное учреждение индивидуально проектирует учебный план по каждойпараллели ипокаждомумодулю.</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Таким образом, общее количество часов: 136 часов.</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Количествочасовнаодингодобученияводномкласс-комплекте–34 часа,т.е</w:t>
      </w:r>
      <w:r w:rsidRPr="00937F16">
        <w:rPr>
          <w:rFonts w:ascii="Times New Roman" w:hAnsi="Times New Roman" w:cs="Times New Roman"/>
          <w:spacing w:val="-57"/>
          <w:sz w:val="24"/>
          <w:szCs w:val="24"/>
        </w:rPr>
        <w:t xml:space="preserve"> 1   </w:t>
      </w:r>
      <w:r w:rsidRPr="00937F16">
        <w:rPr>
          <w:rFonts w:ascii="Times New Roman" w:hAnsi="Times New Roman" w:cs="Times New Roman"/>
          <w:sz w:val="24"/>
          <w:szCs w:val="24"/>
        </w:rPr>
        <w:t>час в неделю: по 8часов на модули«читательская грамотность»,«математическаяграмотность»,«финансовая грамотность», «естественно – научная грамотность»;</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2часанапроведениеаттестации,завершающихосвоениепрограммы посоответствующемугодуобучения.</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четверть–модуль«читательскаяграмотность».</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четверть–модуль«математическаяграмотность»,</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четверть – модуль «естественнонаучная грамотность»,</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четверть–модуль«финансовая грамотность».</w:t>
      </w:r>
    </w:p>
    <w:p w:rsidR="00794BAD" w:rsidRPr="00937F16" w:rsidRDefault="00794BAD" w:rsidP="00794BAD">
      <w:pPr>
        <w:spacing w:after="0"/>
        <w:ind w:firstLine="708"/>
        <w:jc w:val="both"/>
        <w:rPr>
          <w:rFonts w:ascii="Times New Roman" w:hAnsi="Times New Roman" w:cs="Times New Roman"/>
          <w:sz w:val="24"/>
          <w:szCs w:val="24"/>
        </w:rPr>
      </w:pPr>
      <w:r w:rsidRPr="00937F16">
        <w:rPr>
          <w:rFonts w:ascii="Times New Roman" w:hAnsi="Times New Roman" w:cs="Times New Roman"/>
          <w:sz w:val="24"/>
          <w:szCs w:val="24"/>
        </w:rPr>
        <w:t>Программапредполагаетпоэтапноеразвитиеразличныхумений,составляющихосновуфункциональнойграмотности.</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pacing w:val="-1"/>
          <w:sz w:val="24"/>
          <w:szCs w:val="24"/>
        </w:rPr>
        <w:t>В5,6классахобучающиесяучатся</w:t>
      </w:r>
      <w:r w:rsidRPr="00937F16">
        <w:rPr>
          <w:rFonts w:ascii="Times New Roman" w:hAnsi="Times New Roman" w:cs="Times New Roman"/>
          <w:sz w:val="24"/>
          <w:szCs w:val="24"/>
        </w:rPr>
        <w:t xml:space="preserve"> находитьиизвлекатьинформацию различногопредметного содержания из текстов, схем, рисунков, таблиц, диаграмм, представленныхкакнабумажных,такиэлектронныхносителях.Используютсятекстыразличныепооформлению,стилистике,форме.Информац</w:t>
      </w:r>
      <w:r w:rsidRPr="00937F16">
        <w:rPr>
          <w:rFonts w:ascii="Times New Roman" w:hAnsi="Times New Roman" w:cs="Times New Roman"/>
          <w:sz w:val="24"/>
          <w:szCs w:val="24"/>
        </w:rPr>
        <w:lastRenderedPageBreak/>
        <w:t>ияпредставленавразличномконтексте(семья,дом,друзья, природа,учеба,работаипроизводство,обществои др.). Формируетсяумениеприменятьзнанияоматематических,естественнонаучных, финансовых и общественных явлениях для решения поставленныхпередученикомпрактическихзадач.</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В7классеобучающиесяучатсяанализироватьиобобщать(интегрировать)информациюразличногопредметногосодержаниявразномконтексте.Проблемы,которыеученикунеобходимопроанализироватьисинтезироватьвединуюкартинумогутиметькакличный,местный,такинациональныйиглобальныйаспекты.Школьникидолжныовладетьуниверсальнымиспособамианализаинформациииееинтеграциивединоецелое.</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В8классешкольникиучатсяоцениватьиинтерпретироватьразличныепоставленныепередними проблемыврамкахпредметногосодержания.</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В 9 классе формируется умение оценивать, интерпретировать, делатьвыводы истроить прогнозы относительно различных ситуаций, проблем и явлений формируется вотрыве отпредметного содержания. Знания из различныхпредметныхобластей легкоактуализируютсяшкольникоми используютсядлярешенияконкретных проблем.</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Формыдеятельности:беседа,диалог,дискуссия,дебаты,круглыестолы,моделирование,игра, викторина,квест,квиз,проект.</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ТЕМАТИЧЕСКОЕПЛАНИРОВАНИЕКУРСАВНЕУРОЧНОЙДЕЯТЕЛЬНОСТИ</w:t>
      </w:r>
    </w:p>
    <w:p w:rsidR="00794BAD" w:rsidRPr="00937F16" w:rsidRDefault="00794BAD" w:rsidP="00794BAD">
      <w:pPr>
        <w:spacing w:after="0"/>
        <w:jc w:val="both"/>
        <w:rPr>
          <w:rFonts w:ascii="Times New Roman" w:hAnsi="Times New Roman" w:cs="Times New Roman"/>
          <w:i/>
          <w:sz w:val="24"/>
          <w:szCs w:val="24"/>
          <w:u w:val="thick"/>
        </w:rPr>
      </w:pPr>
    </w:p>
    <w:p w:rsidR="00794BAD" w:rsidRPr="00937F16" w:rsidRDefault="00794BAD" w:rsidP="00794BAD">
      <w:pPr>
        <w:spacing w:after="0"/>
        <w:jc w:val="both"/>
        <w:rPr>
          <w:rFonts w:ascii="Times New Roman" w:hAnsi="Times New Roman" w:cs="Times New Roman"/>
          <w:i/>
          <w:sz w:val="24"/>
          <w:szCs w:val="24"/>
        </w:rPr>
      </w:pPr>
      <w:r w:rsidRPr="00937F16">
        <w:rPr>
          <w:rFonts w:ascii="Times New Roman" w:hAnsi="Times New Roman" w:cs="Times New Roman"/>
          <w:i/>
          <w:sz w:val="24"/>
          <w:szCs w:val="24"/>
          <w:u w:val="thick"/>
        </w:rPr>
        <w:t>Модуль:«Основыфинансовойграмотности»</w:t>
      </w:r>
    </w:p>
    <w:p w:rsidR="00794BAD" w:rsidRPr="00937F16" w:rsidRDefault="00794BAD" w:rsidP="00794BAD">
      <w:pPr>
        <w:spacing w:after="0"/>
        <w:jc w:val="both"/>
        <w:rPr>
          <w:rFonts w:ascii="Times New Roman" w:hAnsi="Times New Roman" w:cs="Times New Roman"/>
          <w:i/>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 xml:space="preserve">5 ,6 </w:t>
      </w:r>
      <w:r w:rsidRPr="00937F16">
        <w:rPr>
          <w:rFonts w:ascii="Times New Roman" w:hAnsi="Times New Roman" w:cs="Times New Roman"/>
          <w:sz w:val="24"/>
          <w:szCs w:val="24"/>
        </w:rPr>
        <w:tab/>
        <w:t>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6851"/>
        <w:gridCol w:w="1560"/>
        <w:gridCol w:w="4860"/>
      </w:tblGrid>
      <w:tr w:rsidR="00794BAD" w:rsidRPr="00937F16" w:rsidTr="00794BAD">
        <w:trPr>
          <w:trHeight w:val="647"/>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685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 занятия</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966"/>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Удивительные</w:t>
            </w:r>
            <w:r w:rsidRPr="00937F16">
              <w:rPr>
                <w:rFonts w:ascii="Times New Roman" w:hAnsi="Times New Roman" w:cs="Times New Roman"/>
                <w:sz w:val="24"/>
                <w:szCs w:val="24"/>
                <w:lang w:val="ru-RU"/>
              </w:rPr>
              <w:tab/>
              <w:t>факты</w:t>
            </w:r>
            <w:r w:rsidRPr="00937F16">
              <w:rPr>
                <w:rFonts w:ascii="Times New Roman" w:hAnsi="Times New Roman" w:cs="Times New Roman"/>
                <w:sz w:val="24"/>
                <w:szCs w:val="24"/>
                <w:lang w:val="ru-RU"/>
              </w:rPr>
              <w:tab/>
              <w:t>и</w:t>
            </w:r>
            <w:r w:rsidRPr="00937F16">
              <w:rPr>
                <w:rFonts w:ascii="Times New Roman" w:hAnsi="Times New Roman" w:cs="Times New Roman"/>
                <w:sz w:val="24"/>
                <w:szCs w:val="24"/>
                <w:lang w:val="ru-RU"/>
              </w:rPr>
              <w:tab/>
              <w:t>истории</w:t>
            </w:r>
            <w:r w:rsidRPr="00937F16">
              <w:rPr>
                <w:rFonts w:ascii="Times New Roman" w:hAnsi="Times New Roman" w:cs="Times New Roman"/>
                <w:sz w:val="24"/>
                <w:szCs w:val="24"/>
                <w:lang w:val="ru-RU"/>
              </w:rPr>
              <w:tab/>
              <w:t>о</w:t>
            </w:r>
            <w:r w:rsidRPr="00937F16">
              <w:rPr>
                <w:rFonts w:ascii="Times New Roman" w:hAnsi="Times New Roman" w:cs="Times New Roman"/>
                <w:sz w:val="24"/>
                <w:szCs w:val="24"/>
                <w:lang w:val="ru-RU"/>
              </w:rPr>
              <w:tab/>
              <w:t>деньгах.</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Нумизматика.</w:t>
            </w:r>
            <w:r w:rsidRPr="00937F16">
              <w:rPr>
                <w:rFonts w:ascii="Times New Roman" w:hAnsi="Times New Roman" w:cs="Times New Roman"/>
                <w:sz w:val="24"/>
                <w:szCs w:val="24"/>
                <w:lang w:val="ru-RU"/>
              </w:rPr>
              <w:tab/>
              <w:t>«Сувенирные»</w:t>
            </w:r>
            <w:r w:rsidRPr="00937F16">
              <w:rPr>
                <w:rFonts w:ascii="Times New Roman" w:hAnsi="Times New Roman" w:cs="Times New Roman"/>
                <w:sz w:val="24"/>
                <w:szCs w:val="24"/>
                <w:lang w:val="ru-RU"/>
              </w:rPr>
              <w:tab/>
            </w:r>
            <w:r w:rsidRPr="00937F16">
              <w:rPr>
                <w:rFonts w:ascii="Times New Roman" w:hAnsi="Times New Roman" w:cs="Times New Roman"/>
                <w:spacing w:val="-1"/>
                <w:sz w:val="24"/>
                <w:szCs w:val="24"/>
                <w:lang w:val="ru-RU"/>
              </w:rPr>
              <w:t>деньги.</w:t>
            </w:r>
            <w:r w:rsidRPr="00937F16">
              <w:rPr>
                <w:rFonts w:ascii="Times New Roman" w:hAnsi="Times New Roman" w:cs="Times New Roman"/>
                <w:sz w:val="24"/>
                <w:szCs w:val="24"/>
                <w:lang w:val="ru-RU"/>
              </w:rPr>
              <w:t>Фальшивыеденьги:историяисовременность.</w:t>
            </w:r>
          </w:p>
        </w:tc>
        <w:tc>
          <w:tcPr>
            <w:tcW w:w="1560"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Беседы,диалоги,дискуссии.</w:t>
            </w:r>
          </w:p>
        </w:tc>
      </w:tr>
      <w:tr w:rsidR="00794BAD" w:rsidRPr="00937F16" w:rsidTr="00794BAD">
        <w:trPr>
          <w:trHeight w:val="966"/>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Откуда</w:t>
            </w:r>
            <w:r w:rsidRPr="00937F16">
              <w:rPr>
                <w:rFonts w:ascii="Times New Roman" w:hAnsi="Times New Roman" w:cs="Times New Roman"/>
                <w:sz w:val="24"/>
                <w:szCs w:val="24"/>
                <w:lang w:val="ru-RU"/>
              </w:rPr>
              <w:tab/>
              <w:t>берутся</w:t>
            </w:r>
            <w:r w:rsidRPr="00937F16">
              <w:rPr>
                <w:rFonts w:ascii="Times New Roman" w:hAnsi="Times New Roman" w:cs="Times New Roman"/>
                <w:sz w:val="24"/>
                <w:szCs w:val="24"/>
                <w:lang w:val="ru-RU"/>
              </w:rPr>
              <w:tab/>
              <w:t>деньги?</w:t>
            </w:r>
            <w:r w:rsidRPr="00937F16">
              <w:rPr>
                <w:rFonts w:ascii="Times New Roman" w:hAnsi="Times New Roman" w:cs="Times New Roman"/>
                <w:sz w:val="24"/>
                <w:szCs w:val="24"/>
                <w:lang w:val="ru-RU"/>
              </w:rPr>
              <w:tab/>
              <w:t>Виды</w:t>
            </w:r>
            <w:r w:rsidRPr="00937F16">
              <w:rPr>
                <w:rFonts w:ascii="Times New Roman" w:hAnsi="Times New Roman" w:cs="Times New Roman"/>
                <w:sz w:val="24"/>
                <w:szCs w:val="24"/>
                <w:lang w:val="ru-RU"/>
              </w:rPr>
              <w:tab/>
              <w:t>доходов.</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Заработнаяплата.Почемуувсехонаразная?</w:t>
            </w:r>
            <w:r w:rsidRPr="00937F16">
              <w:rPr>
                <w:rFonts w:ascii="Times New Roman" w:hAnsi="Times New Roman" w:cs="Times New Roman"/>
                <w:sz w:val="24"/>
                <w:szCs w:val="24"/>
              </w:rPr>
              <w:t>Отчегоэтозависит?</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Игра,круглыйстол,дискуссии.</w:t>
            </w:r>
          </w:p>
        </w:tc>
      </w:tr>
      <w:tr w:rsidR="00794BAD" w:rsidRPr="00937F16" w:rsidTr="00794BAD">
        <w:trPr>
          <w:trHeight w:val="691"/>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Собственностьидоходыот нее.Аренднаяплата,проценты,прибыль,дивиденты.</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Круглыйстол,игра,квест.</w:t>
            </w:r>
          </w:p>
        </w:tc>
      </w:tr>
      <w:tr w:rsidR="00794BAD" w:rsidRPr="00937F16" w:rsidTr="00794BAD">
        <w:trPr>
          <w:trHeight w:val="577"/>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685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Социальныевыплаты:пенсии,пособия.</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Беседы,диалоги,дискуссии.</w:t>
            </w:r>
          </w:p>
        </w:tc>
      </w:tr>
      <w:tr w:rsidR="00794BAD" w:rsidRPr="00937F16" w:rsidTr="00794BAD">
        <w:trPr>
          <w:trHeight w:val="966"/>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lastRenderedPageBreak/>
              <w:t>5.</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Какзаработатьденьги?Мирпрофессийидлячегонужноучиться?</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Беседы,диалоги,дискуссии.</w:t>
            </w:r>
          </w:p>
        </w:tc>
      </w:tr>
      <w:tr w:rsidR="00794BAD" w:rsidRPr="00937F16" w:rsidTr="00794BAD">
        <w:trPr>
          <w:trHeight w:val="568"/>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685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Личныеденьги</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Проект,игра.</w:t>
            </w:r>
          </w:p>
        </w:tc>
      </w:tr>
      <w:tr w:rsidR="00794BAD" w:rsidRPr="00937F16" w:rsidTr="00794BAD">
        <w:trPr>
          <w:trHeight w:val="406"/>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w w:val="99"/>
                <w:sz w:val="24"/>
                <w:szCs w:val="24"/>
              </w:rPr>
              <w:t>7</w:t>
            </w:r>
          </w:p>
        </w:tc>
        <w:tc>
          <w:tcPr>
            <w:tcW w:w="685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406"/>
        </w:trPr>
        <w:tc>
          <w:tcPr>
            <w:tcW w:w="536" w:type="dxa"/>
          </w:tcPr>
          <w:p w:rsidR="00794BAD" w:rsidRPr="00937F16" w:rsidRDefault="00794BAD" w:rsidP="00794BAD">
            <w:pPr>
              <w:jc w:val="both"/>
              <w:rPr>
                <w:rFonts w:ascii="Times New Roman" w:hAnsi="Times New Roman" w:cs="Times New Roman"/>
                <w:w w:val="99"/>
                <w:sz w:val="24"/>
                <w:szCs w:val="24"/>
              </w:rPr>
            </w:pPr>
          </w:p>
        </w:tc>
        <w:tc>
          <w:tcPr>
            <w:tcW w:w="685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4860" w:type="dxa"/>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 xml:space="preserve">ЦОР: </w:t>
      </w:r>
      <w:hyperlink r:id="rId1153" w:history="1">
        <w:r w:rsidRPr="00937F16">
          <w:rPr>
            <w:rStyle w:val="af6"/>
            <w:rFonts w:ascii="Times New Roman" w:hAnsi="Times New Roman" w:cs="Times New Roman"/>
            <w:w w:val="115"/>
            <w:sz w:val="24"/>
            <w:szCs w:val="24"/>
          </w:rPr>
          <w:t>https://fg.resh.edu.ru/</w:t>
        </w:r>
      </w:hyperlink>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7  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6"/>
        <w:gridCol w:w="6851"/>
        <w:gridCol w:w="1560"/>
        <w:gridCol w:w="4860"/>
      </w:tblGrid>
      <w:tr w:rsidR="00794BAD" w:rsidRPr="00937F16" w:rsidTr="00794BAD">
        <w:trPr>
          <w:trHeight w:val="1101"/>
        </w:trPr>
        <w:tc>
          <w:tcPr>
            <w:tcW w:w="536" w:type="dxa"/>
            <w:tcBorders>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6851" w:type="dxa"/>
            <w:tcBorders>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 занятия</w:t>
            </w:r>
          </w:p>
        </w:tc>
        <w:tc>
          <w:tcPr>
            <w:tcW w:w="1560" w:type="dxa"/>
            <w:tcBorders>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4860" w:type="dxa"/>
            <w:tcBorders>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643"/>
        </w:trPr>
        <w:tc>
          <w:tcPr>
            <w:tcW w:w="536"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6851"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Чтотакоеналогиипочемумыихдолжныплатить?</w:t>
            </w:r>
          </w:p>
        </w:tc>
        <w:tc>
          <w:tcPr>
            <w:tcW w:w="15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Беседы,диалоги,дискуссии.</w:t>
            </w:r>
          </w:p>
        </w:tc>
      </w:tr>
      <w:tr w:rsidR="00794BAD" w:rsidRPr="00937F16" w:rsidTr="00794BAD">
        <w:trPr>
          <w:trHeight w:val="964"/>
        </w:trPr>
        <w:tc>
          <w:tcPr>
            <w:tcW w:w="536"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6851"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Видыналогов.Подоходныйналог.Какиеналоги</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уплачиваютсяввашейсемье?Пеняиналоговыельготы.</w:t>
            </w:r>
          </w:p>
        </w:tc>
        <w:tc>
          <w:tcPr>
            <w:tcW w:w="15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Круглыйстол,игра.</w:t>
            </w:r>
          </w:p>
        </w:tc>
      </w:tr>
      <w:tr w:rsidR="00794BAD" w:rsidRPr="00937F16" w:rsidTr="00794BAD">
        <w:trPr>
          <w:trHeight w:val="645"/>
        </w:trPr>
        <w:tc>
          <w:tcPr>
            <w:tcW w:w="536"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6851"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Чтотакоегосударственныйбюджет?Начторасходуютсяналоговыесборы?</w:t>
            </w:r>
          </w:p>
        </w:tc>
        <w:tc>
          <w:tcPr>
            <w:tcW w:w="15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Игра,круглыйстол,дискуссии.</w:t>
            </w:r>
          </w:p>
        </w:tc>
      </w:tr>
      <w:tr w:rsidR="00794BAD" w:rsidRPr="00937F16" w:rsidTr="00794BAD">
        <w:trPr>
          <w:trHeight w:val="640"/>
        </w:trPr>
        <w:tc>
          <w:tcPr>
            <w:tcW w:w="536"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6851"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pacing w:val="-1"/>
                <w:sz w:val="24"/>
                <w:szCs w:val="24"/>
                <w:lang w:val="ru-RU"/>
              </w:rPr>
              <w:t>Видысоциальныхпособий.Есличеловекпотерял</w:t>
            </w:r>
            <w:r w:rsidRPr="00937F16">
              <w:rPr>
                <w:rFonts w:ascii="Times New Roman" w:hAnsi="Times New Roman" w:cs="Times New Roman"/>
                <w:sz w:val="24"/>
                <w:szCs w:val="24"/>
                <w:lang w:val="ru-RU"/>
              </w:rPr>
              <w:t>работу.</w:t>
            </w:r>
          </w:p>
        </w:tc>
        <w:tc>
          <w:tcPr>
            <w:tcW w:w="15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Круглыйстол,игра,квест.</w:t>
            </w:r>
          </w:p>
        </w:tc>
      </w:tr>
      <w:tr w:rsidR="00794BAD" w:rsidRPr="00937F16" w:rsidTr="00794BAD">
        <w:trPr>
          <w:trHeight w:val="647"/>
        </w:trPr>
        <w:tc>
          <w:tcPr>
            <w:tcW w:w="536"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6851"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Историявозникновениябанков.  Какнакопить,чтобыкупить?</w:t>
            </w:r>
            <w:r w:rsidRPr="00937F16">
              <w:rPr>
                <w:rFonts w:ascii="Times New Roman" w:hAnsi="Times New Roman" w:cs="Times New Roman"/>
                <w:sz w:val="24"/>
                <w:szCs w:val="24"/>
              </w:rPr>
              <w:t>Всёпрокредит.</w:t>
            </w:r>
          </w:p>
        </w:tc>
        <w:tc>
          <w:tcPr>
            <w:tcW w:w="15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Беседы,диалоги,дискуссии.</w:t>
            </w:r>
          </w:p>
        </w:tc>
      </w:tr>
      <w:tr w:rsidR="00794BAD" w:rsidRPr="00937F16" w:rsidTr="00794BAD">
        <w:trPr>
          <w:trHeight w:val="647"/>
        </w:trPr>
        <w:tc>
          <w:tcPr>
            <w:tcW w:w="536"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lastRenderedPageBreak/>
              <w:t>6.</w:t>
            </w:r>
          </w:p>
        </w:tc>
        <w:tc>
          <w:tcPr>
            <w:tcW w:w="6851"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Вклады:</w:t>
            </w:r>
            <w:r w:rsidRPr="00937F16">
              <w:rPr>
                <w:rFonts w:ascii="Times New Roman" w:hAnsi="Times New Roman" w:cs="Times New Roman"/>
                <w:sz w:val="24"/>
                <w:szCs w:val="24"/>
                <w:lang w:val="ru-RU"/>
              </w:rPr>
              <w:tab/>
              <w:t>как</w:t>
            </w:r>
            <w:r w:rsidRPr="00937F16">
              <w:rPr>
                <w:rFonts w:ascii="Times New Roman" w:hAnsi="Times New Roman" w:cs="Times New Roman"/>
                <w:sz w:val="24"/>
                <w:szCs w:val="24"/>
                <w:lang w:val="ru-RU"/>
              </w:rPr>
              <w:tab/>
              <w:t>сохранить</w:t>
            </w:r>
            <w:r w:rsidRPr="00937F16">
              <w:rPr>
                <w:rFonts w:ascii="Times New Roman" w:hAnsi="Times New Roman" w:cs="Times New Roman"/>
                <w:sz w:val="24"/>
                <w:szCs w:val="24"/>
                <w:lang w:val="ru-RU"/>
              </w:rPr>
              <w:tab/>
              <w:t>и</w:t>
            </w:r>
            <w:r w:rsidRPr="00937F16">
              <w:rPr>
                <w:rFonts w:ascii="Times New Roman" w:hAnsi="Times New Roman" w:cs="Times New Roman"/>
                <w:sz w:val="24"/>
                <w:szCs w:val="24"/>
                <w:lang w:val="ru-RU"/>
              </w:rPr>
              <w:tab/>
              <w:t>приумножить?</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Пластиковаякарта–твойбезопасныйБанквкармане.</w:t>
            </w:r>
          </w:p>
        </w:tc>
        <w:tc>
          <w:tcPr>
            <w:tcW w:w="15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Проект,игра.</w:t>
            </w:r>
          </w:p>
        </w:tc>
      </w:tr>
      <w:tr w:rsidR="00794BAD" w:rsidRPr="00937F16" w:rsidTr="00794BAD">
        <w:trPr>
          <w:trHeight w:val="647"/>
        </w:trPr>
        <w:tc>
          <w:tcPr>
            <w:tcW w:w="536"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w w:val="99"/>
                <w:sz w:val="24"/>
                <w:szCs w:val="24"/>
              </w:rPr>
              <w:t>7</w:t>
            </w:r>
          </w:p>
        </w:tc>
        <w:tc>
          <w:tcPr>
            <w:tcW w:w="6851"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5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48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647"/>
        </w:trPr>
        <w:tc>
          <w:tcPr>
            <w:tcW w:w="536"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p>
        </w:tc>
        <w:tc>
          <w:tcPr>
            <w:tcW w:w="6851"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5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4860" w:type="dxa"/>
            <w:tcBorders>
              <w:top w:val="single" w:sz="4" w:space="0" w:color="000000"/>
              <w:left w:val="single" w:sz="4" w:space="0" w:color="000000"/>
              <w:bottom w:val="single" w:sz="4" w:space="0" w:color="000000"/>
              <w:right w:val="single" w:sz="4" w:space="0" w:color="000000"/>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 xml:space="preserve">ЦОР: </w:t>
      </w:r>
      <w:hyperlink r:id="rId1154" w:history="1">
        <w:r w:rsidRPr="00937F16">
          <w:rPr>
            <w:rStyle w:val="af6"/>
            <w:rFonts w:ascii="Times New Roman" w:hAnsi="Times New Roman" w:cs="Times New Roman"/>
            <w:spacing w:val="-2"/>
            <w:w w:val="110"/>
            <w:sz w:val="24"/>
            <w:szCs w:val="24"/>
            <w:lang w:val="en-US"/>
          </w:rPr>
          <w:t>https</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media</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prosv</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ru</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func</w:t>
        </w:r>
        <w:r w:rsidRPr="00937F16">
          <w:rPr>
            <w:rStyle w:val="af6"/>
            <w:rFonts w:ascii="Times New Roman" w:hAnsi="Times New Roman" w:cs="Times New Roman"/>
            <w:spacing w:val="-2"/>
            <w:w w:val="110"/>
            <w:sz w:val="24"/>
            <w:szCs w:val="24"/>
          </w:rPr>
          <w:t>/</w:t>
        </w:r>
      </w:hyperlink>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6851"/>
        <w:gridCol w:w="1560"/>
        <w:gridCol w:w="4860"/>
      </w:tblGrid>
      <w:tr w:rsidR="00794BAD" w:rsidRPr="00937F16" w:rsidTr="00794BAD">
        <w:trPr>
          <w:trHeight w:val="110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685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 занятия</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64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Потреблениеилиинвестиции?Активывтрехизмерениях.</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Беседы,диалоги,дискуссии.</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Каксберечьличныйкапитал?Модельтрехкапиталов.</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Круглыйстол,игра.</w:t>
            </w:r>
          </w:p>
        </w:tc>
      </w:tr>
      <w:tr w:rsidR="00794BAD" w:rsidRPr="00937F16" w:rsidTr="00794BAD">
        <w:trPr>
          <w:trHeight w:val="640"/>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Бизнесиего формы.Рискипредпринимательства.</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Викторина,круглыйстол,дискуссии.</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Бизнес-инкубатор.Бизнес-план.Государствоималыйбизнес.</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Круглыйстол,игра,квест.</w:t>
            </w:r>
          </w:p>
        </w:tc>
      </w:tr>
      <w:tr w:rsidR="00794BAD" w:rsidRPr="00937F16" w:rsidTr="00794BAD">
        <w:trPr>
          <w:trHeight w:val="642"/>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Бизнес</w:t>
            </w:r>
            <w:r w:rsidRPr="00937F16">
              <w:rPr>
                <w:rFonts w:ascii="Times New Roman" w:hAnsi="Times New Roman" w:cs="Times New Roman"/>
                <w:sz w:val="24"/>
                <w:szCs w:val="24"/>
                <w:lang w:val="ru-RU"/>
              </w:rPr>
              <w:tab/>
              <w:t>подростков</w:t>
            </w:r>
            <w:r w:rsidRPr="00937F16">
              <w:rPr>
                <w:rFonts w:ascii="Times New Roman" w:hAnsi="Times New Roman" w:cs="Times New Roman"/>
                <w:sz w:val="24"/>
                <w:szCs w:val="24"/>
                <w:lang w:val="ru-RU"/>
              </w:rPr>
              <w:tab/>
              <w:t>и</w:t>
            </w:r>
            <w:r w:rsidRPr="00937F16">
              <w:rPr>
                <w:rFonts w:ascii="Times New Roman" w:hAnsi="Times New Roman" w:cs="Times New Roman"/>
                <w:sz w:val="24"/>
                <w:szCs w:val="24"/>
                <w:lang w:val="ru-RU"/>
              </w:rPr>
              <w:tab/>
              <w:t>идеи.</w:t>
            </w:r>
            <w:r w:rsidRPr="00937F16">
              <w:rPr>
                <w:rFonts w:ascii="Times New Roman" w:hAnsi="Times New Roman" w:cs="Times New Roman"/>
                <w:sz w:val="24"/>
                <w:szCs w:val="24"/>
                <w:lang w:val="ru-RU"/>
              </w:rPr>
              <w:tab/>
            </w:r>
            <w:r w:rsidRPr="00937F16">
              <w:rPr>
                <w:rFonts w:ascii="Times New Roman" w:hAnsi="Times New Roman" w:cs="Times New Roman"/>
                <w:spacing w:val="-1"/>
                <w:sz w:val="24"/>
                <w:szCs w:val="24"/>
                <w:lang w:val="ru-RU"/>
              </w:rPr>
              <w:t>Молодые</w:t>
            </w:r>
            <w:r w:rsidRPr="00937F16">
              <w:rPr>
                <w:rFonts w:ascii="Times New Roman" w:hAnsi="Times New Roman" w:cs="Times New Roman"/>
                <w:sz w:val="24"/>
                <w:szCs w:val="24"/>
                <w:lang w:val="ru-RU"/>
              </w:rPr>
              <w:t>предприниматели.</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Беседы,диалоги,дискуссии.</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lastRenderedPageBreak/>
              <w:t>6.</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Кредитидепозит.Расчетно-кассовыеоперацииириски связанныесними.</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Проект,игра.</w:t>
            </w:r>
          </w:p>
        </w:tc>
      </w:tr>
      <w:tr w:rsidR="00794BAD" w:rsidRPr="00937F16" w:rsidTr="00794BAD">
        <w:trPr>
          <w:trHeight w:val="369"/>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685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48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23"/>
        </w:trPr>
        <w:tc>
          <w:tcPr>
            <w:tcW w:w="7387" w:type="dxa"/>
            <w:gridSpan w:val="2"/>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4860" w:type="dxa"/>
            <w:tcBorders>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bookmarkStart w:id="412" w:name="_Hlk231677991"/>
      <w:r w:rsidRPr="00937F16">
        <w:rPr>
          <w:rFonts w:ascii="Times New Roman" w:hAnsi="Times New Roman" w:cs="Times New Roman"/>
          <w:sz w:val="24"/>
          <w:szCs w:val="24"/>
        </w:rPr>
        <w:t xml:space="preserve">ЦОР: </w:t>
      </w:r>
      <w:hyperlink r:id="rId1155" w:history="1">
        <w:r w:rsidRPr="00937F16">
          <w:rPr>
            <w:rStyle w:val="af6"/>
            <w:rFonts w:ascii="Times New Roman" w:hAnsi="Times New Roman" w:cs="Times New Roman"/>
            <w:spacing w:val="-2"/>
            <w:w w:val="110"/>
            <w:sz w:val="24"/>
            <w:szCs w:val="24"/>
            <w:lang w:val="en-US"/>
          </w:rPr>
          <w:t>https</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media</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prosv</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ru</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func</w:t>
        </w:r>
        <w:r w:rsidRPr="00937F16">
          <w:rPr>
            <w:rStyle w:val="af6"/>
            <w:rFonts w:ascii="Times New Roman" w:hAnsi="Times New Roman" w:cs="Times New Roman"/>
            <w:spacing w:val="-2"/>
            <w:w w:val="110"/>
            <w:sz w:val="24"/>
            <w:szCs w:val="24"/>
          </w:rPr>
          <w:t>/</w:t>
        </w:r>
      </w:hyperlink>
    </w:p>
    <w:p w:rsidR="00794BAD" w:rsidRPr="00937F16" w:rsidRDefault="00794BAD" w:rsidP="00794BAD">
      <w:pPr>
        <w:spacing w:after="0"/>
        <w:jc w:val="both"/>
        <w:rPr>
          <w:rFonts w:ascii="Times New Roman" w:hAnsi="Times New Roman" w:cs="Times New Roman"/>
          <w:sz w:val="24"/>
          <w:szCs w:val="24"/>
        </w:rPr>
      </w:pPr>
    </w:p>
    <w:bookmarkEnd w:id="412"/>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6851"/>
        <w:gridCol w:w="1560"/>
        <w:gridCol w:w="4718"/>
      </w:tblGrid>
      <w:tr w:rsidR="00794BAD" w:rsidRPr="00937F16" w:rsidTr="00794BAD">
        <w:trPr>
          <w:trHeight w:val="1104"/>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685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 занятия</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471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Ценные</w:t>
            </w:r>
            <w:r w:rsidRPr="00937F16">
              <w:rPr>
                <w:rFonts w:ascii="Times New Roman" w:hAnsi="Times New Roman" w:cs="Times New Roman"/>
                <w:sz w:val="24"/>
                <w:szCs w:val="24"/>
                <w:lang w:val="ru-RU"/>
              </w:rPr>
              <w:tab/>
              <w:t>бумаги.</w:t>
            </w:r>
            <w:r w:rsidRPr="00937F16">
              <w:rPr>
                <w:rFonts w:ascii="Times New Roman" w:hAnsi="Times New Roman" w:cs="Times New Roman"/>
                <w:sz w:val="24"/>
                <w:szCs w:val="24"/>
                <w:lang w:val="ru-RU"/>
              </w:rPr>
              <w:tab/>
              <w:t>Векселя</w:t>
            </w:r>
            <w:r w:rsidRPr="00937F16">
              <w:rPr>
                <w:rFonts w:ascii="Times New Roman" w:hAnsi="Times New Roman" w:cs="Times New Roman"/>
                <w:sz w:val="24"/>
                <w:szCs w:val="24"/>
                <w:lang w:val="ru-RU"/>
              </w:rPr>
              <w:tab/>
              <w:t>и</w:t>
            </w:r>
            <w:r w:rsidRPr="00937F16">
              <w:rPr>
                <w:rFonts w:ascii="Times New Roman" w:hAnsi="Times New Roman" w:cs="Times New Roman"/>
                <w:sz w:val="24"/>
                <w:szCs w:val="24"/>
                <w:lang w:val="ru-RU"/>
              </w:rPr>
              <w:tab/>
            </w:r>
            <w:r w:rsidRPr="00937F16">
              <w:rPr>
                <w:rFonts w:ascii="Times New Roman" w:hAnsi="Times New Roman" w:cs="Times New Roman"/>
                <w:spacing w:val="-1"/>
                <w:sz w:val="24"/>
                <w:szCs w:val="24"/>
                <w:lang w:val="ru-RU"/>
              </w:rPr>
              <w:t>облигации:</w:t>
            </w:r>
            <w:r w:rsidRPr="00937F16">
              <w:rPr>
                <w:rFonts w:ascii="Times New Roman" w:hAnsi="Times New Roman" w:cs="Times New Roman"/>
                <w:sz w:val="24"/>
                <w:szCs w:val="24"/>
                <w:lang w:val="ru-RU"/>
              </w:rPr>
              <w:t>российскаяспецифика.</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71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Беседы,диалоги,дискуссии.</w:t>
            </w:r>
          </w:p>
        </w:tc>
      </w:tr>
      <w:tr w:rsidR="00794BAD" w:rsidRPr="00937F16" w:rsidTr="00794BAD">
        <w:trPr>
          <w:trHeight w:val="964"/>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Риски</w:t>
            </w:r>
            <w:r w:rsidRPr="00937F16">
              <w:rPr>
                <w:rFonts w:ascii="Times New Roman" w:hAnsi="Times New Roman" w:cs="Times New Roman"/>
                <w:sz w:val="24"/>
                <w:szCs w:val="24"/>
                <w:lang w:val="ru-RU"/>
              </w:rPr>
              <w:tab/>
              <w:t>акций</w:t>
            </w:r>
            <w:r w:rsidRPr="00937F16">
              <w:rPr>
                <w:rFonts w:ascii="Times New Roman" w:hAnsi="Times New Roman" w:cs="Times New Roman"/>
                <w:sz w:val="24"/>
                <w:szCs w:val="24"/>
                <w:lang w:val="ru-RU"/>
              </w:rPr>
              <w:tab/>
              <w:t>и</w:t>
            </w:r>
            <w:r w:rsidRPr="00937F16">
              <w:rPr>
                <w:rFonts w:ascii="Times New Roman" w:hAnsi="Times New Roman" w:cs="Times New Roman"/>
                <w:sz w:val="24"/>
                <w:szCs w:val="24"/>
                <w:lang w:val="ru-RU"/>
              </w:rPr>
              <w:tab/>
              <w:t>управление</w:t>
            </w:r>
            <w:r w:rsidRPr="00937F16">
              <w:rPr>
                <w:rFonts w:ascii="Times New Roman" w:hAnsi="Times New Roman" w:cs="Times New Roman"/>
                <w:sz w:val="24"/>
                <w:szCs w:val="24"/>
                <w:lang w:val="ru-RU"/>
              </w:rPr>
              <w:tab/>
              <w:t>ими.</w:t>
            </w:r>
            <w:r w:rsidRPr="00937F16">
              <w:rPr>
                <w:rFonts w:ascii="Times New Roman" w:hAnsi="Times New Roman" w:cs="Times New Roman"/>
                <w:sz w:val="24"/>
                <w:szCs w:val="24"/>
                <w:lang w:val="ru-RU"/>
              </w:rPr>
              <w:tab/>
            </w:r>
            <w:r w:rsidRPr="00937F16">
              <w:rPr>
                <w:rFonts w:ascii="Times New Roman" w:hAnsi="Times New Roman" w:cs="Times New Roman"/>
                <w:spacing w:val="-1"/>
                <w:sz w:val="24"/>
                <w:szCs w:val="24"/>
                <w:lang w:val="ru-RU"/>
              </w:rPr>
              <w:t>Гибридные</w:t>
            </w:r>
            <w:r w:rsidRPr="00937F16">
              <w:rPr>
                <w:rFonts w:ascii="Times New Roman" w:hAnsi="Times New Roman" w:cs="Times New Roman"/>
                <w:sz w:val="24"/>
                <w:szCs w:val="24"/>
                <w:lang w:val="ru-RU"/>
              </w:rPr>
              <w:t>инструменты.</w:t>
            </w:r>
            <w:r w:rsidRPr="00937F16">
              <w:rPr>
                <w:rFonts w:ascii="Times New Roman" w:hAnsi="Times New Roman" w:cs="Times New Roman"/>
                <w:sz w:val="24"/>
                <w:szCs w:val="24"/>
                <w:lang w:val="ru-RU"/>
              </w:rPr>
              <w:tab/>
            </w:r>
            <w:r w:rsidRPr="00937F16">
              <w:rPr>
                <w:rFonts w:ascii="Times New Roman" w:hAnsi="Times New Roman" w:cs="Times New Roman"/>
                <w:sz w:val="24"/>
                <w:szCs w:val="24"/>
                <w:lang w:val="ru-RU"/>
              </w:rPr>
              <w:tab/>
              <w:t>Биржа</w:t>
            </w:r>
            <w:r w:rsidRPr="00937F16">
              <w:rPr>
                <w:rFonts w:ascii="Times New Roman" w:hAnsi="Times New Roman" w:cs="Times New Roman"/>
                <w:sz w:val="24"/>
                <w:szCs w:val="24"/>
                <w:lang w:val="ru-RU"/>
              </w:rPr>
              <w:tab/>
              <w:t>и</w:t>
            </w:r>
            <w:r w:rsidRPr="00937F16">
              <w:rPr>
                <w:rFonts w:ascii="Times New Roman" w:hAnsi="Times New Roman" w:cs="Times New Roman"/>
                <w:sz w:val="24"/>
                <w:szCs w:val="24"/>
                <w:lang w:val="ru-RU"/>
              </w:rPr>
              <w:tab/>
              <w:t>брокеры.</w:t>
            </w:r>
            <w:r w:rsidRPr="00937F16">
              <w:rPr>
                <w:rFonts w:ascii="Times New Roman" w:hAnsi="Times New Roman" w:cs="Times New Roman"/>
                <w:sz w:val="24"/>
                <w:szCs w:val="24"/>
                <w:lang w:val="ru-RU"/>
              </w:rPr>
              <w:tab/>
            </w:r>
            <w:r w:rsidRPr="00937F16">
              <w:rPr>
                <w:rFonts w:ascii="Times New Roman" w:hAnsi="Times New Roman" w:cs="Times New Roman"/>
                <w:sz w:val="24"/>
                <w:szCs w:val="24"/>
                <w:lang w:val="ru-RU"/>
              </w:rPr>
              <w:tab/>
              <w:t>Фондовые</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индексы.</w:t>
            </w:r>
          </w:p>
        </w:tc>
        <w:tc>
          <w:tcPr>
            <w:tcW w:w="1560"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718"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Круглыйстол,игра.</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Паевыеинвестиционныефонды.Рискииуправлениеими.</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71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Круглыйстол,дебаты.</w:t>
            </w:r>
          </w:p>
        </w:tc>
      </w:tr>
      <w:tr w:rsidR="00794BAD" w:rsidRPr="00937F16" w:rsidTr="00794BAD">
        <w:trPr>
          <w:trHeight w:val="964"/>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Инвестиционное профилирование.Формированиеинвестиционногопортфеляиего</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пересмотр.Типичныеошибкиинвесторов.</w:t>
            </w:r>
          </w:p>
        </w:tc>
        <w:tc>
          <w:tcPr>
            <w:tcW w:w="1560"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718"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Круглыйстол,игра,квест.</w:t>
            </w:r>
          </w:p>
        </w:tc>
      </w:tr>
      <w:tr w:rsidR="00794BAD" w:rsidRPr="00937F16" w:rsidTr="00794BAD">
        <w:trPr>
          <w:trHeight w:val="642"/>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Участникистраховогорынка.Страхованиедляфизических лиц.</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71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Беседы,викторина,квест,квиз.</w:t>
            </w:r>
          </w:p>
        </w:tc>
      </w:tr>
      <w:tr w:rsidR="00794BAD" w:rsidRPr="00937F16" w:rsidTr="00794BAD">
        <w:trPr>
          <w:trHeight w:val="64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Государственное</w:t>
            </w:r>
            <w:r w:rsidRPr="00937F16">
              <w:rPr>
                <w:rFonts w:ascii="Times New Roman" w:hAnsi="Times New Roman" w:cs="Times New Roman"/>
                <w:sz w:val="24"/>
                <w:szCs w:val="24"/>
                <w:lang w:val="ru-RU"/>
              </w:rPr>
              <w:tab/>
              <w:t>и</w:t>
            </w:r>
            <w:r w:rsidRPr="00937F16">
              <w:rPr>
                <w:rFonts w:ascii="Times New Roman" w:hAnsi="Times New Roman" w:cs="Times New Roman"/>
                <w:sz w:val="24"/>
                <w:szCs w:val="24"/>
                <w:lang w:val="ru-RU"/>
              </w:rPr>
              <w:tab/>
              <w:t>негосударственноепенсионноестрахование.</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71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Дебаты,беседы.</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lastRenderedPageBreak/>
              <w:t>7.</w:t>
            </w:r>
          </w:p>
        </w:tc>
        <w:tc>
          <w:tcPr>
            <w:tcW w:w="685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Выбориюридическиеаспектыотношенийсфинансовымпосредником.</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71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Проект,дискуссии,</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«Что?Где?Когда?».</w:t>
            </w:r>
          </w:p>
        </w:tc>
      </w:tr>
      <w:tr w:rsidR="00794BAD" w:rsidRPr="00937F16" w:rsidTr="00794BAD">
        <w:trPr>
          <w:trHeight w:val="321"/>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685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71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23"/>
        </w:trPr>
        <w:tc>
          <w:tcPr>
            <w:tcW w:w="7387" w:type="dxa"/>
            <w:gridSpan w:val="2"/>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4718" w:type="dxa"/>
            <w:tcBorders>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sectPr w:rsidR="00794BAD" w:rsidRPr="00937F16" w:rsidSect="00794BAD">
          <w:pgSz w:w="16850" w:h="11910" w:orient="landscape"/>
          <w:pgMar w:top="1134" w:right="851" w:bottom="1134" w:left="1701" w:header="720" w:footer="720" w:gutter="0"/>
          <w:cols w:space="720"/>
        </w:sect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ЦОР: </w:t>
      </w:r>
      <w:hyperlink r:id="rId1156" w:history="1">
        <w:r w:rsidRPr="00937F16">
          <w:rPr>
            <w:rStyle w:val="af6"/>
            <w:rFonts w:ascii="Times New Roman" w:hAnsi="Times New Roman" w:cs="Times New Roman"/>
            <w:w w:val="115"/>
            <w:sz w:val="24"/>
            <w:szCs w:val="24"/>
          </w:rPr>
          <w:t>https://fg.resh.edu.ru/</w:t>
        </w:r>
      </w:hyperlink>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ТЕМАТИЧЕСКОЕ</w:t>
      </w:r>
      <w:r w:rsidR="00206FD2" w:rsidRPr="00937F16">
        <w:rPr>
          <w:rFonts w:ascii="Times New Roman" w:hAnsi="Times New Roman" w:cs="Times New Roman"/>
          <w:sz w:val="24"/>
          <w:szCs w:val="24"/>
        </w:rPr>
        <w:t xml:space="preserve"> </w:t>
      </w:r>
      <w:r w:rsidRPr="00937F16">
        <w:rPr>
          <w:rFonts w:ascii="Times New Roman" w:hAnsi="Times New Roman" w:cs="Times New Roman"/>
          <w:sz w:val="24"/>
          <w:szCs w:val="24"/>
        </w:rPr>
        <w:t>ПЛАНИРОВАНИЕ</w:t>
      </w:r>
      <w:r w:rsidR="00206FD2" w:rsidRPr="00937F16">
        <w:rPr>
          <w:rFonts w:ascii="Times New Roman" w:hAnsi="Times New Roman" w:cs="Times New Roman"/>
          <w:sz w:val="24"/>
          <w:szCs w:val="24"/>
        </w:rPr>
        <w:t xml:space="preserve"> </w:t>
      </w:r>
      <w:r w:rsidRPr="00937F16">
        <w:rPr>
          <w:rFonts w:ascii="Times New Roman" w:hAnsi="Times New Roman" w:cs="Times New Roman"/>
          <w:sz w:val="24"/>
          <w:szCs w:val="24"/>
        </w:rPr>
        <w:t>КУРСА</w:t>
      </w:r>
      <w:r w:rsidR="00206FD2" w:rsidRPr="00937F16">
        <w:rPr>
          <w:rFonts w:ascii="Times New Roman" w:hAnsi="Times New Roman" w:cs="Times New Roman"/>
          <w:sz w:val="24"/>
          <w:szCs w:val="24"/>
        </w:rPr>
        <w:t xml:space="preserve"> </w:t>
      </w:r>
      <w:r w:rsidRPr="00937F16">
        <w:rPr>
          <w:rFonts w:ascii="Times New Roman" w:hAnsi="Times New Roman" w:cs="Times New Roman"/>
          <w:sz w:val="24"/>
          <w:szCs w:val="24"/>
        </w:rPr>
        <w:t>ВНЕУРОЧНОЙ</w:t>
      </w:r>
      <w:r w:rsidR="00206FD2" w:rsidRPr="00937F16">
        <w:rPr>
          <w:rFonts w:ascii="Times New Roman" w:hAnsi="Times New Roman" w:cs="Times New Roman"/>
          <w:sz w:val="24"/>
          <w:szCs w:val="24"/>
        </w:rPr>
        <w:t xml:space="preserve"> </w:t>
      </w:r>
      <w:r w:rsidRPr="00937F16">
        <w:rPr>
          <w:rFonts w:ascii="Times New Roman" w:hAnsi="Times New Roman" w:cs="Times New Roman"/>
          <w:sz w:val="24"/>
          <w:szCs w:val="24"/>
        </w:rPr>
        <w:t>ДЕЯТЕЛЬНОСТИ</w:t>
      </w:r>
    </w:p>
    <w:p w:rsidR="00794BAD" w:rsidRPr="00937F16" w:rsidRDefault="00794BAD" w:rsidP="00794BAD">
      <w:pPr>
        <w:spacing w:after="0"/>
        <w:jc w:val="both"/>
        <w:rPr>
          <w:rFonts w:ascii="Times New Roman" w:hAnsi="Times New Roman" w:cs="Times New Roman"/>
          <w:i/>
          <w:sz w:val="24"/>
          <w:szCs w:val="24"/>
        </w:rPr>
      </w:pPr>
      <w:r w:rsidRPr="00937F16">
        <w:rPr>
          <w:rFonts w:ascii="Times New Roman" w:hAnsi="Times New Roman" w:cs="Times New Roman"/>
          <w:i/>
          <w:sz w:val="24"/>
          <w:szCs w:val="24"/>
          <w:u w:val="thick"/>
        </w:rPr>
        <w:t>Модуль«Основы</w:t>
      </w:r>
      <w:r w:rsidR="00206FD2" w:rsidRPr="00937F16">
        <w:rPr>
          <w:rFonts w:ascii="Times New Roman" w:hAnsi="Times New Roman" w:cs="Times New Roman"/>
          <w:i/>
          <w:sz w:val="24"/>
          <w:szCs w:val="24"/>
          <w:u w:val="thick"/>
        </w:rPr>
        <w:t xml:space="preserve"> </w:t>
      </w:r>
      <w:r w:rsidRPr="00937F16">
        <w:rPr>
          <w:rFonts w:ascii="Times New Roman" w:hAnsi="Times New Roman" w:cs="Times New Roman"/>
          <w:i/>
          <w:sz w:val="24"/>
          <w:szCs w:val="24"/>
          <w:u w:val="thick"/>
        </w:rPr>
        <w:t>читательской</w:t>
      </w:r>
      <w:r w:rsidR="00206FD2" w:rsidRPr="00937F16">
        <w:rPr>
          <w:rFonts w:ascii="Times New Roman" w:hAnsi="Times New Roman" w:cs="Times New Roman"/>
          <w:i/>
          <w:sz w:val="24"/>
          <w:szCs w:val="24"/>
          <w:u w:val="thick"/>
        </w:rPr>
        <w:t xml:space="preserve"> </w:t>
      </w:r>
      <w:r w:rsidRPr="00937F16">
        <w:rPr>
          <w:rFonts w:ascii="Times New Roman" w:hAnsi="Times New Roman" w:cs="Times New Roman"/>
          <w:i/>
          <w:sz w:val="24"/>
          <w:szCs w:val="24"/>
          <w:u w:val="thick"/>
        </w:rPr>
        <w:t>грамотности»</w:t>
      </w:r>
    </w:p>
    <w:p w:rsidR="00794BAD" w:rsidRPr="00937F16" w:rsidRDefault="00794BAD" w:rsidP="00794BAD">
      <w:pPr>
        <w:spacing w:after="0"/>
        <w:jc w:val="both"/>
        <w:rPr>
          <w:rFonts w:ascii="Times New Roman" w:hAnsi="Times New Roman" w:cs="Times New Roman"/>
          <w:i/>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5,6 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7601"/>
        <w:gridCol w:w="1561"/>
        <w:gridCol w:w="4254"/>
      </w:tblGrid>
      <w:tr w:rsidR="00794BAD" w:rsidRPr="00937F16" w:rsidTr="00794BAD">
        <w:trPr>
          <w:trHeight w:val="110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760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 занятия</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967"/>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Определениеосновнойтемывфольклорном</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произведении. Пословицы, поговорки какисточникинформации.</w:t>
            </w:r>
          </w:p>
        </w:tc>
        <w:tc>
          <w:tcPr>
            <w:tcW w:w="1561"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Беседа,конкурс.</w:t>
            </w:r>
          </w:p>
        </w:tc>
      </w:tr>
      <w:tr w:rsidR="00794BAD" w:rsidRPr="00937F16" w:rsidTr="00794BAD">
        <w:trPr>
          <w:trHeight w:val="642"/>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Сопоставлениесодержаниятекстов</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разговорногостиля.</w:t>
            </w:r>
            <w:r w:rsidRPr="00937F16">
              <w:rPr>
                <w:rFonts w:ascii="Times New Roman" w:hAnsi="Times New Roman" w:cs="Times New Roman"/>
                <w:sz w:val="24"/>
                <w:szCs w:val="24"/>
              </w:rPr>
              <w:t>Личнаяситуациявтекстах.</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Работавпарах.Ролеваяигра.</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Работастекстом:каквыделитьглавнуюмысльтекстаили егочастей?</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Беседа, дискуссия в форматесвободногообменамнениями.</w:t>
            </w:r>
          </w:p>
        </w:tc>
      </w:tr>
      <w:tr w:rsidR="00794BAD" w:rsidRPr="00937F16" w:rsidTr="00794BAD">
        <w:trPr>
          <w:trHeight w:val="640"/>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Типытекстов:текст-описание(художественноеитехническое).</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Круглыйстол.</w:t>
            </w:r>
          </w:p>
        </w:tc>
      </w:tr>
      <w:tr w:rsidR="00794BAD" w:rsidRPr="00937F16" w:rsidTr="00794BAD">
        <w:trPr>
          <w:trHeight w:val="321"/>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Чтотакоевопрос?Видывопросов.</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Квест,конкурс.</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760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Типызадачнаграмотностьчтения.</w:t>
            </w:r>
            <w:r w:rsidRPr="00937F16">
              <w:rPr>
                <w:rFonts w:ascii="Times New Roman" w:hAnsi="Times New Roman" w:cs="Times New Roman"/>
                <w:sz w:val="24"/>
                <w:szCs w:val="24"/>
              </w:rPr>
              <w:t>Примерызадач.</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Квест,игра«Что?Где? Когда?».</w:t>
            </w:r>
          </w:p>
        </w:tc>
      </w:tr>
      <w:tr w:rsidR="00794BAD" w:rsidRPr="00937F16" w:rsidTr="00794BAD">
        <w:trPr>
          <w:trHeight w:val="321"/>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760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Работасосплошнымтекстом.</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Ролеваяигра.</w:t>
            </w:r>
          </w:p>
        </w:tc>
      </w:tr>
      <w:tr w:rsidR="00794BAD" w:rsidRPr="00937F16" w:rsidTr="00794BAD">
        <w:trPr>
          <w:trHeight w:val="321"/>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760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23"/>
        </w:trPr>
        <w:tc>
          <w:tcPr>
            <w:tcW w:w="8137" w:type="dxa"/>
            <w:gridSpan w:val="2"/>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 xml:space="preserve">ЦОР: </w:t>
            </w:r>
            <w:hyperlink r:id="rId1157" w:history="1">
              <w:r w:rsidRPr="00937F16">
                <w:rPr>
                  <w:rStyle w:val="af6"/>
                  <w:rFonts w:ascii="Times New Roman" w:hAnsi="Times New Roman" w:cs="Times New Roman"/>
                  <w:spacing w:val="-2"/>
                  <w:w w:val="110"/>
                  <w:sz w:val="24"/>
                  <w:szCs w:val="24"/>
                </w:rPr>
                <w:t>https</w:t>
              </w:r>
              <w:r w:rsidRPr="00937F16">
                <w:rPr>
                  <w:rStyle w:val="af6"/>
                  <w:rFonts w:ascii="Times New Roman" w:hAnsi="Times New Roman" w:cs="Times New Roman"/>
                  <w:spacing w:val="-2"/>
                  <w:w w:val="110"/>
                  <w:sz w:val="24"/>
                  <w:szCs w:val="24"/>
                  <w:lang w:val="ru-RU"/>
                </w:rPr>
                <w:t>://</w:t>
              </w:r>
              <w:r w:rsidRPr="00937F16">
                <w:rPr>
                  <w:rStyle w:val="af6"/>
                  <w:rFonts w:ascii="Times New Roman" w:hAnsi="Times New Roman" w:cs="Times New Roman"/>
                  <w:spacing w:val="-2"/>
                  <w:w w:val="110"/>
                  <w:sz w:val="24"/>
                  <w:szCs w:val="24"/>
                </w:rPr>
                <w:t>media</w:t>
              </w:r>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prosv</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ru</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func</w:t>
              </w:r>
              <w:proofErr w:type="spellEnd"/>
              <w:r w:rsidRPr="00937F16">
                <w:rPr>
                  <w:rStyle w:val="af6"/>
                  <w:rFonts w:ascii="Times New Roman" w:hAnsi="Times New Roman" w:cs="Times New Roman"/>
                  <w:spacing w:val="-2"/>
                  <w:w w:val="110"/>
                  <w:sz w:val="24"/>
                  <w:szCs w:val="24"/>
                  <w:lang w:val="ru-RU"/>
                </w:rPr>
                <w:t>/</w:t>
              </w:r>
            </w:hyperlink>
            <w:r w:rsidRPr="00937F16">
              <w:rPr>
                <w:rFonts w:ascii="Times New Roman" w:hAnsi="Times New Roman" w:cs="Times New Roman"/>
                <w:sz w:val="24"/>
                <w:szCs w:val="24"/>
                <w:lang w:val="ru-RU"/>
              </w:rPr>
              <w:t>ИТОГО</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9</w:t>
            </w:r>
          </w:p>
        </w:tc>
        <w:tc>
          <w:tcPr>
            <w:tcW w:w="4254" w:type="dxa"/>
            <w:tcBorders>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sectPr w:rsidR="00794BAD" w:rsidRPr="00937F16" w:rsidSect="00794BAD">
          <w:pgSz w:w="16850" w:h="11910" w:orient="landscape"/>
          <w:pgMar w:top="1134" w:right="851" w:bottom="1134" w:left="1701" w:header="720" w:footer="720" w:gutter="0"/>
          <w:cols w:space="720"/>
        </w:sect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lastRenderedPageBreak/>
        <w:t>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7601"/>
        <w:gridCol w:w="1561"/>
        <w:gridCol w:w="4254"/>
      </w:tblGrid>
      <w:tr w:rsidR="00794BAD" w:rsidRPr="00937F16" w:rsidTr="00794BAD">
        <w:trPr>
          <w:trHeight w:val="110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760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 занятия</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Определениеосновнойтемыиидеивэпическомпроизведении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Беседа,конкурс.</w:t>
            </w:r>
          </w:p>
        </w:tc>
      </w:tr>
      <w:tr w:rsidR="00794BAD" w:rsidRPr="00937F16" w:rsidTr="00794BAD">
        <w:trPr>
          <w:trHeight w:val="642"/>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Древнерусская</w:t>
            </w:r>
            <w:r w:rsidRPr="00937F16">
              <w:rPr>
                <w:rFonts w:ascii="Times New Roman" w:hAnsi="Times New Roman" w:cs="Times New Roman"/>
                <w:sz w:val="24"/>
                <w:szCs w:val="24"/>
                <w:lang w:val="ru-RU"/>
              </w:rPr>
              <w:tab/>
              <w:t>летопись</w:t>
            </w:r>
            <w:r w:rsidRPr="00937F16">
              <w:rPr>
                <w:rFonts w:ascii="Times New Roman" w:hAnsi="Times New Roman" w:cs="Times New Roman"/>
                <w:sz w:val="24"/>
                <w:szCs w:val="24"/>
                <w:lang w:val="ru-RU"/>
              </w:rPr>
              <w:tab/>
              <w:t>как</w:t>
            </w:r>
            <w:r w:rsidRPr="00937F16">
              <w:rPr>
                <w:rFonts w:ascii="Times New Roman" w:hAnsi="Times New Roman" w:cs="Times New Roman"/>
                <w:sz w:val="24"/>
                <w:szCs w:val="24"/>
                <w:lang w:val="ru-RU"/>
              </w:rPr>
              <w:tab/>
            </w:r>
            <w:r w:rsidRPr="00937F16">
              <w:rPr>
                <w:rFonts w:ascii="Times New Roman" w:hAnsi="Times New Roman" w:cs="Times New Roman"/>
                <w:spacing w:val="-1"/>
                <w:sz w:val="24"/>
                <w:szCs w:val="24"/>
                <w:lang w:val="ru-RU"/>
              </w:rPr>
              <w:t>источник</w:t>
            </w:r>
            <w:r w:rsidRPr="00937F16">
              <w:rPr>
                <w:rFonts w:ascii="Times New Roman" w:hAnsi="Times New Roman" w:cs="Times New Roman"/>
                <w:sz w:val="24"/>
                <w:szCs w:val="24"/>
                <w:lang w:val="ru-RU"/>
              </w:rPr>
              <w:t>информацииореалияхвремени.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Круглыйстол,ролеваяигра.</w:t>
            </w:r>
          </w:p>
        </w:tc>
      </w:tr>
      <w:tr w:rsidR="00794BAD" w:rsidRPr="00937F16" w:rsidTr="00794BAD">
        <w:trPr>
          <w:trHeight w:val="964"/>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Сопоставление</w:t>
            </w:r>
            <w:r w:rsidRPr="00937F16">
              <w:rPr>
                <w:rFonts w:ascii="Times New Roman" w:hAnsi="Times New Roman" w:cs="Times New Roman"/>
                <w:sz w:val="24"/>
                <w:szCs w:val="24"/>
                <w:lang w:val="ru-RU"/>
              </w:rPr>
              <w:tab/>
              <w:t>содержания</w:t>
            </w:r>
            <w:r w:rsidRPr="00937F16">
              <w:rPr>
                <w:rFonts w:ascii="Times New Roman" w:hAnsi="Times New Roman" w:cs="Times New Roman"/>
                <w:sz w:val="24"/>
                <w:szCs w:val="24"/>
                <w:lang w:val="ru-RU"/>
              </w:rPr>
              <w:tab/>
              <w:t>художественныхтекстов.</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Определение</w:t>
            </w:r>
            <w:r w:rsidRPr="00937F16">
              <w:rPr>
                <w:rFonts w:ascii="Times New Roman" w:hAnsi="Times New Roman" w:cs="Times New Roman"/>
                <w:sz w:val="24"/>
                <w:szCs w:val="24"/>
                <w:lang w:val="ru-RU"/>
              </w:rPr>
              <w:tab/>
              <w:t>авторской</w:t>
            </w:r>
            <w:r w:rsidRPr="00937F16">
              <w:rPr>
                <w:rFonts w:ascii="Times New Roman" w:hAnsi="Times New Roman" w:cs="Times New Roman"/>
                <w:sz w:val="24"/>
                <w:szCs w:val="24"/>
                <w:lang w:val="ru-RU"/>
              </w:rPr>
              <w:tab/>
              <w:t>позиции</w:t>
            </w:r>
            <w:r w:rsidRPr="00937F16">
              <w:rPr>
                <w:rFonts w:ascii="Times New Roman" w:hAnsi="Times New Roman" w:cs="Times New Roman"/>
                <w:sz w:val="24"/>
                <w:szCs w:val="24"/>
                <w:lang w:val="ru-RU"/>
              </w:rPr>
              <w:tab/>
            </w:r>
            <w:r w:rsidRPr="00937F16">
              <w:rPr>
                <w:rFonts w:ascii="Times New Roman" w:hAnsi="Times New Roman" w:cs="Times New Roman"/>
                <w:spacing w:val="-3"/>
                <w:sz w:val="24"/>
                <w:szCs w:val="24"/>
                <w:lang w:val="ru-RU"/>
              </w:rPr>
              <w:t>в</w:t>
            </w:r>
            <w:r w:rsidRPr="00937F16">
              <w:rPr>
                <w:rFonts w:ascii="Times New Roman" w:hAnsi="Times New Roman" w:cs="Times New Roman"/>
                <w:sz w:val="24"/>
                <w:szCs w:val="24"/>
                <w:lang w:val="ru-RU"/>
              </w:rPr>
              <w:t>художественныхтекстах.</w:t>
            </w:r>
          </w:p>
        </w:tc>
        <w:tc>
          <w:tcPr>
            <w:tcW w:w="1561"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 в парах,игравформатеКВН.</w:t>
            </w:r>
          </w:p>
        </w:tc>
      </w:tr>
      <w:tr w:rsidR="00794BAD" w:rsidRPr="00937F16" w:rsidTr="00794BAD">
        <w:trPr>
          <w:trHeight w:val="64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Работастекстом:какпониматьинформацию,содержащуюсявтексте?</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Квест,круглыйстол.</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Типытекстов:текст-повествование(рассказ,отчет,репортаж)</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Круглыйстол,дискуссия.</w:t>
            </w:r>
          </w:p>
        </w:tc>
      </w:tr>
      <w:tr w:rsidR="00794BAD" w:rsidRPr="00937F16" w:rsidTr="00794BAD">
        <w:trPr>
          <w:trHeight w:val="642"/>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Типызадачнаграмотность.Интерпретационныезадачи.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Квест,игра«Что?Где? Когда?».</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Работаснесплошнымтекстом:таблицыикарты.</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Беседа, дискуссия в форматесвободногообменамнениями.</w:t>
            </w:r>
          </w:p>
        </w:tc>
      </w:tr>
      <w:tr w:rsidR="00794BAD" w:rsidRPr="00937F16" w:rsidTr="00794BAD">
        <w:trPr>
          <w:trHeight w:val="321"/>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760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21"/>
        </w:trPr>
        <w:tc>
          <w:tcPr>
            <w:tcW w:w="8137" w:type="dxa"/>
            <w:gridSpan w:val="2"/>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 xml:space="preserve">ЦОР: </w:t>
            </w:r>
            <w:hyperlink r:id="rId1158" w:history="1">
              <w:r w:rsidRPr="00937F16">
                <w:rPr>
                  <w:rStyle w:val="af6"/>
                  <w:rFonts w:ascii="Times New Roman" w:hAnsi="Times New Roman" w:cs="Times New Roman"/>
                  <w:spacing w:val="-2"/>
                  <w:w w:val="110"/>
                  <w:sz w:val="24"/>
                  <w:szCs w:val="24"/>
                </w:rPr>
                <w:t>https</w:t>
              </w:r>
              <w:r w:rsidRPr="00937F16">
                <w:rPr>
                  <w:rStyle w:val="af6"/>
                  <w:rFonts w:ascii="Times New Roman" w:hAnsi="Times New Roman" w:cs="Times New Roman"/>
                  <w:spacing w:val="-2"/>
                  <w:w w:val="110"/>
                  <w:sz w:val="24"/>
                  <w:szCs w:val="24"/>
                  <w:lang w:val="ru-RU"/>
                </w:rPr>
                <w:t>://</w:t>
              </w:r>
              <w:r w:rsidRPr="00937F16">
                <w:rPr>
                  <w:rStyle w:val="af6"/>
                  <w:rFonts w:ascii="Times New Roman" w:hAnsi="Times New Roman" w:cs="Times New Roman"/>
                  <w:spacing w:val="-2"/>
                  <w:w w:val="110"/>
                  <w:sz w:val="24"/>
                  <w:szCs w:val="24"/>
                </w:rPr>
                <w:t>media</w:t>
              </w:r>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prosv</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ru</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func</w:t>
              </w:r>
              <w:proofErr w:type="spellEnd"/>
              <w:r w:rsidRPr="00937F16">
                <w:rPr>
                  <w:rStyle w:val="af6"/>
                  <w:rFonts w:ascii="Times New Roman" w:hAnsi="Times New Roman" w:cs="Times New Roman"/>
                  <w:spacing w:val="-2"/>
                  <w:w w:val="110"/>
                  <w:sz w:val="24"/>
                  <w:szCs w:val="24"/>
                  <w:lang w:val="ru-RU"/>
                </w:rPr>
                <w:t>/</w:t>
              </w:r>
            </w:hyperlink>
            <w:r w:rsidRPr="00937F16">
              <w:rPr>
                <w:rFonts w:ascii="Times New Roman" w:hAnsi="Times New Roman" w:cs="Times New Roman"/>
                <w:sz w:val="24"/>
                <w:szCs w:val="24"/>
                <w:lang w:val="ru-RU"/>
              </w:rPr>
              <w:t xml:space="preserve">                                                                            ИТОГО</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4254" w:type="dxa"/>
            <w:tcBorders>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sectPr w:rsidR="00794BAD" w:rsidRPr="00937F16" w:rsidSect="00794BAD">
          <w:pgSz w:w="16850" w:h="11910" w:orient="landscape"/>
          <w:pgMar w:top="1134" w:right="851" w:bottom="1134" w:left="1701" w:header="720" w:footer="720" w:gutter="0"/>
          <w:cols w:space="720"/>
        </w:sect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7459"/>
        <w:gridCol w:w="1561"/>
        <w:gridCol w:w="4254"/>
      </w:tblGrid>
      <w:tr w:rsidR="00794BAD" w:rsidRPr="00937F16" w:rsidTr="00794BAD">
        <w:trPr>
          <w:trHeight w:val="110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7459"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 занятия</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967"/>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7459"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Определение</w:t>
            </w:r>
            <w:r w:rsidRPr="00937F16">
              <w:rPr>
                <w:rFonts w:ascii="Times New Roman" w:hAnsi="Times New Roman" w:cs="Times New Roman"/>
                <w:sz w:val="24"/>
                <w:szCs w:val="24"/>
                <w:lang w:val="ru-RU"/>
              </w:rPr>
              <w:tab/>
              <w:t>основной</w:t>
            </w:r>
            <w:r w:rsidRPr="00937F16">
              <w:rPr>
                <w:rFonts w:ascii="Times New Roman" w:hAnsi="Times New Roman" w:cs="Times New Roman"/>
                <w:sz w:val="24"/>
                <w:szCs w:val="24"/>
                <w:lang w:val="ru-RU"/>
              </w:rPr>
              <w:tab/>
              <w:t>темы</w:t>
            </w:r>
            <w:r w:rsidRPr="00937F16">
              <w:rPr>
                <w:rFonts w:ascii="Times New Roman" w:hAnsi="Times New Roman" w:cs="Times New Roman"/>
                <w:sz w:val="24"/>
                <w:szCs w:val="24"/>
                <w:lang w:val="ru-RU"/>
              </w:rPr>
              <w:tab/>
              <w:t>и</w:t>
            </w:r>
            <w:r w:rsidRPr="00937F16">
              <w:rPr>
                <w:rFonts w:ascii="Times New Roman" w:hAnsi="Times New Roman" w:cs="Times New Roman"/>
                <w:sz w:val="24"/>
                <w:szCs w:val="24"/>
                <w:lang w:val="ru-RU"/>
              </w:rPr>
              <w:tab/>
              <w:t>идеи</w:t>
            </w:r>
            <w:r w:rsidRPr="00937F16">
              <w:rPr>
                <w:rFonts w:ascii="Times New Roman" w:hAnsi="Times New Roman" w:cs="Times New Roman"/>
                <w:sz w:val="24"/>
                <w:szCs w:val="24"/>
                <w:lang w:val="ru-RU"/>
              </w:rPr>
              <w:tab/>
              <w:t>в</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лирическом произведении. Поэтический тексткак источникинформации.</w:t>
            </w:r>
          </w:p>
        </w:tc>
        <w:tc>
          <w:tcPr>
            <w:tcW w:w="1561"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Беседа,конкурс.</w:t>
            </w:r>
          </w:p>
        </w:tc>
      </w:tr>
      <w:tr w:rsidR="00794BAD" w:rsidRPr="00937F16" w:rsidTr="00794BAD">
        <w:trPr>
          <w:trHeight w:val="964"/>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7459"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Сопоставление</w:t>
            </w:r>
            <w:r w:rsidRPr="00937F16">
              <w:rPr>
                <w:rFonts w:ascii="Times New Roman" w:hAnsi="Times New Roman" w:cs="Times New Roman"/>
                <w:sz w:val="24"/>
                <w:szCs w:val="24"/>
                <w:lang w:val="ru-RU"/>
              </w:rPr>
              <w:tab/>
              <w:t>содержания</w:t>
            </w:r>
            <w:r w:rsidRPr="00937F16">
              <w:rPr>
                <w:rFonts w:ascii="Times New Roman" w:hAnsi="Times New Roman" w:cs="Times New Roman"/>
                <w:sz w:val="24"/>
                <w:szCs w:val="24"/>
                <w:lang w:val="ru-RU"/>
              </w:rPr>
              <w:tab/>
              <w:t>текстов</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публицистического</w:t>
            </w:r>
            <w:r w:rsidRPr="00937F16">
              <w:rPr>
                <w:rFonts w:ascii="Times New Roman" w:hAnsi="Times New Roman" w:cs="Times New Roman"/>
                <w:sz w:val="24"/>
                <w:szCs w:val="24"/>
                <w:lang w:val="ru-RU"/>
              </w:rPr>
              <w:tab/>
              <w:t>стиля.</w:t>
            </w:r>
            <w:r w:rsidRPr="00937F16">
              <w:rPr>
                <w:rFonts w:ascii="Times New Roman" w:hAnsi="Times New Roman" w:cs="Times New Roman"/>
                <w:sz w:val="24"/>
                <w:szCs w:val="24"/>
                <w:lang w:val="ru-RU"/>
              </w:rPr>
              <w:tab/>
            </w:r>
            <w:r w:rsidRPr="00937F16">
              <w:rPr>
                <w:rFonts w:ascii="Times New Roman" w:hAnsi="Times New Roman" w:cs="Times New Roman"/>
                <w:sz w:val="24"/>
                <w:szCs w:val="24"/>
              </w:rPr>
              <w:t>Общественнаяситуациявтекстах.</w:t>
            </w:r>
          </w:p>
        </w:tc>
        <w:tc>
          <w:tcPr>
            <w:tcW w:w="1561"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Работавпарах.</w:t>
            </w:r>
          </w:p>
        </w:tc>
      </w:tr>
      <w:tr w:rsidR="00794BAD" w:rsidRPr="00937F16" w:rsidTr="00794BAD">
        <w:trPr>
          <w:trHeight w:val="964"/>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7459"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Работастекстом:какпреобразовывать</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текстовую информацию с учётом целидальнейшегоиспользования?</w:t>
            </w:r>
          </w:p>
        </w:tc>
        <w:tc>
          <w:tcPr>
            <w:tcW w:w="1561"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Беседа,круглыйстол,ролеваяигра.</w:t>
            </w:r>
          </w:p>
        </w:tc>
      </w:tr>
      <w:tr w:rsidR="00794BAD" w:rsidRPr="00937F16" w:rsidTr="00794BAD">
        <w:trPr>
          <w:trHeight w:val="966"/>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7459"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Типытекстов:текст-объяснение</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(объяснительное сочинение, резюме,толкование,определение).</w:t>
            </w:r>
          </w:p>
        </w:tc>
        <w:tc>
          <w:tcPr>
            <w:tcW w:w="1561"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Квест,дискуссия,круглыйстол.</w:t>
            </w:r>
          </w:p>
        </w:tc>
      </w:tr>
      <w:tr w:rsidR="00794BAD" w:rsidRPr="00937F16" w:rsidTr="00794BAD">
        <w:trPr>
          <w:trHeight w:val="967"/>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7459"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Поисккомментариев,подтверждающих</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основнуюмысльтекста,предложенного дляанализа.</w:t>
            </w:r>
          </w:p>
        </w:tc>
        <w:tc>
          <w:tcPr>
            <w:tcW w:w="1561"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Деловаяигра.</w:t>
            </w:r>
          </w:p>
        </w:tc>
      </w:tr>
      <w:tr w:rsidR="00794BAD" w:rsidRPr="00937F16" w:rsidTr="00794BAD">
        <w:trPr>
          <w:trHeight w:val="642"/>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7459"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Типызадачнаграмотность.Позиционныезадачи.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Квест,круглыйстол.</w:t>
            </w:r>
          </w:p>
        </w:tc>
      </w:tr>
      <w:tr w:rsidR="00794BAD" w:rsidRPr="00937F16" w:rsidTr="00794BAD">
        <w:trPr>
          <w:trHeight w:val="964"/>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7459"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Работаснесплошнымтекстом:</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информационныелистыиобъявления,графикиидиаграммы.</w:t>
            </w:r>
          </w:p>
        </w:tc>
        <w:tc>
          <w:tcPr>
            <w:tcW w:w="1561"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Деловаяигра.</w:t>
            </w:r>
          </w:p>
        </w:tc>
      </w:tr>
      <w:tr w:rsidR="00794BAD" w:rsidRPr="00937F16" w:rsidTr="00794BAD">
        <w:trPr>
          <w:trHeight w:val="32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7459"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21"/>
        </w:trPr>
        <w:tc>
          <w:tcPr>
            <w:tcW w:w="7995" w:type="dxa"/>
            <w:gridSpan w:val="2"/>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4254" w:type="dxa"/>
            <w:tcBorders>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sectPr w:rsidR="00794BAD" w:rsidRPr="00937F16" w:rsidSect="00794BAD">
          <w:pgSz w:w="16850" w:h="11910" w:orient="landscape"/>
          <w:pgMar w:top="1134" w:right="851" w:bottom="1134" w:left="1701" w:header="720" w:footer="720" w:gutter="0"/>
          <w:cols w:space="720"/>
        </w:sect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ЦОР: </w:t>
      </w:r>
      <w:hyperlink r:id="rId1159" w:history="1">
        <w:r w:rsidRPr="00937F16">
          <w:rPr>
            <w:rStyle w:val="af6"/>
            <w:rFonts w:ascii="Times New Roman" w:hAnsi="Times New Roman" w:cs="Times New Roman"/>
            <w:w w:val="115"/>
            <w:sz w:val="24"/>
            <w:szCs w:val="24"/>
          </w:rPr>
          <w:t>https://fg.resh.edu.ru/</w:t>
        </w:r>
      </w:hyperlink>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7317"/>
        <w:gridCol w:w="1561"/>
        <w:gridCol w:w="4254"/>
      </w:tblGrid>
      <w:tr w:rsidR="00794BAD" w:rsidRPr="00937F16" w:rsidTr="00794BAD">
        <w:trPr>
          <w:trHeight w:val="110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731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Темазанятия</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967"/>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7317"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Определение</w:t>
            </w:r>
            <w:r w:rsidRPr="00937F16">
              <w:rPr>
                <w:rFonts w:ascii="Times New Roman" w:hAnsi="Times New Roman" w:cs="Times New Roman"/>
                <w:sz w:val="24"/>
                <w:szCs w:val="24"/>
                <w:lang w:val="ru-RU"/>
              </w:rPr>
              <w:tab/>
              <w:t>основной</w:t>
            </w:r>
            <w:r w:rsidRPr="00937F16">
              <w:rPr>
                <w:rFonts w:ascii="Times New Roman" w:hAnsi="Times New Roman" w:cs="Times New Roman"/>
                <w:sz w:val="24"/>
                <w:szCs w:val="24"/>
                <w:lang w:val="ru-RU"/>
              </w:rPr>
              <w:tab/>
              <w:t>темы</w:t>
            </w:r>
            <w:r w:rsidRPr="00937F16">
              <w:rPr>
                <w:rFonts w:ascii="Times New Roman" w:hAnsi="Times New Roman" w:cs="Times New Roman"/>
                <w:sz w:val="24"/>
                <w:szCs w:val="24"/>
                <w:lang w:val="ru-RU"/>
              </w:rPr>
              <w:tab/>
              <w:t>и</w:t>
            </w:r>
            <w:r w:rsidRPr="00937F16">
              <w:rPr>
                <w:rFonts w:ascii="Times New Roman" w:hAnsi="Times New Roman" w:cs="Times New Roman"/>
                <w:sz w:val="24"/>
                <w:szCs w:val="24"/>
                <w:lang w:val="ru-RU"/>
              </w:rPr>
              <w:tab/>
              <w:t>идеи</w:t>
            </w:r>
            <w:r w:rsidRPr="00937F16">
              <w:rPr>
                <w:rFonts w:ascii="Times New Roman" w:hAnsi="Times New Roman" w:cs="Times New Roman"/>
                <w:sz w:val="24"/>
                <w:szCs w:val="24"/>
                <w:lang w:val="ru-RU"/>
              </w:rPr>
              <w:tab/>
              <w:t>в</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pacing w:val="-1"/>
                <w:sz w:val="24"/>
                <w:szCs w:val="24"/>
                <w:lang w:val="ru-RU"/>
              </w:rPr>
              <w:t>драматическом</w:t>
            </w:r>
            <w:r w:rsidRPr="00937F16">
              <w:rPr>
                <w:rFonts w:ascii="Times New Roman" w:hAnsi="Times New Roman" w:cs="Times New Roman"/>
                <w:sz w:val="24"/>
                <w:szCs w:val="24"/>
                <w:lang w:val="ru-RU"/>
              </w:rPr>
              <w:t>произведении.Учебныйтексткакисточникинформации.</w:t>
            </w:r>
          </w:p>
        </w:tc>
        <w:tc>
          <w:tcPr>
            <w:tcW w:w="1561"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Беседа,конкурс.</w:t>
            </w:r>
          </w:p>
        </w:tc>
      </w:tr>
      <w:tr w:rsidR="00794BAD" w:rsidRPr="00937F16" w:rsidTr="00794BAD">
        <w:trPr>
          <w:trHeight w:val="640"/>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731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Сопоставлениесодержаниятекстовофициально-делового стиля.</w:t>
            </w:r>
            <w:r w:rsidRPr="00937F16">
              <w:rPr>
                <w:rFonts w:ascii="Times New Roman" w:hAnsi="Times New Roman" w:cs="Times New Roman"/>
                <w:sz w:val="24"/>
                <w:szCs w:val="24"/>
              </w:rPr>
              <w:t>Деловыеситуациивтекстах.</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Работавпарах.</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7317"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Работастекстом:какприменятьинформациюизтекставизменённойситуации?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Беседа,круглыйстол.</w:t>
            </w:r>
          </w:p>
        </w:tc>
      </w:tr>
      <w:tr w:rsidR="00794BAD" w:rsidRPr="00937F16" w:rsidTr="00794BAD">
        <w:trPr>
          <w:trHeight w:val="64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7317"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Типы текстов: текст-инструкция (указания квыполнениюработы,правила,уставы,законы)</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Квест,дискуссия.</w:t>
            </w:r>
          </w:p>
        </w:tc>
      </w:tr>
      <w:tr w:rsidR="00794BAD" w:rsidRPr="00937F16" w:rsidTr="00794BAD">
        <w:trPr>
          <w:trHeight w:val="32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7317"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Поискошибоквпредложенномтексте.</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Квест,круглыйстол.</w:t>
            </w:r>
          </w:p>
        </w:tc>
      </w:tr>
      <w:tr w:rsidR="00794BAD" w:rsidRPr="00937F16" w:rsidTr="00794BAD">
        <w:trPr>
          <w:trHeight w:val="642"/>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7317"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Типызадачнаграмотность.Информационныезадачи.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Квест,круглыйстол.</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7317"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Работаснесплошнымтекстом:формы,анкеты,договоры(рубежнаяаттестация).</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Деловаяигра.</w:t>
            </w:r>
          </w:p>
        </w:tc>
      </w:tr>
      <w:tr w:rsidR="00794BAD" w:rsidRPr="00937F16" w:rsidTr="00794BAD">
        <w:trPr>
          <w:trHeight w:val="321"/>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731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21"/>
        </w:trPr>
        <w:tc>
          <w:tcPr>
            <w:tcW w:w="7853" w:type="dxa"/>
            <w:gridSpan w:val="2"/>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4254" w:type="dxa"/>
            <w:tcBorders>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sectPr w:rsidR="00794BAD" w:rsidRPr="00937F16" w:rsidSect="00794BAD">
          <w:pgSz w:w="16850" w:h="11910" w:orient="landscape"/>
          <w:pgMar w:top="1134" w:right="851" w:bottom="1134" w:left="1701" w:header="720" w:footer="720" w:gutter="0"/>
          <w:cols w:space="720"/>
        </w:sect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pacing w:val="-2"/>
          <w:w w:val="110"/>
          <w:sz w:val="24"/>
          <w:szCs w:val="24"/>
        </w:rPr>
      </w:pPr>
      <w:r w:rsidRPr="00937F16">
        <w:rPr>
          <w:rFonts w:ascii="Times New Roman" w:hAnsi="Times New Roman" w:cs="Times New Roman"/>
          <w:sz w:val="24"/>
          <w:szCs w:val="24"/>
        </w:rPr>
        <w:t>ЦОР:</w:t>
      </w:r>
      <w:r w:rsidRPr="00937F16">
        <w:rPr>
          <w:rFonts w:ascii="Times New Roman" w:hAnsi="Times New Roman" w:cs="Times New Roman"/>
          <w:w w:val="110"/>
          <w:sz w:val="24"/>
          <w:szCs w:val="24"/>
        </w:rPr>
        <w:t xml:space="preserve"> (</w:t>
      </w:r>
      <w:hyperlink r:id="rId1160" w:history="1">
        <w:r w:rsidRPr="00937F16">
          <w:rPr>
            <w:rStyle w:val="af6"/>
            <w:rFonts w:ascii="Times New Roman" w:hAnsi="Times New Roman" w:cs="Times New Roman"/>
            <w:w w:val="110"/>
            <w:sz w:val="24"/>
            <w:szCs w:val="24"/>
          </w:rPr>
          <w:t>http://</w:t>
        </w:r>
        <w:r w:rsidRPr="00937F16">
          <w:rPr>
            <w:rStyle w:val="af6"/>
            <w:rFonts w:ascii="Times New Roman" w:hAnsi="Times New Roman" w:cs="Times New Roman"/>
            <w:spacing w:val="-2"/>
            <w:w w:val="110"/>
            <w:sz w:val="24"/>
            <w:szCs w:val="24"/>
          </w:rPr>
          <w:t>skiv.instrao.ru/</w:t>
        </w:r>
      </w:hyperlink>
      <w:r w:rsidRPr="00937F16">
        <w:rPr>
          <w:rFonts w:ascii="Times New Roman" w:hAnsi="Times New Roman" w:cs="Times New Roman"/>
          <w:spacing w:val="-2"/>
          <w:w w:val="110"/>
          <w:sz w:val="24"/>
          <w:szCs w:val="24"/>
        </w:rPr>
        <w:t xml:space="preserve">)               </w:t>
      </w: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 xml:space="preserve">                                                                         9 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7601"/>
        <w:gridCol w:w="1561"/>
        <w:gridCol w:w="4254"/>
      </w:tblGrid>
      <w:tr w:rsidR="00794BAD" w:rsidRPr="00937F16" w:rsidTr="00794BAD">
        <w:trPr>
          <w:trHeight w:val="110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760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Темазанятия</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967"/>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Формированиечитательскихуменийсопоройна</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текстивнетекстовыезнания.</w:t>
            </w:r>
            <w:r w:rsidRPr="00937F16">
              <w:rPr>
                <w:rFonts w:ascii="Times New Roman" w:hAnsi="Times New Roman" w:cs="Times New Roman"/>
                <w:sz w:val="24"/>
                <w:szCs w:val="24"/>
              </w:rPr>
              <w:t>Электронныйтексткакисточникинформации.</w:t>
            </w:r>
          </w:p>
        </w:tc>
        <w:tc>
          <w:tcPr>
            <w:tcW w:w="1561"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Беседа,конкурс.</w:t>
            </w:r>
          </w:p>
        </w:tc>
      </w:tr>
      <w:tr w:rsidR="00794BAD" w:rsidRPr="00937F16" w:rsidTr="00794BAD">
        <w:trPr>
          <w:trHeight w:val="640"/>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Сопоставление</w:t>
            </w:r>
            <w:r w:rsidRPr="00937F16">
              <w:rPr>
                <w:rFonts w:ascii="Times New Roman" w:hAnsi="Times New Roman" w:cs="Times New Roman"/>
                <w:sz w:val="24"/>
                <w:szCs w:val="24"/>
                <w:lang w:val="ru-RU"/>
              </w:rPr>
              <w:tab/>
              <w:t>содержания</w:t>
            </w:r>
            <w:r w:rsidRPr="00937F16">
              <w:rPr>
                <w:rFonts w:ascii="Times New Roman" w:hAnsi="Times New Roman" w:cs="Times New Roman"/>
                <w:sz w:val="24"/>
                <w:szCs w:val="24"/>
                <w:lang w:val="ru-RU"/>
              </w:rPr>
              <w:tab/>
              <w:t>текстов</w:t>
            </w:r>
            <w:r w:rsidRPr="00937F16">
              <w:rPr>
                <w:rFonts w:ascii="Times New Roman" w:hAnsi="Times New Roman" w:cs="Times New Roman"/>
                <w:sz w:val="24"/>
                <w:szCs w:val="24"/>
                <w:lang w:val="ru-RU"/>
              </w:rPr>
              <w:tab/>
            </w:r>
            <w:r w:rsidRPr="00937F16">
              <w:rPr>
                <w:rFonts w:ascii="Times New Roman" w:hAnsi="Times New Roman" w:cs="Times New Roman"/>
                <w:spacing w:val="-1"/>
                <w:sz w:val="24"/>
                <w:szCs w:val="24"/>
                <w:lang w:val="ru-RU"/>
              </w:rPr>
              <w:t>научного</w:t>
            </w:r>
            <w:r w:rsidRPr="00937F16">
              <w:rPr>
                <w:rFonts w:ascii="Times New Roman" w:hAnsi="Times New Roman" w:cs="Times New Roman"/>
                <w:sz w:val="24"/>
                <w:szCs w:val="24"/>
                <w:lang w:val="ru-RU"/>
              </w:rPr>
              <w:t>стиля.Образовательныеситуациивтекстах.</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Работавпарах,дискуссия.</w:t>
            </w:r>
          </w:p>
        </w:tc>
      </w:tr>
      <w:tr w:rsidR="00794BAD" w:rsidRPr="00937F16" w:rsidTr="00794BAD">
        <w:trPr>
          <w:trHeight w:val="969"/>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Работастекстом:каккритическиоцениватьстепень достоверностисодержащейсявтексте</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информации?</w:t>
            </w:r>
          </w:p>
        </w:tc>
        <w:tc>
          <w:tcPr>
            <w:tcW w:w="1561"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Квест,круглыйстол.</w:t>
            </w:r>
          </w:p>
        </w:tc>
      </w:tr>
      <w:tr w:rsidR="00794BAD" w:rsidRPr="00937F16" w:rsidTr="00794BAD">
        <w:trPr>
          <w:trHeight w:val="642"/>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Типы текстов:текст-аргументация(комментарий,научноеобоснование).</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Деловаяигра,круглыйстол.</w:t>
            </w:r>
          </w:p>
        </w:tc>
      </w:tr>
      <w:tr w:rsidR="00794BAD" w:rsidRPr="00937F16" w:rsidTr="00794BAD">
        <w:trPr>
          <w:trHeight w:val="938"/>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Составлениеплананаосновеисходноготекста.</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Работавгруппах,соревнованиев</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форматеКВН.</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Типы</w:t>
            </w:r>
            <w:r w:rsidRPr="00937F16">
              <w:rPr>
                <w:rFonts w:ascii="Times New Roman" w:hAnsi="Times New Roman" w:cs="Times New Roman"/>
                <w:sz w:val="24"/>
                <w:szCs w:val="24"/>
                <w:lang w:val="ru-RU"/>
              </w:rPr>
              <w:tab/>
              <w:t>задач</w:t>
            </w:r>
            <w:r w:rsidRPr="00937F16">
              <w:rPr>
                <w:rFonts w:ascii="Times New Roman" w:hAnsi="Times New Roman" w:cs="Times New Roman"/>
                <w:sz w:val="24"/>
                <w:szCs w:val="24"/>
                <w:lang w:val="ru-RU"/>
              </w:rPr>
              <w:tab/>
              <w:t>на</w:t>
            </w:r>
            <w:r w:rsidRPr="00937F16">
              <w:rPr>
                <w:rFonts w:ascii="Times New Roman" w:hAnsi="Times New Roman" w:cs="Times New Roman"/>
                <w:sz w:val="24"/>
                <w:szCs w:val="24"/>
                <w:lang w:val="ru-RU"/>
              </w:rPr>
              <w:tab/>
              <w:t>грамотность.</w:t>
            </w:r>
            <w:r w:rsidRPr="00937F16">
              <w:rPr>
                <w:rFonts w:ascii="Times New Roman" w:hAnsi="Times New Roman" w:cs="Times New Roman"/>
                <w:sz w:val="24"/>
                <w:szCs w:val="24"/>
                <w:lang w:val="ru-RU"/>
              </w:rPr>
              <w:tab/>
            </w:r>
            <w:r w:rsidRPr="00937F16">
              <w:rPr>
                <w:rFonts w:ascii="Times New Roman" w:hAnsi="Times New Roman" w:cs="Times New Roman"/>
                <w:spacing w:val="-1"/>
                <w:sz w:val="24"/>
                <w:szCs w:val="24"/>
                <w:lang w:val="ru-RU"/>
              </w:rPr>
              <w:t>Аналитические</w:t>
            </w:r>
            <w:r w:rsidRPr="00937F16">
              <w:rPr>
                <w:rFonts w:ascii="Times New Roman" w:hAnsi="Times New Roman" w:cs="Times New Roman"/>
                <w:sz w:val="24"/>
                <w:szCs w:val="24"/>
                <w:lang w:val="ru-RU"/>
              </w:rPr>
              <w:t>(конструирующие)задачи.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Квест,круглыйстол.</w:t>
            </w:r>
          </w:p>
        </w:tc>
      </w:tr>
      <w:tr w:rsidR="00794BAD" w:rsidRPr="00937F16" w:rsidTr="00794BAD">
        <w:trPr>
          <w:trHeight w:val="642"/>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760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Работасосмешаннымтекстом.</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Составныетексты(рубежнаяаттестация).</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Деловаяигра.</w:t>
            </w:r>
          </w:p>
        </w:tc>
      </w:tr>
      <w:tr w:rsidR="00794BAD" w:rsidRPr="00937F16" w:rsidTr="00794BAD">
        <w:trPr>
          <w:trHeight w:val="32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760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425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23"/>
        </w:trPr>
        <w:tc>
          <w:tcPr>
            <w:tcW w:w="8137" w:type="dxa"/>
            <w:gridSpan w:val="2"/>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4254" w:type="dxa"/>
            <w:tcBorders>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sectPr w:rsidR="00794BAD" w:rsidRPr="00937F16" w:rsidSect="00794BAD">
          <w:pgSz w:w="16850" w:h="11910" w:orient="landscape"/>
          <w:pgMar w:top="1134" w:right="851" w:bottom="1134" w:left="1701" w:header="720" w:footer="720" w:gutter="0"/>
          <w:cols w:space="720"/>
        </w:sect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5класс</w:t>
      </w:r>
    </w:p>
    <w:p w:rsidR="00794BAD" w:rsidRPr="00937F16" w:rsidRDefault="00794BAD" w:rsidP="00794BAD">
      <w:pPr>
        <w:spacing w:after="0"/>
        <w:jc w:val="both"/>
        <w:rPr>
          <w:rFonts w:ascii="Times New Roman" w:hAnsi="Times New Roman" w:cs="Times New Roman"/>
          <w:spacing w:val="-2"/>
          <w:w w:val="110"/>
          <w:sz w:val="24"/>
          <w:szCs w:val="24"/>
        </w:rPr>
      </w:pPr>
      <w:r w:rsidRPr="00937F16">
        <w:rPr>
          <w:rFonts w:ascii="Times New Roman" w:hAnsi="Times New Roman" w:cs="Times New Roman"/>
          <w:sz w:val="24"/>
          <w:szCs w:val="24"/>
        </w:rPr>
        <w:br w:type="column"/>
      </w: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 xml:space="preserve">ЦОР: </w:t>
      </w:r>
      <w:hyperlink r:id="rId1161" w:history="1">
        <w:r w:rsidRPr="00937F16">
          <w:rPr>
            <w:rStyle w:val="af6"/>
            <w:rFonts w:ascii="Times New Roman" w:hAnsi="Times New Roman" w:cs="Times New Roman"/>
            <w:spacing w:val="-2"/>
            <w:w w:val="110"/>
            <w:sz w:val="24"/>
            <w:szCs w:val="24"/>
            <w:lang w:val="en-US"/>
          </w:rPr>
          <w:t>https</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media</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prosv</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ru</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func</w:t>
        </w:r>
        <w:r w:rsidRPr="00937F16">
          <w:rPr>
            <w:rStyle w:val="af6"/>
            <w:rFonts w:ascii="Times New Roman" w:hAnsi="Times New Roman" w:cs="Times New Roman"/>
            <w:spacing w:val="-2"/>
            <w:w w:val="110"/>
            <w:sz w:val="24"/>
            <w:szCs w:val="24"/>
          </w:rPr>
          <w:t>/</w:t>
        </w:r>
      </w:hyperlink>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ТЕМАТИЧЕСКОЕПЛАНИРОВАНИЕКУРСАВНЕУРОЧНОЙДЕЯТЕЛЬНОСТИ</w:t>
      </w:r>
    </w:p>
    <w:p w:rsidR="00794BAD" w:rsidRPr="00937F16" w:rsidRDefault="00794BAD" w:rsidP="00794BAD">
      <w:pPr>
        <w:spacing w:after="0"/>
        <w:jc w:val="both"/>
        <w:rPr>
          <w:rFonts w:ascii="Times New Roman" w:hAnsi="Times New Roman" w:cs="Times New Roman"/>
          <w:i/>
          <w:sz w:val="24"/>
          <w:szCs w:val="24"/>
        </w:rPr>
      </w:pPr>
      <w:r w:rsidRPr="00937F16">
        <w:rPr>
          <w:rFonts w:ascii="Times New Roman" w:hAnsi="Times New Roman" w:cs="Times New Roman"/>
          <w:i/>
          <w:sz w:val="24"/>
          <w:szCs w:val="24"/>
          <w:u w:val="thick"/>
        </w:rPr>
        <w:t>Модуль«Основыматематическойграмотности»</w:t>
      </w:r>
    </w:p>
    <w:p w:rsidR="00794BAD" w:rsidRPr="00937F16" w:rsidRDefault="00794BAD" w:rsidP="00794BAD">
      <w:pPr>
        <w:spacing w:after="0"/>
        <w:jc w:val="both"/>
        <w:rPr>
          <w:rFonts w:ascii="Times New Roman" w:hAnsi="Times New Roman" w:cs="Times New Roman"/>
          <w:sz w:val="24"/>
          <w:szCs w:val="24"/>
        </w:rPr>
        <w:sectPr w:rsidR="00794BAD" w:rsidRPr="00937F16" w:rsidSect="00794BAD">
          <w:pgSz w:w="16850" w:h="11910" w:orient="landscape"/>
          <w:pgMar w:top="1134" w:right="851" w:bottom="1134" w:left="1701" w:header="720" w:footer="720" w:gutter="0"/>
          <w:cols w:num="2" w:space="720" w:equalWidth="0">
            <w:col w:w="761" w:space="436"/>
            <w:col w:w="13101"/>
          </w:cols>
        </w:sectPr>
      </w:pPr>
    </w:p>
    <w:p w:rsidR="00794BAD" w:rsidRPr="00937F16" w:rsidRDefault="00794BAD" w:rsidP="00794BAD">
      <w:pPr>
        <w:spacing w:after="0"/>
        <w:jc w:val="both"/>
        <w:rPr>
          <w:rFonts w:ascii="Times New Roman" w:hAnsi="Times New Roman" w:cs="Times New Roman"/>
          <w:i/>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26"/>
        <w:gridCol w:w="1561"/>
        <w:gridCol w:w="3687"/>
      </w:tblGrid>
      <w:tr w:rsidR="00794BAD" w:rsidRPr="00937F16" w:rsidTr="00794BAD">
        <w:trPr>
          <w:trHeight w:val="1106"/>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802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Темазанятия</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796"/>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80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Применениечиселидействийнадними.Счетидесятичнаясистемасчисления.</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Беседа,обсуждение,практикум.</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80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Сюжетныезадачи,решаемыесконца.</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Обсуждение,практикум,брейн-ринг.</w:t>
            </w:r>
          </w:p>
        </w:tc>
      </w:tr>
      <w:tr w:rsidR="00794BAD" w:rsidRPr="00937F16" w:rsidTr="00794BAD">
        <w:trPr>
          <w:trHeight w:val="796"/>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80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Задачинапереливание(задачаПуассона)ивзвешивание.</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Обсуждение,урок-исследование.</w:t>
            </w:r>
          </w:p>
        </w:tc>
      </w:tr>
      <w:tr w:rsidR="00794BAD" w:rsidRPr="00937F16" w:rsidTr="00794BAD">
        <w:trPr>
          <w:trHeight w:val="796"/>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80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Логические задачи: задачи о «мудрецах»,олжецахитех,ктовсегдаговоритправду.</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Беседа,обсуждениепрактикум.</w:t>
            </w:r>
          </w:p>
        </w:tc>
      </w:tr>
      <w:tr w:rsidR="00794BAD" w:rsidRPr="00937F16" w:rsidTr="00794BAD">
        <w:trPr>
          <w:trHeight w:val="1610"/>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80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Первыешагивгеометрии.Простейшие</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геометрическиефигуры.Нагляднаягеометрия.Задачинаразрезаниеиперекраивание.</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Разбиениеобъектаначастиисоставлениемодели.</w:t>
            </w:r>
          </w:p>
        </w:tc>
        <w:tc>
          <w:tcPr>
            <w:tcW w:w="1561" w:type="dxa"/>
          </w:tcPr>
          <w:p w:rsidR="00794BAD" w:rsidRPr="00937F16" w:rsidRDefault="00794BAD" w:rsidP="00794BAD">
            <w:pPr>
              <w:jc w:val="both"/>
              <w:rPr>
                <w:rFonts w:ascii="Times New Roman" w:hAnsi="Times New Roman" w:cs="Times New Roman"/>
                <w:i/>
                <w:sz w:val="24"/>
                <w:szCs w:val="24"/>
                <w:lang w:val="ru-RU"/>
              </w:rPr>
            </w:pPr>
          </w:p>
          <w:p w:rsidR="00794BAD" w:rsidRPr="00937F16" w:rsidRDefault="00794BAD" w:rsidP="00794BAD">
            <w:pPr>
              <w:jc w:val="both"/>
              <w:rPr>
                <w:rFonts w:ascii="Times New Roman" w:hAnsi="Times New Roman" w:cs="Times New Roman"/>
                <w:i/>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i/>
                <w:sz w:val="24"/>
                <w:szCs w:val="24"/>
                <w:lang w:val="ru-RU"/>
              </w:rPr>
            </w:pP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Игра, урок-исследование,брейн-ринг,</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конструирование.</w:t>
            </w:r>
          </w:p>
        </w:tc>
      </w:tr>
      <w:tr w:rsidR="00794BAD" w:rsidRPr="00937F16" w:rsidTr="00794BAD">
        <w:trPr>
          <w:trHeight w:val="1120"/>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80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Размеры объектов окружающего мира (отэлементарных частиц доВселенной)</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длительностьпроцессовокружающегомира.</w:t>
            </w:r>
          </w:p>
        </w:tc>
        <w:tc>
          <w:tcPr>
            <w:tcW w:w="1561" w:type="dxa"/>
          </w:tcPr>
          <w:p w:rsidR="00794BAD" w:rsidRPr="00937F16" w:rsidRDefault="00794BAD" w:rsidP="00794BAD">
            <w:pPr>
              <w:jc w:val="both"/>
              <w:rPr>
                <w:rFonts w:ascii="Times New Roman" w:hAnsi="Times New Roman" w:cs="Times New Roman"/>
                <w:i/>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Обсуждение,урок-</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практикум,</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моделирование.</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80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Комбинаторныезадачи.Представлениеданныхввидетаблиц,диаграмм,графиков. Применениетаблиц,диаграммиграфиковприрешениизадач.</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Урок-практикум.</w:t>
            </w:r>
          </w:p>
        </w:tc>
      </w:tr>
      <w:tr w:rsidR="00794BAD" w:rsidRPr="00937F16" w:rsidTr="00794BAD">
        <w:trPr>
          <w:trHeight w:val="321"/>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lastRenderedPageBreak/>
              <w:t>8.</w:t>
            </w:r>
          </w:p>
        </w:tc>
        <w:tc>
          <w:tcPr>
            <w:tcW w:w="802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21"/>
        </w:trPr>
        <w:tc>
          <w:tcPr>
            <w:tcW w:w="8562" w:type="dxa"/>
            <w:gridSpan w:val="2"/>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 xml:space="preserve">ЦОР: </w:t>
            </w:r>
            <w:hyperlink r:id="rId1162" w:history="1">
              <w:r w:rsidRPr="00937F16">
                <w:rPr>
                  <w:rStyle w:val="af6"/>
                  <w:rFonts w:ascii="Times New Roman" w:hAnsi="Times New Roman" w:cs="Times New Roman"/>
                  <w:spacing w:val="-2"/>
                  <w:w w:val="110"/>
                  <w:sz w:val="24"/>
                  <w:szCs w:val="24"/>
                </w:rPr>
                <w:t>https</w:t>
              </w:r>
              <w:r w:rsidRPr="00937F16">
                <w:rPr>
                  <w:rStyle w:val="af6"/>
                  <w:rFonts w:ascii="Times New Roman" w:hAnsi="Times New Roman" w:cs="Times New Roman"/>
                  <w:spacing w:val="-2"/>
                  <w:w w:val="110"/>
                  <w:sz w:val="24"/>
                  <w:szCs w:val="24"/>
                  <w:lang w:val="ru-RU"/>
                </w:rPr>
                <w:t>://</w:t>
              </w:r>
              <w:r w:rsidRPr="00937F16">
                <w:rPr>
                  <w:rStyle w:val="af6"/>
                  <w:rFonts w:ascii="Times New Roman" w:hAnsi="Times New Roman" w:cs="Times New Roman"/>
                  <w:spacing w:val="-2"/>
                  <w:w w:val="110"/>
                  <w:sz w:val="24"/>
                  <w:szCs w:val="24"/>
                </w:rPr>
                <w:t>media</w:t>
              </w:r>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prosv</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ru</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func</w:t>
              </w:r>
              <w:proofErr w:type="spellEnd"/>
              <w:r w:rsidRPr="00937F16">
                <w:rPr>
                  <w:rStyle w:val="af6"/>
                  <w:rFonts w:ascii="Times New Roman" w:hAnsi="Times New Roman" w:cs="Times New Roman"/>
                  <w:spacing w:val="-2"/>
                  <w:w w:val="110"/>
                  <w:sz w:val="24"/>
                  <w:szCs w:val="24"/>
                  <w:lang w:val="ru-RU"/>
                </w:rPr>
                <w:t>/</w:t>
              </w:r>
            </w:hyperlink>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3687" w:type="dxa"/>
            <w:tcBorders>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sectPr w:rsidR="00794BAD" w:rsidRPr="00937F16" w:rsidSect="00794BAD">
          <w:type w:val="continuous"/>
          <w:pgSz w:w="16850" w:h="11910" w:orient="landscape"/>
          <w:pgMar w:top="1134" w:right="851" w:bottom="1134" w:left="1701" w:header="720" w:footer="720" w:gutter="0"/>
          <w:cols w:space="720"/>
        </w:sect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lastRenderedPageBreak/>
        <w:t>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13990"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
        <w:gridCol w:w="8888"/>
        <w:gridCol w:w="891"/>
        <w:gridCol w:w="3687"/>
      </w:tblGrid>
      <w:tr w:rsidR="00794BAD" w:rsidRPr="00937F16" w:rsidTr="00794BAD">
        <w:trPr>
          <w:trHeight w:val="1103"/>
        </w:trPr>
        <w:tc>
          <w:tcPr>
            <w:tcW w:w="52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888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Темазанятия</w:t>
            </w:r>
          </w:p>
        </w:tc>
        <w:tc>
          <w:tcPr>
            <w:tcW w:w="89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797"/>
        </w:trPr>
        <w:tc>
          <w:tcPr>
            <w:tcW w:w="52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888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Числаиединицыизмерения:время,деньги,масса,температура,расстояние.</w:t>
            </w:r>
          </w:p>
        </w:tc>
        <w:tc>
          <w:tcPr>
            <w:tcW w:w="89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Игра, обсуждение,практикум.</w:t>
            </w:r>
          </w:p>
        </w:tc>
      </w:tr>
      <w:tr w:rsidR="00794BAD" w:rsidRPr="00937F16" w:rsidTr="00794BAD">
        <w:trPr>
          <w:trHeight w:val="964"/>
        </w:trPr>
        <w:tc>
          <w:tcPr>
            <w:tcW w:w="52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888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Вычислениевеличины,применениепропорцийпрямопропорциональныхотношенийдля</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решенияпроблем.</w:t>
            </w:r>
          </w:p>
        </w:tc>
        <w:tc>
          <w:tcPr>
            <w:tcW w:w="891"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Исследовательскаяработа,</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урок-практикум.</w:t>
            </w:r>
          </w:p>
        </w:tc>
      </w:tr>
      <w:tr w:rsidR="00794BAD" w:rsidRPr="00937F16" w:rsidTr="00794BAD">
        <w:trPr>
          <w:trHeight w:val="1123"/>
        </w:trPr>
        <w:tc>
          <w:tcPr>
            <w:tcW w:w="52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888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Текстовыезадачи,решаемыеарифметическим</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способом:части,проценты,пропорция,движение,работа.</w:t>
            </w:r>
          </w:p>
        </w:tc>
        <w:tc>
          <w:tcPr>
            <w:tcW w:w="891"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Обсуждение,урок-</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практикум,</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соревнование.</w:t>
            </w:r>
          </w:p>
        </w:tc>
      </w:tr>
      <w:tr w:rsidR="00794BAD" w:rsidRPr="00937F16" w:rsidTr="00794BAD">
        <w:trPr>
          <w:trHeight w:val="796"/>
        </w:trPr>
        <w:tc>
          <w:tcPr>
            <w:tcW w:w="52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888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Инварианты:задачиначетность(чередование,разбиениенапары).</w:t>
            </w:r>
          </w:p>
        </w:tc>
        <w:tc>
          <w:tcPr>
            <w:tcW w:w="89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Урок-игра,урок-исследование.</w:t>
            </w:r>
          </w:p>
        </w:tc>
      </w:tr>
      <w:tr w:rsidR="00794BAD" w:rsidRPr="00937F16" w:rsidTr="00794BAD">
        <w:trPr>
          <w:trHeight w:val="645"/>
        </w:trPr>
        <w:tc>
          <w:tcPr>
            <w:tcW w:w="52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888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Логические</w:t>
            </w:r>
            <w:r w:rsidRPr="00937F16">
              <w:rPr>
                <w:rFonts w:ascii="Times New Roman" w:hAnsi="Times New Roman" w:cs="Times New Roman"/>
                <w:sz w:val="24"/>
                <w:szCs w:val="24"/>
                <w:lang w:val="ru-RU"/>
              </w:rPr>
              <w:tab/>
              <w:t>задачи,решаемые</w:t>
            </w:r>
            <w:r w:rsidRPr="00937F16">
              <w:rPr>
                <w:rFonts w:ascii="Times New Roman" w:hAnsi="Times New Roman" w:cs="Times New Roman"/>
                <w:sz w:val="24"/>
                <w:szCs w:val="24"/>
                <w:lang w:val="ru-RU"/>
              </w:rPr>
              <w:tab/>
              <w:t>с</w:t>
            </w:r>
            <w:r w:rsidRPr="00937F16">
              <w:rPr>
                <w:rFonts w:ascii="Times New Roman" w:hAnsi="Times New Roman" w:cs="Times New Roman"/>
                <w:sz w:val="24"/>
                <w:szCs w:val="24"/>
                <w:lang w:val="ru-RU"/>
              </w:rPr>
              <w:tab/>
            </w:r>
            <w:r w:rsidRPr="00937F16">
              <w:rPr>
                <w:rFonts w:ascii="Times New Roman" w:hAnsi="Times New Roman" w:cs="Times New Roman"/>
                <w:spacing w:val="-1"/>
                <w:sz w:val="24"/>
                <w:szCs w:val="24"/>
                <w:lang w:val="ru-RU"/>
              </w:rPr>
              <w:t>помощью</w:t>
            </w:r>
            <w:r w:rsidRPr="00937F16">
              <w:rPr>
                <w:rFonts w:ascii="Times New Roman" w:hAnsi="Times New Roman" w:cs="Times New Roman"/>
                <w:sz w:val="24"/>
                <w:szCs w:val="24"/>
                <w:lang w:val="ru-RU"/>
              </w:rPr>
              <w:t>таблиц. Графыиихприменениеврешениизадач.</w:t>
            </w:r>
          </w:p>
        </w:tc>
        <w:tc>
          <w:tcPr>
            <w:tcW w:w="89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Урок-игра,индивидуальнаяработавпарах.</w:t>
            </w:r>
          </w:p>
        </w:tc>
      </w:tr>
      <w:tr w:rsidR="00794BAD" w:rsidRPr="00937F16" w:rsidTr="00794BAD">
        <w:trPr>
          <w:trHeight w:val="736"/>
        </w:trPr>
        <w:tc>
          <w:tcPr>
            <w:tcW w:w="52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888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Геометрическиезадачинапостроениеина</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изучение</w:t>
            </w:r>
            <w:r w:rsidRPr="00937F16">
              <w:rPr>
                <w:rFonts w:ascii="Times New Roman" w:hAnsi="Times New Roman" w:cs="Times New Roman"/>
                <w:sz w:val="24"/>
                <w:szCs w:val="24"/>
                <w:lang w:val="ru-RU"/>
              </w:rPr>
              <w:tab/>
              <w:t>свойств</w:t>
            </w:r>
            <w:r w:rsidRPr="00937F16">
              <w:rPr>
                <w:rFonts w:ascii="Times New Roman" w:hAnsi="Times New Roman" w:cs="Times New Roman"/>
                <w:sz w:val="24"/>
                <w:szCs w:val="24"/>
                <w:lang w:val="ru-RU"/>
              </w:rPr>
              <w:tab/>
              <w:t>фигур:геометрическиефигурынаклетчатойбумаге,конструирование.</w:t>
            </w:r>
          </w:p>
        </w:tc>
        <w:tc>
          <w:tcPr>
            <w:tcW w:w="89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Обсуждение,урок-практикум.</w:t>
            </w:r>
          </w:p>
        </w:tc>
      </w:tr>
      <w:tr w:rsidR="00794BAD" w:rsidRPr="00937F16" w:rsidTr="00794BAD">
        <w:trPr>
          <w:trHeight w:val="1120"/>
        </w:trPr>
        <w:tc>
          <w:tcPr>
            <w:tcW w:w="52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888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Элементылогики,теориивероятности,комбинаторики:таблицы,диаграммы,</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вычислениевероятности.</w:t>
            </w:r>
          </w:p>
        </w:tc>
        <w:tc>
          <w:tcPr>
            <w:tcW w:w="89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Беседа,урок-</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исследование,моделирование.</w:t>
            </w:r>
          </w:p>
        </w:tc>
      </w:tr>
      <w:tr w:rsidR="00794BAD" w:rsidRPr="00937F16" w:rsidTr="00794BAD">
        <w:trPr>
          <w:trHeight w:val="1127"/>
        </w:trPr>
        <w:tc>
          <w:tcPr>
            <w:tcW w:w="52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888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891"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7"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Обсуждение,урок-</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практикум,проект,игра.</w:t>
            </w:r>
          </w:p>
        </w:tc>
      </w:tr>
      <w:tr w:rsidR="00794BAD" w:rsidRPr="00937F16" w:rsidTr="00794BAD">
        <w:trPr>
          <w:trHeight w:val="323"/>
        </w:trPr>
        <w:tc>
          <w:tcPr>
            <w:tcW w:w="9412" w:type="dxa"/>
            <w:gridSpan w:val="2"/>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lastRenderedPageBreak/>
              <w:t xml:space="preserve">ЦОР: </w:t>
            </w:r>
            <w:hyperlink r:id="rId1163" w:history="1">
              <w:r w:rsidRPr="00937F16">
                <w:rPr>
                  <w:rStyle w:val="af6"/>
                  <w:rFonts w:ascii="Times New Roman" w:hAnsi="Times New Roman" w:cs="Times New Roman"/>
                  <w:spacing w:val="-2"/>
                  <w:w w:val="110"/>
                  <w:sz w:val="24"/>
                  <w:szCs w:val="24"/>
                </w:rPr>
                <w:t>https</w:t>
              </w:r>
              <w:r w:rsidRPr="00937F16">
                <w:rPr>
                  <w:rStyle w:val="af6"/>
                  <w:rFonts w:ascii="Times New Roman" w:hAnsi="Times New Roman" w:cs="Times New Roman"/>
                  <w:spacing w:val="-2"/>
                  <w:w w:val="110"/>
                  <w:sz w:val="24"/>
                  <w:szCs w:val="24"/>
                  <w:lang w:val="ru-RU"/>
                </w:rPr>
                <w:t>://</w:t>
              </w:r>
              <w:r w:rsidRPr="00937F16">
                <w:rPr>
                  <w:rStyle w:val="af6"/>
                  <w:rFonts w:ascii="Times New Roman" w:hAnsi="Times New Roman" w:cs="Times New Roman"/>
                  <w:spacing w:val="-2"/>
                  <w:w w:val="110"/>
                  <w:sz w:val="24"/>
                  <w:szCs w:val="24"/>
                </w:rPr>
                <w:t>media</w:t>
              </w:r>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prosv</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ru</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func</w:t>
              </w:r>
              <w:proofErr w:type="spellEnd"/>
              <w:r w:rsidRPr="00937F16">
                <w:rPr>
                  <w:rStyle w:val="af6"/>
                  <w:rFonts w:ascii="Times New Roman" w:hAnsi="Times New Roman" w:cs="Times New Roman"/>
                  <w:spacing w:val="-2"/>
                  <w:w w:val="110"/>
                  <w:sz w:val="24"/>
                  <w:szCs w:val="24"/>
                  <w:lang w:val="ru-RU"/>
                </w:rPr>
                <w:t>/</w:t>
              </w:r>
            </w:hyperlink>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89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3687" w:type="dxa"/>
            <w:tcBorders>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sectPr w:rsidR="00794BAD" w:rsidRPr="00937F16" w:rsidSect="00794BAD">
          <w:pgSz w:w="16850" w:h="11910" w:orient="landscape"/>
          <w:pgMar w:top="1134" w:right="851" w:bottom="1134" w:left="1701" w:header="720" w:footer="720" w:gutter="0"/>
          <w:cols w:space="720"/>
        </w:sect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lastRenderedPageBreak/>
        <w:t>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8000"/>
        <w:gridCol w:w="1560"/>
        <w:gridCol w:w="3828"/>
      </w:tblGrid>
      <w:tr w:rsidR="00794BAD" w:rsidRPr="00937F16" w:rsidTr="00794BAD">
        <w:trPr>
          <w:trHeight w:val="1103"/>
        </w:trPr>
        <w:tc>
          <w:tcPr>
            <w:tcW w:w="56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800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Темазанятия</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38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645"/>
        </w:trPr>
        <w:tc>
          <w:tcPr>
            <w:tcW w:w="56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8000"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Арифметическиеиалгебраическиевыражения:свойстваоперацийипринятыхсоглашений.</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Обсуждение,практикум.</w:t>
            </w:r>
          </w:p>
        </w:tc>
      </w:tr>
      <w:tr w:rsidR="00794BAD" w:rsidRPr="00937F16" w:rsidTr="00794BAD">
        <w:trPr>
          <w:trHeight w:val="937"/>
        </w:trPr>
        <w:tc>
          <w:tcPr>
            <w:tcW w:w="56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8000"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Моделированиеизмененийокружающегомираспомощьюлинейнойфункции.</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Исследовательская работа,урок-</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практикум.</w:t>
            </w:r>
          </w:p>
        </w:tc>
      </w:tr>
      <w:tr w:rsidR="00794BAD" w:rsidRPr="00937F16" w:rsidTr="00794BAD">
        <w:trPr>
          <w:trHeight w:val="966"/>
        </w:trPr>
        <w:tc>
          <w:tcPr>
            <w:tcW w:w="56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8000"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pacing w:val="-2"/>
                <w:sz w:val="24"/>
                <w:szCs w:val="24"/>
                <w:lang w:val="ru-RU"/>
              </w:rPr>
              <w:t>Задачипрактико-ориентированного</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содержания:надвижение,насовместнуюработу.</w:t>
            </w:r>
          </w:p>
        </w:tc>
        <w:tc>
          <w:tcPr>
            <w:tcW w:w="1560"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8"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Обсуждение,урок-практикум.</w:t>
            </w:r>
          </w:p>
        </w:tc>
      </w:tr>
      <w:tr w:rsidR="00794BAD" w:rsidRPr="00937F16" w:rsidTr="00794BAD">
        <w:trPr>
          <w:trHeight w:val="1286"/>
        </w:trPr>
        <w:tc>
          <w:tcPr>
            <w:tcW w:w="56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8000"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Геометрическиезадачинапостроенияинаизучениесвойствфигур,возникающихв</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ситуациях повседневной жизни, задачпрактическогосодержания.</w:t>
            </w:r>
          </w:p>
        </w:tc>
        <w:tc>
          <w:tcPr>
            <w:tcW w:w="1560"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8"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Обсуждение, урок-практикум,урок-исследование.</w:t>
            </w:r>
          </w:p>
        </w:tc>
      </w:tr>
      <w:tr w:rsidR="00794BAD" w:rsidRPr="00937F16" w:rsidTr="00794BAD">
        <w:trPr>
          <w:trHeight w:val="796"/>
        </w:trPr>
        <w:tc>
          <w:tcPr>
            <w:tcW w:w="56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8000"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Решение</w:t>
            </w:r>
            <w:r w:rsidRPr="00937F16">
              <w:rPr>
                <w:rFonts w:ascii="Times New Roman" w:hAnsi="Times New Roman" w:cs="Times New Roman"/>
                <w:sz w:val="24"/>
                <w:szCs w:val="24"/>
                <w:lang w:val="ru-RU"/>
              </w:rPr>
              <w:tab/>
              <w:t>задач</w:t>
            </w:r>
            <w:r w:rsidRPr="00937F16">
              <w:rPr>
                <w:rFonts w:ascii="Times New Roman" w:hAnsi="Times New Roman" w:cs="Times New Roman"/>
                <w:sz w:val="24"/>
                <w:szCs w:val="24"/>
                <w:lang w:val="ru-RU"/>
              </w:rPr>
              <w:tab/>
              <w:t>на</w:t>
            </w:r>
            <w:r w:rsidRPr="00937F16">
              <w:rPr>
                <w:rFonts w:ascii="Times New Roman" w:hAnsi="Times New Roman" w:cs="Times New Roman"/>
                <w:sz w:val="24"/>
                <w:szCs w:val="24"/>
                <w:lang w:val="ru-RU"/>
              </w:rPr>
              <w:tab/>
              <w:t>вероятность</w:t>
            </w:r>
            <w:r w:rsidRPr="00937F16">
              <w:rPr>
                <w:rFonts w:ascii="Times New Roman" w:hAnsi="Times New Roman" w:cs="Times New Roman"/>
                <w:sz w:val="24"/>
                <w:szCs w:val="24"/>
                <w:lang w:val="ru-RU"/>
              </w:rPr>
              <w:tab/>
              <w:t>событий</w:t>
            </w:r>
            <w:r w:rsidRPr="00937F16">
              <w:rPr>
                <w:rFonts w:ascii="Times New Roman" w:hAnsi="Times New Roman" w:cs="Times New Roman"/>
                <w:sz w:val="24"/>
                <w:szCs w:val="24"/>
                <w:lang w:val="ru-RU"/>
              </w:rPr>
              <w:tab/>
            </w:r>
            <w:r w:rsidRPr="00937F16">
              <w:rPr>
                <w:rFonts w:ascii="Times New Roman" w:hAnsi="Times New Roman" w:cs="Times New Roman"/>
                <w:spacing w:val="-4"/>
                <w:sz w:val="24"/>
                <w:szCs w:val="24"/>
                <w:lang w:val="ru-RU"/>
              </w:rPr>
              <w:t>в</w:t>
            </w:r>
            <w:r w:rsidRPr="00937F16">
              <w:rPr>
                <w:rFonts w:ascii="Times New Roman" w:hAnsi="Times New Roman" w:cs="Times New Roman"/>
                <w:sz w:val="24"/>
                <w:szCs w:val="24"/>
                <w:lang w:val="ru-RU"/>
              </w:rPr>
              <w:t>реальнойжизни.</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Урок-игра, урок-исследование.</w:t>
            </w:r>
          </w:p>
        </w:tc>
      </w:tr>
      <w:tr w:rsidR="00794BAD" w:rsidRPr="00937F16" w:rsidTr="00794BAD">
        <w:trPr>
          <w:trHeight w:val="729"/>
        </w:trPr>
        <w:tc>
          <w:tcPr>
            <w:tcW w:w="56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8000"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Элементытеориимножествкакобъединяющееоснованиемногихнаправленийматематики.</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Урок-исследование.</w:t>
            </w:r>
          </w:p>
        </w:tc>
      </w:tr>
      <w:tr w:rsidR="00794BAD" w:rsidRPr="00937F16" w:rsidTr="00794BAD">
        <w:trPr>
          <w:trHeight w:val="1120"/>
        </w:trPr>
        <w:tc>
          <w:tcPr>
            <w:tcW w:w="56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8000"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Статистическиеявления,представленныев</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pacing w:val="-1"/>
                <w:sz w:val="24"/>
                <w:szCs w:val="24"/>
                <w:lang w:val="ru-RU"/>
              </w:rPr>
              <w:t>различнойформе:</w:t>
            </w:r>
            <w:r w:rsidRPr="00937F16">
              <w:rPr>
                <w:rFonts w:ascii="Times New Roman" w:hAnsi="Times New Roman" w:cs="Times New Roman"/>
                <w:sz w:val="24"/>
                <w:szCs w:val="24"/>
                <w:lang w:val="ru-RU"/>
              </w:rPr>
              <w:t xml:space="preserve">текст,таблица,столбчатыеилинейныедиаграммы,гистограммы. </w:t>
            </w:r>
            <w:r w:rsidRPr="00937F16">
              <w:rPr>
                <w:rFonts w:ascii="Times New Roman" w:hAnsi="Times New Roman" w:cs="Times New Roman"/>
                <w:sz w:val="24"/>
                <w:szCs w:val="24"/>
              </w:rPr>
              <w:t>Решениегеометрическихзадач</w:t>
            </w:r>
            <w:r w:rsidRPr="00937F16">
              <w:rPr>
                <w:rFonts w:ascii="Times New Roman" w:hAnsi="Times New Roman" w:cs="Times New Roman"/>
                <w:spacing w:val="-1"/>
                <w:sz w:val="24"/>
                <w:szCs w:val="24"/>
              </w:rPr>
              <w:t>исследовательскогохарактера.</w:t>
            </w:r>
          </w:p>
        </w:tc>
        <w:tc>
          <w:tcPr>
            <w:tcW w:w="1560"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Обсуждение,урок-</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практикум,проект,игра.</w:t>
            </w:r>
          </w:p>
        </w:tc>
      </w:tr>
      <w:tr w:rsidR="00794BAD" w:rsidRPr="00937F16" w:rsidTr="00794BAD">
        <w:trPr>
          <w:trHeight w:val="369"/>
        </w:trPr>
        <w:tc>
          <w:tcPr>
            <w:tcW w:w="56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800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23"/>
        </w:trPr>
        <w:tc>
          <w:tcPr>
            <w:tcW w:w="8562" w:type="dxa"/>
            <w:gridSpan w:val="2"/>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 xml:space="preserve">ЦОР: </w:t>
            </w:r>
            <w:hyperlink r:id="rId1164" w:history="1">
              <w:r w:rsidRPr="00937F16">
                <w:rPr>
                  <w:rStyle w:val="af6"/>
                  <w:rFonts w:ascii="Times New Roman" w:hAnsi="Times New Roman" w:cs="Times New Roman"/>
                  <w:spacing w:val="-2"/>
                  <w:w w:val="110"/>
                  <w:sz w:val="24"/>
                  <w:szCs w:val="24"/>
                </w:rPr>
                <w:t>https</w:t>
              </w:r>
              <w:r w:rsidRPr="00937F16">
                <w:rPr>
                  <w:rStyle w:val="af6"/>
                  <w:rFonts w:ascii="Times New Roman" w:hAnsi="Times New Roman" w:cs="Times New Roman"/>
                  <w:spacing w:val="-2"/>
                  <w:w w:val="110"/>
                  <w:sz w:val="24"/>
                  <w:szCs w:val="24"/>
                  <w:lang w:val="ru-RU"/>
                </w:rPr>
                <w:t>://</w:t>
              </w:r>
              <w:r w:rsidRPr="00937F16">
                <w:rPr>
                  <w:rStyle w:val="af6"/>
                  <w:rFonts w:ascii="Times New Roman" w:hAnsi="Times New Roman" w:cs="Times New Roman"/>
                  <w:spacing w:val="-2"/>
                  <w:w w:val="110"/>
                  <w:sz w:val="24"/>
                  <w:szCs w:val="24"/>
                </w:rPr>
                <w:t>media</w:t>
              </w:r>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prosv</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ru</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func</w:t>
              </w:r>
              <w:proofErr w:type="spellEnd"/>
              <w:r w:rsidRPr="00937F16">
                <w:rPr>
                  <w:rStyle w:val="af6"/>
                  <w:rFonts w:ascii="Times New Roman" w:hAnsi="Times New Roman" w:cs="Times New Roman"/>
                  <w:spacing w:val="-2"/>
                  <w:w w:val="110"/>
                  <w:sz w:val="24"/>
                  <w:szCs w:val="24"/>
                  <w:lang w:val="ru-RU"/>
                </w:rPr>
                <w:t>/</w:t>
              </w:r>
            </w:hyperlink>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560"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3828" w:type="dxa"/>
            <w:tcBorders>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sectPr w:rsidR="00794BAD" w:rsidRPr="00937F16" w:rsidSect="00794BAD">
          <w:pgSz w:w="16850" w:h="11910" w:orient="landscape"/>
          <w:pgMar w:top="1134" w:right="851" w:bottom="1134" w:left="1701" w:header="720" w:footer="720" w:gutter="0"/>
          <w:cols w:space="720"/>
        </w:sect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lastRenderedPageBreak/>
        <w:t>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13948"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168"/>
        <w:gridCol w:w="1561"/>
        <w:gridCol w:w="3683"/>
      </w:tblGrid>
      <w:tr w:rsidR="00794BAD" w:rsidRPr="00937F16" w:rsidTr="00794BAD">
        <w:trPr>
          <w:trHeight w:val="110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816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Темазанятия</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368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816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Работасинформацией,представленнойвформе</w:t>
            </w:r>
            <w:r w:rsidRPr="00937F16">
              <w:rPr>
                <w:rFonts w:ascii="Times New Roman" w:hAnsi="Times New Roman" w:cs="Times New Roman"/>
                <w:spacing w:val="-1"/>
                <w:sz w:val="24"/>
                <w:szCs w:val="24"/>
                <w:lang w:val="ru-RU"/>
              </w:rPr>
              <w:t>таблиц,диаграммстолбчатойиликруговой,</w:t>
            </w:r>
            <w:r w:rsidRPr="00937F16">
              <w:rPr>
                <w:rFonts w:ascii="Times New Roman" w:hAnsi="Times New Roman" w:cs="Times New Roman"/>
                <w:sz w:val="24"/>
                <w:szCs w:val="24"/>
                <w:lang w:val="ru-RU"/>
              </w:rPr>
              <w:t>схем.</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Практикум.</w:t>
            </w:r>
          </w:p>
        </w:tc>
      </w:tr>
      <w:tr w:rsidR="00794BAD" w:rsidRPr="00937F16" w:rsidTr="00794BAD">
        <w:trPr>
          <w:trHeight w:val="964"/>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816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Вычислениерасстоянийнаместности в</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стандартныхситуацияхиприменениеформулвповседневнойжизни.</w:t>
            </w:r>
          </w:p>
        </w:tc>
        <w:tc>
          <w:tcPr>
            <w:tcW w:w="1561"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3"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Беседа.Исследование.</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816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Квадратныеуравнения,аналитическиеинеаналитическиеметодырешения.</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Исследовательская работа,практикум.</w:t>
            </w:r>
          </w:p>
        </w:tc>
      </w:tr>
      <w:tr w:rsidR="00794BAD" w:rsidRPr="00937F16" w:rsidTr="00794BAD">
        <w:trPr>
          <w:trHeight w:val="1288"/>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816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Алгебраические связи между элементами фигур:теорема Пифагора,соотношения между</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сторонами треугольника), относительноерасположение,равенство.</w:t>
            </w:r>
          </w:p>
        </w:tc>
        <w:tc>
          <w:tcPr>
            <w:tcW w:w="1561"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3"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Проектнаяработа.</w:t>
            </w:r>
          </w:p>
        </w:tc>
      </w:tr>
      <w:tr w:rsidR="00794BAD" w:rsidRPr="00937F16" w:rsidTr="00794BAD">
        <w:trPr>
          <w:trHeight w:val="640"/>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816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Математическоеописаниезависимостимеждупеременнымивразличныхпроцессах.</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Обсуждение.Урокпрактикум.</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816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Интерпретация</w:t>
            </w:r>
            <w:r w:rsidRPr="00937F16">
              <w:rPr>
                <w:rFonts w:ascii="Times New Roman" w:hAnsi="Times New Roman" w:cs="Times New Roman"/>
                <w:sz w:val="24"/>
                <w:szCs w:val="24"/>
                <w:lang w:val="ru-RU"/>
              </w:rPr>
              <w:tab/>
              <w:t>трёхмерных</w:t>
            </w:r>
            <w:r w:rsidRPr="00937F16">
              <w:rPr>
                <w:rFonts w:ascii="Times New Roman" w:hAnsi="Times New Roman" w:cs="Times New Roman"/>
                <w:sz w:val="24"/>
                <w:szCs w:val="24"/>
                <w:lang w:val="ru-RU"/>
              </w:rPr>
              <w:tab/>
            </w:r>
            <w:r w:rsidRPr="00937F16">
              <w:rPr>
                <w:rFonts w:ascii="Times New Roman" w:hAnsi="Times New Roman" w:cs="Times New Roman"/>
                <w:spacing w:val="-1"/>
                <w:sz w:val="24"/>
                <w:szCs w:val="24"/>
                <w:lang w:val="ru-RU"/>
              </w:rPr>
              <w:t>изображений,</w:t>
            </w:r>
            <w:r w:rsidRPr="00937F16">
              <w:rPr>
                <w:rFonts w:ascii="Times New Roman" w:hAnsi="Times New Roman" w:cs="Times New Roman"/>
                <w:sz w:val="24"/>
                <w:szCs w:val="24"/>
                <w:lang w:val="ru-RU"/>
              </w:rPr>
              <w:t>построениефигур.</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Моделирование.Выполнениерисунка.Практикум.</w:t>
            </w:r>
          </w:p>
        </w:tc>
      </w:tr>
      <w:tr w:rsidR="00794BAD" w:rsidRPr="00937F16" w:rsidTr="00794BAD">
        <w:trPr>
          <w:trHeight w:val="64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816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Определениеошибкиизмерения,определениешансовнаступлениятогоилииного события. Решение</w:t>
            </w:r>
            <w:r w:rsidRPr="00937F16">
              <w:rPr>
                <w:rFonts w:ascii="Times New Roman" w:hAnsi="Times New Roman" w:cs="Times New Roman"/>
                <w:sz w:val="24"/>
                <w:szCs w:val="24"/>
                <w:lang w:val="ru-RU"/>
              </w:rPr>
              <w:tab/>
              <w:t>типичных</w:t>
            </w:r>
            <w:r w:rsidRPr="00937F16">
              <w:rPr>
                <w:rFonts w:ascii="Times New Roman" w:hAnsi="Times New Roman" w:cs="Times New Roman"/>
                <w:sz w:val="24"/>
                <w:szCs w:val="24"/>
                <w:lang w:val="ru-RU"/>
              </w:rPr>
              <w:tab/>
              <w:t>математических</w:t>
            </w:r>
            <w:r w:rsidRPr="00937F16">
              <w:rPr>
                <w:rFonts w:ascii="Times New Roman" w:hAnsi="Times New Roman" w:cs="Times New Roman"/>
                <w:sz w:val="24"/>
                <w:szCs w:val="24"/>
                <w:lang w:val="ru-RU"/>
              </w:rPr>
              <w:tab/>
            </w:r>
            <w:r w:rsidRPr="00937F16">
              <w:rPr>
                <w:rFonts w:ascii="Times New Roman" w:hAnsi="Times New Roman" w:cs="Times New Roman"/>
                <w:spacing w:val="-1"/>
                <w:sz w:val="24"/>
                <w:szCs w:val="24"/>
                <w:lang w:val="ru-RU"/>
              </w:rPr>
              <w:t>задач,</w:t>
            </w:r>
            <w:r w:rsidRPr="00937F16">
              <w:rPr>
                <w:rFonts w:ascii="Times New Roman" w:hAnsi="Times New Roman" w:cs="Times New Roman"/>
                <w:sz w:val="24"/>
                <w:szCs w:val="24"/>
                <w:lang w:val="ru-RU"/>
              </w:rPr>
              <w:t>требующихпрохожденияэтапамоделирования.</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Урок-исследование.</w:t>
            </w:r>
          </w:p>
        </w:tc>
      </w:tr>
      <w:tr w:rsidR="00794BAD" w:rsidRPr="00937F16" w:rsidTr="00794BAD">
        <w:trPr>
          <w:trHeight w:val="369"/>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816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68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21"/>
        </w:trPr>
        <w:tc>
          <w:tcPr>
            <w:tcW w:w="8704" w:type="dxa"/>
            <w:gridSpan w:val="2"/>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 xml:space="preserve">ЦОР: </w:t>
            </w:r>
            <w:hyperlink r:id="rId1165" w:history="1">
              <w:r w:rsidRPr="00937F16">
                <w:rPr>
                  <w:rStyle w:val="af6"/>
                  <w:rFonts w:ascii="Times New Roman" w:hAnsi="Times New Roman" w:cs="Times New Roman"/>
                  <w:spacing w:val="-2"/>
                  <w:w w:val="110"/>
                  <w:sz w:val="24"/>
                  <w:szCs w:val="24"/>
                </w:rPr>
                <w:t>https</w:t>
              </w:r>
              <w:r w:rsidRPr="00937F16">
                <w:rPr>
                  <w:rStyle w:val="af6"/>
                  <w:rFonts w:ascii="Times New Roman" w:hAnsi="Times New Roman" w:cs="Times New Roman"/>
                  <w:spacing w:val="-2"/>
                  <w:w w:val="110"/>
                  <w:sz w:val="24"/>
                  <w:szCs w:val="24"/>
                  <w:lang w:val="ru-RU"/>
                </w:rPr>
                <w:t>://</w:t>
              </w:r>
              <w:r w:rsidRPr="00937F16">
                <w:rPr>
                  <w:rStyle w:val="af6"/>
                  <w:rFonts w:ascii="Times New Roman" w:hAnsi="Times New Roman" w:cs="Times New Roman"/>
                  <w:spacing w:val="-2"/>
                  <w:w w:val="110"/>
                  <w:sz w:val="24"/>
                  <w:szCs w:val="24"/>
                </w:rPr>
                <w:t>media</w:t>
              </w:r>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prosv</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ru</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func</w:t>
              </w:r>
              <w:proofErr w:type="spellEnd"/>
              <w:r w:rsidRPr="00937F16">
                <w:rPr>
                  <w:rStyle w:val="af6"/>
                  <w:rFonts w:ascii="Times New Roman" w:hAnsi="Times New Roman" w:cs="Times New Roman"/>
                  <w:spacing w:val="-2"/>
                  <w:w w:val="110"/>
                  <w:sz w:val="24"/>
                  <w:szCs w:val="24"/>
                  <w:lang w:val="ru-RU"/>
                </w:rPr>
                <w:t>/</w:t>
              </w:r>
            </w:hyperlink>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3683" w:type="dxa"/>
            <w:tcBorders>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sectPr w:rsidR="00794BAD" w:rsidRPr="00937F16" w:rsidSect="00794BAD">
          <w:pgSz w:w="16850" w:h="11910" w:orient="landscape"/>
          <w:pgMar w:top="1134" w:right="851" w:bottom="1134" w:left="1701" w:header="720" w:footer="720" w:gutter="0"/>
          <w:cols w:space="720"/>
        </w:sect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lastRenderedPageBreak/>
        <w:t>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26"/>
        <w:gridCol w:w="1561"/>
        <w:gridCol w:w="3829"/>
      </w:tblGrid>
      <w:tr w:rsidR="00794BAD" w:rsidRPr="00937F16" w:rsidTr="00794BAD">
        <w:trPr>
          <w:trHeight w:val="1103"/>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802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Темазанятия</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3829"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890"/>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802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Представлениеданныхввидетаблиц.</w:t>
            </w:r>
            <w:r w:rsidRPr="00937F16">
              <w:rPr>
                <w:rFonts w:ascii="Times New Roman" w:hAnsi="Times New Roman" w:cs="Times New Roman"/>
                <w:sz w:val="24"/>
                <w:szCs w:val="24"/>
              </w:rPr>
              <w:t>Простыеисложныевопросы.</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9"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Беседа.Обсуждение.</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Практикум.</w:t>
            </w:r>
          </w:p>
        </w:tc>
      </w:tr>
      <w:tr w:rsidR="00794BAD" w:rsidRPr="00937F16" w:rsidTr="00794BAD">
        <w:trPr>
          <w:trHeight w:val="640"/>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80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Представление</w:t>
            </w:r>
            <w:r w:rsidRPr="00937F16">
              <w:rPr>
                <w:rFonts w:ascii="Times New Roman" w:hAnsi="Times New Roman" w:cs="Times New Roman"/>
                <w:sz w:val="24"/>
                <w:szCs w:val="24"/>
                <w:lang w:val="ru-RU"/>
              </w:rPr>
              <w:tab/>
              <w:t>данных</w:t>
            </w:r>
            <w:r w:rsidRPr="00937F16">
              <w:rPr>
                <w:rFonts w:ascii="Times New Roman" w:hAnsi="Times New Roman" w:cs="Times New Roman"/>
                <w:sz w:val="24"/>
                <w:szCs w:val="24"/>
                <w:lang w:val="ru-RU"/>
              </w:rPr>
              <w:tab/>
              <w:t>в</w:t>
            </w:r>
            <w:r w:rsidRPr="00937F16">
              <w:rPr>
                <w:rFonts w:ascii="Times New Roman" w:hAnsi="Times New Roman" w:cs="Times New Roman"/>
                <w:sz w:val="24"/>
                <w:szCs w:val="24"/>
                <w:lang w:val="ru-RU"/>
              </w:rPr>
              <w:tab/>
              <w:t>виде</w:t>
            </w:r>
            <w:r w:rsidRPr="00937F16">
              <w:rPr>
                <w:rFonts w:ascii="Times New Roman" w:hAnsi="Times New Roman" w:cs="Times New Roman"/>
                <w:sz w:val="24"/>
                <w:szCs w:val="24"/>
                <w:lang w:val="ru-RU"/>
              </w:rPr>
              <w:tab/>
            </w:r>
            <w:r w:rsidRPr="00937F16">
              <w:rPr>
                <w:rFonts w:ascii="Times New Roman" w:hAnsi="Times New Roman" w:cs="Times New Roman"/>
                <w:spacing w:val="-1"/>
                <w:sz w:val="24"/>
                <w:szCs w:val="24"/>
                <w:lang w:val="ru-RU"/>
              </w:rPr>
              <w:t>диаграмм.</w:t>
            </w:r>
            <w:r w:rsidRPr="00937F16">
              <w:rPr>
                <w:rFonts w:ascii="Times New Roman" w:hAnsi="Times New Roman" w:cs="Times New Roman"/>
                <w:sz w:val="24"/>
                <w:szCs w:val="24"/>
                <w:lang w:val="ru-RU"/>
              </w:rPr>
              <w:t>Простыеисложныевопросы.</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9"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Обсуждение.</w:t>
            </w:r>
            <w:r w:rsidRPr="00937F16">
              <w:rPr>
                <w:rFonts w:ascii="Times New Roman" w:hAnsi="Times New Roman" w:cs="Times New Roman"/>
                <w:sz w:val="24"/>
                <w:szCs w:val="24"/>
              </w:rPr>
              <w:tab/>
              <w:t>Исследование.</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Практикум.</w:t>
            </w:r>
          </w:p>
        </w:tc>
      </w:tr>
      <w:tr w:rsidR="00794BAD" w:rsidRPr="00937F16" w:rsidTr="00794BAD">
        <w:trPr>
          <w:trHeight w:val="940"/>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80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Построениемультипликативноймоделистремясоставляющими.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9"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Моделирование.</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Конструирование</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алгоритма.Практикум.</w:t>
            </w:r>
          </w:p>
        </w:tc>
      </w:tr>
      <w:tr w:rsidR="00794BAD" w:rsidRPr="00937F16" w:rsidTr="00794BAD">
        <w:trPr>
          <w:trHeight w:val="369"/>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802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Задачислишнимиданными.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9"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Обсуждение.Исследование.</w:t>
            </w:r>
          </w:p>
        </w:tc>
      </w:tr>
      <w:tr w:rsidR="00794BAD" w:rsidRPr="00937F16" w:rsidTr="00794BAD">
        <w:trPr>
          <w:trHeight w:val="645"/>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80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Решениетипичныхзадаччерезсистемулинейныхуравнений.</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9"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Исследование.Выборспособарешения.Практикум.</w:t>
            </w:r>
          </w:p>
        </w:tc>
      </w:tr>
      <w:tr w:rsidR="00794BAD" w:rsidRPr="00937F16" w:rsidTr="00794BAD">
        <w:trPr>
          <w:trHeight w:val="1288"/>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80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Количественныерассуждения,связанныесосмысломчисла,различнымипредставлениямичисел, изяществомвычислений,вычислениямив</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уме,оценкойразумностирезультатов.</w:t>
            </w:r>
          </w:p>
        </w:tc>
        <w:tc>
          <w:tcPr>
            <w:tcW w:w="1561"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9"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Обсуждение.Практикум.</w:t>
            </w:r>
          </w:p>
        </w:tc>
      </w:tr>
      <w:tr w:rsidR="00794BAD" w:rsidRPr="00937F16" w:rsidTr="00794BAD">
        <w:trPr>
          <w:trHeight w:val="369"/>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80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Решениестереометрическихзадач. Вероятностные,статистическиеявленияизависимости.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9"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Обсуждение.Практикум.</w:t>
            </w:r>
          </w:p>
        </w:tc>
      </w:tr>
      <w:tr w:rsidR="00794BAD" w:rsidRPr="00937F16" w:rsidTr="00794BAD">
        <w:trPr>
          <w:trHeight w:val="930"/>
        </w:trPr>
        <w:tc>
          <w:tcPr>
            <w:tcW w:w="53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802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829"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Исследование.Интерпретация</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результатоввразныхконтекстах.</w:t>
            </w:r>
          </w:p>
        </w:tc>
      </w:tr>
      <w:tr w:rsidR="00794BAD" w:rsidRPr="00937F16" w:rsidTr="00794BAD">
        <w:trPr>
          <w:trHeight w:val="321"/>
        </w:trPr>
        <w:tc>
          <w:tcPr>
            <w:tcW w:w="8562" w:type="dxa"/>
            <w:gridSpan w:val="2"/>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 xml:space="preserve">ЦОР: </w:t>
            </w:r>
            <w:hyperlink r:id="rId1166" w:history="1">
              <w:r w:rsidRPr="00937F16">
                <w:rPr>
                  <w:rStyle w:val="af6"/>
                  <w:rFonts w:ascii="Times New Roman" w:hAnsi="Times New Roman" w:cs="Times New Roman"/>
                  <w:spacing w:val="-2"/>
                  <w:w w:val="110"/>
                  <w:sz w:val="24"/>
                  <w:szCs w:val="24"/>
                </w:rPr>
                <w:t>https</w:t>
              </w:r>
              <w:r w:rsidRPr="00937F16">
                <w:rPr>
                  <w:rStyle w:val="af6"/>
                  <w:rFonts w:ascii="Times New Roman" w:hAnsi="Times New Roman" w:cs="Times New Roman"/>
                  <w:spacing w:val="-2"/>
                  <w:w w:val="110"/>
                  <w:sz w:val="24"/>
                  <w:szCs w:val="24"/>
                  <w:lang w:val="ru-RU"/>
                </w:rPr>
                <w:t>://</w:t>
              </w:r>
              <w:r w:rsidRPr="00937F16">
                <w:rPr>
                  <w:rStyle w:val="af6"/>
                  <w:rFonts w:ascii="Times New Roman" w:hAnsi="Times New Roman" w:cs="Times New Roman"/>
                  <w:spacing w:val="-2"/>
                  <w:w w:val="110"/>
                  <w:sz w:val="24"/>
                  <w:szCs w:val="24"/>
                </w:rPr>
                <w:t>media</w:t>
              </w:r>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prosv</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ru</w:t>
              </w:r>
              <w:proofErr w:type="spellEnd"/>
              <w:r w:rsidRPr="00937F16">
                <w:rPr>
                  <w:rStyle w:val="af6"/>
                  <w:rFonts w:ascii="Times New Roman" w:hAnsi="Times New Roman" w:cs="Times New Roman"/>
                  <w:spacing w:val="-2"/>
                  <w:w w:val="110"/>
                  <w:sz w:val="24"/>
                  <w:szCs w:val="24"/>
                  <w:lang w:val="ru-RU"/>
                </w:rPr>
                <w:t>/</w:t>
              </w:r>
              <w:proofErr w:type="spellStart"/>
              <w:r w:rsidRPr="00937F16">
                <w:rPr>
                  <w:rStyle w:val="af6"/>
                  <w:rFonts w:ascii="Times New Roman" w:hAnsi="Times New Roman" w:cs="Times New Roman"/>
                  <w:spacing w:val="-2"/>
                  <w:w w:val="110"/>
                  <w:sz w:val="24"/>
                  <w:szCs w:val="24"/>
                </w:rPr>
                <w:t>func</w:t>
              </w:r>
              <w:proofErr w:type="spellEnd"/>
              <w:r w:rsidRPr="00937F16">
                <w:rPr>
                  <w:rStyle w:val="af6"/>
                  <w:rFonts w:ascii="Times New Roman" w:hAnsi="Times New Roman" w:cs="Times New Roman"/>
                  <w:spacing w:val="-2"/>
                  <w:w w:val="110"/>
                  <w:sz w:val="24"/>
                  <w:szCs w:val="24"/>
                  <w:lang w:val="ru-RU"/>
                </w:rPr>
                <w:t>/</w:t>
              </w:r>
            </w:hyperlink>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56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3829" w:type="dxa"/>
            <w:tcBorders>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sectPr w:rsidR="00794BAD" w:rsidRPr="00937F16" w:rsidSect="00794BAD">
          <w:pgSz w:w="16850" w:h="11910" w:orient="landscape"/>
          <w:pgMar w:top="1134" w:right="851" w:bottom="1134" w:left="1701" w:header="720" w:footer="720" w:gutter="0"/>
          <w:cols w:space="720"/>
        </w:sect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ТЕМАТИЧЕСКОЕПЛАНИРОВАНИЕКУРСАВНЕУРОЧНОЙДЕЯТЕЛЬНОСТИ</w:t>
      </w:r>
    </w:p>
    <w:p w:rsidR="00794BAD" w:rsidRPr="00937F16" w:rsidRDefault="00794BAD" w:rsidP="00794BAD">
      <w:pPr>
        <w:spacing w:after="0"/>
        <w:jc w:val="both"/>
        <w:rPr>
          <w:rFonts w:ascii="Times New Roman" w:hAnsi="Times New Roman" w:cs="Times New Roman"/>
          <w:i/>
          <w:sz w:val="24"/>
          <w:szCs w:val="24"/>
        </w:rPr>
      </w:pPr>
      <w:r w:rsidRPr="00937F16">
        <w:rPr>
          <w:rFonts w:ascii="Times New Roman" w:hAnsi="Times New Roman" w:cs="Times New Roman"/>
          <w:i/>
          <w:sz w:val="24"/>
          <w:szCs w:val="24"/>
          <w:u w:val="thick"/>
        </w:rPr>
        <w:t>Модуль«Основыестественнонаучнойграмотности»</w:t>
      </w:r>
    </w:p>
    <w:p w:rsidR="00794BAD" w:rsidRPr="00937F16" w:rsidRDefault="00794BAD" w:rsidP="00794BAD">
      <w:pPr>
        <w:spacing w:after="0"/>
        <w:jc w:val="both"/>
        <w:rPr>
          <w:rFonts w:ascii="Times New Roman" w:hAnsi="Times New Roman" w:cs="Times New Roman"/>
          <w:i/>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5</w:t>
      </w:r>
      <w:r w:rsidRPr="00937F16">
        <w:rPr>
          <w:rFonts w:ascii="Times New Roman" w:hAnsi="Times New Roman" w:cs="Times New Roman"/>
          <w:sz w:val="24"/>
          <w:szCs w:val="24"/>
        </w:rPr>
        <w:tab/>
        <w:t>класс</w:t>
      </w: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6126"/>
        <w:gridCol w:w="1325"/>
        <w:gridCol w:w="5966"/>
      </w:tblGrid>
      <w:tr w:rsidR="00794BAD" w:rsidRPr="00937F16" w:rsidTr="00794BAD">
        <w:trPr>
          <w:trHeight w:val="1101"/>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612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 занятия</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596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321"/>
        </w:trPr>
        <w:tc>
          <w:tcPr>
            <w:tcW w:w="13948"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z w:val="24"/>
                <w:szCs w:val="24"/>
              </w:rPr>
              <w:t>Звуковыеявления</w:t>
            </w:r>
          </w:p>
        </w:tc>
      </w:tr>
      <w:tr w:rsidR="00794BAD" w:rsidRPr="00937F16" w:rsidTr="00794BAD">
        <w:trPr>
          <w:trHeight w:val="645"/>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61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Звуковые</w:t>
            </w:r>
            <w:r w:rsidRPr="00937F16">
              <w:rPr>
                <w:rFonts w:ascii="Times New Roman" w:hAnsi="Times New Roman" w:cs="Times New Roman"/>
                <w:sz w:val="24"/>
                <w:szCs w:val="24"/>
                <w:lang w:val="ru-RU"/>
              </w:rPr>
              <w:tab/>
              <w:t>явления.</w:t>
            </w:r>
            <w:r w:rsidRPr="00937F16">
              <w:rPr>
                <w:rFonts w:ascii="Times New Roman" w:hAnsi="Times New Roman" w:cs="Times New Roman"/>
                <w:sz w:val="24"/>
                <w:szCs w:val="24"/>
                <w:lang w:val="ru-RU"/>
              </w:rPr>
              <w:tab/>
              <w:t>Звуки</w:t>
            </w:r>
            <w:r w:rsidRPr="00937F16">
              <w:rPr>
                <w:rFonts w:ascii="Times New Roman" w:hAnsi="Times New Roman" w:cs="Times New Roman"/>
                <w:sz w:val="24"/>
                <w:szCs w:val="24"/>
                <w:lang w:val="ru-RU"/>
              </w:rPr>
              <w:tab/>
              <w:t>живой</w:t>
            </w:r>
            <w:r w:rsidRPr="00937F16">
              <w:rPr>
                <w:rFonts w:ascii="Times New Roman" w:hAnsi="Times New Roman" w:cs="Times New Roman"/>
                <w:sz w:val="24"/>
                <w:szCs w:val="24"/>
                <w:lang w:val="ru-RU"/>
              </w:rPr>
              <w:tab/>
              <w:t>и</w:t>
            </w:r>
            <w:r w:rsidRPr="00937F16">
              <w:rPr>
                <w:rFonts w:ascii="Times New Roman" w:hAnsi="Times New Roman" w:cs="Times New Roman"/>
                <w:sz w:val="24"/>
                <w:szCs w:val="24"/>
                <w:lang w:val="ru-RU"/>
              </w:rPr>
              <w:tab/>
            </w:r>
            <w:r w:rsidRPr="00937F16">
              <w:rPr>
                <w:rFonts w:ascii="Times New Roman" w:hAnsi="Times New Roman" w:cs="Times New Roman"/>
                <w:spacing w:val="-1"/>
                <w:sz w:val="24"/>
                <w:szCs w:val="24"/>
                <w:lang w:val="ru-RU"/>
              </w:rPr>
              <w:t>неживой</w:t>
            </w:r>
            <w:r w:rsidRPr="00937F16">
              <w:rPr>
                <w:rFonts w:ascii="Times New Roman" w:hAnsi="Times New Roman" w:cs="Times New Roman"/>
                <w:sz w:val="24"/>
                <w:szCs w:val="24"/>
                <w:lang w:val="ru-RU"/>
              </w:rPr>
              <w:t>природы.Слышимыеинеслышимыезвуки.</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Беседа,демонстрациязаписейзвуков.</w:t>
            </w:r>
          </w:p>
        </w:tc>
      </w:tr>
      <w:tr w:rsidR="00794BAD" w:rsidRPr="00937F16" w:rsidTr="00794BAD">
        <w:trPr>
          <w:trHeight w:val="964"/>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61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Устройство</w:t>
            </w:r>
            <w:r w:rsidRPr="00937F16">
              <w:rPr>
                <w:rFonts w:ascii="Times New Roman" w:hAnsi="Times New Roman" w:cs="Times New Roman"/>
                <w:sz w:val="24"/>
                <w:szCs w:val="24"/>
                <w:lang w:val="ru-RU"/>
              </w:rPr>
              <w:tab/>
              <w:t>динамика.</w:t>
            </w:r>
            <w:r w:rsidRPr="00937F16">
              <w:rPr>
                <w:rFonts w:ascii="Times New Roman" w:hAnsi="Times New Roman" w:cs="Times New Roman"/>
                <w:sz w:val="24"/>
                <w:szCs w:val="24"/>
                <w:lang w:val="ru-RU"/>
              </w:rPr>
              <w:tab/>
              <w:t>Современные</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акустическиесистемы.Шумиеговоздействиеначеловека.</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Наблюдениефизическихявлений.</w:t>
            </w:r>
          </w:p>
        </w:tc>
      </w:tr>
      <w:tr w:rsidR="00794BAD" w:rsidRPr="00937F16" w:rsidTr="00794BAD">
        <w:trPr>
          <w:trHeight w:val="323"/>
        </w:trPr>
        <w:tc>
          <w:tcPr>
            <w:tcW w:w="13948"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z w:val="24"/>
                <w:szCs w:val="24"/>
              </w:rPr>
              <w:t>Строениевещества</w:t>
            </w:r>
          </w:p>
        </w:tc>
      </w:tr>
      <w:tr w:rsidR="00794BAD" w:rsidRPr="00937F16" w:rsidTr="00794BAD">
        <w:trPr>
          <w:trHeight w:val="643"/>
        </w:trPr>
        <w:tc>
          <w:tcPr>
            <w:tcW w:w="531" w:type="dxa"/>
            <w:vMerge w:val="restart"/>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612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Движениеивзаимодействиечастиц.Признакихимическихреакций.</w:t>
            </w:r>
            <w:r w:rsidRPr="00937F16">
              <w:rPr>
                <w:rFonts w:ascii="Times New Roman" w:hAnsi="Times New Roman" w:cs="Times New Roman"/>
                <w:sz w:val="24"/>
                <w:szCs w:val="24"/>
              </w:rPr>
              <w:t>Природныеиндикаторы.</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6" w:type="dxa"/>
            <w:vMerge w:val="restart"/>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Презентация. Учебный эксперимент.Наблюдениефизических явлений.</w:t>
            </w:r>
          </w:p>
        </w:tc>
      </w:tr>
      <w:tr w:rsidR="00794BAD" w:rsidRPr="00937F16" w:rsidTr="00794BAD">
        <w:trPr>
          <w:trHeight w:val="410"/>
        </w:trPr>
        <w:tc>
          <w:tcPr>
            <w:tcW w:w="531" w:type="dxa"/>
            <w:vMerge/>
            <w:tcBorders>
              <w:top w:val="nil"/>
            </w:tcBorders>
          </w:tcPr>
          <w:p w:rsidR="00794BAD" w:rsidRPr="00937F16" w:rsidRDefault="00794BAD" w:rsidP="00794BAD">
            <w:pPr>
              <w:jc w:val="both"/>
              <w:rPr>
                <w:rFonts w:ascii="Times New Roman" w:hAnsi="Times New Roman" w:cs="Times New Roman"/>
                <w:sz w:val="24"/>
                <w:szCs w:val="24"/>
                <w:lang w:val="ru-RU"/>
              </w:rPr>
            </w:pPr>
          </w:p>
        </w:tc>
        <w:tc>
          <w:tcPr>
            <w:tcW w:w="612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Вода.Уникальностьводы.</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6" w:type="dxa"/>
            <w:vMerge/>
            <w:tcBorders>
              <w:top w:val="nil"/>
            </w:tcBorders>
          </w:tcPr>
          <w:p w:rsidR="00794BAD" w:rsidRPr="00937F16" w:rsidRDefault="00794BAD" w:rsidP="00794BAD">
            <w:pPr>
              <w:jc w:val="both"/>
              <w:rPr>
                <w:rFonts w:ascii="Times New Roman" w:hAnsi="Times New Roman" w:cs="Times New Roman"/>
                <w:sz w:val="24"/>
                <w:szCs w:val="24"/>
              </w:rPr>
            </w:pPr>
          </w:p>
        </w:tc>
      </w:tr>
      <w:tr w:rsidR="00794BAD" w:rsidRPr="00937F16" w:rsidTr="00794BAD">
        <w:trPr>
          <w:trHeight w:val="414"/>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61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Углекислыйгазвприродеиегозначение.</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6" w:type="dxa"/>
            <w:vMerge/>
            <w:tcBorders>
              <w:top w:val="nil"/>
            </w:tcBorders>
          </w:tcPr>
          <w:p w:rsidR="00794BAD" w:rsidRPr="00937F16" w:rsidRDefault="00794BAD" w:rsidP="00794BAD">
            <w:pPr>
              <w:jc w:val="both"/>
              <w:rPr>
                <w:rFonts w:ascii="Times New Roman" w:hAnsi="Times New Roman" w:cs="Times New Roman"/>
                <w:sz w:val="24"/>
                <w:szCs w:val="24"/>
              </w:rPr>
            </w:pPr>
          </w:p>
        </w:tc>
      </w:tr>
      <w:tr w:rsidR="00794BAD" w:rsidRPr="00937F16" w:rsidTr="00794BAD">
        <w:trPr>
          <w:trHeight w:val="321"/>
        </w:trPr>
        <w:tc>
          <w:tcPr>
            <w:tcW w:w="13948" w:type="dxa"/>
            <w:gridSpan w:val="4"/>
          </w:tcPr>
          <w:p w:rsidR="00794BAD" w:rsidRPr="00937F16" w:rsidRDefault="00794BAD" w:rsidP="00794BAD">
            <w:pPr>
              <w:jc w:val="both"/>
              <w:rPr>
                <w:rFonts w:ascii="Times New Roman" w:hAnsi="Times New Roman" w:cs="Times New Roman"/>
                <w:i/>
                <w:sz w:val="24"/>
                <w:szCs w:val="24"/>
                <w:lang w:val="ru-RU"/>
              </w:rPr>
            </w:pPr>
            <w:r w:rsidRPr="00937F16">
              <w:rPr>
                <w:rFonts w:ascii="Times New Roman" w:hAnsi="Times New Roman" w:cs="Times New Roman"/>
                <w:i/>
                <w:sz w:val="24"/>
                <w:szCs w:val="24"/>
                <w:lang w:val="ru-RU"/>
              </w:rPr>
              <w:t>Земляиземнаякора.Минералы</w:t>
            </w:r>
          </w:p>
        </w:tc>
      </w:tr>
      <w:tr w:rsidR="00794BAD" w:rsidRPr="00937F16" w:rsidTr="00794BAD">
        <w:trPr>
          <w:trHeight w:val="1288"/>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61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Земля, внутреннее строение Земли. Знакомство сминералами,горнойпородойи рудой.</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Работасколлекциями</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 xml:space="preserve">минералов и горных пород. </w:t>
            </w:r>
            <w:r w:rsidRPr="00937F16">
              <w:rPr>
                <w:rFonts w:ascii="Times New Roman" w:hAnsi="Times New Roman" w:cs="Times New Roman"/>
                <w:sz w:val="24"/>
                <w:szCs w:val="24"/>
              </w:rPr>
              <w:t>Посещениеминералогической</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экспозиции.</w:t>
            </w:r>
          </w:p>
        </w:tc>
      </w:tr>
      <w:tr w:rsidR="00794BAD" w:rsidRPr="00937F16" w:rsidTr="00794BAD">
        <w:trPr>
          <w:trHeight w:val="369"/>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6126"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АтмосфераЗемли.</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6" w:type="dxa"/>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sectPr w:rsidR="00794BAD" w:rsidRPr="00937F16" w:rsidSect="00794BAD">
          <w:pgSz w:w="16850" w:h="11910" w:orient="landscape"/>
          <w:pgMar w:top="1134" w:right="851" w:bottom="1134" w:left="1701" w:header="720" w:footer="720" w:gutter="0"/>
          <w:cols w:space="720"/>
        </w:sect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6126"/>
        <w:gridCol w:w="1325"/>
        <w:gridCol w:w="5966"/>
      </w:tblGrid>
      <w:tr w:rsidR="00794BAD" w:rsidRPr="00937F16" w:rsidTr="00794BAD">
        <w:trPr>
          <w:trHeight w:val="321"/>
        </w:trPr>
        <w:tc>
          <w:tcPr>
            <w:tcW w:w="13948"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z w:val="24"/>
                <w:szCs w:val="24"/>
              </w:rPr>
              <w:t>Живаяприрода</w:t>
            </w:r>
          </w:p>
        </w:tc>
      </w:tr>
      <w:tr w:rsidR="00794BAD" w:rsidRPr="00937F16" w:rsidTr="00794BAD">
        <w:trPr>
          <w:trHeight w:val="966"/>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6126"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Уникальность</w:t>
            </w:r>
            <w:r w:rsidRPr="00937F16">
              <w:rPr>
                <w:rFonts w:ascii="Times New Roman" w:hAnsi="Times New Roman" w:cs="Times New Roman"/>
                <w:sz w:val="24"/>
                <w:szCs w:val="24"/>
                <w:lang w:val="ru-RU"/>
              </w:rPr>
              <w:tab/>
              <w:t>планеты</w:t>
            </w:r>
            <w:r w:rsidRPr="00937F16">
              <w:rPr>
                <w:rFonts w:ascii="Times New Roman" w:hAnsi="Times New Roman" w:cs="Times New Roman"/>
                <w:sz w:val="24"/>
                <w:szCs w:val="24"/>
                <w:lang w:val="ru-RU"/>
              </w:rPr>
              <w:tab/>
              <w:t>Земля.</w:t>
            </w:r>
            <w:r w:rsidRPr="00937F16">
              <w:rPr>
                <w:rFonts w:ascii="Times New Roman" w:hAnsi="Times New Roman" w:cs="Times New Roman"/>
                <w:sz w:val="24"/>
                <w:szCs w:val="24"/>
                <w:lang w:val="ru-RU"/>
              </w:rPr>
              <w:tab/>
              <w:t>Условия</w:t>
            </w:r>
            <w:r w:rsidRPr="00937F16">
              <w:rPr>
                <w:rFonts w:ascii="Times New Roman" w:hAnsi="Times New Roman" w:cs="Times New Roman"/>
                <w:sz w:val="24"/>
                <w:szCs w:val="24"/>
                <w:lang w:val="ru-RU"/>
              </w:rPr>
              <w:tab/>
              <w:t>для</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существованияжизнинаЗемле.Свойстваживыхорганизмов.</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6"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Беседа.Презентация.</w:t>
            </w:r>
          </w:p>
        </w:tc>
      </w:tr>
      <w:tr w:rsidR="00794BAD" w:rsidRPr="00937F16" w:rsidTr="00794BAD">
        <w:trPr>
          <w:trHeight w:val="367"/>
        </w:trPr>
        <w:tc>
          <w:tcPr>
            <w:tcW w:w="531" w:type="dxa"/>
            <w:tcBorders>
              <w:bottom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w w:val="99"/>
                <w:sz w:val="24"/>
                <w:szCs w:val="24"/>
              </w:rPr>
              <w:t>8</w:t>
            </w:r>
          </w:p>
        </w:tc>
        <w:tc>
          <w:tcPr>
            <w:tcW w:w="6126" w:type="dxa"/>
            <w:tcBorders>
              <w:bottom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325" w:type="dxa"/>
            <w:tcBorders>
              <w:bottom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6" w:type="dxa"/>
            <w:tcBorders>
              <w:bottom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21"/>
        </w:trPr>
        <w:tc>
          <w:tcPr>
            <w:tcW w:w="6657" w:type="dxa"/>
            <w:gridSpan w:val="2"/>
            <w:tcBorders>
              <w:top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325" w:type="dxa"/>
            <w:tcBorders>
              <w:top w:val="single" w:sz="6" w:space="0" w:color="000000"/>
            </w:tcBorders>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5966" w:type="dxa"/>
            <w:tcBorders>
              <w:top w:val="single" w:sz="6" w:space="0" w:color="000000"/>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 xml:space="preserve">ЦОР: </w:t>
      </w:r>
      <w:hyperlink r:id="rId1167" w:history="1">
        <w:r w:rsidRPr="00937F16">
          <w:rPr>
            <w:rStyle w:val="af6"/>
            <w:rFonts w:ascii="Times New Roman" w:hAnsi="Times New Roman" w:cs="Times New Roman"/>
            <w:spacing w:val="-2"/>
            <w:w w:val="110"/>
            <w:sz w:val="24"/>
            <w:szCs w:val="24"/>
            <w:lang w:val="en-US"/>
          </w:rPr>
          <w:t>https</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media</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prosv</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ru</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func</w:t>
        </w:r>
        <w:r w:rsidRPr="00937F16">
          <w:rPr>
            <w:rStyle w:val="af6"/>
            <w:rFonts w:ascii="Times New Roman" w:hAnsi="Times New Roman" w:cs="Times New Roman"/>
            <w:spacing w:val="-2"/>
            <w:w w:val="110"/>
            <w:sz w:val="24"/>
            <w:szCs w:val="24"/>
          </w:rPr>
          <w:t>/</w:t>
        </w:r>
      </w:hyperlink>
    </w:p>
    <w:p w:rsidR="00794BAD" w:rsidRPr="00937F16" w:rsidRDefault="008B663E" w:rsidP="00794BAD">
      <w:pPr>
        <w:spacing w:after="0"/>
        <w:jc w:val="both"/>
        <w:rPr>
          <w:rFonts w:ascii="Times New Roman" w:hAnsi="Times New Roman" w:cs="Times New Roman"/>
          <w:sz w:val="24"/>
          <w:szCs w:val="24"/>
        </w:rPr>
      </w:pPr>
      <w:hyperlink r:id="rId1168" w:history="1">
        <w:r w:rsidR="00794BAD" w:rsidRPr="00937F16">
          <w:rPr>
            <w:rStyle w:val="af6"/>
            <w:rFonts w:ascii="Times New Roman" w:hAnsi="Times New Roman" w:cs="Times New Roman"/>
            <w:sz w:val="24"/>
            <w:szCs w:val="24"/>
          </w:rPr>
          <w:t>https://edsoo.ru/kartoteka_agroklassy/</w:t>
        </w:r>
      </w:hyperlink>
      <w:r w:rsidR="00794BAD" w:rsidRPr="00937F16">
        <w:rPr>
          <w:rFonts w:ascii="Times New Roman" w:hAnsi="Times New Roman" w:cs="Times New Roman"/>
          <w:sz w:val="24"/>
          <w:szCs w:val="24"/>
        </w:rPr>
        <w:t xml:space="preserve"> </w:t>
      </w: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6 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6128"/>
        <w:gridCol w:w="1325"/>
        <w:gridCol w:w="5964"/>
      </w:tblGrid>
      <w:tr w:rsidR="00794BAD" w:rsidRPr="00937F16" w:rsidTr="00794BAD">
        <w:trPr>
          <w:trHeight w:val="1103"/>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 занятия</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596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323"/>
        </w:trPr>
        <w:tc>
          <w:tcPr>
            <w:tcW w:w="13948"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z w:val="24"/>
                <w:szCs w:val="24"/>
              </w:rPr>
              <w:t>Строениевещества</w:t>
            </w:r>
          </w:p>
        </w:tc>
      </w:tr>
      <w:tr w:rsidR="00794BAD" w:rsidRPr="00937F16" w:rsidTr="00794BAD">
        <w:trPr>
          <w:trHeight w:val="973"/>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Тело</w:t>
            </w:r>
            <w:r w:rsidRPr="00937F16">
              <w:rPr>
                <w:rFonts w:ascii="Times New Roman" w:hAnsi="Times New Roman" w:cs="Times New Roman"/>
                <w:sz w:val="24"/>
                <w:szCs w:val="24"/>
                <w:lang w:val="ru-RU"/>
              </w:rPr>
              <w:tab/>
              <w:t>и</w:t>
            </w:r>
            <w:r w:rsidRPr="00937F16">
              <w:rPr>
                <w:rFonts w:ascii="Times New Roman" w:hAnsi="Times New Roman" w:cs="Times New Roman"/>
                <w:sz w:val="24"/>
                <w:szCs w:val="24"/>
                <w:lang w:val="ru-RU"/>
              </w:rPr>
              <w:tab/>
              <w:t>вещество.</w:t>
            </w:r>
            <w:r w:rsidRPr="00937F16">
              <w:rPr>
                <w:rFonts w:ascii="Times New Roman" w:hAnsi="Times New Roman" w:cs="Times New Roman"/>
                <w:sz w:val="24"/>
                <w:szCs w:val="24"/>
                <w:lang w:val="ru-RU"/>
              </w:rPr>
              <w:tab/>
              <w:t>Агрегатные</w:t>
            </w:r>
            <w:r w:rsidRPr="00937F16">
              <w:rPr>
                <w:rFonts w:ascii="Times New Roman" w:hAnsi="Times New Roman" w:cs="Times New Roman"/>
                <w:sz w:val="24"/>
                <w:szCs w:val="24"/>
                <w:lang w:val="ru-RU"/>
              </w:rPr>
              <w:tab/>
            </w:r>
            <w:r w:rsidRPr="00937F16">
              <w:rPr>
                <w:rFonts w:ascii="Times New Roman" w:hAnsi="Times New Roman" w:cs="Times New Roman"/>
                <w:spacing w:val="-1"/>
                <w:sz w:val="24"/>
                <w:szCs w:val="24"/>
                <w:lang w:val="ru-RU"/>
              </w:rPr>
              <w:t>состояния</w:t>
            </w:r>
            <w:r w:rsidRPr="00937F16">
              <w:rPr>
                <w:rFonts w:ascii="Times New Roman" w:hAnsi="Times New Roman" w:cs="Times New Roman"/>
                <w:sz w:val="24"/>
                <w:szCs w:val="24"/>
                <w:lang w:val="ru-RU"/>
              </w:rPr>
              <w:t>вещества.</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Масса.Измерениемассытел.</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Наблюдения.</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Лабораторнаяработа.</w:t>
            </w:r>
          </w:p>
        </w:tc>
      </w:tr>
      <w:tr w:rsidR="00794BAD" w:rsidRPr="00937F16" w:rsidTr="00794BAD">
        <w:trPr>
          <w:trHeight w:val="645"/>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Строениевещества.Атомыимолекулы.</w:t>
            </w:r>
            <w:r w:rsidRPr="00937F16">
              <w:rPr>
                <w:rFonts w:ascii="Times New Roman" w:hAnsi="Times New Roman" w:cs="Times New Roman"/>
                <w:sz w:val="24"/>
                <w:szCs w:val="24"/>
              </w:rPr>
              <w:t>Моделиатома.</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Моделирование.</w:t>
            </w:r>
          </w:p>
        </w:tc>
      </w:tr>
      <w:tr w:rsidR="00794BAD" w:rsidRPr="00937F16" w:rsidTr="00794BAD">
        <w:trPr>
          <w:trHeight w:val="319"/>
        </w:trPr>
        <w:tc>
          <w:tcPr>
            <w:tcW w:w="13948"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z w:val="24"/>
                <w:szCs w:val="24"/>
              </w:rPr>
              <w:t>Тепловые явления</w:t>
            </w:r>
          </w:p>
        </w:tc>
      </w:tr>
      <w:tr w:rsidR="00794BAD" w:rsidRPr="00937F16" w:rsidTr="00794BAD">
        <w:trPr>
          <w:trHeight w:val="969"/>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Тепловыеявления.Тепловоерасширениетел.</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Использованиеявлениятепловогорасширениядляизмерениятемпературы.</w:t>
            </w:r>
          </w:p>
        </w:tc>
        <w:tc>
          <w:tcPr>
            <w:tcW w:w="1325"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4"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Презентация.Учебныйэксперимент.</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Наблюдение</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физическихявлений.</w:t>
            </w:r>
          </w:p>
        </w:tc>
      </w:tr>
      <w:tr w:rsidR="00794BAD" w:rsidRPr="00937F16" w:rsidTr="00794BAD">
        <w:trPr>
          <w:trHeight w:val="640"/>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lastRenderedPageBreak/>
              <w:t>4.</w:t>
            </w: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Плавлениеиотвердевание.Испарениеиконденсация.</w:t>
            </w:r>
            <w:r w:rsidRPr="00937F16">
              <w:rPr>
                <w:rFonts w:ascii="Times New Roman" w:hAnsi="Times New Roman" w:cs="Times New Roman"/>
                <w:sz w:val="24"/>
                <w:szCs w:val="24"/>
              </w:rPr>
              <w:t>Кипение.</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Проектнаяработа.</w:t>
            </w:r>
          </w:p>
        </w:tc>
      </w:tr>
      <w:tr w:rsidR="00794BAD" w:rsidRPr="00937F16" w:rsidTr="00794BAD">
        <w:trPr>
          <w:trHeight w:val="323"/>
        </w:trPr>
        <w:tc>
          <w:tcPr>
            <w:tcW w:w="13948" w:type="dxa"/>
            <w:gridSpan w:val="4"/>
          </w:tcPr>
          <w:p w:rsidR="00794BAD" w:rsidRPr="00937F16" w:rsidRDefault="00794BAD" w:rsidP="00794BAD">
            <w:pPr>
              <w:jc w:val="both"/>
              <w:rPr>
                <w:rFonts w:ascii="Times New Roman" w:hAnsi="Times New Roman" w:cs="Times New Roman"/>
                <w:i/>
                <w:sz w:val="24"/>
                <w:szCs w:val="24"/>
                <w:lang w:val="ru-RU"/>
              </w:rPr>
            </w:pPr>
            <w:r w:rsidRPr="00937F16">
              <w:rPr>
                <w:rFonts w:ascii="Times New Roman" w:hAnsi="Times New Roman" w:cs="Times New Roman"/>
                <w:i/>
                <w:sz w:val="24"/>
                <w:szCs w:val="24"/>
                <w:lang w:val="ru-RU"/>
              </w:rPr>
              <w:t>Земля,СолнечнаясистемаиВселенная</w:t>
            </w:r>
          </w:p>
        </w:tc>
      </w:tr>
      <w:tr w:rsidR="00794BAD" w:rsidRPr="00937F16" w:rsidTr="00794BAD">
        <w:trPr>
          <w:trHeight w:val="904"/>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ПредставленияоВселенной.МодельВселенной.</w:t>
            </w:r>
            <w:r w:rsidRPr="00937F16">
              <w:rPr>
                <w:rFonts w:ascii="Times New Roman" w:hAnsi="Times New Roman" w:cs="Times New Roman"/>
                <w:sz w:val="24"/>
                <w:szCs w:val="24"/>
              </w:rPr>
              <w:t>Модельсолнечнойсистемы.</w:t>
            </w:r>
          </w:p>
        </w:tc>
        <w:tc>
          <w:tcPr>
            <w:tcW w:w="1325"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Обсуждение.Исследование.</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Проектнаяработа.</w:t>
            </w:r>
          </w:p>
        </w:tc>
      </w:tr>
    </w:tbl>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6128"/>
        <w:gridCol w:w="1325"/>
        <w:gridCol w:w="5964"/>
      </w:tblGrid>
      <w:tr w:rsidR="00794BAD" w:rsidRPr="00937F16" w:rsidTr="00794BAD">
        <w:trPr>
          <w:trHeight w:val="321"/>
        </w:trPr>
        <w:tc>
          <w:tcPr>
            <w:tcW w:w="13948"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z w:val="24"/>
                <w:szCs w:val="24"/>
              </w:rPr>
              <w:t>Живаяприрода</w:t>
            </w:r>
          </w:p>
        </w:tc>
      </w:tr>
      <w:tr w:rsidR="00794BAD" w:rsidRPr="00937F16" w:rsidTr="00794BAD">
        <w:trPr>
          <w:trHeight w:val="371"/>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Царстваживойприроды</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96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Квест.</w:t>
            </w:r>
          </w:p>
        </w:tc>
      </w:tr>
      <w:tr w:rsidR="00794BAD" w:rsidRPr="00937F16" w:rsidTr="00794BAD">
        <w:trPr>
          <w:trHeight w:val="369"/>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596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71"/>
        </w:trPr>
        <w:tc>
          <w:tcPr>
            <w:tcW w:w="531" w:type="dxa"/>
          </w:tcPr>
          <w:p w:rsidR="00794BAD" w:rsidRPr="00937F16" w:rsidRDefault="00794BAD" w:rsidP="00794BAD">
            <w:pPr>
              <w:jc w:val="both"/>
              <w:rPr>
                <w:rFonts w:ascii="Times New Roman" w:hAnsi="Times New Roman" w:cs="Times New Roman"/>
                <w:sz w:val="24"/>
                <w:szCs w:val="24"/>
              </w:rPr>
            </w:pP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325"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5964" w:type="dxa"/>
            <w:tcBorders>
              <w:bottom w:val="nil"/>
              <w:right w:val="nil"/>
            </w:tcBorders>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 xml:space="preserve">ЦОР: </w:t>
      </w:r>
      <w:hyperlink r:id="rId1169" w:history="1">
        <w:r w:rsidRPr="00937F16">
          <w:rPr>
            <w:rStyle w:val="af6"/>
            <w:rFonts w:ascii="Times New Roman" w:hAnsi="Times New Roman" w:cs="Times New Roman"/>
            <w:spacing w:val="-2"/>
            <w:w w:val="110"/>
            <w:sz w:val="24"/>
            <w:szCs w:val="24"/>
            <w:lang w:val="en-US"/>
          </w:rPr>
          <w:t>https</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media</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prosv</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ru</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func</w:t>
        </w:r>
        <w:r w:rsidRPr="00937F16">
          <w:rPr>
            <w:rStyle w:val="af6"/>
            <w:rFonts w:ascii="Times New Roman" w:hAnsi="Times New Roman" w:cs="Times New Roman"/>
            <w:spacing w:val="-2"/>
            <w:w w:val="110"/>
            <w:sz w:val="24"/>
            <w:szCs w:val="24"/>
          </w:rPr>
          <w:t>/</w:t>
        </w:r>
      </w:hyperlink>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7 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13665"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6128"/>
        <w:gridCol w:w="1293"/>
        <w:gridCol w:w="5713"/>
      </w:tblGrid>
      <w:tr w:rsidR="00794BAD" w:rsidRPr="00937F16" w:rsidTr="00794BAD">
        <w:trPr>
          <w:trHeight w:val="1103"/>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 занятия</w:t>
            </w:r>
          </w:p>
        </w:tc>
        <w:tc>
          <w:tcPr>
            <w:tcW w:w="129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571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321"/>
        </w:trPr>
        <w:tc>
          <w:tcPr>
            <w:tcW w:w="13665"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z w:val="24"/>
                <w:szCs w:val="24"/>
              </w:rPr>
              <w:t>Структураисвойствавещества</w:t>
            </w:r>
          </w:p>
        </w:tc>
      </w:tr>
      <w:tr w:rsidR="00794BAD" w:rsidRPr="00937F16" w:rsidTr="00794BAD">
        <w:trPr>
          <w:trHeight w:val="1288"/>
        </w:trPr>
        <w:tc>
          <w:tcPr>
            <w:tcW w:w="531"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Почемувсетеланамкажутсясплошными</w:t>
            </w:r>
            <w:r w:rsidRPr="00937F16">
              <w:rPr>
                <w:rFonts w:ascii="Times New Roman" w:hAnsi="Times New Roman" w:cs="Times New Roman"/>
                <w:sz w:val="24"/>
                <w:szCs w:val="24"/>
              </w:rPr>
              <w:t>:</w:t>
            </w:r>
            <w:r w:rsidRPr="00937F16">
              <w:rPr>
                <w:rFonts w:ascii="Times New Roman" w:hAnsi="Times New Roman" w:cs="Times New Roman"/>
                <w:spacing w:val="-1"/>
                <w:sz w:val="24"/>
                <w:szCs w:val="24"/>
                <w:lang w:val="ru-RU"/>
              </w:rPr>
              <w:t>молекулярноестроениетвёрдых</w:t>
            </w:r>
            <w:r w:rsidRPr="00937F16">
              <w:rPr>
                <w:rFonts w:ascii="Times New Roman" w:hAnsi="Times New Roman" w:cs="Times New Roman"/>
                <w:sz w:val="24"/>
                <w:szCs w:val="24"/>
                <w:lang w:val="ru-RU"/>
              </w:rPr>
              <w:t>тел</w:t>
            </w:r>
            <w:r w:rsidRPr="00937F16">
              <w:rPr>
                <w:rFonts w:ascii="Times New Roman" w:hAnsi="Times New Roman" w:cs="Times New Roman"/>
                <w:sz w:val="24"/>
                <w:szCs w:val="24"/>
              </w:rPr>
              <w:t>,</w:t>
            </w:r>
            <w:r w:rsidRPr="00937F16">
              <w:rPr>
                <w:rFonts w:ascii="Times New Roman" w:hAnsi="Times New Roman" w:cs="Times New Roman"/>
                <w:sz w:val="24"/>
                <w:szCs w:val="24"/>
                <w:lang w:val="ru-RU"/>
              </w:rPr>
              <w:t>жидкостейигазов</w:t>
            </w:r>
            <w:r w:rsidRPr="00937F16">
              <w:rPr>
                <w:rFonts w:ascii="Times New Roman" w:hAnsi="Times New Roman" w:cs="Times New Roman"/>
                <w:sz w:val="24"/>
                <w:szCs w:val="24"/>
              </w:rPr>
              <w:t>.Диффузиявгазах,жидкостяхитвёрдых</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телах.</w:t>
            </w:r>
          </w:p>
        </w:tc>
        <w:tc>
          <w:tcPr>
            <w:tcW w:w="1293"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713"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Беседа.Демонстрациямоделей.</w:t>
            </w:r>
          </w:p>
        </w:tc>
      </w:tr>
      <w:tr w:rsidR="00794BAD" w:rsidRPr="00937F16" w:rsidTr="00794BAD">
        <w:trPr>
          <w:trHeight w:val="431"/>
        </w:trPr>
        <w:tc>
          <w:tcPr>
            <w:tcW w:w="13665" w:type="dxa"/>
            <w:gridSpan w:val="4"/>
          </w:tcPr>
          <w:p w:rsidR="00794BAD" w:rsidRPr="00937F16" w:rsidRDefault="00794BAD" w:rsidP="00794BAD">
            <w:pPr>
              <w:jc w:val="both"/>
              <w:rPr>
                <w:rFonts w:ascii="Times New Roman" w:hAnsi="Times New Roman" w:cs="Times New Roman"/>
                <w:i/>
                <w:sz w:val="24"/>
                <w:szCs w:val="24"/>
                <w:lang w:val="ru-RU"/>
              </w:rPr>
            </w:pPr>
            <w:r w:rsidRPr="00937F16">
              <w:rPr>
                <w:rFonts w:ascii="Times New Roman" w:hAnsi="Times New Roman" w:cs="Times New Roman"/>
                <w:i/>
                <w:sz w:val="24"/>
                <w:szCs w:val="24"/>
                <w:lang w:val="ru-RU"/>
              </w:rPr>
              <w:t>Механическиеявления.Силыидвижение</w:t>
            </w:r>
          </w:p>
        </w:tc>
      </w:tr>
      <w:tr w:rsidR="00794BAD" w:rsidRPr="00937F16" w:rsidTr="00794BAD">
        <w:trPr>
          <w:trHeight w:val="902"/>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lastRenderedPageBreak/>
              <w:t>2.</w:t>
            </w: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Механическоедвижение.Инерция</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ЗаконПаскаля.</w:t>
            </w:r>
            <w:r w:rsidRPr="00937F16">
              <w:rPr>
                <w:rFonts w:ascii="Times New Roman" w:hAnsi="Times New Roman" w:cs="Times New Roman"/>
                <w:sz w:val="24"/>
                <w:szCs w:val="24"/>
              </w:rPr>
              <w:t>Гидростатическийпарадокс.</w:t>
            </w:r>
          </w:p>
        </w:tc>
        <w:tc>
          <w:tcPr>
            <w:tcW w:w="1293"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71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Демонстрациямоделей.Лабораторнаяработа.</w:t>
            </w:r>
          </w:p>
        </w:tc>
      </w:tr>
      <w:tr w:rsidR="00794BAD" w:rsidRPr="00937F16" w:rsidTr="00794BAD">
        <w:trPr>
          <w:trHeight w:val="1000"/>
        </w:trPr>
        <w:tc>
          <w:tcPr>
            <w:tcW w:w="531"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Деформациятел.Видыдеформации.Усталостьматериалов.</w:t>
            </w:r>
          </w:p>
        </w:tc>
        <w:tc>
          <w:tcPr>
            <w:tcW w:w="1293"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713"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Посещение производственныхили научныхлабораторийсразрывнымимашинамии</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прессом.</w:t>
            </w:r>
          </w:p>
        </w:tc>
      </w:tr>
      <w:tr w:rsidR="00794BAD" w:rsidRPr="00937F16" w:rsidTr="00794BAD">
        <w:trPr>
          <w:trHeight w:val="321"/>
        </w:trPr>
        <w:tc>
          <w:tcPr>
            <w:tcW w:w="13665"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z w:val="24"/>
                <w:szCs w:val="24"/>
              </w:rPr>
              <w:t>Земля,мировойокеан</w:t>
            </w:r>
          </w:p>
        </w:tc>
      </w:tr>
      <w:tr w:rsidR="00794BAD" w:rsidRPr="00937F16" w:rsidTr="00794BAD">
        <w:trPr>
          <w:trHeight w:val="964"/>
        </w:trPr>
        <w:tc>
          <w:tcPr>
            <w:tcW w:w="531"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Атмосферныеявления.Ветер.Направление</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ветра.Ураган,торнадо.Землетрясение,цунами,объяснениеихпроисхождения.</w:t>
            </w:r>
          </w:p>
        </w:tc>
        <w:tc>
          <w:tcPr>
            <w:tcW w:w="1293"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713"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Проектнаядеятельность.</w:t>
            </w:r>
          </w:p>
        </w:tc>
      </w:tr>
    </w:tbl>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tbl>
      <w:tblPr>
        <w:tblStyle w:val="TableNormal"/>
        <w:tblW w:w="13665"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6128"/>
        <w:gridCol w:w="1293"/>
        <w:gridCol w:w="5713"/>
      </w:tblGrid>
      <w:tr w:rsidR="00794BAD" w:rsidRPr="00937F16" w:rsidTr="00794BAD">
        <w:trPr>
          <w:trHeight w:val="1288"/>
        </w:trPr>
        <w:tc>
          <w:tcPr>
            <w:tcW w:w="531"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Давление воды в морях и океанах. Состав водыморейиокеанов.Структураподводнойсферы.</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Исследованиеокеана.Использованиеподводныхдронов.</w:t>
            </w:r>
          </w:p>
        </w:tc>
        <w:tc>
          <w:tcPr>
            <w:tcW w:w="1293"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713" w:type="dxa"/>
          </w:tcPr>
          <w:p w:rsidR="00794BAD" w:rsidRPr="00937F16" w:rsidRDefault="00794BAD" w:rsidP="00794BAD">
            <w:pPr>
              <w:jc w:val="both"/>
              <w:rPr>
                <w:rFonts w:ascii="Times New Roman" w:hAnsi="Times New Roman" w:cs="Times New Roman"/>
                <w:sz w:val="24"/>
                <w:szCs w:val="24"/>
              </w:rPr>
            </w:pPr>
          </w:p>
        </w:tc>
      </w:tr>
      <w:tr w:rsidR="00794BAD" w:rsidRPr="00937F16" w:rsidTr="00794BAD">
        <w:trPr>
          <w:trHeight w:val="321"/>
        </w:trPr>
        <w:tc>
          <w:tcPr>
            <w:tcW w:w="13665"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z w:val="24"/>
                <w:szCs w:val="24"/>
              </w:rPr>
              <w:t>Биологическоеразнообразие</w:t>
            </w:r>
          </w:p>
        </w:tc>
      </w:tr>
      <w:tr w:rsidR="00794BAD" w:rsidRPr="00937F16" w:rsidTr="00794BAD">
        <w:trPr>
          <w:trHeight w:val="1080"/>
        </w:trPr>
        <w:tc>
          <w:tcPr>
            <w:tcW w:w="531"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Растения.Геннаямодификациярастений.</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Внешнеестроениедождевогочервя,моллюсков,насекомых.</w:t>
            </w:r>
          </w:p>
        </w:tc>
        <w:tc>
          <w:tcPr>
            <w:tcW w:w="1293"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713" w:type="dxa"/>
            <w:vMerge w:val="restart"/>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Оформление коллажа. Созданиежурнала «Музейфактов».</w:t>
            </w:r>
          </w:p>
        </w:tc>
      </w:tr>
      <w:tr w:rsidR="00794BAD" w:rsidRPr="00937F16" w:rsidTr="00794BAD">
        <w:trPr>
          <w:trHeight w:val="1617"/>
        </w:trPr>
        <w:tc>
          <w:tcPr>
            <w:tcW w:w="531"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Внешнееивнутреннеестроениерыбы.Их</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многообразие.Пресноводныеиморскиерыбы.Внешнееивнутреннеестроение птицы.</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Эволюция птиц. Многообразие птиц.Перелетныептицы.Сезоннаямиграция.</w:t>
            </w:r>
          </w:p>
        </w:tc>
        <w:tc>
          <w:tcPr>
            <w:tcW w:w="1293"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713" w:type="dxa"/>
            <w:vMerge/>
            <w:tcBorders>
              <w:top w:val="nil"/>
            </w:tcBorders>
          </w:tcPr>
          <w:p w:rsidR="00794BAD" w:rsidRPr="00937F16" w:rsidRDefault="00794BAD" w:rsidP="00794BAD">
            <w:pPr>
              <w:jc w:val="both"/>
              <w:rPr>
                <w:rFonts w:ascii="Times New Roman" w:hAnsi="Times New Roman" w:cs="Times New Roman"/>
                <w:sz w:val="24"/>
                <w:szCs w:val="24"/>
              </w:rPr>
            </w:pPr>
          </w:p>
        </w:tc>
      </w:tr>
      <w:tr w:rsidR="00794BAD" w:rsidRPr="00937F16" w:rsidTr="00794BAD">
        <w:trPr>
          <w:trHeight w:val="369"/>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29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71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71"/>
        </w:trPr>
        <w:tc>
          <w:tcPr>
            <w:tcW w:w="531" w:type="dxa"/>
          </w:tcPr>
          <w:p w:rsidR="00794BAD" w:rsidRPr="00937F16" w:rsidRDefault="00794BAD" w:rsidP="00794BAD">
            <w:pPr>
              <w:jc w:val="both"/>
              <w:rPr>
                <w:rFonts w:ascii="Times New Roman" w:hAnsi="Times New Roman" w:cs="Times New Roman"/>
                <w:sz w:val="24"/>
                <w:szCs w:val="24"/>
              </w:rPr>
            </w:pP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29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5713" w:type="dxa"/>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ЦОР: </w:t>
      </w:r>
      <w:hyperlink r:id="rId1170" w:history="1">
        <w:r w:rsidRPr="00937F16">
          <w:rPr>
            <w:rStyle w:val="af6"/>
            <w:rFonts w:ascii="Times New Roman" w:hAnsi="Times New Roman" w:cs="Times New Roman"/>
            <w:spacing w:val="-2"/>
            <w:w w:val="110"/>
            <w:sz w:val="24"/>
            <w:szCs w:val="24"/>
            <w:lang w:val="en-US"/>
          </w:rPr>
          <w:t>https</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media</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prosv</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ru</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func</w:t>
        </w:r>
        <w:r w:rsidRPr="00937F16">
          <w:rPr>
            <w:rStyle w:val="af6"/>
            <w:rFonts w:ascii="Times New Roman" w:hAnsi="Times New Roman" w:cs="Times New Roman"/>
            <w:spacing w:val="-2"/>
            <w:w w:val="110"/>
            <w:sz w:val="24"/>
            <w:szCs w:val="24"/>
          </w:rPr>
          <w:t>/</w:t>
        </w:r>
      </w:hyperlink>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8 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13665"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6132"/>
        <w:gridCol w:w="1372"/>
        <w:gridCol w:w="5633"/>
      </w:tblGrid>
      <w:tr w:rsidR="00794BAD" w:rsidRPr="00937F16" w:rsidTr="00794BAD">
        <w:trPr>
          <w:trHeight w:val="1101"/>
        </w:trPr>
        <w:tc>
          <w:tcPr>
            <w:tcW w:w="5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613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 занятия</w:t>
            </w:r>
          </w:p>
        </w:tc>
        <w:tc>
          <w:tcPr>
            <w:tcW w:w="137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563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323"/>
        </w:trPr>
        <w:tc>
          <w:tcPr>
            <w:tcW w:w="13665" w:type="dxa"/>
            <w:gridSpan w:val="4"/>
          </w:tcPr>
          <w:p w:rsidR="00794BAD" w:rsidRPr="00937F16" w:rsidRDefault="00794BAD" w:rsidP="00794BAD">
            <w:pPr>
              <w:jc w:val="both"/>
              <w:rPr>
                <w:rFonts w:ascii="Times New Roman" w:hAnsi="Times New Roman" w:cs="Times New Roman"/>
                <w:i/>
                <w:sz w:val="24"/>
                <w:szCs w:val="24"/>
                <w:lang w:val="ru-RU"/>
              </w:rPr>
            </w:pPr>
            <w:r w:rsidRPr="00937F16">
              <w:rPr>
                <w:rFonts w:ascii="Times New Roman" w:hAnsi="Times New Roman" w:cs="Times New Roman"/>
                <w:i/>
                <w:sz w:val="24"/>
                <w:szCs w:val="24"/>
                <w:lang w:val="ru-RU"/>
              </w:rPr>
              <w:t>Структураисвойствавещества(электрическиеявления)</w:t>
            </w:r>
          </w:p>
        </w:tc>
      </w:tr>
      <w:tr w:rsidR="00794BAD" w:rsidRPr="00937F16" w:rsidTr="00794BAD">
        <w:trPr>
          <w:trHeight w:val="642"/>
        </w:trPr>
        <w:tc>
          <w:tcPr>
            <w:tcW w:w="5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613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Занимательноеэлектричество.</w:t>
            </w:r>
          </w:p>
        </w:tc>
        <w:tc>
          <w:tcPr>
            <w:tcW w:w="137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63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Беседа.Демонстрациямоделей.</w:t>
            </w:r>
          </w:p>
        </w:tc>
      </w:tr>
      <w:tr w:rsidR="00794BAD" w:rsidRPr="00937F16" w:rsidTr="00794BAD">
        <w:trPr>
          <w:trHeight w:val="324"/>
        </w:trPr>
        <w:tc>
          <w:tcPr>
            <w:tcW w:w="13665"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pacing w:val="-1"/>
                <w:sz w:val="24"/>
                <w:szCs w:val="24"/>
              </w:rPr>
              <w:t>Электромагнитные</w:t>
            </w:r>
            <w:r w:rsidRPr="00937F16">
              <w:rPr>
                <w:rFonts w:ascii="Times New Roman" w:hAnsi="Times New Roman" w:cs="Times New Roman"/>
                <w:i/>
                <w:sz w:val="24"/>
                <w:szCs w:val="24"/>
              </w:rPr>
              <w:t>явления.Производствоэлектроэнергии</w:t>
            </w:r>
          </w:p>
        </w:tc>
      </w:tr>
      <w:tr w:rsidR="00794BAD" w:rsidRPr="00937F16" w:rsidTr="00794BAD">
        <w:trPr>
          <w:trHeight w:val="642"/>
        </w:trPr>
        <w:tc>
          <w:tcPr>
            <w:tcW w:w="5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613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Магнетизмиэлектромагнетизм.</w:t>
            </w:r>
          </w:p>
        </w:tc>
        <w:tc>
          <w:tcPr>
            <w:tcW w:w="137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633"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 Демонстрация</w:t>
            </w:r>
            <w:r w:rsidRPr="00937F16">
              <w:rPr>
                <w:rFonts w:ascii="Times New Roman" w:hAnsi="Times New Roman" w:cs="Times New Roman"/>
                <w:spacing w:val="-1"/>
                <w:sz w:val="24"/>
                <w:szCs w:val="24"/>
              </w:rPr>
              <w:t>моделей.Презентация.</w:t>
            </w:r>
          </w:p>
        </w:tc>
      </w:tr>
    </w:tbl>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6132"/>
        <w:gridCol w:w="1372"/>
        <w:gridCol w:w="5491"/>
      </w:tblGrid>
      <w:tr w:rsidR="00794BAD" w:rsidRPr="00937F16" w:rsidTr="00794BAD">
        <w:trPr>
          <w:trHeight w:val="964"/>
        </w:trPr>
        <w:tc>
          <w:tcPr>
            <w:tcW w:w="5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613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Строительствоплотин</w:t>
            </w:r>
          </w:p>
        </w:tc>
        <w:tc>
          <w:tcPr>
            <w:tcW w:w="1372"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w w:val="99"/>
                <w:sz w:val="24"/>
                <w:szCs w:val="24"/>
              </w:rPr>
              <w:t>1</w:t>
            </w:r>
          </w:p>
        </w:tc>
        <w:tc>
          <w:tcPr>
            <w:tcW w:w="5491"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Учебный эксперимент. Наблюдениефизических</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явлений.</w:t>
            </w:r>
          </w:p>
        </w:tc>
      </w:tr>
      <w:tr w:rsidR="00794BAD" w:rsidRPr="00937F16" w:rsidTr="00794BAD">
        <w:trPr>
          <w:trHeight w:val="967"/>
        </w:trPr>
        <w:tc>
          <w:tcPr>
            <w:tcW w:w="5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6132"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Гидроэлектростанции.Экологические рискипристроительстве</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гидроэлектростанций.</w:t>
            </w:r>
          </w:p>
        </w:tc>
        <w:tc>
          <w:tcPr>
            <w:tcW w:w="1372"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491" w:type="dxa"/>
            <w:vMerge w:val="restart"/>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Проектнаяработа.</w:t>
            </w:r>
          </w:p>
        </w:tc>
      </w:tr>
      <w:tr w:rsidR="00794BAD" w:rsidRPr="00937F16" w:rsidTr="00794BAD">
        <w:trPr>
          <w:trHeight w:val="642"/>
        </w:trPr>
        <w:tc>
          <w:tcPr>
            <w:tcW w:w="5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6132"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Нетрадиционныевидыэнергетики,объединенныеэнергосистемы.</w:t>
            </w:r>
          </w:p>
        </w:tc>
        <w:tc>
          <w:tcPr>
            <w:tcW w:w="137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491" w:type="dxa"/>
            <w:vMerge/>
            <w:tcBorders>
              <w:top w:val="nil"/>
            </w:tcBorders>
          </w:tcPr>
          <w:p w:rsidR="00794BAD" w:rsidRPr="00937F16" w:rsidRDefault="00794BAD" w:rsidP="00794BAD">
            <w:pPr>
              <w:jc w:val="both"/>
              <w:rPr>
                <w:rFonts w:ascii="Times New Roman" w:hAnsi="Times New Roman" w:cs="Times New Roman"/>
                <w:sz w:val="24"/>
                <w:szCs w:val="24"/>
              </w:rPr>
            </w:pPr>
          </w:p>
        </w:tc>
      </w:tr>
      <w:tr w:rsidR="00794BAD" w:rsidRPr="00937F16" w:rsidTr="00794BAD">
        <w:trPr>
          <w:trHeight w:val="323"/>
        </w:trPr>
        <w:tc>
          <w:tcPr>
            <w:tcW w:w="13523" w:type="dxa"/>
            <w:gridSpan w:val="4"/>
          </w:tcPr>
          <w:p w:rsidR="00794BAD" w:rsidRPr="00937F16" w:rsidRDefault="00794BAD" w:rsidP="00794BAD">
            <w:pPr>
              <w:jc w:val="both"/>
              <w:rPr>
                <w:rFonts w:ascii="Times New Roman" w:hAnsi="Times New Roman" w:cs="Times New Roman"/>
                <w:i/>
                <w:sz w:val="24"/>
                <w:szCs w:val="24"/>
                <w:lang w:val="ru-RU"/>
              </w:rPr>
            </w:pPr>
            <w:r w:rsidRPr="00937F16">
              <w:rPr>
                <w:rFonts w:ascii="Times New Roman" w:hAnsi="Times New Roman" w:cs="Times New Roman"/>
                <w:i/>
                <w:sz w:val="24"/>
                <w:szCs w:val="24"/>
                <w:lang w:val="ru-RU"/>
              </w:rPr>
              <w:t>Биологиячеловека(здоровье,гигиена,питание)</w:t>
            </w:r>
          </w:p>
        </w:tc>
      </w:tr>
      <w:tr w:rsidR="00794BAD" w:rsidRPr="00937F16" w:rsidTr="00794BAD">
        <w:trPr>
          <w:trHeight w:val="640"/>
        </w:trPr>
        <w:tc>
          <w:tcPr>
            <w:tcW w:w="5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613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Внутренняясредаорганизма.Кровь.Иммунитет.</w:t>
            </w:r>
            <w:r w:rsidRPr="00937F16">
              <w:rPr>
                <w:rFonts w:ascii="Times New Roman" w:hAnsi="Times New Roman" w:cs="Times New Roman"/>
                <w:sz w:val="24"/>
                <w:szCs w:val="24"/>
              </w:rPr>
              <w:t>Наследственность.</w:t>
            </w:r>
          </w:p>
        </w:tc>
        <w:tc>
          <w:tcPr>
            <w:tcW w:w="137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491" w:type="dxa"/>
            <w:vMerge w:val="restart"/>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Моделирование.Виртуальноемоделирование.</w:t>
            </w:r>
          </w:p>
        </w:tc>
      </w:tr>
      <w:tr w:rsidR="00794BAD" w:rsidRPr="00937F16" w:rsidTr="00794BAD">
        <w:trPr>
          <w:trHeight w:val="372"/>
        </w:trPr>
        <w:tc>
          <w:tcPr>
            <w:tcW w:w="5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613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Системыжизнедеятельностичеловека.</w:t>
            </w:r>
          </w:p>
        </w:tc>
        <w:tc>
          <w:tcPr>
            <w:tcW w:w="137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491" w:type="dxa"/>
            <w:vMerge/>
            <w:tcBorders>
              <w:top w:val="nil"/>
            </w:tcBorders>
          </w:tcPr>
          <w:p w:rsidR="00794BAD" w:rsidRPr="00937F16" w:rsidRDefault="00794BAD" w:rsidP="00794BAD">
            <w:pPr>
              <w:jc w:val="both"/>
              <w:rPr>
                <w:rFonts w:ascii="Times New Roman" w:hAnsi="Times New Roman" w:cs="Times New Roman"/>
                <w:sz w:val="24"/>
                <w:szCs w:val="24"/>
              </w:rPr>
            </w:pPr>
          </w:p>
        </w:tc>
      </w:tr>
      <w:tr w:rsidR="00794BAD" w:rsidRPr="00937F16" w:rsidTr="00794BAD">
        <w:trPr>
          <w:trHeight w:val="369"/>
        </w:trPr>
        <w:tc>
          <w:tcPr>
            <w:tcW w:w="5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613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37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49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71"/>
        </w:trPr>
        <w:tc>
          <w:tcPr>
            <w:tcW w:w="528" w:type="dxa"/>
          </w:tcPr>
          <w:p w:rsidR="00794BAD" w:rsidRPr="00937F16" w:rsidRDefault="00794BAD" w:rsidP="00794BAD">
            <w:pPr>
              <w:jc w:val="both"/>
              <w:rPr>
                <w:rFonts w:ascii="Times New Roman" w:hAnsi="Times New Roman" w:cs="Times New Roman"/>
                <w:sz w:val="24"/>
                <w:szCs w:val="24"/>
              </w:rPr>
            </w:pPr>
          </w:p>
        </w:tc>
        <w:tc>
          <w:tcPr>
            <w:tcW w:w="613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37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5491" w:type="dxa"/>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 xml:space="preserve">ЦОР: </w:t>
      </w:r>
      <w:hyperlink r:id="rId1171" w:history="1">
        <w:r w:rsidRPr="00937F16">
          <w:rPr>
            <w:rStyle w:val="af6"/>
            <w:rFonts w:ascii="Times New Roman" w:hAnsi="Times New Roman" w:cs="Times New Roman"/>
            <w:spacing w:val="-2"/>
            <w:w w:val="110"/>
            <w:sz w:val="24"/>
            <w:szCs w:val="24"/>
            <w:lang w:val="en-US"/>
          </w:rPr>
          <w:t>https</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media</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prosv</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ru</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func</w:t>
        </w:r>
        <w:r w:rsidRPr="00937F16">
          <w:rPr>
            <w:rStyle w:val="af6"/>
            <w:rFonts w:ascii="Times New Roman" w:hAnsi="Times New Roman" w:cs="Times New Roman"/>
            <w:spacing w:val="-2"/>
            <w:w w:val="110"/>
            <w:sz w:val="24"/>
            <w:szCs w:val="24"/>
          </w:rPr>
          <w:t>/</w:t>
        </w:r>
      </w:hyperlink>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r w:rsidRPr="00937F16">
        <w:rPr>
          <w:rFonts w:ascii="Times New Roman" w:hAnsi="Times New Roman" w:cs="Times New Roman"/>
          <w:sz w:val="24"/>
          <w:szCs w:val="24"/>
        </w:rPr>
        <w:t>9 класс</w:t>
      </w: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6128"/>
        <w:gridCol w:w="1382"/>
        <w:gridCol w:w="5482"/>
      </w:tblGrid>
      <w:tr w:rsidR="00794BAD" w:rsidRPr="00937F16" w:rsidTr="00794BAD">
        <w:trPr>
          <w:trHeight w:val="1104"/>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Тема занятия</w:t>
            </w:r>
          </w:p>
        </w:tc>
        <w:tc>
          <w:tcPr>
            <w:tcW w:w="138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Кол-вочасов</w:t>
            </w:r>
          </w:p>
        </w:tc>
        <w:tc>
          <w:tcPr>
            <w:tcW w:w="548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Формыдеятельности</w:t>
            </w:r>
          </w:p>
        </w:tc>
      </w:tr>
      <w:tr w:rsidR="00794BAD" w:rsidRPr="00937F16" w:rsidTr="00794BAD">
        <w:trPr>
          <w:trHeight w:val="323"/>
        </w:trPr>
        <w:tc>
          <w:tcPr>
            <w:tcW w:w="13523"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z w:val="24"/>
                <w:szCs w:val="24"/>
              </w:rPr>
              <w:t>Структураисвойствавещества</w:t>
            </w:r>
          </w:p>
        </w:tc>
      </w:tr>
      <w:tr w:rsidR="00794BAD" w:rsidRPr="00937F16" w:rsidTr="00794BAD">
        <w:trPr>
          <w:trHeight w:val="652"/>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lang w:val="ru-RU"/>
              </w:rPr>
              <w:t>Насценувыходитуран.Радиоактивность.</w:t>
            </w:r>
            <w:r w:rsidRPr="00937F16">
              <w:rPr>
                <w:rFonts w:ascii="Times New Roman" w:hAnsi="Times New Roman" w:cs="Times New Roman"/>
                <w:sz w:val="24"/>
                <w:szCs w:val="24"/>
              </w:rPr>
              <w:t>Искусственнаярадиоактивность.</w:t>
            </w:r>
          </w:p>
        </w:tc>
        <w:tc>
          <w:tcPr>
            <w:tcW w:w="138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48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Демонстрациямоделей.</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Дебаты.</w:t>
            </w:r>
          </w:p>
        </w:tc>
      </w:tr>
      <w:tr w:rsidR="00794BAD" w:rsidRPr="00937F16" w:rsidTr="00794BAD">
        <w:trPr>
          <w:trHeight w:val="321"/>
        </w:trPr>
        <w:tc>
          <w:tcPr>
            <w:tcW w:w="13523"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z w:val="24"/>
                <w:szCs w:val="24"/>
              </w:rPr>
              <w:t>Химическиеизменениясостояниявещества</w:t>
            </w:r>
          </w:p>
        </w:tc>
      </w:tr>
      <w:tr w:rsidR="00794BAD" w:rsidRPr="00937F16" w:rsidTr="00794BAD">
        <w:trPr>
          <w:trHeight w:val="321"/>
        </w:trPr>
        <w:tc>
          <w:tcPr>
            <w:tcW w:w="531" w:type="dxa"/>
          </w:tcPr>
          <w:p w:rsidR="00794BAD" w:rsidRPr="00937F16" w:rsidRDefault="00794BAD" w:rsidP="00794BAD">
            <w:pPr>
              <w:jc w:val="both"/>
              <w:rPr>
                <w:rFonts w:ascii="Times New Roman" w:hAnsi="Times New Roman" w:cs="Times New Roman"/>
                <w:sz w:val="24"/>
                <w:szCs w:val="24"/>
              </w:rPr>
            </w:pP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Изменениясостояниявеществ.</w:t>
            </w:r>
          </w:p>
        </w:tc>
        <w:tc>
          <w:tcPr>
            <w:tcW w:w="1382" w:type="dxa"/>
          </w:tcPr>
          <w:p w:rsidR="00794BAD" w:rsidRPr="00937F16" w:rsidRDefault="00794BAD" w:rsidP="00794BAD">
            <w:pPr>
              <w:jc w:val="both"/>
              <w:rPr>
                <w:rFonts w:ascii="Times New Roman" w:hAnsi="Times New Roman" w:cs="Times New Roman"/>
                <w:sz w:val="24"/>
                <w:szCs w:val="24"/>
              </w:rPr>
            </w:pPr>
          </w:p>
        </w:tc>
        <w:tc>
          <w:tcPr>
            <w:tcW w:w="548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Беседа.Демонстрациямоделей.</w:t>
            </w:r>
          </w:p>
        </w:tc>
      </w:tr>
    </w:tbl>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Fonts w:ascii="Times New Roman" w:hAnsi="Times New Roman" w:cs="Times New Roman"/>
          <w:sz w:val="24"/>
          <w:szCs w:val="24"/>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6128"/>
        <w:gridCol w:w="1382"/>
        <w:gridCol w:w="5624"/>
      </w:tblGrid>
      <w:tr w:rsidR="00794BAD" w:rsidRPr="00937F16" w:rsidTr="00794BAD">
        <w:trPr>
          <w:trHeight w:val="964"/>
        </w:trPr>
        <w:tc>
          <w:tcPr>
            <w:tcW w:w="531"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Физическиеявленияихимическиепревращения.</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Отличиехимическихреакцийотфизическихявлений.</w:t>
            </w:r>
          </w:p>
        </w:tc>
        <w:tc>
          <w:tcPr>
            <w:tcW w:w="1382"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62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Презентация.Учебныйэксперимент.</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Исследование</w:t>
            </w:r>
          </w:p>
        </w:tc>
      </w:tr>
      <w:tr w:rsidR="00794BAD" w:rsidRPr="00937F16" w:rsidTr="00794BAD">
        <w:trPr>
          <w:trHeight w:val="323"/>
        </w:trPr>
        <w:tc>
          <w:tcPr>
            <w:tcW w:w="13665"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z w:val="24"/>
                <w:szCs w:val="24"/>
              </w:rPr>
              <w:t>Наследственностьбиологическихобъектов</w:t>
            </w:r>
          </w:p>
        </w:tc>
      </w:tr>
      <w:tr w:rsidR="00794BAD" w:rsidRPr="00937F16" w:rsidTr="00794BAD">
        <w:trPr>
          <w:trHeight w:val="965"/>
        </w:trPr>
        <w:tc>
          <w:tcPr>
            <w:tcW w:w="531" w:type="dxa"/>
            <w:vMerge w:val="restart"/>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Размножениеорганизмов.Индивидуальное</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развитиеорганизмов.Биогенетическийзакон.Закономерностинаследованияпризнаков.</w:t>
            </w:r>
          </w:p>
        </w:tc>
        <w:tc>
          <w:tcPr>
            <w:tcW w:w="1382" w:type="dxa"/>
            <w:vMerge w:val="restart"/>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624" w:type="dxa"/>
            <w:vMerge w:val="restart"/>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Беседа.Демонстрациямоделей.</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Учебныйэксперимент.Наблюдениеявлений.</w:t>
            </w:r>
          </w:p>
        </w:tc>
      </w:tr>
      <w:tr w:rsidR="00794BAD" w:rsidRPr="00937F16" w:rsidTr="00794BAD">
        <w:trPr>
          <w:trHeight w:val="966"/>
        </w:trPr>
        <w:tc>
          <w:tcPr>
            <w:tcW w:w="531" w:type="dxa"/>
            <w:vMerge/>
            <w:tcBorders>
              <w:top w:val="nil"/>
            </w:tcBorders>
          </w:tcPr>
          <w:p w:rsidR="00794BAD" w:rsidRPr="00937F16" w:rsidRDefault="00794BAD" w:rsidP="00794BAD">
            <w:pPr>
              <w:jc w:val="both"/>
              <w:rPr>
                <w:rFonts w:ascii="Times New Roman" w:hAnsi="Times New Roman" w:cs="Times New Roman"/>
                <w:sz w:val="24"/>
                <w:szCs w:val="24"/>
                <w:lang w:val="ru-RU"/>
              </w:rPr>
            </w:pP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Видипопуляции.Общаяхарактеристика</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популяции.Экологическиефакторыиусловиясредыобитания.Происхождениевидов.</w:t>
            </w:r>
          </w:p>
        </w:tc>
        <w:tc>
          <w:tcPr>
            <w:tcW w:w="1382" w:type="dxa"/>
            <w:vMerge/>
            <w:tcBorders>
              <w:top w:val="nil"/>
            </w:tcBorders>
          </w:tcPr>
          <w:p w:rsidR="00794BAD" w:rsidRPr="00937F16" w:rsidRDefault="00794BAD" w:rsidP="00794BAD">
            <w:pPr>
              <w:jc w:val="both"/>
              <w:rPr>
                <w:rFonts w:ascii="Times New Roman" w:hAnsi="Times New Roman" w:cs="Times New Roman"/>
                <w:sz w:val="24"/>
                <w:szCs w:val="24"/>
                <w:lang w:val="ru-RU"/>
              </w:rPr>
            </w:pPr>
          </w:p>
        </w:tc>
        <w:tc>
          <w:tcPr>
            <w:tcW w:w="5624" w:type="dxa"/>
            <w:vMerge/>
            <w:tcBorders>
              <w:top w:val="nil"/>
            </w:tcBorders>
          </w:tcPr>
          <w:p w:rsidR="00794BAD" w:rsidRPr="00937F16" w:rsidRDefault="00794BAD" w:rsidP="00794BAD">
            <w:pPr>
              <w:jc w:val="both"/>
              <w:rPr>
                <w:rFonts w:ascii="Times New Roman" w:hAnsi="Times New Roman" w:cs="Times New Roman"/>
                <w:sz w:val="24"/>
                <w:szCs w:val="24"/>
                <w:lang w:val="ru-RU"/>
              </w:rPr>
            </w:pPr>
          </w:p>
        </w:tc>
      </w:tr>
      <w:tr w:rsidR="00794BAD" w:rsidRPr="00937F16" w:rsidTr="00794BAD">
        <w:trPr>
          <w:trHeight w:val="1288"/>
        </w:trPr>
        <w:tc>
          <w:tcPr>
            <w:tcW w:w="531"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Закономерностиизменчивости:</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модификационная и мутационная изменчивости.Основные методы селекции растений, животныхимикроорганизмов.</w:t>
            </w:r>
          </w:p>
        </w:tc>
        <w:tc>
          <w:tcPr>
            <w:tcW w:w="1382"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624" w:type="dxa"/>
            <w:vMerge/>
            <w:tcBorders>
              <w:top w:val="nil"/>
            </w:tcBorders>
          </w:tcPr>
          <w:p w:rsidR="00794BAD" w:rsidRPr="00937F16" w:rsidRDefault="00794BAD" w:rsidP="00794BAD">
            <w:pPr>
              <w:jc w:val="both"/>
              <w:rPr>
                <w:rFonts w:ascii="Times New Roman" w:hAnsi="Times New Roman" w:cs="Times New Roman"/>
                <w:sz w:val="24"/>
                <w:szCs w:val="24"/>
              </w:rPr>
            </w:pPr>
          </w:p>
        </w:tc>
      </w:tr>
      <w:tr w:rsidR="00794BAD" w:rsidRPr="00937F16" w:rsidTr="00794BAD">
        <w:trPr>
          <w:trHeight w:val="321"/>
        </w:trPr>
        <w:tc>
          <w:tcPr>
            <w:tcW w:w="13665" w:type="dxa"/>
            <w:gridSpan w:val="4"/>
          </w:tcPr>
          <w:p w:rsidR="00794BAD" w:rsidRPr="00937F16" w:rsidRDefault="00794BAD" w:rsidP="00794BAD">
            <w:pPr>
              <w:jc w:val="both"/>
              <w:rPr>
                <w:rFonts w:ascii="Times New Roman" w:hAnsi="Times New Roman" w:cs="Times New Roman"/>
                <w:i/>
                <w:sz w:val="24"/>
                <w:szCs w:val="24"/>
              </w:rPr>
            </w:pPr>
            <w:r w:rsidRPr="00937F16">
              <w:rPr>
                <w:rFonts w:ascii="Times New Roman" w:hAnsi="Times New Roman" w:cs="Times New Roman"/>
                <w:i/>
                <w:sz w:val="24"/>
                <w:szCs w:val="24"/>
              </w:rPr>
              <w:t>Экологическаясистема</w:t>
            </w:r>
          </w:p>
        </w:tc>
      </w:tr>
      <w:tr w:rsidR="00794BAD" w:rsidRPr="00937F16" w:rsidTr="00794BAD">
        <w:trPr>
          <w:trHeight w:val="1610"/>
        </w:trPr>
        <w:tc>
          <w:tcPr>
            <w:tcW w:w="531" w:type="dxa"/>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Потоки вещества и энергии в экосистеме.Саморазвитиеэкосистемы.Биосфера.</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Средообразующая деятельность организмов.Круговоротвеществвбиосфере.Эволюция</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биосферы.</w:t>
            </w:r>
          </w:p>
        </w:tc>
        <w:tc>
          <w:tcPr>
            <w:tcW w:w="1382" w:type="dxa"/>
          </w:tcPr>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lang w:val="ru-RU"/>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624" w:type="dxa"/>
            <w:vMerge w:val="restart"/>
          </w:tcPr>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Демонстрациямоделей.</w:t>
            </w:r>
          </w:p>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Моделирование.</w:t>
            </w:r>
          </w:p>
        </w:tc>
      </w:tr>
      <w:tr w:rsidR="00794BAD" w:rsidRPr="00937F16" w:rsidTr="00794BAD">
        <w:trPr>
          <w:trHeight w:val="642"/>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6.</w:t>
            </w:r>
          </w:p>
        </w:tc>
        <w:tc>
          <w:tcPr>
            <w:tcW w:w="6128" w:type="dxa"/>
          </w:tcPr>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Антропогенноевоздействиенабиосферу.</w:t>
            </w:r>
          </w:p>
          <w:p w:rsidR="00794BAD" w:rsidRPr="00937F16" w:rsidRDefault="00794BAD" w:rsidP="00794BAD">
            <w:pPr>
              <w:jc w:val="both"/>
              <w:rPr>
                <w:rFonts w:ascii="Times New Roman" w:hAnsi="Times New Roman" w:cs="Times New Roman"/>
                <w:sz w:val="24"/>
                <w:szCs w:val="24"/>
                <w:lang w:val="ru-RU"/>
              </w:rPr>
            </w:pPr>
            <w:r w:rsidRPr="00937F16">
              <w:rPr>
                <w:rFonts w:ascii="Times New Roman" w:hAnsi="Times New Roman" w:cs="Times New Roman"/>
                <w:sz w:val="24"/>
                <w:szCs w:val="24"/>
                <w:lang w:val="ru-RU"/>
              </w:rPr>
              <w:t>Основырациональногоприродопользования.</w:t>
            </w:r>
          </w:p>
        </w:tc>
        <w:tc>
          <w:tcPr>
            <w:tcW w:w="138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5624" w:type="dxa"/>
            <w:vMerge/>
            <w:tcBorders>
              <w:top w:val="nil"/>
            </w:tcBorders>
          </w:tcPr>
          <w:p w:rsidR="00794BAD" w:rsidRPr="00937F16" w:rsidRDefault="00794BAD" w:rsidP="00794BAD">
            <w:pPr>
              <w:jc w:val="both"/>
              <w:rPr>
                <w:rFonts w:ascii="Times New Roman" w:hAnsi="Times New Roman" w:cs="Times New Roman"/>
                <w:sz w:val="24"/>
                <w:szCs w:val="24"/>
              </w:rPr>
            </w:pPr>
          </w:p>
        </w:tc>
      </w:tr>
      <w:tr w:rsidR="00794BAD" w:rsidRPr="00937F16" w:rsidTr="00794BAD">
        <w:trPr>
          <w:trHeight w:val="371"/>
        </w:trPr>
        <w:tc>
          <w:tcPr>
            <w:tcW w:w="531"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7.</w:t>
            </w: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Проведениерубежнойаттестации.</w:t>
            </w:r>
          </w:p>
        </w:tc>
        <w:tc>
          <w:tcPr>
            <w:tcW w:w="138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5624"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Тестирование.</w:t>
            </w:r>
          </w:p>
        </w:tc>
      </w:tr>
      <w:tr w:rsidR="00794BAD" w:rsidRPr="00937F16" w:rsidTr="00794BAD">
        <w:trPr>
          <w:trHeight w:val="369"/>
        </w:trPr>
        <w:tc>
          <w:tcPr>
            <w:tcW w:w="531" w:type="dxa"/>
          </w:tcPr>
          <w:p w:rsidR="00794BAD" w:rsidRPr="00937F16" w:rsidRDefault="00794BAD" w:rsidP="00794BAD">
            <w:pPr>
              <w:jc w:val="both"/>
              <w:rPr>
                <w:rFonts w:ascii="Times New Roman" w:hAnsi="Times New Roman" w:cs="Times New Roman"/>
                <w:sz w:val="24"/>
                <w:szCs w:val="24"/>
              </w:rPr>
            </w:pPr>
          </w:p>
        </w:tc>
        <w:tc>
          <w:tcPr>
            <w:tcW w:w="6128"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Итого</w:t>
            </w:r>
          </w:p>
        </w:tc>
        <w:tc>
          <w:tcPr>
            <w:tcW w:w="1382" w:type="dxa"/>
          </w:tcPr>
          <w:p w:rsidR="00794BAD" w:rsidRPr="00937F16" w:rsidRDefault="00794BAD" w:rsidP="00794BAD">
            <w:pPr>
              <w:jc w:val="both"/>
              <w:rPr>
                <w:rFonts w:ascii="Times New Roman" w:hAnsi="Times New Roman" w:cs="Times New Roman"/>
                <w:sz w:val="24"/>
                <w:szCs w:val="24"/>
              </w:rPr>
            </w:pPr>
            <w:r w:rsidRPr="00937F16">
              <w:rPr>
                <w:rFonts w:ascii="Times New Roman" w:hAnsi="Times New Roman" w:cs="Times New Roman"/>
                <w:sz w:val="24"/>
                <w:szCs w:val="24"/>
              </w:rPr>
              <w:t>8</w:t>
            </w:r>
          </w:p>
        </w:tc>
        <w:tc>
          <w:tcPr>
            <w:tcW w:w="5624" w:type="dxa"/>
          </w:tcPr>
          <w:p w:rsidR="00794BAD" w:rsidRPr="00937F16" w:rsidRDefault="00794BAD" w:rsidP="00794BAD">
            <w:pPr>
              <w:jc w:val="both"/>
              <w:rPr>
                <w:rFonts w:ascii="Times New Roman" w:hAnsi="Times New Roman" w:cs="Times New Roman"/>
                <w:sz w:val="24"/>
                <w:szCs w:val="24"/>
              </w:rPr>
            </w:pPr>
          </w:p>
        </w:tc>
      </w:tr>
    </w:tbl>
    <w:p w:rsidR="00794BAD" w:rsidRPr="00937F16" w:rsidRDefault="00794BAD" w:rsidP="00794BAD">
      <w:pPr>
        <w:spacing w:after="0"/>
        <w:jc w:val="both"/>
        <w:rPr>
          <w:rFonts w:ascii="Times New Roman" w:hAnsi="Times New Roman" w:cs="Times New Roman"/>
          <w:sz w:val="24"/>
          <w:szCs w:val="24"/>
        </w:rPr>
      </w:pPr>
    </w:p>
    <w:p w:rsidR="00794BAD" w:rsidRPr="00937F16" w:rsidRDefault="00794BAD" w:rsidP="00794BAD">
      <w:pPr>
        <w:spacing w:after="0"/>
        <w:jc w:val="both"/>
        <w:rPr>
          <w:rStyle w:val="af6"/>
          <w:rFonts w:ascii="Times New Roman" w:hAnsi="Times New Roman" w:cs="Times New Roman"/>
          <w:spacing w:val="-2"/>
          <w:w w:val="110"/>
          <w:sz w:val="24"/>
          <w:szCs w:val="24"/>
        </w:rPr>
      </w:pPr>
      <w:r w:rsidRPr="00937F16">
        <w:rPr>
          <w:rFonts w:ascii="Times New Roman" w:hAnsi="Times New Roman" w:cs="Times New Roman"/>
          <w:sz w:val="24"/>
          <w:szCs w:val="24"/>
        </w:rPr>
        <w:t xml:space="preserve">ЦОР: </w:t>
      </w:r>
      <w:hyperlink r:id="rId1172" w:history="1">
        <w:r w:rsidRPr="00937F16">
          <w:rPr>
            <w:rStyle w:val="af6"/>
            <w:rFonts w:ascii="Times New Roman" w:hAnsi="Times New Roman" w:cs="Times New Roman"/>
            <w:spacing w:val="-2"/>
            <w:w w:val="110"/>
            <w:sz w:val="24"/>
            <w:szCs w:val="24"/>
            <w:lang w:val="en-US"/>
          </w:rPr>
          <w:t>https</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media</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prosv</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ru</w:t>
        </w:r>
        <w:r w:rsidRPr="00937F16">
          <w:rPr>
            <w:rStyle w:val="af6"/>
            <w:rFonts w:ascii="Times New Roman" w:hAnsi="Times New Roman" w:cs="Times New Roman"/>
            <w:spacing w:val="-2"/>
            <w:w w:val="110"/>
            <w:sz w:val="24"/>
            <w:szCs w:val="24"/>
          </w:rPr>
          <w:t>/</w:t>
        </w:r>
        <w:r w:rsidRPr="00937F16">
          <w:rPr>
            <w:rStyle w:val="af6"/>
            <w:rFonts w:ascii="Times New Roman" w:hAnsi="Times New Roman" w:cs="Times New Roman"/>
            <w:spacing w:val="-2"/>
            <w:w w:val="110"/>
            <w:sz w:val="24"/>
            <w:szCs w:val="24"/>
            <w:lang w:val="en-US"/>
          </w:rPr>
          <w:t>func</w:t>
        </w:r>
        <w:r w:rsidRPr="00937F16">
          <w:rPr>
            <w:rStyle w:val="af6"/>
            <w:rFonts w:ascii="Times New Roman" w:hAnsi="Times New Roman" w:cs="Times New Roman"/>
            <w:spacing w:val="-2"/>
            <w:w w:val="110"/>
            <w:sz w:val="24"/>
            <w:szCs w:val="24"/>
          </w:rPr>
          <w:t>/</w:t>
        </w:r>
      </w:hyperlink>
    </w:p>
    <w:p w:rsidR="00794BAD" w:rsidRPr="00937F16" w:rsidRDefault="00794BAD" w:rsidP="004B3B12">
      <w:pPr>
        <w:rPr>
          <w:rFonts w:ascii="Times New Roman" w:hAnsi="Times New Roman" w:cs="Times New Roman"/>
          <w:sz w:val="24"/>
          <w:szCs w:val="24"/>
        </w:rPr>
      </w:pPr>
    </w:p>
    <w:p w:rsidR="00794BAD" w:rsidRPr="00937F16" w:rsidRDefault="00CC6429" w:rsidP="00794BAD">
      <w:pPr>
        <w:jc w:val="center"/>
        <w:rPr>
          <w:rFonts w:ascii="Times New Roman" w:hAnsi="Times New Roman" w:cs="Times New Roman"/>
          <w:b/>
          <w:sz w:val="24"/>
          <w:szCs w:val="24"/>
        </w:rPr>
      </w:pPr>
      <w:r w:rsidRPr="00937F16">
        <w:rPr>
          <w:rFonts w:ascii="Times New Roman" w:hAnsi="Times New Roman" w:cs="Times New Roman"/>
          <w:b/>
          <w:sz w:val="24"/>
          <w:szCs w:val="24"/>
        </w:rPr>
        <w:t>Курс</w:t>
      </w:r>
      <w:r w:rsidR="00794BAD" w:rsidRPr="00937F16">
        <w:rPr>
          <w:rFonts w:ascii="Times New Roman" w:hAnsi="Times New Roman" w:cs="Times New Roman"/>
          <w:b/>
          <w:sz w:val="24"/>
          <w:szCs w:val="24"/>
        </w:rPr>
        <w:t xml:space="preserve"> внеурочной деятельности «Разговоры о важном»</w:t>
      </w:r>
    </w:p>
    <w:p w:rsidR="00794BAD" w:rsidRPr="00937F16" w:rsidRDefault="00794BAD" w:rsidP="004B3B12">
      <w:pPr>
        <w:rPr>
          <w:rFonts w:ascii="Times New Roman" w:hAnsi="Times New Roman" w:cs="Times New Roman"/>
          <w:sz w:val="24"/>
          <w:szCs w:val="24"/>
        </w:rPr>
      </w:pPr>
      <w:r w:rsidRPr="00937F16">
        <w:rPr>
          <w:rFonts w:ascii="Times New Roman" w:hAnsi="Times New Roman" w:cs="Times New Roman"/>
          <w:sz w:val="24"/>
          <w:szCs w:val="24"/>
        </w:rPr>
        <w:t xml:space="preserve">Программа курса внеурочной деятельности «Разговоры о важном» (далее – программа) разработана в соответствии с требованиями федерального государственного образовательного стандарта основного общего образования, ориентирована на обеспечение индивидуальных потребностей обучающихся и направлена на достижение планируемых результатов федеральной образовательной программы основного общего образования с учётом выбора участниками образовательных отношений курсов внеурочной деятельности. Задачей педагога, работающего по программе, является развитие у обучающегося ценностного отношения к Родине, природе, человеку, культуре, знаниям, здоровью, сохранение и укрепление традиционных российских духовнонравственных ценностей. Педагог помогает обучающемуся: - в формировании его российской идентичности; - в формировании интереса к познанию; - в формировании осознанного отношения к своим правам и свободам, а также уважительного отношения к правам и свободам других; - в выстраивании собственного поведения с позиции нравственных и правовых норм; - в создании мотивации для участия в социально значимой деятельности; - в развитии у обучающихся общекультурной компетентности и др. Нормативно-правовую основу программы составляют следующие документы: Федеральный закон от 29 декабря 2012 г. № 273-ФЗ «Об образовании в Российской Федерации». Указ Президента Российской Федерации от 02 июля 2021 г. № 400 «О Стратегии национальной безопасности Российской Федерации». Указ </w:t>
      </w:r>
      <w:r w:rsidRPr="00937F16">
        <w:rPr>
          <w:rFonts w:ascii="Times New Roman" w:hAnsi="Times New Roman" w:cs="Times New Roman"/>
          <w:sz w:val="24"/>
          <w:szCs w:val="24"/>
        </w:rPr>
        <w:lastRenderedPageBreak/>
        <w:t>Президента Российской Федерации от 09 ноября 2022 г. № 809 «Об утверждении Основ государственной политики по сохранению и укреплению традиционных российских духовно-нравственных ценностей». Распоряжение Правительства Российской Федерации от 29 апреля 2015 г. № 996-р «Об утверждении Стратегии развития воспитания на период до 2025 года». 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 Приказ Министерства Просвещения Российской Федерации от 18 мая 2023 г. № 370 «Об утверждении федеральной образовательной программы основного общего образования». Письмо Министерства Просвещения Российской Федерации от 18 февраля 2025 г. № 06-221 «О направлении информации» (вместе с Методическими рекомендациями по реализации цикла внеурочных занятий «Разговоры о важном»). Программа реализуется в работе с обучающимися 5-9 классов, в течение одного учебного года, 1 раз в неделю. Внеурочные занятия по программе проводятся в формах, соответствующих возрастным особенностям обучающихся и позволяющих им вырабатывать собственную мировоззренческую позицию по обсуждаемым темам. Занятия входят в общую систему воспитательной работы образовательного учреждения. При подготовке к занятию педагог должен ознакомиться со сценарием и методическими комментариями к нему. Необходимо обратить внимание на три структурные части сценария: - первая часть – мотивационная (знакомство обучающихся с темой занятия, выдвижение мотива его проведения; обычно начинается с просмотра видеоматериала, оценка которого является введением в дальнейшую содержательную часть занятия); - вторая часть – основная (строится как сочетание разнообразной деятельности обучающихся: интеллектуальной - работа с представленной информацией, коммуникативной - беседы, обсуждение видеоролика, практической - выполнение заданий, игровой - дидактическая и ролевая игра, творческой - обсуждение воображаемых ситуаций, художественное творчество); - третья часть – заключительная (подводятся итоги занятия). При этом наличие сценариев внеурочных занятий не означает формального следования им.</w:t>
      </w:r>
    </w:p>
    <w:p w:rsidR="00794BAD" w:rsidRPr="00937F16" w:rsidRDefault="00794BAD" w:rsidP="004B3B12">
      <w:pPr>
        <w:rPr>
          <w:rFonts w:ascii="Times New Roman" w:hAnsi="Times New Roman" w:cs="Times New Roman"/>
          <w:sz w:val="24"/>
          <w:szCs w:val="24"/>
        </w:rPr>
      </w:pPr>
      <w:r w:rsidRPr="00937F16">
        <w:rPr>
          <w:rFonts w:ascii="Times New Roman" w:hAnsi="Times New Roman" w:cs="Times New Roman"/>
          <w:sz w:val="24"/>
          <w:szCs w:val="24"/>
        </w:rPr>
        <w:t xml:space="preserve">Содержание курса внеурочной деятельности «Разговоры о важном» (2026-2027 уч.г.) </w:t>
      </w:r>
    </w:p>
    <w:p w:rsidR="00794BAD" w:rsidRPr="00937F16" w:rsidRDefault="00794BAD" w:rsidP="004B3B12">
      <w:pPr>
        <w:rPr>
          <w:rFonts w:ascii="Times New Roman" w:hAnsi="Times New Roman" w:cs="Times New Roman"/>
          <w:sz w:val="24"/>
          <w:szCs w:val="24"/>
        </w:rPr>
      </w:pPr>
      <w:r w:rsidRPr="00937F16">
        <w:rPr>
          <w:rFonts w:ascii="Times New Roman" w:hAnsi="Times New Roman" w:cs="Times New Roman"/>
          <w:b/>
          <w:sz w:val="24"/>
          <w:szCs w:val="24"/>
        </w:rPr>
        <w:t>Зачем человеку учиться?</w:t>
      </w:r>
      <w:r w:rsidRPr="00937F16">
        <w:rPr>
          <w:rFonts w:ascii="Times New Roman" w:hAnsi="Times New Roman" w:cs="Times New Roman"/>
          <w:sz w:val="24"/>
          <w:szCs w:val="24"/>
        </w:rPr>
        <w:t xml:space="preserve"> День знаний Обучение человека происходит на протяжении всей жизни. Влияние цифровых технологий на приобретение знаний. Почему знания влияют на всю жизнь человека? Развитие навыков работы в команде, уважения разных мнений, разрешения конфликтов и эмпатии в ходе школьного образования. </w:t>
      </w:r>
    </w:p>
    <w:p w:rsidR="00794BAD" w:rsidRPr="00937F16" w:rsidRDefault="00794BAD" w:rsidP="004B3B12">
      <w:pPr>
        <w:rPr>
          <w:rFonts w:ascii="Times New Roman" w:hAnsi="Times New Roman" w:cs="Times New Roman"/>
          <w:sz w:val="24"/>
          <w:szCs w:val="24"/>
        </w:rPr>
      </w:pPr>
      <w:r w:rsidRPr="00937F16">
        <w:rPr>
          <w:rFonts w:ascii="Times New Roman" w:hAnsi="Times New Roman" w:cs="Times New Roman"/>
          <w:b/>
          <w:sz w:val="24"/>
          <w:szCs w:val="24"/>
        </w:rPr>
        <w:t>Русский язык в эпоху цифровых технологий</w:t>
      </w:r>
      <w:r w:rsidRPr="00937F16">
        <w:rPr>
          <w:rFonts w:ascii="Times New Roman" w:hAnsi="Times New Roman" w:cs="Times New Roman"/>
          <w:sz w:val="24"/>
          <w:szCs w:val="24"/>
        </w:rPr>
        <w:t xml:space="preserve"> Русский язык – государственный язык, объединяющий многонациональную семью народов Российской Федерации. Современный языковой ландшафт характеризуется изменениями в устной и письменной речи под влиянием цифровой среды. Понимание уместности употребления тех или иных слов и форм. Грамотная, логичная и понятная речь – признак образованного человека и залог успеха в будущем. Творчество, которое объединяет Творчество – неотъемлемая часть жизни каждого человека. Возможности реализации творческого потенциала взрослых и детей. Русская культура – признанное мировое достояние человечества. Музыка как вид искусства. Состояние развития современной отечественной музыки: жанры и направления. Мирный атом. День работника атомной промышленности Мирный атом – это использование атомной энергии в мирных целях на благо человечества. Уникальные атомные технологии и достижения отечественной научной школы. Контроль распространения атомной энергии. Влияние экологически чистых и эффективных источников энергии на будущее человечества. </w:t>
      </w:r>
      <w:r w:rsidRPr="00937F16">
        <w:rPr>
          <w:rFonts w:ascii="Times New Roman" w:hAnsi="Times New Roman" w:cs="Times New Roman"/>
          <w:sz w:val="24"/>
          <w:szCs w:val="24"/>
        </w:rPr>
        <w:lastRenderedPageBreak/>
        <w:t xml:space="preserve">Цифровой суверенитет страны Что такое цифровой суверенитет? Как обеспечивается цифровая безопасность государства и каждого человека? Возможности цифрового мира: как современные технологии помогают учиться, работать и осваивать новые горизонты. Мир цифровых профессий: как создаются новые технологии? Правила безопасного поведения в сети и угрозы цифрового мира. Что такое уважение? Ко Дню учителя Уважение – признание достоинств личности. Уважение к окружающим и чужому труду как основа гармоничного развития общества. Правила общения внутри семьи, школы и коллектива. Подготовка ко взрослой жизни и формирование ответственности. О роли педагога в воспитании личности. Традиции празднования Дня учителя. Как понять друг друга разным поколениям? Семья как ценность в жизни каждого человека, основа любого общества. Формирование общих семейных ценностей – залог взаимопонимания в семье. Обмен опытом между поколениями и бережное отношение друг к другу как путь к позитивным изменениям и взрослению. О городах России. Ко Дню народного единства Города России: разнообразие культур, языков и вековых традиций. Единство народов, проживающих на территории Российской Федерации. Древнейшие города России как хранители информации о наших предках и культурного кода страны. Изучение российских городов – изучение страниц истории Отечества. Роль государства в развитии малых городов. Возможности граждан в развитии своей малой родины. Общество безграничных возможностей Общество – совокупность разных людей, отличных друг от друга, но имеющих единые потребности в любви, уважении, дружбе, принятии и самореализации. Роль цифровых технологий в расширении возможностей участия в общественных процессах. Готовность уважительно воспринимать другого человека – основа гармоничных отношений в обществе. Селекция и генетика. Состояние науки в современной России. Роль генетики и селекции в сельском хозяйстве, медицине, промышленности и т.д. Мировое признание достижений отечественной научной школы. Открытия И.В. Мичурина и их влияние на развитие страны. Возможности для подрастающего поколения в познании мира и личном развитии. Как решать конфликты и справляться с трудностями. Ко Дню психолога Конфликты и трудности – естественный элемент развития общества и каждого отдельного человека. Поиск причины конфликтов как ключ к их разрешению. Совместные усилия и внимание друг к другу как залог преодоления трудностей. Правила разрешения конфликтных ситуаций. Профессия – жизнь спасать Спасатели – специалисты, которые помогают людям в опасных ситуациях. Профессия спасателя связана с повышенным риском. Профессиональные качества и навыки спасателей. Поведение в экстремальных ситуациях. Ответственное отношение к своей и чужой жизни, правила безопасности. Домашние питомцы Роль домашних питомцев в жизни человека. Ответственность, забота и бережное отношение к питомцам. Всемирный день питомца объединяет людей всей планеты для укрепления ценностей дружбы и заботы о животных. Как соблюдать безопасность при общении с животными? Россия – страна победителей. Ко Дню Героев Отечества Герои России с древнейших времён и до современности. Традиции героизма, мужества и решительности – неотъемлемая часть российской идентичности и культурного кода. День Героев Отечества – выражение благодарности, признательности и уважения за самоотверженность и мужество. Закон и справедливость. Ко Дню Конституции Российской Федерации Конституция Российской Федерации – основной закон страны. Конституция закрепляет права и свободы человека как высшую ценность. Справедливость – одна из важнейших духовно-нравственных ценностей российского общества. Знание законов страны как прямая обязанность каждого гражданина России. Какие права и обязанности есть у детей? Что говорит совесть? Совесть – внутренний ориентир, помогающий отличить добро от зла. Ключевая роль совести в осуществлении личного выбора. Влияние традиционных ценностей, культуры и исторического опыта страны на формирование нравственных ориентиров личности. Календарь полезных дел. Новогоднее занятие Зимние каникулы – это время не только для семейного доcуга и отдыха, но и добрых дел. Чем заняться на </w:t>
      </w:r>
      <w:r w:rsidRPr="00937F16">
        <w:rPr>
          <w:rFonts w:ascii="Times New Roman" w:hAnsi="Times New Roman" w:cs="Times New Roman"/>
          <w:sz w:val="24"/>
          <w:szCs w:val="24"/>
        </w:rPr>
        <w:lastRenderedPageBreak/>
        <w:t xml:space="preserve">каникулах, чтобы провести время с пользой: составление календаря. Новогодние традиции народов России. Подарки, создание атмосферы новогодней сказки для своих родных и близких. Как создают мультфильмы? Отечественная школа мультипликации и её достижения. Мировое признание советских и российских мультипликационных фильмов. Каждый фильм – это труд большой команды профессионалов. От идеи – до экрана: как появляются современные мультипликационные фильмы? Музейное дело. Российские музеи – хранители богатейшего материального и нематериального наследия страны. Сохранение исторического и культурного наследия как направление государственной политики. Изучение, реставрация и интерпретация памятников искусства. Третьяковская галерея – крупнейший музей русского искусства и объект всемирного достояния. Почему важно посещать музеи? Профессии в сфере музейного дела. Как создавать и развивать школьный музей? Как создавать свой бизнес? Бизнес – ответственный выбор человека, возможность реализовать свою мечту и принести пользу обществу. Современные предприниматели и их возможности в развитии отечественной экономики и улучшения жизни людей. Бизнес – это не только личный успех, но и ответственная командная работа. С чего начать своё дело? О мерах поддержки молодых предпринимателей в нашей стране. Есть ли у знания границы? Ко Дню науки Богатейшее наследие российской науки и её выдающихся представителей. Технологическое лидерство государства и развитие науки. Как меняются научные подходы с развитием цифровых технологий? Государственная поддержка науки и молодых учёных. Как происходят современные открытия? Как стать учёным? Слушать, слышать и договариваться. Кто такие дипломаты? Дипломатия – важная сфера деятельности государства, обеспечивающая защиту интересов государства и российских граждан. Специфика дипломатической работы. Диалог между государствами как основа международной стабильности. Навыки для жизни: как научиться договариваться с окружающими людьми и вести конструктивный диалог? Герой из соседнего двора. Региональный урок ко Дню защитника Отечества Герой – реальный человек, живущий рядом с нами, чья жизнь является примером для окружающих. В каждом регионе России живут выдающиеся герои, отважные, мужественные и трудолюбивые. Что такое героизм? Какие качества отличают героя? День наставника День наставника – важный государственный праздник, который позволяет закрепить статус наставников, подчеркнуть значимость этой деятельности и повысить её престиж. Роль наставника в формировании и профессиональном развитии личности. Знаменитые россияне и их наставники. К.Д. Ушинский как основоположник научной педагогики в России. Как найти наставника? Большой театр. Российская драматургия, опера и балет – часть мирового наследия. Театр – целая семья разных профессий: декораторы, костюмеры, режиссёры, музыканты, дирижёры, гримёры и многие другие. Почему достижения русской театральной школы широко используются во многих странах мира? Как стать актёром и что для этого нужно? Развитие школьных театров в России. Как справляться с волнением? Волнение как естественное состояние человека перед важным событием в жизни. Контроль эмоционального состояния, забота о своём физическом и психологическом здоровье. Какие полезные привычки положительно влияют на эмоциональное состояние? Как их сформировать и придерживаться? Ко Дню космонавтики Россия – одна из ведущих космических держав. Развитие космической отрасли – приоритетное направление национальных проектов. Достижения прошлого как предмет национальной гордости и мотивация для будущих свершений отечественной космонавтики. Как устроен современный космодром? Труд конструкторов, инженеров, лётчиков и других специалистов открывает для страны и всего человечества новые горизонты. Как мусор получает «вторую жизнь»? Технологии переработки Состояние планеты – личная ответственность каждого человека. Почему об экологии должен заботиться каждый человек? Неосознанное потребление как причина роста количества мусора. Климатические изменения, загрязнение окружающей среды. Развитие системы переработки отходов и роль государства в этом </w:t>
      </w:r>
      <w:r w:rsidRPr="00937F16">
        <w:rPr>
          <w:rFonts w:ascii="Times New Roman" w:hAnsi="Times New Roman" w:cs="Times New Roman"/>
          <w:sz w:val="24"/>
          <w:szCs w:val="24"/>
        </w:rPr>
        <w:lastRenderedPageBreak/>
        <w:t>процессе. Какие полезные привычки необходимо сформировать у себя? Что значит работать в команде? Сила команды. Ко Дню труда Команда – это друзья и единомышленники, где каждый вносит свой значимый вклад в общее дело и помогает добиться общего успеха. Как стать частью команды? Умение слышать и трудиться сообща, разделять успех и вместе переживать неудачу. Примеры коллективной работы в истории страны. Песни о войне. Ко Дню Победы Песни были свидетелями многих великих событий. В них отразилась история нашей великой страны. Влияние песни на чувство сопричастности истории народа, сохранение памяти о Великой Отечественной войне последующими поколениями. Как песни передают чувства, эмоции и переживания создателей? Ценности, которые нас объединяют Ценности – это ориентир, который помогает поступать правильно и ответственно. Традиционные ценности помогают чувствовать себя частью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единством, взаимопомощью и уважением друг к другу существует сильный и сплочённый народ.</w:t>
      </w:r>
    </w:p>
    <w:p w:rsidR="00794BAD" w:rsidRPr="00937F16" w:rsidRDefault="00794BAD" w:rsidP="004B3B12">
      <w:pPr>
        <w:rPr>
          <w:rFonts w:ascii="Times New Roman" w:hAnsi="Times New Roman" w:cs="Times New Roman"/>
          <w:sz w:val="24"/>
          <w:szCs w:val="24"/>
        </w:rPr>
      </w:pPr>
      <w:r w:rsidRPr="00937F16">
        <w:rPr>
          <w:rFonts w:ascii="Times New Roman" w:hAnsi="Times New Roman" w:cs="Times New Roman"/>
          <w:sz w:val="24"/>
          <w:szCs w:val="24"/>
        </w:rPr>
        <w:t xml:space="preserve">Планируемые результаты освоения курса внеурочной деятельности «Разговоры о важном» </w:t>
      </w:r>
    </w:p>
    <w:p w:rsidR="00794BAD" w:rsidRPr="00937F16" w:rsidRDefault="00794BAD" w:rsidP="004B3B12">
      <w:pPr>
        <w:rPr>
          <w:rFonts w:ascii="Times New Roman" w:hAnsi="Times New Roman" w:cs="Times New Roman"/>
          <w:sz w:val="24"/>
          <w:szCs w:val="24"/>
        </w:rPr>
      </w:pPr>
      <w:r w:rsidRPr="00937F16">
        <w:rPr>
          <w:rFonts w:ascii="Times New Roman" w:hAnsi="Times New Roman" w:cs="Times New Roman"/>
          <w:sz w:val="24"/>
          <w:szCs w:val="24"/>
        </w:rPr>
        <w:t xml:space="preserve">Занятия в рамках программы направлены на обеспечение достижения обучающимися личностных, метапредметных и предметных образовательных результатов. Личностные результаты: В сфере гражданского воспитания: - уважение прав, свобод и законных интересов других людей; - активное участие в жизни семьи, родного края, страны; - неприятие любых форм экстремизма, дискриминации; - понимание роли различных социальных институтов в жизни человека; -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 готовность к разнообразной совместной деятельности, стремление к взаимопониманию и взаимопомощи; - готовность к участию в гуманитарной деятельности (волонтёрство, помощь людям, нуждающимся в ней). В сфере патриотического воспитания: -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 формирование ценностного отношения к достижениям своей Родины – России, к науке, искусству, спорту, технологиям, боевым подвигам и трудовым достижениям народа; - уважение к государственным символам России, государственным праздникам, историческому и природному наследию, памятникам, традициям разных народов, проживающих в родной стране. В сфере духовно-нравственного воспитания: - ориентация на моральные ценности и нормы в ситуациях нравственного выбора; -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 свобода и ответственность личности в условиях индивидуального и общественного пространства. В сфере эстетического воспитания: - восприимчивость к разным видам искусства, традициям и творчеству своего и других народов, понимание эмоционального воздействия искусства; - осознание важности художественной культуры как средства коммуникации и самовыражения; - понимание ценности отечественного и мирового искусства, роли этнических культурных традиций и народного творчества. В сфере физического воспитания: - осознание ценности жизни; - соблюдение правил безопасности, в том числе навыков безопасного поведения в интернет-среде; -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 умение </w:t>
      </w:r>
      <w:r w:rsidRPr="00937F16">
        <w:rPr>
          <w:rFonts w:ascii="Times New Roman" w:hAnsi="Times New Roman" w:cs="Times New Roman"/>
          <w:sz w:val="24"/>
          <w:szCs w:val="24"/>
        </w:rPr>
        <w:lastRenderedPageBreak/>
        <w:t xml:space="preserve">принимать себя и других, не осуждая; - умение осознавать своё эмоциональное состояние и эмоциональное состояние других, умение управлять собственным эмоциональным состоянием; - формирование навыка рефлексии, признание своего права на ошибку и такого же права другого человека. В сфере трудового воспитания: - установка на активное участие в решении практических задач; - осознание важности обучения на протяжении всей жизни; - уважение к труду и результатам трудовой деятельности. В сфере экологического воспитания: - ориентация на применение знаний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 повышение уровня экологической культуры, осознание глобального характера экологических проблем и путей их решения; - активное неприятие действий, приносящих вред окружающей среде; -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В сфере ценности научного познания: -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 овладение языковой и читательской культурой как средством познания мира; - овладение основными навыками на осмысление исследовательской деятельности, установка опыта, наблюдений, поступков и стремление совершенствовать пути достижения индивидуального и коллективного благополучия. В сфере адаптации обучающегося к изменяющимся условиям социальной и природной среды: -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открытость опыту и знаниям других; - повышение уровня своей компетентности через практическую деятельность, в том числе развитие умения учиться у других людей, осознавать в совместной деятельности новые знания, навыки и компетенции из опыта других; - осознавать дефициты собственных знаний и компетентностей, планировать своё развитие; - развитие умений анализировать и выявлять взаимосвязи природы, общества и экономики; - развитие умения оценивать свои действия с учётом влияния на окружающую среду, достижения целей и преодоления вызовов, возможных глобальных последствий. Метапредметные результаты: В сфере овладения познавательными универсальными учебными действиями: - использовать вопросы как исследовательский инструмент познания; -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 выбирать, анализировать, систематизировать и интерпретировать информацию различных видов и форм представления; - находить сходные аргументы (подтверждающие или опровергающие одну и ту же идею, версию) в различных информационных источниках; - самостоятельно выбирать оптимальную форму представления информации, оценивать надёжность информации по критериям, предложенным педагогом или сформулированным самостоятельно, систематизировать информацию. В сфере овладения коммуникативными универсальными учебными действиями: - воспринимать и формулировать суждения, выражать эмоции в соответствии с целями и условиями общения; - выражать свою точку зрения в устных и письменных текстах; - понимать намерения других, проявлять уважительное отношение к собеседнику и в корректной форме формулировать свои возражения; -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 сопоставлять свои суждения с суждениями других участников диалога, обнаруживать различие и сходство позиций; - понимать и использовать преимущества командной и </w:t>
      </w:r>
      <w:r w:rsidRPr="00937F16">
        <w:rPr>
          <w:rFonts w:ascii="Times New Roman" w:hAnsi="Times New Roman" w:cs="Times New Roman"/>
          <w:sz w:val="24"/>
          <w:szCs w:val="24"/>
        </w:rPr>
        <w:lastRenderedPageBreak/>
        <w:t xml:space="preserve">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 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 оценивать качество своего вклада в общий продукт по критериям, самостоятельно сформулированным участниками взаимодействия; - сравнивать результаты с исходной задачей и вклад каждого члена команды в достижение результатов, разделять сферу ответственности. В сфере овладения регулятивными универсальными учебными действиями: - ориентироваться в различных подходах принятия решений (индивидуальное, принятие решений в группе, принятие решений группой); - делать выбор и брать ответственность за решение; - владеть способами самоконтроля, самомотивации и рефлексии;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 оценивать соответствие результата цели и условиям; -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 осознанно относиться к другому человеку, его мнению; - признавать своё право на ошибку и такое же право другого; - принимать себя и других, не осуждая; - осознавать невозможность контролировать всё вокруг Предметные результаты: Представлены с учётом специфики содержания предметных областей, к которым имеет отношение содержание курса внеурочной деятельности «Разговоры о важном». Русский язык: - совершенствование различных видов устной и письменной речевой деятельности; -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 участие в диалоге разных видов: побуждение к действию, обмен мнениями, запрос информации, сообщение информации; - овладение различными видами чтения (просмотровым, ознакомительным, изучающим, поисковым); - формулирование вопросов по содержанию текста и ответов на них; - подробная, сжатая и выборочная передача в устной и письменной форме содержания текста; - выделение главной и второстепенной информации, явной и скрытой информации в тексте, извлечение информации из различных источников, её осмысление и оперирование ею. Литература: -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 понимание специфики литературы как вида искусства, принципиальных отличий художественного текста от текста научного, делового, публицистического; - овладение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 развитие умений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Иностранный язык: - развитие умений сравнивать, находить сходства и отличия в </w:t>
      </w:r>
      <w:r w:rsidRPr="00937F16">
        <w:rPr>
          <w:rFonts w:ascii="Times New Roman" w:hAnsi="Times New Roman" w:cs="Times New Roman"/>
          <w:sz w:val="24"/>
          <w:szCs w:val="24"/>
        </w:rPr>
        <w:lastRenderedPageBreak/>
        <w:t xml:space="preserve">культуре и традициях народов России и других стран. Информатика: - освоение и соблюдение требований безопасной эксплуатации технических средств информационно-коммуникационных технологий; - развитие умения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 История: - формирование умений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 развитие умений выявлять особенности развития культуры, быта и нравов народов в различные исторические эпохи; - формирование умения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 развитие умений выявлять существенные черты и характерные признаки исторических событий, явлений, процессов,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 формирование умения определять и аргументировать собственную или предложенную точку зрения с опорой на фактический материал, в том числе используя источники разных типов; -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 Обществознание: -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характерных чертах общества, о содержании и значении социальных норм, регулирующих общественные отношения, о процессах и явлениях в экономической, социальной, духовной и политической сферах жизни общества,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о системе образования в Российской Федерации, об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 развитие умения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 формирование умения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 развитие умений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взаимодействие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 развитие умения использовать полученные знания для объяснения (устного и письменного) сущности, взаимосвязей явлений, процессов социальной действительности; - развитие умений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 - развивать умения анализировать, обобщать, </w:t>
      </w:r>
      <w:r w:rsidRPr="00937F16">
        <w:rPr>
          <w:rFonts w:ascii="Times New Roman" w:hAnsi="Times New Roman" w:cs="Times New Roman"/>
          <w:sz w:val="24"/>
          <w:szCs w:val="24"/>
        </w:rPr>
        <w:lastRenderedPageBreak/>
        <w:t>систематизировать, конкретизировать и критически оценивать социальную информацию, соотносить её с собственными знаниями о моральном и правовом регулировании поведения человека, личным социальным опытом; - развитие умений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 осознание неприемлемости всех форм антиобщественного поведения; - осознание ценности культуры и традиций народов России. География: -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населённого пункта, Российской Федерации, мирового сообщества, в том числе задачи устойчивого развития; - формирование умения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Биология: - владение основополагающими понятиями и представлениями о живой природе, её уровневой организации и эволюции; - уверенное пользование биологической терминологией и символикой; - владение основными методами научного познания; - формирование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820DD2" w:rsidRPr="00937F16" w:rsidRDefault="00820DD2" w:rsidP="00820DD2">
      <w:pPr>
        <w:jc w:val="center"/>
        <w:rPr>
          <w:rFonts w:ascii="Times New Roman" w:hAnsi="Times New Roman" w:cs="Times New Roman"/>
          <w:b/>
          <w:sz w:val="24"/>
          <w:szCs w:val="24"/>
        </w:rPr>
      </w:pPr>
      <w:r w:rsidRPr="00937F16">
        <w:rPr>
          <w:rFonts w:ascii="Times New Roman" w:hAnsi="Times New Roman" w:cs="Times New Roman"/>
          <w:b/>
          <w:sz w:val="24"/>
          <w:szCs w:val="24"/>
        </w:rPr>
        <w:t xml:space="preserve">25. Программа формирования универсальных учебных действий обучающихся </w:t>
      </w:r>
    </w:p>
    <w:p w:rsidR="00820DD2" w:rsidRPr="00937F16" w:rsidRDefault="00820DD2" w:rsidP="00820DD2">
      <w:pPr>
        <w:jc w:val="center"/>
        <w:rPr>
          <w:rFonts w:ascii="Times New Roman" w:hAnsi="Times New Roman" w:cs="Times New Roman"/>
          <w:b/>
          <w:sz w:val="24"/>
          <w:szCs w:val="24"/>
        </w:rPr>
      </w:pPr>
      <w:r w:rsidRPr="00937F16">
        <w:rPr>
          <w:rFonts w:ascii="Times New Roman" w:hAnsi="Times New Roman" w:cs="Times New Roman"/>
          <w:b/>
          <w:sz w:val="24"/>
          <w:szCs w:val="24"/>
        </w:rPr>
        <w:t>25.1. Целевой раздел</w:t>
      </w:r>
    </w:p>
    <w:p w:rsidR="00820DD2" w:rsidRPr="00937F16" w:rsidRDefault="00820DD2" w:rsidP="00820DD2">
      <w:pPr>
        <w:spacing w:after="0" w:line="240" w:lineRule="auto"/>
        <w:ind w:left="-284" w:firstLine="425"/>
        <w:jc w:val="both"/>
        <w:rPr>
          <w:rStyle w:val="markedcontent"/>
          <w:rFonts w:ascii="Times New Roman" w:hAnsi="Times New Roman" w:cs="Times New Roman"/>
          <w:sz w:val="24"/>
          <w:szCs w:val="24"/>
        </w:rPr>
      </w:pPr>
      <w:r w:rsidRPr="00937F16">
        <w:rPr>
          <w:rFonts w:ascii="Times New Roman" w:eastAsia="Times New Roman" w:hAnsi="Times New Roman" w:cs="Times New Roman"/>
          <w:sz w:val="24"/>
          <w:szCs w:val="24"/>
          <w:lang w:eastAsia="ru-RU"/>
        </w:rPr>
        <w:t>Универсальные учебные действия – это обобщенные учебные действия, позволяющие решать широкий круг задач в различных предметных областях и являющиеся результатами освоения обучающимися ООП ООО.</w:t>
      </w:r>
      <w:r w:rsidRPr="00937F16">
        <w:rPr>
          <w:rStyle w:val="markedcontent"/>
          <w:rFonts w:ascii="Times New Roman" w:hAnsi="Times New Roman" w:cs="Times New Roman"/>
          <w:sz w:val="24"/>
          <w:szCs w:val="24"/>
        </w:rPr>
        <w:t>Они сгруппированы в познавательные, в коммуникативные и регулятивные универсальные действия.</w:t>
      </w:r>
    </w:p>
    <w:p w:rsidR="00820DD2" w:rsidRPr="00937F16" w:rsidRDefault="00820DD2" w:rsidP="00820DD2">
      <w:pPr>
        <w:pStyle w:val="ConsPlusNormal"/>
        <w:spacing w:before="240"/>
        <w:ind w:firstLine="540"/>
        <w:jc w:val="both"/>
      </w:pPr>
      <w:r w:rsidRPr="00937F16">
        <w:t xml:space="preserve">25.1.1. Целью Программы формирования универсальных учебных действий является:  овладение УУД на функциональном уровне, что обеспечивает развитие </w:t>
      </w:r>
      <w:r w:rsidRPr="00937F16">
        <w:rPr>
          <w:rStyle w:val="markedcontent"/>
        </w:rPr>
        <w:t>способности к саморазвитию и самосовершенствованию;</w:t>
      </w:r>
      <w:r w:rsidRPr="00937F16">
        <w:t xml:space="preserve"> повышение эффективности усвоения знаний и учебных действий; формирование компетенций в предметных областях, учебно-исследовательской и проектной деятельности; </w:t>
      </w:r>
      <w:r w:rsidRPr="00937F16">
        <w:rPr>
          <w:rStyle w:val="markedcontent"/>
        </w:rPr>
        <w:t xml:space="preserve">владение навыками культуры пользования ИКТ; учебного сотрудничества и социального взаимодействия с разными людьми, </w:t>
      </w:r>
      <w:r w:rsidRPr="00937F16">
        <w:t>формирование внутренней позиции личности.</w:t>
      </w:r>
    </w:p>
    <w:p w:rsidR="00820DD2" w:rsidRPr="00937F16" w:rsidRDefault="00820DD2" w:rsidP="00820DD2">
      <w:pPr>
        <w:pStyle w:val="ConsPlusNormal"/>
        <w:ind w:firstLine="142"/>
        <w:jc w:val="both"/>
      </w:pPr>
      <w:r w:rsidRPr="00937F16">
        <w:t>25.1.2. УУД позволяют решать широкий круг задач в различных предметных областях и являются результатами освоения обучающимися ООП ООО.</w:t>
      </w:r>
    </w:p>
    <w:p w:rsidR="00820DD2" w:rsidRPr="00937F16" w:rsidRDefault="00820DD2" w:rsidP="00820DD2">
      <w:pPr>
        <w:spacing w:after="0" w:line="240" w:lineRule="auto"/>
        <w:ind w:left="-284" w:firstLine="425"/>
        <w:jc w:val="both"/>
        <w:rPr>
          <w:rStyle w:val="markedcontent"/>
          <w:rFonts w:ascii="Times New Roman" w:hAnsi="Times New Roman" w:cs="Times New Roman"/>
          <w:sz w:val="24"/>
          <w:szCs w:val="24"/>
        </w:rPr>
      </w:pPr>
      <w:r w:rsidRPr="00937F16">
        <w:rPr>
          <w:rFonts w:ascii="Times New Roman" w:hAnsi="Times New Roman" w:cs="Times New Roman"/>
          <w:sz w:val="24"/>
          <w:szCs w:val="24"/>
        </w:rPr>
        <w:t>25.1.3.</w:t>
      </w:r>
      <w:r w:rsidRPr="00937F16">
        <w:rPr>
          <w:rStyle w:val="markedcontent"/>
          <w:rFonts w:ascii="Times New Roman" w:hAnsi="Times New Roman" w:cs="Times New Roman"/>
          <w:sz w:val="24"/>
          <w:szCs w:val="24"/>
        </w:rPr>
        <w:t xml:space="preserve"> Целью познавательных УУД является овладение умениями замещения, моделирования, кодирования и декодирования информации, логическими операциями, включая общие приемы решения задач.</w:t>
      </w:r>
    </w:p>
    <w:p w:rsidR="00820DD2" w:rsidRPr="00937F16" w:rsidRDefault="00820DD2" w:rsidP="00820DD2">
      <w:pPr>
        <w:spacing w:after="0" w:line="240" w:lineRule="auto"/>
        <w:ind w:left="-284" w:firstLine="425"/>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Коммуникативные УУД направлены на развитие умений организовывать и осуществлять сотрудничество со взрослыми и сверстниками, адекватно передавать информацию,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партнёром.</w:t>
      </w:r>
    </w:p>
    <w:p w:rsidR="00820DD2" w:rsidRPr="00937F16" w:rsidRDefault="00820DD2" w:rsidP="00820DD2">
      <w:pPr>
        <w:spacing w:after="0" w:line="240" w:lineRule="auto"/>
        <w:ind w:left="-284" w:firstLine="425"/>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Регулятивные УУД обеспечивают развитие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w:t>
      </w:r>
    </w:p>
    <w:p w:rsidR="00820DD2" w:rsidRPr="00937F16" w:rsidRDefault="00820DD2" w:rsidP="00820DD2">
      <w:pPr>
        <w:spacing w:after="0" w:line="240" w:lineRule="auto"/>
        <w:ind w:left="-284" w:firstLine="425"/>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В совокупности все группы УУД обеспечивают решение учебных и реальных личностно и социально значимых задач, способствуют развитию функциональной грамотности учащихся. </w:t>
      </w:r>
    </w:p>
    <w:p w:rsidR="00820DD2" w:rsidRPr="00937F16" w:rsidRDefault="00820DD2" w:rsidP="00820DD2">
      <w:pPr>
        <w:spacing w:after="0" w:line="240" w:lineRule="auto"/>
        <w:ind w:left="-284" w:firstLine="425"/>
        <w:jc w:val="cente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2.2.2. Содержательный раздел</w:t>
      </w:r>
    </w:p>
    <w:p w:rsidR="00820DD2" w:rsidRPr="00937F16" w:rsidRDefault="00820DD2" w:rsidP="00820DD2">
      <w:pPr>
        <w:spacing w:after="0" w:line="240" w:lineRule="auto"/>
        <w:ind w:left="-284" w:firstLine="425"/>
        <w:jc w:val="both"/>
        <w:rPr>
          <w:rStyle w:val="markedcontent"/>
          <w:rFonts w:ascii="Times New Roman" w:hAnsi="Times New Roman" w:cs="Times New Roman"/>
          <w:sz w:val="24"/>
          <w:szCs w:val="24"/>
        </w:rPr>
      </w:pPr>
      <w:r w:rsidRPr="00937F16">
        <w:rPr>
          <w:rFonts w:ascii="Times New Roman" w:eastAsia="Times New Roman" w:hAnsi="Times New Roman" w:cs="Times New Roman"/>
          <w:sz w:val="24"/>
          <w:szCs w:val="24"/>
          <w:lang w:eastAsia="ru-RU"/>
        </w:rPr>
        <w:t xml:space="preserve">25.2.1.В данном разделе даны характеристика УУД, в соответствии с ФГОС ООО и описание </w:t>
      </w:r>
      <w:r w:rsidRPr="00937F16">
        <w:rPr>
          <w:rStyle w:val="markedcontent"/>
          <w:rFonts w:ascii="Times New Roman" w:hAnsi="Times New Roman" w:cs="Times New Roman"/>
          <w:sz w:val="24"/>
          <w:szCs w:val="24"/>
        </w:rPr>
        <w:t>взаимосвязи УУД с содержанием учебных предметов и особенностей реализации учебно-исследовательской деятельности в рамках урочной и внеурочной работы, как механизма, с одной стороны формирования  всех групп УУД, а с другой как формы оценки уровня их достижения.</w:t>
      </w:r>
    </w:p>
    <w:p w:rsidR="00820DD2" w:rsidRPr="00937F16" w:rsidRDefault="00820DD2" w:rsidP="00820DD2">
      <w:pPr>
        <w:spacing w:after="0" w:line="240" w:lineRule="auto"/>
        <w:ind w:left="-284" w:firstLine="425"/>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 ФГОС ООО детализированы требования к УУД по каждой группе до 30 универсальных учебных действий, которые   представлены ниже в таблице, а они, дополнительно адаптированы к учебным предметам в содержательном разделе ООП.</w:t>
      </w:r>
    </w:p>
    <w:p w:rsidR="00820DD2" w:rsidRPr="00937F16" w:rsidRDefault="00820DD2" w:rsidP="00820DD2">
      <w:pPr>
        <w:pStyle w:val="ConsPlusNormal"/>
        <w:ind w:firstLine="540"/>
        <w:jc w:val="both"/>
      </w:pPr>
      <w:r w:rsidRPr="00937F16">
        <w:t>25.2.2 Взаимосвязь УУД с содержанием учебных предметов отражена в содержании рабочих программ по учебным предметам как часть метапредметных результатов обучения в разделе "Планируемые результаты освоения учебного предмета на уровне основного общего образования" и в разделе "Основные виды деятельности" тематического планирования.</w:t>
      </w:r>
    </w:p>
    <w:p w:rsidR="00820DD2" w:rsidRPr="00937F16" w:rsidRDefault="00820DD2" w:rsidP="00820DD2">
      <w:pPr>
        <w:spacing w:after="0" w:line="240" w:lineRule="auto"/>
        <w:ind w:left="-284" w:firstLine="425"/>
        <w:jc w:val="both"/>
        <w:rPr>
          <w:rStyle w:val="markedcontent"/>
          <w:rFonts w:ascii="Times New Roman" w:hAnsi="Times New Roman" w:cs="Times New Roman"/>
          <w:sz w:val="24"/>
          <w:szCs w:val="24"/>
        </w:rPr>
      </w:pPr>
    </w:p>
    <w:tbl>
      <w:tblPr>
        <w:tblStyle w:val="a3"/>
        <w:tblW w:w="15276" w:type="dxa"/>
        <w:tblLayout w:type="fixed"/>
        <w:tblLook w:val="04A0" w:firstRow="1" w:lastRow="0" w:firstColumn="1" w:lastColumn="0" w:noHBand="0" w:noVBand="1"/>
      </w:tblPr>
      <w:tblGrid>
        <w:gridCol w:w="1809"/>
        <w:gridCol w:w="1985"/>
        <w:gridCol w:w="11482"/>
      </w:tblGrid>
      <w:tr w:rsidR="00820DD2" w:rsidRPr="00937F16" w:rsidTr="00820DD2">
        <w:tc>
          <w:tcPr>
            <w:tcW w:w="1809" w:type="dxa"/>
          </w:tcPr>
          <w:p w:rsidR="00820DD2" w:rsidRPr="00937F16" w:rsidRDefault="00820DD2" w:rsidP="00820DD2">
            <w:pPr>
              <w:jc w:val="both"/>
              <w:rPr>
                <w:rFonts w:ascii="Times New Roman" w:hAnsi="Times New Roman" w:cs="Times New Roman"/>
                <w:b/>
                <w:sz w:val="24"/>
                <w:szCs w:val="24"/>
              </w:rPr>
            </w:pPr>
            <w:r w:rsidRPr="00937F16">
              <w:rPr>
                <w:rFonts w:ascii="Times New Roman" w:hAnsi="Times New Roman" w:cs="Times New Roman"/>
                <w:b/>
                <w:sz w:val="24"/>
                <w:szCs w:val="24"/>
              </w:rPr>
              <w:t xml:space="preserve">Метапредметные результаты </w:t>
            </w:r>
          </w:p>
        </w:tc>
        <w:tc>
          <w:tcPr>
            <w:tcW w:w="1985" w:type="dxa"/>
          </w:tcPr>
          <w:p w:rsidR="00820DD2" w:rsidRPr="00937F16" w:rsidRDefault="00820DD2" w:rsidP="00820DD2">
            <w:pPr>
              <w:jc w:val="both"/>
              <w:rPr>
                <w:rFonts w:ascii="Times New Roman" w:hAnsi="Times New Roman" w:cs="Times New Roman"/>
                <w:b/>
                <w:sz w:val="24"/>
                <w:szCs w:val="24"/>
              </w:rPr>
            </w:pPr>
            <w:r w:rsidRPr="00937F16">
              <w:rPr>
                <w:rFonts w:ascii="Times New Roman" w:hAnsi="Times New Roman" w:cs="Times New Roman"/>
                <w:b/>
                <w:sz w:val="24"/>
                <w:szCs w:val="24"/>
              </w:rPr>
              <w:t xml:space="preserve">Группы умений </w:t>
            </w:r>
          </w:p>
        </w:tc>
        <w:tc>
          <w:tcPr>
            <w:tcW w:w="11482" w:type="dxa"/>
          </w:tcPr>
          <w:p w:rsidR="00820DD2" w:rsidRPr="00937F16" w:rsidRDefault="00820DD2" w:rsidP="00820DD2">
            <w:pPr>
              <w:jc w:val="both"/>
              <w:rPr>
                <w:rFonts w:ascii="Times New Roman" w:hAnsi="Times New Roman" w:cs="Times New Roman"/>
                <w:b/>
                <w:sz w:val="24"/>
                <w:szCs w:val="24"/>
              </w:rPr>
            </w:pPr>
            <w:r w:rsidRPr="00937F16">
              <w:rPr>
                <w:rFonts w:ascii="Times New Roman" w:hAnsi="Times New Roman" w:cs="Times New Roman"/>
                <w:b/>
                <w:sz w:val="24"/>
                <w:szCs w:val="24"/>
              </w:rPr>
              <w:t>Требования к универсальным к учебным действиям на уровне ООО</w:t>
            </w:r>
          </w:p>
        </w:tc>
      </w:tr>
      <w:tr w:rsidR="00820DD2" w:rsidRPr="00937F16" w:rsidTr="00820DD2">
        <w:tc>
          <w:tcPr>
            <w:tcW w:w="1809" w:type="dxa"/>
            <w:vMerge w:val="restart"/>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 xml:space="preserve">1.Познавательные универсальные учебные действия </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 xml:space="preserve">ФГОС ООО </w:t>
            </w:r>
          </w:p>
        </w:tc>
        <w:tc>
          <w:tcPr>
            <w:tcW w:w="1985"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 xml:space="preserve">1.Базовые логические действия </w:t>
            </w:r>
          </w:p>
        </w:tc>
        <w:tc>
          <w:tcPr>
            <w:tcW w:w="11482"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1.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2. 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3.Выявлять дефициты информации, данных, необходимых для решения поставленной задачи.</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4.Выявлять причинно-следственные связи при изучении явлений и процессов.</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5. Делать выводы с использованием дедуктивных, индуктивных умозаключений, умозаключений по аналогии, формулировать гипотезы о взаимосвязях.</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6.Самостоятельно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820DD2" w:rsidRPr="00937F16" w:rsidTr="00820DD2">
        <w:tc>
          <w:tcPr>
            <w:tcW w:w="1809" w:type="dxa"/>
            <w:vMerge/>
          </w:tcPr>
          <w:p w:rsidR="00820DD2" w:rsidRPr="00937F16" w:rsidRDefault="00820DD2" w:rsidP="00820DD2">
            <w:pPr>
              <w:jc w:val="both"/>
              <w:rPr>
                <w:rFonts w:ascii="Times New Roman" w:hAnsi="Times New Roman" w:cs="Times New Roman"/>
                <w:sz w:val="24"/>
                <w:szCs w:val="24"/>
              </w:rPr>
            </w:pPr>
          </w:p>
        </w:tc>
        <w:tc>
          <w:tcPr>
            <w:tcW w:w="1985" w:type="dxa"/>
          </w:tcPr>
          <w:p w:rsidR="00820DD2" w:rsidRPr="00937F16" w:rsidRDefault="00820DD2" w:rsidP="00820DD2">
            <w:pPr>
              <w:rPr>
                <w:rFonts w:ascii="Times New Roman" w:hAnsi="Times New Roman" w:cs="Times New Roman"/>
                <w:sz w:val="24"/>
                <w:szCs w:val="24"/>
              </w:rPr>
            </w:pPr>
            <w:r w:rsidRPr="00937F16">
              <w:rPr>
                <w:rFonts w:ascii="Times New Roman" w:hAnsi="Times New Roman" w:cs="Times New Roman"/>
                <w:sz w:val="24"/>
                <w:szCs w:val="24"/>
              </w:rPr>
              <w:t>2. Базовые исследовательские действия</w:t>
            </w:r>
          </w:p>
        </w:tc>
        <w:tc>
          <w:tcPr>
            <w:tcW w:w="11482"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7.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8. Формулировать гипотезу об истинности собственных суждений и суждений других, аргументировать свою позицию, мнение.</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9.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lastRenderedPageBreak/>
              <w:t>10. Оценивать на применимость и достоверность информации, полученной в ходе исследования,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820DD2" w:rsidRPr="00937F16" w:rsidTr="00820DD2">
        <w:tc>
          <w:tcPr>
            <w:tcW w:w="1809" w:type="dxa"/>
            <w:vMerge/>
          </w:tcPr>
          <w:p w:rsidR="00820DD2" w:rsidRPr="00937F16" w:rsidRDefault="00820DD2" w:rsidP="00820DD2">
            <w:pPr>
              <w:jc w:val="both"/>
              <w:rPr>
                <w:rFonts w:ascii="Times New Roman" w:hAnsi="Times New Roman" w:cs="Times New Roman"/>
                <w:sz w:val="24"/>
                <w:szCs w:val="24"/>
              </w:rPr>
            </w:pPr>
          </w:p>
        </w:tc>
        <w:tc>
          <w:tcPr>
            <w:tcW w:w="1985" w:type="dxa"/>
          </w:tcPr>
          <w:p w:rsidR="00820DD2" w:rsidRPr="00937F16" w:rsidRDefault="00820DD2" w:rsidP="00820DD2">
            <w:pPr>
              <w:rPr>
                <w:rFonts w:ascii="Times New Roman" w:hAnsi="Times New Roman" w:cs="Times New Roman"/>
                <w:sz w:val="24"/>
                <w:szCs w:val="24"/>
              </w:rPr>
            </w:pPr>
            <w:r w:rsidRPr="00937F16">
              <w:rPr>
                <w:rFonts w:ascii="Times New Roman" w:hAnsi="Times New Roman" w:cs="Times New Roman"/>
                <w:sz w:val="24"/>
                <w:szCs w:val="24"/>
              </w:rPr>
              <w:t>3.Работа с информацией</w:t>
            </w:r>
          </w:p>
        </w:tc>
        <w:tc>
          <w:tcPr>
            <w:tcW w:w="11482"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11.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12. Выбирать, анализировать, систематизировать и интерпретировать информацию различных видов и форм представления; находить сходные аргументы в различных информационных источниках.</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13.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14. Оценивать надежность информации по критериям, предложенным педагогом или сформулированным самостоятельно.</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15. Эффективно запоминать и систематизировать информацию.</w:t>
            </w:r>
          </w:p>
        </w:tc>
      </w:tr>
      <w:tr w:rsidR="00820DD2" w:rsidRPr="00937F16" w:rsidTr="00820DD2">
        <w:tc>
          <w:tcPr>
            <w:tcW w:w="1809" w:type="dxa"/>
            <w:vMerge w:val="restart"/>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 xml:space="preserve">Коммуникативные универсальные учебные действия </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 xml:space="preserve">ФГОС ООО </w:t>
            </w:r>
          </w:p>
        </w:tc>
        <w:tc>
          <w:tcPr>
            <w:tcW w:w="1985"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 xml:space="preserve">Общение </w:t>
            </w:r>
          </w:p>
        </w:tc>
        <w:tc>
          <w:tcPr>
            <w:tcW w:w="11482" w:type="dxa"/>
          </w:tcPr>
          <w:p w:rsidR="00820DD2" w:rsidRPr="00937F16" w:rsidRDefault="00820DD2" w:rsidP="00820DD2">
            <w:pPr>
              <w:rPr>
                <w:rFonts w:ascii="Times New Roman" w:hAnsi="Times New Roman" w:cs="Times New Roman"/>
                <w:sz w:val="24"/>
                <w:szCs w:val="24"/>
              </w:rPr>
            </w:pPr>
            <w:r w:rsidRPr="00937F16">
              <w:rPr>
                <w:rFonts w:ascii="Times New Roman" w:hAnsi="Times New Roman" w:cs="Times New Roman"/>
                <w:sz w:val="24"/>
                <w:szCs w:val="24"/>
              </w:rPr>
              <w:t>16.Воспринимать и формулировать суждения, выражать эмоции в соответствии с целями и условиями общения; выражать свою точку зрения в устных и письменных текстах.</w:t>
            </w:r>
          </w:p>
          <w:p w:rsidR="00820DD2" w:rsidRPr="00937F16" w:rsidRDefault="00820DD2" w:rsidP="00820DD2">
            <w:pPr>
              <w:rPr>
                <w:rFonts w:ascii="Times New Roman" w:hAnsi="Times New Roman" w:cs="Times New Roman"/>
                <w:sz w:val="24"/>
                <w:szCs w:val="24"/>
              </w:rPr>
            </w:pPr>
            <w:r w:rsidRPr="00937F16">
              <w:rPr>
                <w:rFonts w:ascii="Times New Roman" w:hAnsi="Times New Roman" w:cs="Times New Roman"/>
                <w:sz w:val="24"/>
                <w:szCs w:val="24"/>
              </w:rPr>
              <w:t>17.Распознавать невербальные средства общения, понимать значение социальных знаков, знать т распознавать предпосылки конфликтных ситуаций и смягчать их, вести переговоры.</w:t>
            </w:r>
          </w:p>
          <w:p w:rsidR="00820DD2" w:rsidRPr="00937F16" w:rsidRDefault="00820DD2" w:rsidP="00820DD2">
            <w:pPr>
              <w:rPr>
                <w:rFonts w:ascii="Times New Roman" w:hAnsi="Times New Roman" w:cs="Times New Roman"/>
                <w:sz w:val="24"/>
                <w:szCs w:val="24"/>
              </w:rPr>
            </w:pPr>
            <w:r w:rsidRPr="00937F16">
              <w:rPr>
                <w:rFonts w:ascii="Times New Roman" w:hAnsi="Times New Roman" w:cs="Times New Roman"/>
                <w:sz w:val="24"/>
                <w:szCs w:val="24"/>
              </w:rPr>
              <w:t>18. Понимать намерения других, проявлять уважительное отношение к собеседнику и в корректной форме формулировать свои возражения.</w:t>
            </w:r>
          </w:p>
          <w:p w:rsidR="00820DD2" w:rsidRPr="00937F16" w:rsidRDefault="00820DD2" w:rsidP="00820DD2">
            <w:pPr>
              <w:rPr>
                <w:rFonts w:ascii="Times New Roman" w:hAnsi="Times New Roman" w:cs="Times New Roman"/>
                <w:sz w:val="24"/>
                <w:szCs w:val="24"/>
              </w:rPr>
            </w:pPr>
            <w:r w:rsidRPr="00937F16">
              <w:rPr>
                <w:rFonts w:ascii="Times New Roman" w:hAnsi="Times New Roman" w:cs="Times New Roman"/>
                <w:sz w:val="24"/>
                <w:szCs w:val="24"/>
              </w:rPr>
              <w:t xml:space="preserve">19. 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tc>
      </w:tr>
      <w:tr w:rsidR="00820DD2" w:rsidRPr="00937F16" w:rsidTr="00820DD2">
        <w:tc>
          <w:tcPr>
            <w:tcW w:w="1809" w:type="dxa"/>
            <w:vMerge/>
          </w:tcPr>
          <w:p w:rsidR="00820DD2" w:rsidRPr="00937F16" w:rsidRDefault="00820DD2" w:rsidP="00820DD2">
            <w:pPr>
              <w:jc w:val="both"/>
              <w:rPr>
                <w:rFonts w:ascii="Times New Roman" w:hAnsi="Times New Roman" w:cs="Times New Roman"/>
                <w:sz w:val="24"/>
                <w:szCs w:val="24"/>
              </w:rPr>
            </w:pPr>
          </w:p>
        </w:tc>
        <w:tc>
          <w:tcPr>
            <w:tcW w:w="1985"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 xml:space="preserve">Совместная деятельность </w:t>
            </w:r>
          </w:p>
        </w:tc>
        <w:tc>
          <w:tcPr>
            <w:tcW w:w="11482"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20.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ее решении; принимать цель совместной деятельности, коллективно строить действия по ее достижению: планировать, распределять роли и задачи между членами команды, договариваться, обсуждать процесс и результат совместной деятельности.</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21. Выполнять свою часть работы качественно и координировать свои действия с другими членами команды; оценивать качество своего вклада в общий результат по критериям, самостоятельно сформулированным участниками взаимодействия.</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22. Сравнивать результаты с исходной задачей и вклад каждого в достижение результатов, разделять сферу ответственности и проявлять готовность к предоставлению отчета перед группой.</w:t>
            </w:r>
          </w:p>
        </w:tc>
      </w:tr>
      <w:tr w:rsidR="00820DD2" w:rsidRPr="00937F16" w:rsidTr="00820DD2">
        <w:tc>
          <w:tcPr>
            <w:tcW w:w="1809" w:type="dxa"/>
            <w:vMerge w:val="restart"/>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 xml:space="preserve">Регулятивные универсальные </w:t>
            </w:r>
            <w:r w:rsidRPr="00937F16">
              <w:rPr>
                <w:rFonts w:ascii="Times New Roman" w:hAnsi="Times New Roman" w:cs="Times New Roman"/>
                <w:sz w:val="24"/>
                <w:szCs w:val="24"/>
              </w:rPr>
              <w:lastRenderedPageBreak/>
              <w:t>учебные действия</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 xml:space="preserve">ФГОС ООО </w:t>
            </w:r>
          </w:p>
        </w:tc>
        <w:tc>
          <w:tcPr>
            <w:tcW w:w="1985"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Самоорганизация </w:t>
            </w:r>
          </w:p>
        </w:tc>
        <w:tc>
          <w:tcPr>
            <w:tcW w:w="11482"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23. 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lastRenderedPageBreak/>
              <w:t>24. Самостоятельно составлять алгоритм решения задачи, выбирать способ ее решения с учетом имеющихся ресурсов, собственных возможностей, аргументировать предлагаемые варианты решений; составлять план действий или реализации намеченного алгоритма, корректировать предложенный алгоритм с учетом получения новых знаний об изучаемом объекте; делать выбор и брать ответственность за решение.</w:t>
            </w:r>
          </w:p>
        </w:tc>
      </w:tr>
      <w:tr w:rsidR="00820DD2" w:rsidRPr="00937F16" w:rsidTr="00820DD2">
        <w:tc>
          <w:tcPr>
            <w:tcW w:w="1809" w:type="dxa"/>
            <w:vMerge/>
          </w:tcPr>
          <w:p w:rsidR="00820DD2" w:rsidRPr="00937F16" w:rsidRDefault="00820DD2" w:rsidP="00820DD2">
            <w:pPr>
              <w:jc w:val="both"/>
              <w:rPr>
                <w:rFonts w:ascii="Times New Roman" w:hAnsi="Times New Roman" w:cs="Times New Roman"/>
                <w:sz w:val="24"/>
                <w:szCs w:val="24"/>
              </w:rPr>
            </w:pPr>
          </w:p>
        </w:tc>
        <w:tc>
          <w:tcPr>
            <w:tcW w:w="1985"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 xml:space="preserve">Самоконтроль </w:t>
            </w:r>
          </w:p>
        </w:tc>
        <w:tc>
          <w:tcPr>
            <w:tcW w:w="11482"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25. Владеть способами самоконтроля, самомотивации и рефлексии.</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26.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27.Объяснять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установленных ошибок, трудностей; оценивать соответствие результата цели и условиям.</w:t>
            </w:r>
          </w:p>
        </w:tc>
      </w:tr>
      <w:tr w:rsidR="00820DD2" w:rsidRPr="00937F16" w:rsidTr="00820DD2">
        <w:tc>
          <w:tcPr>
            <w:tcW w:w="1809" w:type="dxa"/>
            <w:vMerge/>
          </w:tcPr>
          <w:p w:rsidR="00820DD2" w:rsidRPr="00937F16" w:rsidRDefault="00820DD2" w:rsidP="00820DD2">
            <w:pPr>
              <w:jc w:val="both"/>
              <w:rPr>
                <w:rFonts w:ascii="Times New Roman" w:hAnsi="Times New Roman" w:cs="Times New Roman"/>
                <w:sz w:val="24"/>
                <w:szCs w:val="24"/>
              </w:rPr>
            </w:pPr>
          </w:p>
        </w:tc>
        <w:tc>
          <w:tcPr>
            <w:tcW w:w="1985"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Эмоциональный интеллект</w:t>
            </w:r>
          </w:p>
        </w:tc>
        <w:tc>
          <w:tcPr>
            <w:tcW w:w="11482"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28.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tc>
      </w:tr>
      <w:tr w:rsidR="00820DD2" w:rsidRPr="00937F16" w:rsidTr="00820DD2">
        <w:tc>
          <w:tcPr>
            <w:tcW w:w="1809" w:type="dxa"/>
            <w:vMerge/>
          </w:tcPr>
          <w:p w:rsidR="00820DD2" w:rsidRPr="00937F16" w:rsidRDefault="00820DD2" w:rsidP="00820DD2">
            <w:pPr>
              <w:jc w:val="both"/>
              <w:rPr>
                <w:rFonts w:ascii="Times New Roman" w:hAnsi="Times New Roman" w:cs="Times New Roman"/>
                <w:sz w:val="24"/>
                <w:szCs w:val="24"/>
              </w:rPr>
            </w:pPr>
          </w:p>
        </w:tc>
        <w:tc>
          <w:tcPr>
            <w:tcW w:w="1985"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Принятие себя и других</w:t>
            </w:r>
          </w:p>
        </w:tc>
        <w:tc>
          <w:tcPr>
            <w:tcW w:w="11482" w:type="dxa"/>
          </w:tcPr>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 xml:space="preserve">29. Осознанно относиться к другому человеку, его мнению; признавать свое право на ошибку и такое же право другого; </w:t>
            </w:r>
          </w:p>
          <w:p w:rsidR="00820DD2" w:rsidRPr="00937F16" w:rsidRDefault="00820DD2" w:rsidP="00820DD2">
            <w:pPr>
              <w:jc w:val="both"/>
              <w:rPr>
                <w:rFonts w:ascii="Times New Roman" w:hAnsi="Times New Roman" w:cs="Times New Roman"/>
                <w:sz w:val="24"/>
                <w:szCs w:val="24"/>
              </w:rPr>
            </w:pPr>
            <w:r w:rsidRPr="00937F16">
              <w:rPr>
                <w:rFonts w:ascii="Times New Roman" w:hAnsi="Times New Roman" w:cs="Times New Roman"/>
                <w:sz w:val="24"/>
                <w:szCs w:val="24"/>
              </w:rPr>
              <w:t>30. Принимать себя и других не осуждая, быть открытым себе и другим, осознавать невозможность контролировать все вокруг.</w:t>
            </w:r>
          </w:p>
        </w:tc>
      </w:tr>
    </w:tbl>
    <w:p w:rsidR="00820DD2" w:rsidRPr="00937F16" w:rsidRDefault="00820DD2" w:rsidP="00820DD2">
      <w:pPr>
        <w:spacing w:after="0" w:line="240" w:lineRule="auto"/>
        <w:rPr>
          <w:rStyle w:val="markedcontent"/>
          <w:rFonts w:ascii="Times New Roman" w:hAnsi="Times New Roman" w:cs="Times New Roman"/>
          <w:b/>
          <w:sz w:val="24"/>
          <w:szCs w:val="24"/>
        </w:rPr>
      </w:pPr>
    </w:p>
    <w:p w:rsidR="00820DD2" w:rsidRPr="00937F16" w:rsidRDefault="00820DD2" w:rsidP="00820DD2">
      <w:pPr>
        <w:pStyle w:val="ConsPlusNormal"/>
        <w:spacing w:before="240"/>
        <w:ind w:firstLine="540"/>
        <w:jc w:val="both"/>
        <w:rPr>
          <w:rStyle w:val="markedcontent"/>
        </w:rPr>
      </w:pPr>
      <w:r w:rsidRPr="00937F16">
        <w:rPr>
          <w:b/>
        </w:rPr>
        <w:t xml:space="preserve">25.2.3. Описание </w:t>
      </w:r>
      <w:r w:rsidRPr="00937F16">
        <w:rPr>
          <w:rStyle w:val="markedcontent"/>
          <w:b/>
        </w:rPr>
        <w:t>взаимосвязи УУД с содержанием учебных предметов</w:t>
      </w:r>
      <w:r w:rsidRPr="00937F16">
        <w:rPr>
          <w:rStyle w:val="markedcontent"/>
        </w:rPr>
        <w:t xml:space="preserve">. </w:t>
      </w:r>
    </w:p>
    <w:p w:rsidR="00820DD2" w:rsidRPr="00937F16" w:rsidRDefault="00820DD2" w:rsidP="00820DD2">
      <w:pPr>
        <w:spacing w:after="0" w:line="240" w:lineRule="auto"/>
        <w:ind w:left="-284" w:firstLine="425"/>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Предметное содержание отдельных предметов, образовательных областей, с одной стороны служит основанием для формирования универсальных учебных действий, а с другой стороны от уровня их сформированности у обучающихся во многом зависит качество достижения ими предметных результатов. Содержание каждого учебного предмета обладает различным потенциалом для развития тех или иных УУД. Ниже дается описание реализации требований формирования УУД в содержании учебных предметов, объединенных в образовательные области.</w:t>
      </w:r>
    </w:p>
    <w:p w:rsidR="00820DD2" w:rsidRPr="00937F16" w:rsidRDefault="00820DD2" w:rsidP="00820DD2">
      <w:pPr>
        <w:spacing w:after="0" w:line="240" w:lineRule="auto"/>
        <w:ind w:left="-284" w:firstLine="425"/>
        <w:jc w:val="both"/>
        <w:rPr>
          <w:rStyle w:val="markedcontent"/>
          <w:rFonts w:ascii="Times New Roman" w:hAnsi="Times New Roman" w:cs="Times New Roman"/>
          <w:sz w:val="24"/>
          <w:szCs w:val="24"/>
        </w:rPr>
      </w:pPr>
    </w:p>
    <w:tbl>
      <w:tblPr>
        <w:tblStyle w:val="a3"/>
        <w:tblW w:w="15701" w:type="dxa"/>
        <w:tblInd w:w="-284" w:type="dxa"/>
        <w:tblLook w:val="04A0" w:firstRow="1" w:lastRow="0" w:firstColumn="1" w:lastColumn="0" w:noHBand="0" w:noVBand="1"/>
      </w:tblPr>
      <w:tblGrid>
        <w:gridCol w:w="2995"/>
        <w:gridCol w:w="91"/>
        <w:gridCol w:w="3005"/>
        <w:gridCol w:w="3110"/>
        <w:gridCol w:w="2968"/>
        <w:gridCol w:w="3532"/>
      </w:tblGrid>
      <w:tr w:rsidR="00820DD2" w:rsidRPr="00937F16" w:rsidTr="00820DD2">
        <w:tc>
          <w:tcPr>
            <w:tcW w:w="2995" w:type="dxa"/>
          </w:tcPr>
          <w:p w:rsidR="00820DD2" w:rsidRPr="00937F16" w:rsidRDefault="00820DD2" w:rsidP="00820DD2">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Русский язык и</w:t>
            </w:r>
          </w:p>
          <w:p w:rsidR="00820DD2" w:rsidRPr="00937F16" w:rsidRDefault="00820DD2" w:rsidP="00820DD2">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литература</w:t>
            </w:r>
          </w:p>
        </w:tc>
        <w:tc>
          <w:tcPr>
            <w:tcW w:w="3096" w:type="dxa"/>
            <w:gridSpan w:val="2"/>
          </w:tcPr>
          <w:p w:rsidR="00820DD2" w:rsidRPr="00937F16" w:rsidRDefault="00820DD2" w:rsidP="00820DD2">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Иностранный</w:t>
            </w:r>
          </w:p>
          <w:p w:rsidR="00820DD2" w:rsidRPr="00937F16" w:rsidRDefault="00820DD2" w:rsidP="00820DD2">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язык</w:t>
            </w:r>
          </w:p>
        </w:tc>
        <w:tc>
          <w:tcPr>
            <w:tcW w:w="3110" w:type="dxa"/>
          </w:tcPr>
          <w:p w:rsidR="00820DD2" w:rsidRPr="00937F16" w:rsidRDefault="00820DD2" w:rsidP="00820DD2">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Математика и</w:t>
            </w:r>
          </w:p>
          <w:p w:rsidR="00820DD2" w:rsidRPr="00937F16" w:rsidRDefault="00820DD2" w:rsidP="00820DD2">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информатика</w:t>
            </w:r>
          </w:p>
        </w:tc>
        <w:tc>
          <w:tcPr>
            <w:tcW w:w="2968" w:type="dxa"/>
          </w:tcPr>
          <w:p w:rsidR="00820DD2" w:rsidRPr="00937F16" w:rsidRDefault="00820DD2" w:rsidP="00820DD2">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Естественно-научные</w:t>
            </w:r>
          </w:p>
          <w:p w:rsidR="00820DD2" w:rsidRPr="00937F16" w:rsidRDefault="00820DD2" w:rsidP="00820DD2">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предметы</w:t>
            </w:r>
          </w:p>
        </w:tc>
        <w:tc>
          <w:tcPr>
            <w:tcW w:w="3532" w:type="dxa"/>
          </w:tcPr>
          <w:p w:rsidR="00820DD2" w:rsidRPr="00937F16" w:rsidRDefault="00820DD2" w:rsidP="00820DD2">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Общественно-научные</w:t>
            </w:r>
          </w:p>
          <w:p w:rsidR="00820DD2" w:rsidRPr="00937F16" w:rsidRDefault="00820DD2" w:rsidP="00820DD2">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предметы</w:t>
            </w:r>
          </w:p>
        </w:tc>
      </w:tr>
      <w:tr w:rsidR="00820DD2" w:rsidRPr="00937F16" w:rsidTr="00820DD2">
        <w:tc>
          <w:tcPr>
            <w:tcW w:w="15701" w:type="dxa"/>
            <w:gridSpan w:val="6"/>
          </w:tcPr>
          <w:p w:rsidR="00820DD2" w:rsidRPr="00937F16" w:rsidRDefault="00820DD2" w:rsidP="00820DD2">
            <w:pPr>
              <w:jc w:val="cente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Познавательные универсальные учебные действия</w:t>
            </w:r>
          </w:p>
        </w:tc>
      </w:tr>
      <w:tr w:rsidR="00820DD2" w:rsidRPr="00937F16" w:rsidTr="00820DD2">
        <w:tc>
          <w:tcPr>
            <w:tcW w:w="15701" w:type="dxa"/>
            <w:gridSpan w:val="6"/>
          </w:tcPr>
          <w:p w:rsidR="00820DD2" w:rsidRPr="00937F16" w:rsidRDefault="00820DD2" w:rsidP="00820DD2">
            <w:pPr>
              <w:jc w:val="cente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Формирование базовых логических действий</w:t>
            </w:r>
          </w:p>
        </w:tc>
      </w:tr>
      <w:tr w:rsidR="00820DD2" w:rsidRPr="00937F16" w:rsidTr="00820DD2">
        <w:tc>
          <w:tcPr>
            <w:tcW w:w="2995" w:type="dxa"/>
          </w:tcPr>
          <w:p w:rsidR="00820DD2" w:rsidRPr="00937F16" w:rsidRDefault="00820DD2" w:rsidP="00820DD2">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-Анализировать, сравнивать, классифицировать, тексты разных жанров, языковые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lastRenderedPageBreak/>
              <w:t>единицы, разных типов речи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выявлять признаки для сравнения, классификации обобщения языковых единиц, текстов, типов речи;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определять критерии анализа литературных произведений;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выявлять закономерности при изучении языковых процессов, формулировать выводы;</w:t>
            </w:r>
          </w:p>
          <w:p w:rsidR="00820DD2" w:rsidRPr="00937F16" w:rsidRDefault="00820DD2" w:rsidP="00820DD2">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самостоятельно выбирать способ решения учебной задачипри работе с разными единицами языка, разными типами текстов;</w:t>
            </w:r>
          </w:p>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выявлять дефицит литературной и другой информации, данных, необходимых для решения поставленной задачи.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tc>
        <w:tc>
          <w:tcPr>
            <w:tcW w:w="3096" w:type="dxa"/>
            <w:gridSpan w:val="2"/>
          </w:tcPr>
          <w:p w:rsidR="00820DD2" w:rsidRPr="00937F16" w:rsidRDefault="00820DD2" w:rsidP="00820DD2">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-Выявлять признаки языковых единиц и явлений; </w:t>
            </w:r>
          </w:p>
          <w:p w:rsidR="00820DD2" w:rsidRPr="00937F16" w:rsidRDefault="00820DD2" w:rsidP="00820DD2">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применять изученные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lastRenderedPageBreak/>
              <w:t>правила, алгоритмы;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-анализировать и устанавливать аналогии, между способами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выражения мысли на родном и ин.языке;</w:t>
            </w:r>
          </w:p>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-сравнивать, упорядочивать, классифицировать языковые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единицы и явления, разные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типы высказывания;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-моделировать отношения между членами предложения, структурными единицами диалога;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-использовать информацию, извлеченную из несплошных текстов;</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Выдвигать гипотезы аргументировать свои выводы суждения, обоснования;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Сравнивать языковые единицы разного уровня (звуки, буквы, слова, речевые клише, грамматические явления, тексты</w:t>
            </w:r>
            <w:r w:rsidRPr="00937F16">
              <w:rPr>
                <w:rFonts w:ascii="Times New Roman" w:hAnsi="Times New Roman" w:cs="Times New Roman"/>
                <w:sz w:val="24"/>
                <w:szCs w:val="24"/>
              </w:rPr>
              <w:t>;</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пользоваться классификациями (по типу чтения, по типу высказывания.</w:t>
            </w:r>
          </w:p>
        </w:tc>
        <w:tc>
          <w:tcPr>
            <w:tcW w:w="3110" w:type="dxa"/>
          </w:tcPr>
          <w:p w:rsidR="00820DD2" w:rsidRPr="00937F16" w:rsidRDefault="00820DD2" w:rsidP="00820DD2">
            <w:pPr>
              <w:ind w:firstLine="34"/>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-Выявлять качества, свойства, математических объектов и </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различать их;</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lastRenderedPageBreak/>
              <w:t>-сравнивать, упорядочивать, классифицировать числа, величины, выражения, формулы, графики, геометрические фигуры и т. п.</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устанавливать связи и отношения, аналогии, зависимости между объектами, анализировать изменения и находить закономерности;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-формулировать и использовать определения понятий, теоремы; выводить следствия, строить отрицания, формулировать обратные теоремы;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использовать логические связки «и», «или», «если ...,</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то ...», обобщать и строить заключения от общего к частному и от частного к общему; </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-различать верные и неверные утверждения; выражать отношения, закономерности,</w:t>
            </w:r>
          </w:p>
          <w:p w:rsidR="00820DD2" w:rsidRPr="00937F16" w:rsidRDefault="00820DD2" w:rsidP="00820DD2">
            <w:pPr>
              <w:ind w:firstLine="34"/>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правила с помощью формул;</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-моделировать отношения между объектами символами и графиками </w:t>
            </w:r>
            <w:r w:rsidRPr="00937F16">
              <w:rPr>
                <w:rStyle w:val="markedcontent"/>
                <w:rFonts w:ascii="Times New Roman" w:hAnsi="Times New Roman" w:cs="Times New Roman"/>
                <w:sz w:val="24"/>
                <w:szCs w:val="24"/>
              </w:rPr>
              <w:lastRenderedPageBreak/>
              <w:t>для решения задач; строить логические цепочки утверждений, прямые и от противного; применять различные методы припоиске и отборе информации с</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учетом учебной задачи и заданных критериев.</w:t>
            </w:r>
          </w:p>
        </w:tc>
        <w:tc>
          <w:tcPr>
            <w:tcW w:w="2968" w:type="dxa"/>
          </w:tcPr>
          <w:p w:rsidR="00820DD2" w:rsidRPr="00937F16" w:rsidRDefault="00820DD2" w:rsidP="00820DD2">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-Выдвигать гипотезы, объясняющие простые явления, например:</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—почему останавливается </w:t>
            </w:r>
            <w:r w:rsidRPr="00937F16">
              <w:rPr>
                <w:rStyle w:val="markedcontent"/>
                <w:rFonts w:ascii="Times New Roman" w:hAnsi="Times New Roman" w:cs="Times New Roman"/>
                <w:sz w:val="24"/>
                <w:szCs w:val="24"/>
              </w:rPr>
              <w:lastRenderedPageBreak/>
              <w:t>движущееся по горизонтальной поверхности тело;</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—почему в жаркую погоду в светлой одежде прохладнее, чем в темной.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строить простейшие модели физических явлений (в виде </w:t>
            </w:r>
          </w:p>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рисунков или схем), например: падение предмета; отражение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света от зеркальной поверхности.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прогнозировать свойства веществ на основе общих химических свойств изученных классов/групп веществ, к которым они относятся.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объяснять общности происхождения и эволюции систематических групп растений на примере сопоставления биологических растительных объектов</w:t>
            </w:r>
          </w:p>
        </w:tc>
        <w:tc>
          <w:tcPr>
            <w:tcW w:w="3532" w:type="dxa"/>
          </w:tcPr>
          <w:p w:rsidR="00820DD2" w:rsidRPr="00937F16" w:rsidRDefault="00820DD2" w:rsidP="00820DD2">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 Систематизировать, классифицировать и обобщать исторические факты; выявлять существенные признаки </w:t>
            </w:r>
            <w:r w:rsidRPr="00937F16">
              <w:rPr>
                <w:rStyle w:val="markedcontent"/>
                <w:rFonts w:ascii="Times New Roman" w:hAnsi="Times New Roman" w:cs="Times New Roman"/>
                <w:sz w:val="24"/>
                <w:szCs w:val="24"/>
              </w:rPr>
              <w:lastRenderedPageBreak/>
              <w:t>исторических явлений, сравнивать ихпо горизонтали и в динамике по заданным или самостоятельно определеннымоснованиям;</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использовать понятия исторического знания, выявлять причины и следствия исторических событий, процессов; осуществлять учебный исследовательский проект по материалам музеев, библиотек, СМИ; классифицировать  виды деятельности человека; механизмы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регулирования экономики; государства по форме правления;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сравнивать формы политического участия, проступок, преступление, дееспособность, мораль и право;</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определять конструктивные модели поведения в конфликтах</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находить их разрешение;</w:t>
            </w:r>
          </w:p>
          <w:p w:rsidR="00820DD2" w:rsidRPr="00937F16" w:rsidRDefault="00820DD2" w:rsidP="00820DD2">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преобразовывать статистическую и визуальную информацию о достижениях России в текст, представлять его;  </w:t>
            </w:r>
          </w:p>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xml:space="preserve">-объяснять причины смены дня и ночи и времен года, </w:t>
            </w:r>
            <w:r w:rsidRPr="00937F16">
              <w:rPr>
                <w:rStyle w:val="markedcontent"/>
                <w:rFonts w:ascii="Times New Roman" w:hAnsi="Times New Roman" w:cs="Times New Roman"/>
                <w:sz w:val="24"/>
                <w:szCs w:val="24"/>
              </w:rPr>
              <w:lastRenderedPageBreak/>
              <w:t>зависимость</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продолжительности дня и ночи от географической широты, высоты Солнца; классифицировать формы рельефа суши по высоте и по внешнему облику, острова по происхождению; оценивать последствия изменений природы в результате деятельности человека; составлять план решения учебной географической задачи.</w:t>
            </w:r>
          </w:p>
        </w:tc>
      </w:tr>
      <w:tr w:rsidR="00820DD2" w:rsidRPr="00937F16" w:rsidTr="00820DD2">
        <w:tc>
          <w:tcPr>
            <w:tcW w:w="15701" w:type="dxa"/>
            <w:gridSpan w:val="6"/>
          </w:tcPr>
          <w:p w:rsidR="00820DD2" w:rsidRPr="00937F16" w:rsidRDefault="00820DD2" w:rsidP="00820DD2">
            <w:pPr>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lastRenderedPageBreak/>
              <w:t>25.2.3.1.2</w:t>
            </w:r>
            <w:r w:rsidRPr="00937F16">
              <w:rPr>
                <w:rFonts w:ascii="Times New Roman" w:hAnsi="Times New Roman" w:cs="Times New Roman"/>
                <w:sz w:val="24"/>
                <w:szCs w:val="24"/>
              </w:rPr>
              <w:t xml:space="preserve">. </w:t>
            </w:r>
            <w:r w:rsidRPr="00937F16">
              <w:rPr>
                <w:rFonts w:ascii="Times New Roman" w:eastAsia="Times New Roman" w:hAnsi="Times New Roman" w:cs="Times New Roman"/>
                <w:b/>
                <w:sz w:val="24"/>
                <w:szCs w:val="24"/>
                <w:lang w:eastAsia="ru-RU"/>
              </w:rPr>
              <w:t>Формирование базовых исследовательских умений</w:t>
            </w:r>
          </w:p>
        </w:tc>
      </w:tr>
      <w:tr w:rsidR="00820DD2" w:rsidRPr="00937F16" w:rsidTr="00820DD2">
        <w:tc>
          <w:tcPr>
            <w:tcW w:w="6091" w:type="dxa"/>
            <w:gridSpan w:val="3"/>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Формулировать цели, объект, предмет, гипотезу  лингвистических мини-исследований, использовать вопросы как инструмент исследования, осуществлять проверку гипотезы; аргументировать свою позицию по установлению особенностей языковых единиц, процессов, особенностей причинно-следственных связей и зависимостей объектов между собой, обобщать,  представлять результаты исследования в устной и письменной форме, в виде электронной презентации, схемы, таблицы, диаграммы и т. п.</w:t>
            </w:r>
            <w:r w:rsidRPr="00937F16">
              <w:rPr>
                <w:rFonts w:ascii="Times New Roman" w:eastAsia="Times New Roman" w:hAnsi="Times New Roman" w:cs="Times New Roman"/>
                <w:sz w:val="24"/>
                <w:szCs w:val="24"/>
                <w:lang w:eastAsia="ru-RU"/>
              </w:rPr>
              <w:br/>
              <w:t>- формулировать гипотезу об истинности суждений, аргументировать свою позицию в выборе и интерпретации литературного объекта исследования, составлять план исследования литературного объекта изучения; прогнозировать возможное развитие событий и их последствия в аналогичных или сходных ситуациях, выдвигать предположения об их развитии в новых условиях;</w:t>
            </w:r>
            <w:r w:rsidRPr="00937F16">
              <w:rPr>
                <w:rFonts w:ascii="Times New Roman" w:eastAsia="Times New Roman" w:hAnsi="Times New Roman" w:cs="Times New Roman"/>
                <w:sz w:val="24"/>
                <w:szCs w:val="24"/>
                <w:lang w:eastAsia="ru-RU"/>
              </w:rPr>
              <w:br/>
              <w:t>- публично представлять результаты исследования, проекта на уроке или во внеурочной деятельности.</w:t>
            </w:r>
          </w:p>
        </w:tc>
        <w:tc>
          <w:tcPr>
            <w:tcW w:w="3110" w:type="dxa"/>
          </w:tcPr>
          <w:p w:rsidR="00820DD2" w:rsidRPr="00937F16" w:rsidRDefault="00820DD2" w:rsidP="00820DD2">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Формулировать вопросы исследовательского характера о свойствах математических объектов, о влиянии на свойства отдельных элементов и параметров; </w:t>
            </w:r>
          </w:p>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выдвигать гипотезы, разбирать различные варианты; использовать пример, аналогию</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и обобщение; доказывать, обосновывать, аргументировать свои суждения, выводы, закономерности и результаты;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дописывать выводы, результаты опытов, экспериментов, </w:t>
            </w:r>
            <w:r w:rsidRPr="00937F16">
              <w:rPr>
                <w:rStyle w:val="markedcontent"/>
                <w:rFonts w:ascii="Times New Roman" w:hAnsi="Times New Roman" w:cs="Times New Roman"/>
                <w:sz w:val="24"/>
                <w:szCs w:val="24"/>
              </w:rPr>
              <w:lastRenderedPageBreak/>
              <w:t>исследований, используя математический язык и символику;</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tc>
        <w:tc>
          <w:tcPr>
            <w:tcW w:w="2968"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Исследовать явления теплообмена при смешивании холодной и горячей воды;</w:t>
            </w:r>
            <w:r w:rsidRPr="00937F16">
              <w:rPr>
                <w:rFonts w:ascii="Times New Roman" w:eastAsia="Times New Roman" w:hAnsi="Times New Roman" w:cs="Times New Roman"/>
                <w:sz w:val="24"/>
                <w:szCs w:val="24"/>
                <w:lang w:eastAsia="ru-RU"/>
              </w:rPr>
              <w:br/>
              <w:t>- исследование процесса испарения различных жидкостей;</w:t>
            </w:r>
            <w:r w:rsidRPr="00937F16">
              <w:rPr>
                <w:rFonts w:ascii="Times New Roman" w:eastAsia="Times New Roman" w:hAnsi="Times New Roman" w:cs="Times New Roman"/>
                <w:sz w:val="24"/>
                <w:szCs w:val="24"/>
                <w:lang w:eastAsia="ru-RU"/>
              </w:rPr>
              <w:br/>
              <w:t>- планирование и осуществление на практике химических экспериментов, проведение наблюдений, получение выводов</w:t>
            </w:r>
            <w:r w:rsidRPr="00937F16">
              <w:rPr>
                <w:rFonts w:ascii="Times New Roman" w:eastAsia="Times New Roman" w:hAnsi="Times New Roman" w:cs="Times New Roman"/>
                <w:sz w:val="24"/>
                <w:szCs w:val="24"/>
                <w:lang w:eastAsia="ru-RU"/>
              </w:rPr>
              <w:br/>
              <w:t>по результатам эксперимента: обнаружение сульфат-ионов,взаимодействие разбавленной серной кислоты с цинком.</w:t>
            </w:r>
          </w:p>
        </w:tc>
        <w:tc>
          <w:tcPr>
            <w:tcW w:w="3532" w:type="dxa"/>
          </w:tcPr>
          <w:p w:rsidR="00820DD2" w:rsidRPr="00937F16" w:rsidRDefault="00820DD2" w:rsidP="00820DD2">
            <w:pPr>
              <w:ind w:left="22"/>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Проводить измерения температуры воздуха, атмосферного</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давления, скорости и направления ветра с использованием</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аналоговых и (или) цифровых приборов (термометр, барометр, анемометр, флюгер) и представлять результаты наблюдений в табличной и (или) графической форме;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формулировать вопросы, поиск ответов на которые необходим для прогнозирования изменения численности населения РФ</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в будущем.</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представлять результаты фенологических наблюдений за </w:t>
            </w:r>
            <w:r w:rsidRPr="00937F16">
              <w:rPr>
                <w:rStyle w:val="markedcontent"/>
                <w:rFonts w:ascii="Times New Roman" w:hAnsi="Times New Roman" w:cs="Times New Roman"/>
                <w:sz w:val="24"/>
                <w:szCs w:val="24"/>
              </w:rPr>
              <w:lastRenderedPageBreak/>
              <w:t>погодой в различной форме (табличной, графической, географического описания);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проводить по плану небольшое исследование роли традиций в обществе;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исследовать несложные практические ситуации, связанные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с использованием различных способов повышения эффективности производства.</w:t>
            </w:r>
          </w:p>
        </w:tc>
      </w:tr>
      <w:tr w:rsidR="00820DD2" w:rsidRPr="00937F16" w:rsidTr="00820DD2">
        <w:tc>
          <w:tcPr>
            <w:tcW w:w="15701" w:type="dxa"/>
            <w:gridSpan w:val="6"/>
          </w:tcPr>
          <w:p w:rsidR="00820DD2" w:rsidRPr="00937F16" w:rsidRDefault="00820DD2" w:rsidP="00820DD2">
            <w:pPr>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lastRenderedPageBreak/>
              <w:t>25.2.3.1.3</w:t>
            </w:r>
            <w:r w:rsidRPr="00937F16">
              <w:rPr>
                <w:rFonts w:ascii="Times New Roman" w:eastAsia="Times New Roman" w:hAnsi="Times New Roman" w:cs="Times New Roman"/>
                <w:b/>
                <w:sz w:val="24"/>
                <w:szCs w:val="24"/>
                <w:lang w:eastAsia="ru-RU"/>
              </w:rPr>
              <w:t>Работа с информацией</w:t>
            </w:r>
          </w:p>
        </w:tc>
      </w:tr>
      <w:tr w:rsidR="00820DD2" w:rsidRPr="00937F16" w:rsidTr="00820DD2">
        <w:tc>
          <w:tcPr>
            <w:tcW w:w="3086" w:type="dxa"/>
            <w:gridSpan w:val="2"/>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-выбирать, анализировать, обобщать, интерпретировать, комментировать информацию в таблицах, схемах и представлять текст в них; </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извлекать информацию из различных источников, передавать её в сжатом и развёрнутом виде в соответствии с учебной</w:t>
            </w:r>
            <w:r w:rsidRPr="00937F16">
              <w:rPr>
                <w:rFonts w:ascii="Times New Roman" w:eastAsia="Times New Roman" w:hAnsi="Times New Roman" w:cs="Times New Roman"/>
                <w:sz w:val="24"/>
                <w:szCs w:val="24"/>
                <w:lang w:eastAsia="ru-RU"/>
              </w:rPr>
              <w:br/>
              <w:t>задачей;</w:t>
            </w:r>
            <w:r w:rsidRPr="00937F16">
              <w:rPr>
                <w:rFonts w:ascii="Times New Roman" w:eastAsia="Times New Roman" w:hAnsi="Times New Roman" w:cs="Times New Roman"/>
                <w:sz w:val="24"/>
                <w:szCs w:val="24"/>
                <w:lang w:eastAsia="ru-RU"/>
              </w:rPr>
              <w:br/>
              <w:t>-использовать различные виды аудирования и чтения в зависимости от учебной задачи (цели); извлекать необходимую информацию из прослушанных и прочитанных текстов раз-</w:t>
            </w:r>
            <w:r w:rsidRPr="00937F16">
              <w:rPr>
                <w:rFonts w:ascii="Times New Roman" w:eastAsia="Times New Roman" w:hAnsi="Times New Roman" w:cs="Times New Roman"/>
                <w:sz w:val="24"/>
                <w:szCs w:val="24"/>
                <w:lang w:eastAsia="ru-RU"/>
              </w:rPr>
              <w:br/>
              <w:t xml:space="preserve">личных функциональных разновидностей языка и </w:t>
            </w:r>
            <w:r w:rsidRPr="00937F16">
              <w:rPr>
                <w:rFonts w:ascii="Times New Roman" w:eastAsia="Times New Roman" w:hAnsi="Times New Roman" w:cs="Times New Roman"/>
                <w:sz w:val="24"/>
                <w:szCs w:val="24"/>
                <w:lang w:eastAsia="ru-RU"/>
              </w:rPr>
              <w:lastRenderedPageBreak/>
              <w:t xml:space="preserve">жанров; оцениватьих с точки зрениядостоверности, использованных в нем языковых средств; </w:t>
            </w:r>
            <w:r w:rsidRPr="00937F16">
              <w:rPr>
                <w:rFonts w:ascii="Times New Roman" w:eastAsia="Times New Roman" w:hAnsi="Times New Roman" w:cs="Times New Roman"/>
                <w:sz w:val="24"/>
                <w:szCs w:val="24"/>
                <w:lang w:eastAsia="ru-RU"/>
              </w:rPr>
              <w:br/>
              <w:t xml:space="preserve">- выделять главную мысль и  дефицит информации текста, необходимой для решения задачи, и восполнять его. </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 процессе чтения вести диалог с текстом, прогнозировать его содержание, выдвигать предположения о дальнейшем развитии мысли автора и проверять их в процессе чтения текста; находить и формулировать аргументы, подтверждающую позициюавтора исвою точку зрения на проблему;</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-выбирать оптимальную форму представления литературной и другой информации в зависимости от коммуникативной установки;</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оценивать надежность литературной и другой</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Информациипо разработанным критериям; запоминать и систематизировать эту </w:t>
            </w:r>
            <w:r w:rsidRPr="00937F16">
              <w:rPr>
                <w:rFonts w:ascii="Times New Roman" w:eastAsia="Times New Roman" w:hAnsi="Times New Roman" w:cs="Times New Roman"/>
                <w:sz w:val="24"/>
                <w:szCs w:val="24"/>
                <w:lang w:eastAsia="ru-RU"/>
              </w:rPr>
              <w:lastRenderedPageBreak/>
              <w:t>информацию.</w:t>
            </w:r>
          </w:p>
          <w:p w:rsidR="00820DD2" w:rsidRPr="00937F16" w:rsidRDefault="00820DD2" w:rsidP="00820DD2">
            <w:pPr>
              <w:rPr>
                <w:rFonts w:ascii="Times New Roman" w:eastAsia="Times New Roman" w:hAnsi="Times New Roman" w:cs="Times New Roman"/>
                <w:sz w:val="24"/>
                <w:szCs w:val="24"/>
                <w:lang w:eastAsia="ru-RU"/>
              </w:rPr>
            </w:pPr>
          </w:p>
        </w:tc>
        <w:tc>
          <w:tcPr>
            <w:tcW w:w="3005"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использовать в контексте коммуникативной задачи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r w:rsidRPr="00937F16">
              <w:rPr>
                <w:rFonts w:ascii="Times New Roman" w:eastAsia="Times New Roman" w:hAnsi="Times New Roman" w:cs="Times New Roman"/>
                <w:sz w:val="24"/>
                <w:szCs w:val="24"/>
                <w:lang w:eastAsia="ru-RU"/>
              </w:rPr>
              <w:br/>
              <w:t>- прогнозировать содержание текста по заголовку, возможное дальнейшее развитие событий по началу</w:t>
            </w:r>
            <w:r w:rsidRPr="00937F16">
              <w:rPr>
                <w:rFonts w:ascii="Times New Roman" w:eastAsia="Times New Roman" w:hAnsi="Times New Roman" w:cs="Times New Roman"/>
                <w:sz w:val="24"/>
                <w:szCs w:val="24"/>
                <w:lang w:eastAsia="ru-RU"/>
              </w:rPr>
              <w:br/>
              <w:t>текста; устанавливать последовательность основных фактов; восстанавливать текст из разрозненных абзацев.</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понимать прочитанный текст на основе  анализа</w:t>
            </w:r>
            <w:r w:rsidRPr="00937F16">
              <w:rPr>
                <w:rFonts w:ascii="Times New Roman" w:eastAsia="Times New Roman" w:hAnsi="Times New Roman" w:cs="Times New Roman"/>
                <w:sz w:val="24"/>
                <w:szCs w:val="24"/>
                <w:lang w:eastAsia="ru-RU"/>
              </w:rPr>
              <w:br/>
            </w:r>
            <w:r w:rsidRPr="00937F16">
              <w:rPr>
                <w:rFonts w:ascii="Times New Roman" w:eastAsia="Times New Roman" w:hAnsi="Times New Roman" w:cs="Times New Roman"/>
                <w:sz w:val="24"/>
                <w:szCs w:val="24"/>
                <w:lang w:eastAsia="ru-RU"/>
              </w:rPr>
              <w:lastRenderedPageBreak/>
              <w:t>отдельных частей текста, выборочного перевода;</w:t>
            </w:r>
            <w:r w:rsidRPr="00937F16">
              <w:rPr>
                <w:rFonts w:ascii="Times New Roman" w:eastAsia="Times New Roman" w:hAnsi="Times New Roman" w:cs="Times New Roman"/>
                <w:sz w:val="24"/>
                <w:szCs w:val="24"/>
                <w:lang w:eastAsia="ru-RU"/>
              </w:rPr>
              <w:br/>
              <w:t>- использовать внешние формальные элементы текста (подзаголовки, иллюстрации, сноски) для понимания его содержания;</w:t>
            </w:r>
            <w:r w:rsidRPr="00937F16">
              <w:rPr>
                <w:rFonts w:ascii="Times New Roman" w:eastAsia="Times New Roman" w:hAnsi="Times New Roman" w:cs="Times New Roman"/>
                <w:sz w:val="24"/>
                <w:szCs w:val="24"/>
                <w:lang w:eastAsia="ru-RU"/>
              </w:rPr>
              <w:br/>
              <w:t>- фиксировать информацию доступными средствами (в виде ключевых слов, плана);</w:t>
            </w:r>
            <w:r w:rsidRPr="00937F16">
              <w:rPr>
                <w:rFonts w:ascii="Times New Roman" w:eastAsia="Times New Roman" w:hAnsi="Times New Roman" w:cs="Times New Roman"/>
                <w:sz w:val="24"/>
                <w:szCs w:val="24"/>
                <w:lang w:eastAsia="ru-RU"/>
              </w:rPr>
              <w:br/>
              <w:t>- оценивать достоверность информации, полученной из иноязычных источников;</w:t>
            </w:r>
            <w:r w:rsidRPr="00937F16">
              <w:rPr>
                <w:rFonts w:ascii="Times New Roman" w:eastAsia="Times New Roman" w:hAnsi="Times New Roman" w:cs="Times New Roman"/>
                <w:sz w:val="24"/>
                <w:szCs w:val="24"/>
                <w:lang w:eastAsia="ru-RU"/>
              </w:rPr>
              <w:br/>
              <w:t>-находить аргументы, подтверждающие или опровергающие одну и ту же идею, в различных источниках; выдвигать предположения (например, о значении слова в контексте) и аргументировать его.</w:t>
            </w:r>
          </w:p>
        </w:tc>
        <w:tc>
          <w:tcPr>
            <w:tcW w:w="3110" w:type="dxa"/>
          </w:tcPr>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lastRenderedPageBreak/>
              <w:t>-использовать таблицы, схемы графики для представления информации;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переводить вербальную информацию в графическую формуи наоборот;</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выявлять недостаточность и избыточность информации,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данных, необходимых для решения учебной или практической задачи.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распознавать неверную информацию, данные, утверждения; устанавливать противоречия в фактах; </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находить ошибки в неверных утверждениях и исправлять их.</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lastRenderedPageBreak/>
              <w:t>-оценивать надежность информации по критериям, предложенным учителем или сформулированным самостоятельно.</w:t>
            </w:r>
          </w:p>
        </w:tc>
        <w:tc>
          <w:tcPr>
            <w:tcW w:w="2968" w:type="dxa"/>
          </w:tcPr>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lastRenderedPageBreak/>
              <w:t>- анализировать оригинальный текст, посвященный использованию звука (или ультразвука) в технике (эхолокация, ультразвук в медицине и др.).</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выполнять задания по тексту (смысловое чтение);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использование при выполнении учебных заданий и в процессе исследовательской деятельности научно-популярную литературу, справочные материалы,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ресурсы Интернета;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анализировать современные источники о вакцинах и вакцинировании. </w:t>
            </w:r>
            <w:r w:rsidRPr="00937F16">
              <w:rPr>
                <w:rStyle w:val="markedcontent"/>
                <w:rFonts w:ascii="Times New Roman" w:hAnsi="Times New Roman" w:cs="Times New Roman"/>
                <w:sz w:val="24"/>
                <w:szCs w:val="24"/>
              </w:rPr>
              <w:lastRenderedPageBreak/>
              <w:t>Обсуждать роли вакцин и лечебных сывороток для сохранения здоровья человека.</w:t>
            </w:r>
          </w:p>
        </w:tc>
        <w:tc>
          <w:tcPr>
            <w:tcW w:w="3532"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-проводить поиск необходимой исторической информации</w:t>
            </w:r>
            <w:r w:rsidRPr="00937F16">
              <w:rPr>
                <w:rFonts w:ascii="Times New Roman" w:eastAsia="Times New Roman" w:hAnsi="Times New Roman" w:cs="Times New Roman"/>
                <w:sz w:val="24"/>
                <w:szCs w:val="24"/>
                <w:lang w:eastAsia="ru-RU"/>
              </w:rPr>
              <w:br/>
              <w:t>в учебной и научной литературе, в соответствии с познавательной задачей, анализировать и интерпретировать, сравнивать ее, применяя приемы критики источника, высказывать суждение о её информационных особенностях; выбирать форму представления результатов</w:t>
            </w:r>
            <w:r w:rsidRPr="00937F16">
              <w:rPr>
                <w:rFonts w:ascii="Times New Roman" w:eastAsia="Times New Roman" w:hAnsi="Times New Roman" w:cs="Times New Roman"/>
                <w:sz w:val="24"/>
                <w:szCs w:val="24"/>
                <w:lang w:eastAsia="ru-RU"/>
              </w:rPr>
              <w:br/>
              <w:t xml:space="preserve">самостоятельной работы с исторической информацией; </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-выбирать источники географической информации необходимые для изучения особенностей хозяйства России, характеризующую отраслевую, функциональную и её территориальную структуру;</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определять противоречивую или информацию, недостающую для решения той или иной задачи.</w:t>
            </w:r>
            <w:r w:rsidRPr="00937F16">
              <w:rPr>
                <w:rFonts w:ascii="Times New Roman" w:eastAsia="Times New Roman" w:hAnsi="Times New Roman" w:cs="Times New Roman"/>
                <w:sz w:val="24"/>
                <w:szCs w:val="24"/>
                <w:lang w:eastAsia="ru-RU"/>
              </w:rPr>
              <w:br/>
              <w:t>- извлекать информацию о правах и обязанностях учащегося</w:t>
            </w:r>
            <w:r w:rsidRPr="00937F16">
              <w:rPr>
                <w:rFonts w:ascii="Times New Roman" w:eastAsia="Times New Roman" w:hAnsi="Times New Roman" w:cs="Times New Roman"/>
                <w:sz w:val="24"/>
                <w:szCs w:val="24"/>
                <w:lang w:eastAsia="ru-RU"/>
              </w:rPr>
              <w:br/>
              <w:t>из разных адаптированных источников: заполнять таблицу и составлять план, анализировать и обобщать текстовую и статистическую информацию об отклоняющемся поведении, его причинах и негативных последствиях, представлять информацию в виде кратких выводов и обобщений;</w:t>
            </w:r>
            <w:r w:rsidRPr="00937F16">
              <w:rPr>
                <w:rFonts w:ascii="Times New Roman" w:eastAsia="Times New Roman" w:hAnsi="Times New Roman" w:cs="Times New Roman"/>
                <w:sz w:val="24"/>
                <w:szCs w:val="24"/>
                <w:lang w:eastAsia="ru-RU"/>
              </w:rPr>
              <w:br/>
              <w:t>- осуществлять поиск информации о роли непрерывного образования в современном обществе в разных источниках информации.</w:t>
            </w:r>
          </w:p>
        </w:tc>
      </w:tr>
      <w:tr w:rsidR="00820DD2" w:rsidRPr="00937F16" w:rsidTr="00820DD2">
        <w:tc>
          <w:tcPr>
            <w:tcW w:w="15701" w:type="dxa"/>
            <w:gridSpan w:val="6"/>
          </w:tcPr>
          <w:p w:rsidR="00820DD2" w:rsidRPr="00937F16" w:rsidRDefault="00820DD2" w:rsidP="00820DD2">
            <w:pPr>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lastRenderedPageBreak/>
              <w:t>25.2.3.1.4</w:t>
            </w:r>
            <w:r w:rsidRPr="00937F16">
              <w:rPr>
                <w:rFonts w:ascii="Times New Roman" w:hAnsi="Times New Roman" w:cs="Times New Roman"/>
                <w:sz w:val="24"/>
                <w:szCs w:val="24"/>
              </w:rPr>
              <w:t xml:space="preserve">. </w:t>
            </w:r>
            <w:r w:rsidRPr="00937F16">
              <w:rPr>
                <w:rStyle w:val="markedcontent"/>
                <w:rFonts w:ascii="Times New Roman" w:hAnsi="Times New Roman" w:cs="Times New Roman"/>
                <w:b/>
                <w:sz w:val="24"/>
                <w:szCs w:val="24"/>
              </w:rPr>
              <w:t>Формирование универсальных учебных коммуникативных действий</w:t>
            </w:r>
          </w:p>
        </w:tc>
      </w:tr>
      <w:tr w:rsidR="00820DD2" w:rsidRPr="00937F16" w:rsidTr="00820DD2">
        <w:tc>
          <w:tcPr>
            <w:tcW w:w="3086" w:type="dxa"/>
            <w:gridSpan w:val="2"/>
          </w:tcPr>
          <w:p w:rsidR="00820DD2" w:rsidRPr="00937F16" w:rsidRDefault="00820DD2" w:rsidP="00820DD2">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владеть различными видами монолога и диалога, в устной и письменной форме формулировать суждения на различные темы в контексте с ситуацией общения; логично и аргументированно излагать</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свою точку зрения по поставленной проблеме в диалогах и дискуссиях;</w:t>
            </w:r>
          </w:p>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сопоставлять свои суждения с мнением участников диалога, полилога, обнаруживать различие и сходство позиций, корректно выражать отношение к ним.</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формулировать цель учебной деятельности, планировать ее,осуществлять самоконтроль, самооценку, самокоррекцию; объяснять причины достижения (недостижения) результата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деятельности; осуществлять речевую рефлексию, давать</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оценку приобретенному </w:t>
            </w:r>
            <w:r w:rsidRPr="00937F16">
              <w:rPr>
                <w:rStyle w:val="markedcontent"/>
                <w:rFonts w:ascii="Times New Roman" w:hAnsi="Times New Roman" w:cs="Times New Roman"/>
                <w:sz w:val="24"/>
                <w:szCs w:val="24"/>
              </w:rPr>
              <w:lastRenderedPageBreak/>
              <w:t>речевому опыту и корректировать свою речь с учетом целей и условий общения; оценивать соответствие результата поставленной цели и условиям общения;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управлять собственными эмоциями, корректно выражать их в процессе речевого общения.</w:t>
            </w:r>
          </w:p>
        </w:tc>
        <w:tc>
          <w:tcPr>
            <w:tcW w:w="3005" w:type="dxa"/>
          </w:tcPr>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lastRenderedPageBreak/>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целями общения;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-анализировать и восстанавливать текст с опущенными в учебных целях фрагментами;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выстраивать и представлять в письменной форме логику решения коммуникативной задачи; публично представлять на иностранном языке результаты выполненной проектной работы, выбирая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формат выступления с учетом особенностей аудитории.</w:t>
            </w:r>
          </w:p>
        </w:tc>
        <w:tc>
          <w:tcPr>
            <w:tcW w:w="3110"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выстраивать и представлять в письменной форме логику </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решения задачи, доказательства, исследования, подкрепляя пояснениями, обоснованиями в текстовом и графическом виде; </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владеть базовыми нормами информационной этики и права, информационной безопасности, определяющими</w:t>
            </w:r>
            <w:r w:rsidRPr="00937F16">
              <w:rPr>
                <w:rFonts w:ascii="Times New Roman" w:eastAsia="Times New Roman" w:hAnsi="Times New Roman" w:cs="Times New Roman"/>
                <w:sz w:val="24"/>
                <w:szCs w:val="24"/>
                <w:lang w:eastAsia="ru-RU"/>
              </w:rPr>
              <w:br/>
              <w:t>правила общественного поведения, формы социальной жизни в группах виртуального пространства;</w:t>
            </w:r>
            <w:r w:rsidRPr="00937F16">
              <w:rPr>
                <w:rFonts w:ascii="Times New Roman" w:eastAsia="Times New Roman" w:hAnsi="Times New Roman" w:cs="Times New Roman"/>
                <w:sz w:val="24"/>
                <w:szCs w:val="24"/>
                <w:lang w:eastAsia="ru-RU"/>
              </w:rPr>
              <w:br/>
              <w:t xml:space="preserve">- использовать преимущества командной и индивидуальной работы при решении проблемы, при создании информационного продукта; принимать цель совместной информационной деятельностипо сбору, обработке, передаче, формализации </w:t>
            </w:r>
            <w:r w:rsidRPr="00937F16">
              <w:rPr>
                <w:rFonts w:ascii="Times New Roman" w:eastAsia="Times New Roman" w:hAnsi="Times New Roman" w:cs="Times New Roman"/>
                <w:sz w:val="24"/>
                <w:szCs w:val="24"/>
                <w:lang w:eastAsia="ru-RU"/>
              </w:rPr>
              <w:lastRenderedPageBreak/>
              <w:t>информации;</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-коллективно строить действия по ее достижению: распределять роли, обсуждать процесс и результат работы;</w:t>
            </w:r>
            <w:r w:rsidRPr="00937F16">
              <w:rPr>
                <w:rFonts w:ascii="Times New Roman" w:eastAsia="Times New Roman" w:hAnsi="Times New Roman" w:cs="Times New Roman"/>
                <w:sz w:val="24"/>
                <w:szCs w:val="24"/>
                <w:lang w:eastAsia="ru-RU"/>
              </w:rPr>
              <w:br/>
              <w:t>выполнять свою часть работы с информацией, достигая качественного результата по</w:t>
            </w:r>
            <w:r w:rsidRPr="00937F16">
              <w:rPr>
                <w:rFonts w:ascii="Times New Roman" w:eastAsia="Times New Roman" w:hAnsi="Times New Roman" w:cs="Times New Roman"/>
                <w:sz w:val="24"/>
                <w:szCs w:val="24"/>
                <w:lang w:eastAsia="ru-RU"/>
              </w:rPr>
              <w:br/>
              <w:t xml:space="preserve">своему направлению и координируя свои действия с другими членами команды, оценивая свой личный вклад в общее дело по критериям, разработанным командой. </w:t>
            </w:r>
            <w:r w:rsidRPr="00937F16">
              <w:rPr>
                <w:rFonts w:ascii="Times New Roman" w:eastAsia="Times New Roman" w:hAnsi="Times New Roman" w:cs="Times New Roman"/>
                <w:sz w:val="24"/>
                <w:szCs w:val="24"/>
                <w:lang w:eastAsia="ru-RU"/>
              </w:rPr>
              <w:br/>
            </w:r>
          </w:p>
        </w:tc>
        <w:tc>
          <w:tcPr>
            <w:tcW w:w="2968" w:type="dxa"/>
          </w:tcPr>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lastRenderedPageBreak/>
              <w:t>- сопоставлять свои суждения с суждениями других участников дискуссии, при выявлении различных позиций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к естественно-научной проблеме;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выражать свою точку зрения на решение естественно-научной задачи в устных и письменных текстах; 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определять и принимать цель  командной работы по</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решению естественно-научной проблемы, организовать действия по ее достижению: обсуждение процесса и результатов</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совместной работы;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координировать свои действия с другими </w:t>
            </w:r>
            <w:r w:rsidRPr="00937F16">
              <w:rPr>
                <w:rStyle w:val="markedcontent"/>
                <w:rFonts w:ascii="Times New Roman" w:hAnsi="Times New Roman" w:cs="Times New Roman"/>
                <w:sz w:val="24"/>
                <w:szCs w:val="24"/>
              </w:rPr>
              <w:lastRenderedPageBreak/>
              <w:t>членами командыпри решении задачи, выполнении исследования или проекта;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оценивать свой вклад в решение естественно научной проблемы по разработанным критериям.</w:t>
            </w:r>
          </w:p>
        </w:tc>
        <w:tc>
          <w:tcPr>
            <w:tcW w:w="3532"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определять характер отношений между людьми в исторических и современных событиях;</w:t>
            </w:r>
            <w:r w:rsidRPr="00937F16">
              <w:rPr>
                <w:rFonts w:ascii="Times New Roman" w:eastAsia="Times New Roman" w:hAnsi="Times New Roman" w:cs="Times New Roman"/>
                <w:sz w:val="24"/>
                <w:szCs w:val="24"/>
                <w:lang w:eastAsia="ru-RU"/>
              </w:rPr>
              <w:br/>
              <w:t>- раскрывать значение совместной деятельности, сотрудничества людей в разных сферах в разные исторические эпохи;</w:t>
            </w:r>
            <w:r w:rsidRPr="00937F16">
              <w:rPr>
                <w:rFonts w:ascii="Times New Roman" w:eastAsia="Times New Roman" w:hAnsi="Times New Roman" w:cs="Times New Roman"/>
                <w:sz w:val="24"/>
                <w:szCs w:val="24"/>
                <w:lang w:eastAsia="ru-RU"/>
              </w:rPr>
              <w:br/>
              <w:t>- принимать участие в обсуждении открытых вопросов истории, высказывая и аргументируя свои суждения, проявляя способность к диалогу с аудиторией;</w:t>
            </w:r>
            <w:r w:rsidRPr="00937F16">
              <w:rPr>
                <w:rFonts w:ascii="Times New Roman" w:eastAsia="Times New Roman" w:hAnsi="Times New Roman" w:cs="Times New Roman"/>
                <w:sz w:val="24"/>
                <w:szCs w:val="24"/>
                <w:lang w:eastAsia="ru-RU"/>
              </w:rPr>
              <w:br/>
              <w:t>- оценивать  свои и чужие поступки и поведение с точки зрения их соответствия правовым и нравственным нормам;</w:t>
            </w:r>
            <w:r w:rsidRPr="00937F16">
              <w:rPr>
                <w:rFonts w:ascii="Times New Roman" w:eastAsia="Times New Roman" w:hAnsi="Times New Roman" w:cs="Times New Roman"/>
                <w:sz w:val="24"/>
                <w:szCs w:val="24"/>
                <w:lang w:eastAsia="ru-RU"/>
              </w:rPr>
              <w:br/>
              <w:t>- анализировать причины социальных и межличностных конфликтов, моделировать варианты выхода из них;</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выражать свою точку зрения, участвовать в дискуссии.</w:t>
            </w:r>
            <w:r w:rsidRPr="00937F16">
              <w:rPr>
                <w:rFonts w:ascii="Times New Roman" w:eastAsia="Times New Roman" w:hAnsi="Times New Roman" w:cs="Times New Roman"/>
                <w:sz w:val="24"/>
                <w:szCs w:val="24"/>
                <w:lang w:eastAsia="ru-RU"/>
              </w:rPr>
              <w:br/>
              <w:t>- осуществлять сотрудничество с людьми другой культуры, национальности и веры на основе гуманистических ценностей и взаимопонимания, толерантности;</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xml:space="preserve">- планировать совместнуюработу сравнивать результаты при выполнении учебного проекта с исходной задачей и оценивать вклад каждого члена команды в достижение результатов, разделять сферу ответственности. </w:t>
            </w:r>
          </w:p>
        </w:tc>
      </w:tr>
      <w:tr w:rsidR="00820DD2" w:rsidRPr="00937F16" w:rsidTr="00820DD2">
        <w:tc>
          <w:tcPr>
            <w:tcW w:w="15701" w:type="dxa"/>
            <w:gridSpan w:val="6"/>
          </w:tcPr>
          <w:p w:rsidR="00820DD2" w:rsidRPr="00937F16" w:rsidRDefault="00820DD2" w:rsidP="00820DD2">
            <w:pPr>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lastRenderedPageBreak/>
              <w:t>25.2.3.1.5.</w:t>
            </w:r>
            <w:r w:rsidRPr="00937F16">
              <w:rPr>
                <w:rFonts w:ascii="Times New Roman" w:eastAsia="Times New Roman" w:hAnsi="Times New Roman" w:cs="Times New Roman"/>
                <w:b/>
                <w:sz w:val="24"/>
                <w:szCs w:val="24"/>
                <w:lang w:eastAsia="ru-RU"/>
              </w:rPr>
              <w:t xml:space="preserve"> Формирование регулятивных универсальных учебных действий</w:t>
            </w:r>
          </w:p>
        </w:tc>
      </w:tr>
      <w:tr w:rsidR="00820DD2" w:rsidRPr="00937F16" w:rsidTr="00820DD2">
        <w:tc>
          <w:tcPr>
            <w:tcW w:w="3086" w:type="dxa"/>
            <w:gridSpan w:val="2"/>
          </w:tcPr>
          <w:p w:rsidR="00820DD2" w:rsidRPr="00937F16" w:rsidRDefault="00820DD2" w:rsidP="00820DD2">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речевого этикета; уместно пользоваться внеязыковыми средствами общения.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публично представлять результаты проведенного языкового анализа, </w:t>
            </w:r>
            <w:r w:rsidRPr="00937F16">
              <w:rPr>
                <w:rStyle w:val="markedcontent"/>
                <w:rFonts w:ascii="Times New Roman" w:hAnsi="Times New Roman" w:cs="Times New Roman"/>
                <w:sz w:val="24"/>
                <w:szCs w:val="24"/>
              </w:rPr>
              <w:lastRenderedPageBreak/>
              <w:t>проекта, лингвистического эксперимента, исследования;</w:t>
            </w:r>
          </w:p>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самостоятельно выбирать формат выступления с учетом цели и аудитории и в соответствии с этим составлять устные и письменные тексты с использованием иллюстративного материала.</w:t>
            </w:r>
          </w:p>
        </w:tc>
        <w:tc>
          <w:tcPr>
            <w:tcW w:w="3005"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-удерживать цель деятельности; планировать выполнение учебной задачи, выбирать и аргументировать способ деятельности;</w:t>
            </w:r>
            <w:r w:rsidRPr="00937F16">
              <w:rPr>
                <w:rFonts w:ascii="Times New Roman" w:eastAsia="Times New Roman" w:hAnsi="Times New Roman" w:cs="Times New Roman"/>
                <w:sz w:val="24"/>
                <w:szCs w:val="24"/>
                <w:lang w:eastAsia="ru-RU"/>
              </w:rPr>
              <w:br/>
              <w:t>- планировать организацию совместной работы, определять свою роль, распределять задачи между членами команды,</w:t>
            </w:r>
            <w:r w:rsidRPr="00937F16">
              <w:rPr>
                <w:rFonts w:ascii="Times New Roman" w:eastAsia="Times New Roman" w:hAnsi="Times New Roman" w:cs="Times New Roman"/>
                <w:sz w:val="24"/>
                <w:szCs w:val="24"/>
                <w:lang w:eastAsia="ru-RU"/>
              </w:rPr>
              <w:br/>
              <w:t>участвовать в групповых формах работы; оказывать влияние на речевое поведение партнера;</w:t>
            </w:r>
            <w:r w:rsidRPr="00937F16">
              <w:rPr>
                <w:rFonts w:ascii="Times New Roman" w:eastAsia="Times New Roman" w:hAnsi="Times New Roman" w:cs="Times New Roman"/>
                <w:sz w:val="24"/>
                <w:szCs w:val="24"/>
                <w:lang w:eastAsia="ru-RU"/>
              </w:rPr>
              <w:br/>
              <w:t xml:space="preserve">- корректировать </w:t>
            </w:r>
            <w:r w:rsidRPr="00937F16">
              <w:rPr>
                <w:rFonts w:ascii="Times New Roman" w:eastAsia="Times New Roman" w:hAnsi="Times New Roman" w:cs="Times New Roman"/>
                <w:sz w:val="24"/>
                <w:szCs w:val="24"/>
                <w:lang w:eastAsia="ru-RU"/>
              </w:rPr>
              <w:lastRenderedPageBreak/>
              <w:t xml:space="preserve">деятельность с учетом возникших трудностей, новых данных или информации; оценивать процесс и общий результат деятельности; анализировать и оценивать собственную работу, меру  своей </w:t>
            </w:r>
            <w:r w:rsidRPr="00937F16">
              <w:rPr>
                <w:rFonts w:ascii="Times New Roman" w:eastAsia="Times New Roman" w:hAnsi="Times New Roman" w:cs="Times New Roman"/>
                <w:sz w:val="24"/>
                <w:szCs w:val="24"/>
                <w:lang w:eastAsia="ru-RU"/>
              </w:rPr>
              <w:br/>
              <w:t>самостоятельности, затруднения, дефициты, ошибки.</w:t>
            </w:r>
          </w:p>
        </w:tc>
        <w:tc>
          <w:tcPr>
            <w:tcW w:w="3110" w:type="dxa"/>
          </w:tcPr>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lastRenderedPageBreak/>
              <w:t>-удерживать цель деятельности; планировать выполнение учебной задачи, выбирать и аргументировать способ деятельности;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анализировать и оценивать собственную работу: меру своейсамостоятельности, затруднения, дефициты, </w:t>
            </w:r>
            <w:r w:rsidRPr="00937F16">
              <w:rPr>
                <w:rStyle w:val="markedcontent"/>
                <w:rFonts w:ascii="Times New Roman" w:hAnsi="Times New Roman" w:cs="Times New Roman"/>
                <w:sz w:val="24"/>
                <w:szCs w:val="24"/>
              </w:rPr>
              <w:lastRenderedPageBreak/>
              <w:t>ошибки и пр.</w:t>
            </w:r>
          </w:p>
        </w:tc>
        <w:tc>
          <w:tcPr>
            <w:tcW w:w="2968"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выявлять проблемы в жизненных и учебных ситуациях, требующих для решения проявлений естественно-научной грамотности; анализ и выбор различных подходов к принятию решений в группе;</w:t>
            </w:r>
            <w:r w:rsidRPr="00937F16">
              <w:rPr>
                <w:rFonts w:ascii="Times New Roman" w:eastAsia="Times New Roman" w:hAnsi="Times New Roman" w:cs="Times New Roman"/>
                <w:sz w:val="24"/>
                <w:szCs w:val="24"/>
                <w:lang w:eastAsia="ru-RU"/>
              </w:rPr>
              <w:br/>
              <w:t>- составлять алгоритмы решения естественно-научной задачи;</w:t>
            </w:r>
            <w:r w:rsidRPr="00937F16">
              <w:rPr>
                <w:rFonts w:ascii="Times New Roman" w:eastAsia="Times New Roman" w:hAnsi="Times New Roman" w:cs="Times New Roman"/>
                <w:sz w:val="24"/>
                <w:szCs w:val="24"/>
                <w:lang w:eastAsia="ru-RU"/>
              </w:rPr>
              <w:br/>
              <w:t xml:space="preserve">- выработка адекватной оценки ситуации, возникшей при решении естественно-научной </w:t>
            </w:r>
            <w:r w:rsidRPr="00937F16">
              <w:rPr>
                <w:rFonts w:ascii="Times New Roman" w:eastAsia="Times New Roman" w:hAnsi="Times New Roman" w:cs="Times New Roman"/>
                <w:sz w:val="24"/>
                <w:szCs w:val="24"/>
                <w:lang w:eastAsia="ru-RU"/>
              </w:rPr>
              <w:lastRenderedPageBreak/>
              <w:t>задачи; объяснение причин достижения (недостижения) результатов</w:t>
            </w:r>
            <w:r w:rsidRPr="00937F16">
              <w:rPr>
                <w:rFonts w:ascii="Times New Roman" w:eastAsia="Times New Roman" w:hAnsi="Times New Roman" w:cs="Times New Roman"/>
                <w:sz w:val="24"/>
                <w:szCs w:val="24"/>
                <w:lang w:eastAsia="ru-RU"/>
              </w:rPr>
              <w:br/>
              <w:t>деятельности по её решению, оценка результата решения проблемы поставленным целям;</w:t>
            </w:r>
            <w:r w:rsidRPr="00937F16">
              <w:rPr>
                <w:rFonts w:ascii="Times New Roman" w:eastAsia="Times New Roman" w:hAnsi="Times New Roman" w:cs="Times New Roman"/>
                <w:sz w:val="24"/>
                <w:szCs w:val="24"/>
                <w:lang w:eastAsia="ru-RU"/>
              </w:rPr>
              <w:br/>
              <w:t>- готовность к дискуссии по естественно-научной проблеме, интерпретации результатов исследования; готовность понимать мотивы, намерения и логику другого.</w:t>
            </w:r>
          </w:p>
        </w:tc>
        <w:tc>
          <w:tcPr>
            <w:tcW w:w="3532"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раскрывать смысл и значение целенаправленной деятельности людей в истории — на уровне отдельно взятых личностей и общества в целом; определять способ решения поисковых, исследовательских, творческих задач по истории; осуществлять самоконтроль и рефлексию результатов своей учебной деятельности, соотнося их с исторической информацией, содержащейся в учебной и исторической литературе.</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самостоятельно составлять </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алгоритм решения географических</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задач и выбирать способ их </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решения с учетом имеющихся</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ресурсов и собственных </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возможностей, аргументировать предлагаемые варианты решений.</w:t>
            </w:r>
          </w:p>
        </w:tc>
      </w:tr>
    </w:tbl>
    <w:p w:rsidR="00820DD2" w:rsidRPr="00937F16" w:rsidRDefault="00820DD2" w:rsidP="00820DD2">
      <w:pPr>
        <w:spacing w:after="0" w:line="240" w:lineRule="auto"/>
        <w:ind w:left="-284" w:firstLine="425"/>
        <w:jc w:val="both"/>
        <w:rPr>
          <w:rFonts w:ascii="Times New Roman" w:eastAsia="Times New Roman" w:hAnsi="Times New Roman" w:cs="Times New Roman"/>
          <w:sz w:val="24"/>
          <w:szCs w:val="24"/>
          <w:lang w:eastAsia="ru-RU"/>
        </w:rPr>
      </w:pPr>
    </w:p>
    <w:p w:rsidR="00820DD2" w:rsidRPr="00937F16" w:rsidRDefault="00820DD2" w:rsidP="00820DD2">
      <w:pPr>
        <w:spacing w:after="0" w:line="240" w:lineRule="auto"/>
        <w:ind w:left="-284" w:firstLine="425"/>
        <w:jc w:val="center"/>
        <w:rPr>
          <w:rStyle w:val="markedcontent"/>
          <w:rFonts w:ascii="Times New Roman" w:hAnsi="Times New Roman" w:cs="Times New Roman"/>
          <w:b/>
          <w:sz w:val="24"/>
          <w:szCs w:val="24"/>
        </w:rPr>
      </w:pPr>
      <w:r w:rsidRPr="00937F16">
        <w:rPr>
          <w:rFonts w:ascii="Times New Roman" w:hAnsi="Times New Roman" w:cs="Times New Roman"/>
          <w:b/>
          <w:sz w:val="24"/>
          <w:szCs w:val="24"/>
        </w:rPr>
        <w:t>25.2.4.</w:t>
      </w:r>
      <w:r w:rsidRPr="00937F16">
        <w:rPr>
          <w:rStyle w:val="markedcontent"/>
          <w:rFonts w:ascii="Times New Roman" w:hAnsi="Times New Roman" w:cs="Times New Roman"/>
          <w:b/>
          <w:sz w:val="24"/>
          <w:szCs w:val="24"/>
        </w:rPr>
        <w:t xml:space="preserve"> Особенности реализации основных направлений и формучебно-исследовательской и проектной деятельности</w:t>
      </w:r>
      <w:r w:rsidRPr="00937F16">
        <w:rPr>
          <w:rFonts w:ascii="Times New Roman" w:hAnsi="Times New Roman" w:cs="Times New Roman"/>
          <w:b/>
          <w:sz w:val="24"/>
          <w:szCs w:val="24"/>
        </w:rPr>
        <w:br/>
      </w:r>
      <w:r w:rsidRPr="00937F16">
        <w:rPr>
          <w:rStyle w:val="markedcontent"/>
          <w:rFonts w:ascii="Times New Roman" w:hAnsi="Times New Roman" w:cs="Times New Roman"/>
          <w:b/>
          <w:sz w:val="24"/>
          <w:szCs w:val="24"/>
        </w:rPr>
        <w:t>в рамках урочной и внеурочной деятельности</w:t>
      </w:r>
    </w:p>
    <w:p w:rsidR="00820DD2" w:rsidRPr="00937F16" w:rsidRDefault="00820DD2" w:rsidP="00820DD2">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 xml:space="preserve">25.2.4.1. </w:t>
      </w:r>
      <w:r w:rsidRPr="00937F16">
        <w:rPr>
          <w:rFonts w:ascii="Times New Roman" w:eastAsia="Times New Roman" w:hAnsi="Times New Roman" w:cs="Times New Roman"/>
          <w:sz w:val="24"/>
          <w:szCs w:val="24"/>
          <w:lang w:eastAsia="ru-RU"/>
        </w:rPr>
        <w:t xml:space="preserve">Важнейшим способом формирования УУДобучающихся являются учебно-исследовательская и проектная деятельность (УИПД), которые являются обязательными в рамках программы формирования универсальных учебных действий в основной школе. Школа имеет опыт организации проектной деятельности в рамках реализации предыдущей и нынешней программы развития школы. </w:t>
      </w:r>
    </w:p>
    <w:p w:rsidR="00820DD2" w:rsidRPr="00937F16" w:rsidRDefault="00820DD2" w:rsidP="00820DD2">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 xml:space="preserve">25.2.4.2. </w:t>
      </w:r>
      <w:r w:rsidRPr="00937F16">
        <w:rPr>
          <w:rFonts w:ascii="Times New Roman" w:eastAsia="Times New Roman" w:hAnsi="Times New Roman" w:cs="Times New Roman"/>
          <w:sz w:val="24"/>
          <w:szCs w:val="24"/>
          <w:lang w:eastAsia="ru-RU"/>
        </w:rPr>
        <w:t xml:space="preserve">Организация УИПД обеспечиваетформирование у обучающихся опыта применения УУД в решении личностных и социальных жизненных проблем, навыков учебного сотрудничества и социального взаимодействия со сверстниками и взрослыми. </w:t>
      </w:r>
    </w:p>
    <w:p w:rsidR="00820DD2" w:rsidRPr="00937F16" w:rsidRDefault="00820DD2" w:rsidP="00820DD2">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25.2.4.3.</w:t>
      </w:r>
      <w:r w:rsidRPr="00937F16">
        <w:rPr>
          <w:rFonts w:ascii="Times New Roman" w:eastAsia="Times New Roman" w:hAnsi="Times New Roman" w:cs="Times New Roman"/>
          <w:sz w:val="24"/>
          <w:szCs w:val="24"/>
          <w:lang w:eastAsia="ru-RU"/>
        </w:rPr>
        <w:t xml:space="preserve"> УИПДспособствует развитию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w:t>
      </w:r>
    </w:p>
    <w:p w:rsidR="00820DD2" w:rsidRPr="00937F16" w:rsidRDefault="00820DD2" w:rsidP="00820DD2">
      <w:pPr>
        <w:pStyle w:val="ConsPlusNormal"/>
        <w:spacing w:before="240"/>
        <w:ind w:firstLine="540"/>
        <w:jc w:val="both"/>
      </w:pPr>
      <w:r w:rsidRPr="00937F16">
        <w:t>25.2.4.4. УИПД может осуществляться обучающимися индивидуально и коллективно (в составе малых групп, класса).</w:t>
      </w:r>
    </w:p>
    <w:p w:rsidR="00820DD2" w:rsidRPr="00937F16" w:rsidRDefault="00820DD2" w:rsidP="00820DD2">
      <w:pPr>
        <w:spacing w:after="0" w:line="240" w:lineRule="auto"/>
        <w:ind w:firstLine="426"/>
        <w:jc w:val="both"/>
        <w:rPr>
          <w:rFonts w:ascii="Times New Roman" w:eastAsia="Times New Roman" w:hAnsi="Times New Roman" w:cs="Times New Roman"/>
          <w:sz w:val="24"/>
          <w:szCs w:val="24"/>
          <w:lang w:eastAsia="ru-RU"/>
        </w:rPr>
      </w:pPr>
    </w:p>
    <w:p w:rsidR="00820DD2" w:rsidRPr="00937F16" w:rsidRDefault="00820DD2" w:rsidP="00820DD2">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25.2.4.5.</w:t>
      </w:r>
      <w:r w:rsidRPr="00937F16">
        <w:rPr>
          <w:rFonts w:ascii="Times New Roman" w:eastAsia="Times New Roman" w:hAnsi="Times New Roman" w:cs="Times New Roman"/>
          <w:sz w:val="24"/>
          <w:szCs w:val="24"/>
          <w:lang w:eastAsia="ru-RU"/>
        </w:rPr>
        <w:t xml:space="preserve">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сформированностиу нихкомплекса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УУД оцениваются на протяжении всего процесса их формирования. </w:t>
      </w:r>
    </w:p>
    <w:p w:rsidR="00820DD2" w:rsidRPr="00937F16" w:rsidRDefault="00820DD2" w:rsidP="00820DD2">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25.2.4.6.</w:t>
      </w:r>
      <w:r w:rsidRPr="00937F16">
        <w:rPr>
          <w:rFonts w:ascii="Times New Roman" w:eastAsia="Times New Roman" w:hAnsi="Times New Roman" w:cs="Times New Roman"/>
          <w:sz w:val="24"/>
          <w:szCs w:val="24"/>
          <w:lang w:eastAsia="ru-RU"/>
        </w:rPr>
        <w:t xml:space="preserve"> Материально-техническое оснащение школы обеспечивает возможность включения в УИПД всех обучающихся, в том числе в дистанционном формате. </w:t>
      </w:r>
    </w:p>
    <w:p w:rsidR="00820DD2" w:rsidRPr="00937F16" w:rsidRDefault="00820DD2" w:rsidP="00820DD2">
      <w:pPr>
        <w:spacing w:after="0" w:line="240" w:lineRule="auto"/>
        <w:ind w:left="-426" w:firstLine="426"/>
        <w:jc w:val="cente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lastRenderedPageBreak/>
        <w:t>Сравнительный анализ особенностей организации учебно-исследовательской и проектной деятельности в контексте ФГОС ООО</w:t>
      </w:r>
    </w:p>
    <w:tbl>
      <w:tblPr>
        <w:tblStyle w:val="a3"/>
        <w:tblW w:w="15452" w:type="dxa"/>
        <w:tblInd w:w="-176" w:type="dxa"/>
        <w:tblLook w:val="04A0" w:firstRow="1" w:lastRow="0" w:firstColumn="1" w:lastColumn="0" w:noHBand="0" w:noVBand="1"/>
      </w:tblPr>
      <w:tblGrid>
        <w:gridCol w:w="459"/>
        <w:gridCol w:w="1842"/>
        <w:gridCol w:w="6786"/>
        <w:gridCol w:w="6365"/>
      </w:tblGrid>
      <w:tr w:rsidR="00820DD2" w:rsidRPr="00937F16" w:rsidTr="00820DD2">
        <w:tc>
          <w:tcPr>
            <w:tcW w:w="426" w:type="dxa"/>
          </w:tcPr>
          <w:p w:rsidR="00820DD2" w:rsidRPr="00937F16" w:rsidRDefault="00820DD2" w:rsidP="00820DD2">
            <w:pPr>
              <w:jc w:val="both"/>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w:t>
            </w:r>
          </w:p>
        </w:tc>
        <w:tc>
          <w:tcPr>
            <w:tcW w:w="1843" w:type="dxa"/>
          </w:tcPr>
          <w:p w:rsidR="00820DD2" w:rsidRPr="00937F16" w:rsidRDefault="00820DD2" w:rsidP="00820DD2">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Признаки для</w:t>
            </w:r>
          </w:p>
          <w:p w:rsidR="00820DD2" w:rsidRPr="00937F16" w:rsidRDefault="00820DD2" w:rsidP="00820DD2">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сравнения</w:t>
            </w:r>
          </w:p>
        </w:tc>
        <w:tc>
          <w:tcPr>
            <w:tcW w:w="6804" w:type="dxa"/>
          </w:tcPr>
          <w:p w:rsidR="00820DD2" w:rsidRPr="00937F16" w:rsidRDefault="00820DD2" w:rsidP="00820DD2">
            <w:pPr>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t>25.2.4.7.</w:t>
            </w:r>
            <w:r w:rsidRPr="00937F16">
              <w:rPr>
                <w:rFonts w:ascii="Times New Roman" w:eastAsia="Times New Roman" w:hAnsi="Times New Roman" w:cs="Times New Roman"/>
                <w:b/>
                <w:sz w:val="24"/>
                <w:szCs w:val="24"/>
                <w:lang w:eastAsia="ru-RU"/>
              </w:rPr>
              <w:t xml:space="preserve"> Учебно-исследовательская деятельность</w:t>
            </w:r>
          </w:p>
        </w:tc>
        <w:tc>
          <w:tcPr>
            <w:tcW w:w="6379" w:type="dxa"/>
          </w:tcPr>
          <w:p w:rsidR="00820DD2" w:rsidRPr="00937F16" w:rsidRDefault="00820DD2" w:rsidP="00820DD2">
            <w:pPr>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t>25.2.4.22.</w:t>
            </w:r>
            <w:r w:rsidRPr="00937F16">
              <w:rPr>
                <w:rFonts w:ascii="Times New Roman" w:eastAsia="Times New Roman" w:hAnsi="Times New Roman" w:cs="Times New Roman"/>
                <w:b/>
                <w:sz w:val="24"/>
                <w:szCs w:val="24"/>
                <w:lang w:eastAsia="ru-RU"/>
              </w:rPr>
              <w:t xml:space="preserve"> Проектная деятельность</w:t>
            </w:r>
          </w:p>
        </w:tc>
      </w:tr>
      <w:tr w:rsidR="00820DD2" w:rsidRPr="00937F16" w:rsidTr="00820DD2">
        <w:tc>
          <w:tcPr>
            <w:tcW w:w="426" w:type="dxa"/>
          </w:tcPr>
          <w:p w:rsidR="00820DD2" w:rsidRPr="00937F16" w:rsidRDefault="00820DD2" w:rsidP="00820DD2">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1843"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Цель </w:t>
            </w:r>
          </w:p>
        </w:tc>
        <w:tc>
          <w:tcPr>
            <w:tcW w:w="6804" w:type="dxa"/>
          </w:tcPr>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Решение обучающимися познавательной проблемы, направленнойна получение субъективно нового знания (ранее неизвестного или мало известного ученику), на организацию его теоретической опытно-экспериментальной проверки.</w:t>
            </w:r>
          </w:p>
        </w:tc>
        <w:tc>
          <w:tcPr>
            <w:tcW w:w="6379"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Поиск и нахождение практического средства для решения жизненной, социально-значимой или познавательной проблемы, требующей получения конкретного результата («продукта») в соответствии заранее заданными требованиями и запланированными ресурсами.</w:t>
            </w:r>
          </w:p>
        </w:tc>
      </w:tr>
      <w:tr w:rsidR="00820DD2" w:rsidRPr="00937F16" w:rsidTr="00820DD2">
        <w:tc>
          <w:tcPr>
            <w:tcW w:w="426" w:type="dxa"/>
          </w:tcPr>
          <w:p w:rsidR="00820DD2" w:rsidRPr="00937F16" w:rsidRDefault="00820DD2" w:rsidP="00820DD2">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1843"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Задачи </w:t>
            </w:r>
          </w:p>
        </w:tc>
        <w:tc>
          <w:tcPr>
            <w:tcW w:w="6804" w:type="dxa"/>
          </w:tcPr>
          <w:p w:rsidR="00820DD2" w:rsidRPr="00937F16" w:rsidRDefault="00820DD2" w:rsidP="00820DD2">
            <w:pPr>
              <w:rPr>
                <w:rFonts w:ascii="Times New Roman" w:hAnsi="Times New Roman" w:cs="Times New Roman"/>
                <w:sz w:val="24"/>
                <w:szCs w:val="24"/>
              </w:rPr>
            </w:pPr>
            <w:r w:rsidRPr="00937F16">
              <w:rPr>
                <w:rStyle w:val="markedcontent"/>
                <w:rFonts w:ascii="Times New Roman" w:hAnsi="Times New Roman" w:cs="Times New Roman"/>
                <w:sz w:val="24"/>
                <w:szCs w:val="24"/>
              </w:rPr>
              <w:t>1. обеспечить развитие у школьников навыков поиска ответов на проблемные вопросы, когда недостаточно имеющихся знаний, требуются новые, полученные посредством размышлений, рассуждений, предположений, экспериментирования;</w:t>
            </w:r>
          </w:p>
          <w:p w:rsidR="00820DD2" w:rsidRPr="00937F16" w:rsidRDefault="00820DD2" w:rsidP="00820DD2">
            <w:pPr>
              <w:rPr>
                <w:rFonts w:ascii="Times New Roman" w:hAnsi="Times New Roman" w:cs="Times New Roman"/>
                <w:sz w:val="24"/>
                <w:szCs w:val="24"/>
              </w:rPr>
            </w:pPr>
            <w:r w:rsidRPr="00937F16">
              <w:rPr>
                <w:rFonts w:ascii="Times New Roman" w:hAnsi="Times New Roman" w:cs="Times New Roman"/>
                <w:sz w:val="24"/>
                <w:szCs w:val="24"/>
              </w:rPr>
              <w:t>2. обеспечить овладение</w:t>
            </w:r>
            <w:r w:rsidRPr="00937F16">
              <w:rPr>
                <w:rStyle w:val="markedcontent"/>
                <w:rFonts w:ascii="Times New Roman" w:hAnsi="Times New Roman" w:cs="Times New Roman"/>
                <w:sz w:val="24"/>
                <w:szCs w:val="24"/>
              </w:rPr>
              <w:t xml:space="preserve"> школьниками основными научно-исследовательскими умениями: анализировать ситуацию, формулировать проблему, определять объект, предмет, цель и задачи, гипотезу, планировать и осуществлять эксперимент по проверке гипотезы, делать обобщения и формулировать выводы на основе анализа полученных данных.</w:t>
            </w:r>
          </w:p>
        </w:tc>
        <w:tc>
          <w:tcPr>
            <w:tcW w:w="6379" w:type="dxa"/>
          </w:tcPr>
          <w:p w:rsidR="00820DD2" w:rsidRPr="00937F16" w:rsidRDefault="00820DD2" w:rsidP="00820DD2">
            <w:pPr>
              <w:rPr>
                <w:rFonts w:ascii="Times New Roman" w:hAnsi="Times New Roman" w:cs="Times New Roman"/>
                <w:sz w:val="24"/>
                <w:szCs w:val="24"/>
              </w:rPr>
            </w:pPr>
            <w:r w:rsidRPr="00937F16">
              <w:rPr>
                <w:rFonts w:ascii="Times New Roman" w:eastAsia="Times New Roman" w:hAnsi="Times New Roman" w:cs="Times New Roman"/>
                <w:sz w:val="24"/>
                <w:szCs w:val="24"/>
                <w:lang w:eastAsia="ru-RU"/>
              </w:rPr>
              <w:t>1.</w:t>
            </w:r>
            <w:r w:rsidRPr="00937F16">
              <w:rPr>
                <w:rStyle w:val="markedcontent"/>
                <w:rFonts w:ascii="Times New Roman" w:hAnsi="Times New Roman" w:cs="Times New Roman"/>
                <w:sz w:val="24"/>
                <w:szCs w:val="24"/>
              </w:rPr>
              <w:t>определять оптимальный путь решения проблемного вопроса, прогнозировать проектный результат и оформлять его ввиде реального «продукта»;</w:t>
            </w:r>
          </w:p>
          <w:p w:rsidR="00820DD2" w:rsidRPr="00937F16" w:rsidRDefault="00820DD2" w:rsidP="00820DD2">
            <w:pPr>
              <w:rPr>
                <w:rFonts w:ascii="Times New Roman" w:hAnsi="Times New Roman" w:cs="Times New Roman"/>
                <w:sz w:val="24"/>
                <w:szCs w:val="24"/>
              </w:rPr>
            </w:pPr>
            <w:r w:rsidRPr="00937F16">
              <w:rPr>
                <w:rFonts w:ascii="Times New Roman" w:hAnsi="Times New Roman" w:cs="Times New Roman"/>
                <w:sz w:val="24"/>
                <w:szCs w:val="24"/>
              </w:rPr>
              <w:t>2.</w:t>
            </w:r>
            <w:r w:rsidRPr="00937F16">
              <w:rPr>
                <w:rStyle w:val="markedcontent"/>
                <w:rFonts w:ascii="Times New Roman" w:hAnsi="Times New Roman" w:cs="Times New Roman"/>
                <w:sz w:val="24"/>
                <w:szCs w:val="24"/>
              </w:rPr>
              <w:t>использовать для создания проектного «продукта» имеющиеся знания и освоенные способы действия, а при их недостаточности производить поиск и отбор необходимых знаний и методов (причем не только научных).</w:t>
            </w:r>
          </w:p>
        </w:tc>
      </w:tr>
      <w:tr w:rsidR="00820DD2" w:rsidRPr="00937F16" w:rsidTr="00820DD2">
        <w:tc>
          <w:tcPr>
            <w:tcW w:w="426" w:type="dxa"/>
          </w:tcPr>
          <w:p w:rsidR="00820DD2" w:rsidRPr="00937F16" w:rsidRDefault="00820DD2" w:rsidP="00820DD2">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1843"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25.2.4.9.</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Этапы организации</w:t>
            </w:r>
          </w:p>
        </w:tc>
        <w:tc>
          <w:tcPr>
            <w:tcW w:w="6804"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 обоснование актуальности исследования, формулировка темы, определение объекта, предмета, цели, гипотезы, задач, методов исследования (разработка методологического аппарата исследования);</w:t>
            </w:r>
            <w:r w:rsidRPr="00937F16">
              <w:rPr>
                <w:rFonts w:ascii="Times New Roman" w:eastAsia="Times New Roman" w:hAnsi="Times New Roman" w:cs="Times New Roman"/>
                <w:sz w:val="24"/>
                <w:szCs w:val="24"/>
                <w:lang w:eastAsia="ru-RU"/>
              </w:rPr>
              <w:br/>
              <w:t>2.планирование  исследовательской работы, выбор необходимых средств/инструментария;</w:t>
            </w:r>
            <w:r w:rsidRPr="00937F16">
              <w:rPr>
                <w:rFonts w:ascii="Times New Roman" w:eastAsia="Times New Roman" w:hAnsi="Times New Roman" w:cs="Times New Roman"/>
                <w:sz w:val="24"/>
                <w:szCs w:val="24"/>
                <w:lang w:eastAsia="ru-RU"/>
              </w:rPr>
              <w:br/>
              <w:t>3. собственно проведение исследования с обязательным поэтапным контролем и коррекцией результатов работ, проверка гипотезы;</w:t>
            </w:r>
            <w:r w:rsidRPr="00937F16">
              <w:rPr>
                <w:rFonts w:ascii="Times New Roman" w:eastAsia="Times New Roman" w:hAnsi="Times New Roman" w:cs="Times New Roman"/>
                <w:sz w:val="24"/>
                <w:szCs w:val="24"/>
                <w:lang w:eastAsia="ru-RU"/>
              </w:rPr>
              <w:br/>
              <w:t>4. описание процесса исследования, оформление результатов</w:t>
            </w:r>
            <w:r w:rsidRPr="00937F16">
              <w:rPr>
                <w:rFonts w:ascii="Times New Roman" w:eastAsia="Times New Roman" w:hAnsi="Times New Roman" w:cs="Times New Roman"/>
                <w:sz w:val="24"/>
                <w:szCs w:val="24"/>
                <w:lang w:eastAsia="ru-RU"/>
              </w:rPr>
              <w:br/>
              <w:t>учебно-исследовательской деятельности в виде конечного</w:t>
            </w:r>
            <w:r w:rsidRPr="00937F16">
              <w:rPr>
                <w:rFonts w:ascii="Times New Roman" w:eastAsia="Times New Roman" w:hAnsi="Times New Roman" w:cs="Times New Roman"/>
                <w:sz w:val="24"/>
                <w:szCs w:val="24"/>
                <w:lang w:eastAsia="ru-RU"/>
              </w:rPr>
              <w:br/>
              <w:t>продукта;</w:t>
            </w:r>
            <w:r w:rsidRPr="00937F16">
              <w:rPr>
                <w:rFonts w:ascii="Times New Roman" w:eastAsia="Times New Roman" w:hAnsi="Times New Roman" w:cs="Times New Roman"/>
                <w:sz w:val="24"/>
                <w:szCs w:val="24"/>
                <w:lang w:eastAsia="ru-RU"/>
              </w:rPr>
              <w:br/>
              <w:t xml:space="preserve">5. представление результатов исследования, раскрытие их практической значимости для учащегося. </w:t>
            </w:r>
          </w:p>
        </w:tc>
        <w:tc>
          <w:tcPr>
            <w:tcW w:w="6379"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r w:rsidRPr="00937F16">
              <w:rPr>
                <w:rStyle w:val="markedcontent"/>
                <w:rFonts w:ascii="Times New Roman" w:hAnsi="Times New Roman" w:cs="Times New Roman"/>
                <w:sz w:val="24"/>
                <w:szCs w:val="24"/>
              </w:rPr>
              <w:t xml:space="preserve"> анализ ситуации, формулирование проблемы, обоснование ее актуальности, идейного замысла её решения;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2. формулирование темы проекта;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3. постановка цели и задач проекта;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4. составление плана работы;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5. сбор информации/исследование;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6. выполнение технологического этапа;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7. подготовка и защита проекта;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8. рефлексия, анализ результатов выполнения проекта, оценка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качества выполнения, перспективы дальнейшего развития ситуации.</w:t>
            </w:r>
          </w:p>
        </w:tc>
      </w:tr>
      <w:tr w:rsidR="00820DD2" w:rsidRPr="00937F16" w:rsidTr="00820DD2">
        <w:tc>
          <w:tcPr>
            <w:tcW w:w="426" w:type="dxa"/>
          </w:tcPr>
          <w:p w:rsidR="00820DD2" w:rsidRPr="00937F16" w:rsidRDefault="00820DD2" w:rsidP="00820DD2">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w:t>
            </w:r>
          </w:p>
        </w:tc>
        <w:tc>
          <w:tcPr>
            <w:tcW w:w="1843"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25.2.4.10.</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Организация </w:t>
            </w:r>
            <w:r w:rsidRPr="00937F16">
              <w:rPr>
                <w:rFonts w:ascii="Times New Roman" w:eastAsia="Times New Roman" w:hAnsi="Times New Roman" w:cs="Times New Roman"/>
                <w:sz w:val="24"/>
                <w:szCs w:val="24"/>
                <w:lang w:eastAsia="ru-RU"/>
              </w:rPr>
              <w:lastRenderedPageBreak/>
              <w:t>УИПД на уроке</w:t>
            </w:r>
          </w:p>
        </w:tc>
        <w:tc>
          <w:tcPr>
            <w:tcW w:w="6804" w:type="dxa"/>
          </w:tcPr>
          <w:p w:rsidR="00820DD2" w:rsidRPr="00937F16" w:rsidRDefault="00820DD2" w:rsidP="00820DD2">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УИД на уроках выполняется обучающимся самостоятельно под руководством учителя по выбранной теме в рамках одного или </w:t>
            </w:r>
            <w:r w:rsidRPr="00937F16">
              <w:rPr>
                <w:rStyle w:val="markedcontent"/>
                <w:rFonts w:ascii="Times New Roman" w:hAnsi="Times New Roman" w:cs="Times New Roman"/>
                <w:sz w:val="24"/>
                <w:szCs w:val="24"/>
              </w:rPr>
              <w:lastRenderedPageBreak/>
              <w:t>нескольких изучаемых учебных предметов (курсов) в любой избранной области учебной деятельности в индивидуальном и групповом форматах.</w:t>
            </w:r>
          </w:p>
          <w:p w:rsidR="00820DD2" w:rsidRPr="00937F16" w:rsidRDefault="00820DD2" w:rsidP="00820DD2">
            <w:pPr>
              <w:rPr>
                <w:rStyle w:val="markedcontent"/>
                <w:rFonts w:ascii="Times New Roman" w:hAnsi="Times New Roman" w:cs="Times New Roman"/>
                <w:i/>
                <w:sz w:val="24"/>
                <w:szCs w:val="24"/>
              </w:rPr>
            </w:pPr>
            <w:r w:rsidRPr="00937F16">
              <w:rPr>
                <w:rStyle w:val="markedcontent"/>
                <w:rFonts w:ascii="Times New Roman" w:hAnsi="Times New Roman" w:cs="Times New Roman"/>
                <w:i/>
                <w:sz w:val="24"/>
                <w:szCs w:val="24"/>
              </w:rPr>
              <w:t>Формы организации исследовательской деятельности обучающихся могут быть следующие:</w:t>
            </w:r>
          </w:p>
          <w:p w:rsidR="00820DD2" w:rsidRPr="00937F16" w:rsidRDefault="00820DD2" w:rsidP="00820DD2">
            <w:pPr>
              <w:rPr>
                <w:rStyle w:val="markedcontent"/>
                <w:rFonts w:ascii="Times New Roman" w:hAnsi="Times New Roman" w:cs="Times New Roman"/>
                <w:sz w:val="24"/>
                <w:szCs w:val="24"/>
              </w:rPr>
            </w:pPr>
            <w:r w:rsidRPr="00937F16">
              <w:rPr>
                <w:rFonts w:ascii="Times New Roman" w:hAnsi="Times New Roman" w:cs="Times New Roman"/>
                <w:sz w:val="24"/>
                <w:szCs w:val="24"/>
              </w:rPr>
              <w:t>-</w:t>
            </w:r>
            <w:r w:rsidRPr="00937F16">
              <w:rPr>
                <w:rStyle w:val="markedcontent"/>
                <w:rFonts w:ascii="Times New Roman" w:hAnsi="Times New Roman" w:cs="Times New Roman"/>
                <w:sz w:val="24"/>
                <w:szCs w:val="24"/>
              </w:rPr>
              <w:t xml:space="preserve"> урок-исследование;</w:t>
            </w:r>
          </w:p>
          <w:p w:rsidR="00820DD2" w:rsidRPr="00937F16" w:rsidRDefault="00820DD2" w:rsidP="00820DD2">
            <w:pPr>
              <w:rPr>
                <w:rFonts w:ascii="Times New Roman" w:hAnsi="Times New Roman" w:cs="Times New Roman"/>
                <w:sz w:val="24"/>
                <w:szCs w:val="24"/>
              </w:rPr>
            </w:pPr>
            <w:r w:rsidRPr="00937F16">
              <w:rPr>
                <w:rStyle w:val="markedcontent"/>
                <w:rFonts w:ascii="Times New Roman" w:hAnsi="Times New Roman" w:cs="Times New Roman"/>
                <w:sz w:val="24"/>
                <w:szCs w:val="24"/>
              </w:rPr>
              <w:t>- урок с использованием интерактивной беседы в исследовательском ключе;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урок-консультация, мини-исследование в рамках домашнего задания.</w:t>
            </w:r>
          </w:p>
        </w:tc>
        <w:tc>
          <w:tcPr>
            <w:tcW w:w="6379" w:type="dxa"/>
          </w:tcPr>
          <w:p w:rsidR="00820DD2" w:rsidRPr="00937F16" w:rsidRDefault="00820DD2" w:rsidP="00820DD2">
            <w:pPr>
              <w:rPr>
                <w:rStyle w:val="markedcontent"/>
                <w:rFonts w:ascii="Times New Roman" w:hAnsi="Times New Roman" w:cs="Times New Roman"/>
                <w:sz w:val="24"/>
                <w:szCs w:val="24"/>
              </w:rPr>
            </w:pPr>
            <w:r w:rsidRPr="00937F16">
              <w:rPr>
                <w:rFonts w:ascii="Times New Roman" w:eastAsia="Times New Roman" w:hAnsi="Times New Roman" w:cs="Times New Roman"/>
                <w:sz w:val="24"/>
                <w:szCs w:val="24"/>
                <w:lang w:eastAsia="ru-RU"/>
              </w:rPr>
              <w:lastRenderedPageBreak/>
              <w:t xml:space="preserve">ПД на уроках может </w:t>
            </w:r>
            <w:r w:rsidRPr="00937F16">
              <w:rPr>
                <w:rStyle w:val="markedcontent"/>
                <w:rFonts w:ascii="Times New Roman" w:hAnsi="Times New Roman" w:cs="Times New Roman"/>
                <w:sz w:val="24"/>
                <w:szCs w:val="24"/>
              </w:rPr>
              <w:t xml:space="preserve">ориентироваться на реализацию предметных и метапредметныхпроектов, нацеленных на </w:t>
            </w:r>
            <w:r w:rsidRPr="00937F16">
              <w:rPr>
                <w:rStyle w:val="markedcontent"/>
                <w:rFonts w:ascii="Times New Roman" w:hAnsi="Times New Roman" w:cs="Times New Roman"/>
                <w:sz w:val="24"/>
                <w:szCs w:val="24"/>
              </w:rPr>
              <w:lastRenderedPageBreak/>
              <w:t>решение задач предметного обучения или прикладных проблем, связанных с задачами жизненно-практического, социального характера и выходящих за рамки содержания предметного обучения и предполагают поиск ответов на вопросы:</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Какое средство, каким оно должно быть для решения проблемы... (опишите, объясните, смоделируйте)?</w:t>
            </w:r>
            <w:r w:rsidRPr="00937F16">
              <w:rPr>
                <w:rFonts w:ascii="Times New Roman" w:eastAsia="Times New Roman" w:hAnsi="Times New Roman" w:cs="Times New Roman"/>
                <w:sz w:val="24"/>
                <w:szCs w:val="24"/>
                <w:lang w:eastAsia="ru-RU"/>
              </w:rPr>
              <w:br/>
              <w:t xml:space="preserve">- Как сделать средство для решения проблемы </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(дайте инструкцию)?</w:t>
            </w:r>
            <w:r w:rsidRPr="00937F16">
              <w:rPr>
                <w:rFonts w:ascii="Times New Roman" w:eastAsia="Times New Roman" w:hAnsi="Times New Roman" w:cs="Times New Roman"/>
                <w:sz w:val="24"/>
                <w:szCs w:val="24"/>
                <w:lang w:eastAsia="ru-RU"/>
              </w:rPr>
              <w:br/>
              <w:t>- Как выглядело... (опишите, реконструируйте)?</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Как будет выглядеть... (опишите, спрогнозируйте)? </w:t>
            </w:r>
            <w:r w:rsidRPr="00937F16">
              <w:rPr>
                <w:rFonts w:ascii="Times New Roman" w:eastAsia="Times New Roman" w:hAnsi="Times New Roman" w:cs="Times New Roman"/>
                <w:sz w:val="24"/>
                <w:szCs w:val="24"/>
                <w:lang w:eastAsia="ru-RU"/>
              </w:rPr>
              <w:br/>
            </w:r>
          </w:p>
          <w:p w:rsidR="00820DD2" w:rsidRPr="00937F16" w:rsidRDefault="00820DD2" w:rsidP="00820DD2">
            <w:pPr>
              <w:rPr>
                <w:rFonts w:ascii="Times New Roman" w:eastAsia="Times New Roman" w:hAnsi="Times New Roman" w:cs="Times New Roman"/>
                <w:sz w:val="24"/>
                <w:szCs w:val="24"/>
                <w:lang w:eastAsia="ru-RU"/>
              </w:rPr>
            </w:pPr>
          </w:p>
        </w:tc>
      </w:tr>
      <w:tr w:rsidR="00820DD2" w:rsidRPr="00937F16" w:rsidTr="00820DD2">
        <w:tc>
          <w:tcPr>
            <w:tcW w:w="426" w:type="dxa"/>
          </w:tcPr>
          <w:p w:rsidR="00820DD2" w:rsidRPr="00937F16" w:rsidRDefault="00820DD2" w:rsidP="00820DD2">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5.</w:t>
            </w:r>
          </w:p>
        </w:tc>
        <w:tc>
          <w:tcPr>
            <w:tcW w:w="1843"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25.2.4.17.</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Организация УИПД</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во внеурочной деятельности</w:t>
            </w:r>
          </w:p>
        </w:tc>
        <w:tc>
          <w:tcPr>
            <w:tcW w:w="6804" w:type="dxa"/>
          </w:tcPr>
          <w:p w:rsidR="00820DD2" w:rsidRPr="00937F16" w:rsidRDefault="00820DD2" w:rsidP="00820DD2">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Организация УИД обучающихся во внеурочное время направленона реализацию</w:t>
            </w:r>
            <w:r w:rsidRPr="00937F16">
              <w:rPr>
                <w:rFonts w:ascii="Times New Roman" w:hAnsi="Times New Roman" w:cs="Times New Roman"/>
                <w:sz w:val="24"/>
                <w:szCs w:val="24"/>
              </w:rPr>
              <w:t xml:space="preserve"> таких </w:t>
            </w:r>
            <w:r w:rsidRPr="00937F16">
              <w:rPr>
                <w:rStyle w:val="markedcontent"/>
                <w:rFonts w:ascii="Times New Roman" w:hAnsi="Times New Roman" w:cs="Times New Roman"/>
                <w:sz w:val="24"/>
                <w:szCs w:val="24"/>
              </w:rPr>
              <w:t>учебных исследований, как социально-гуманитарное; филологическое; естественно-научное; информационно-технологическое; междисциплинарное.</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b/>
                <w:i/>
                <w:sz w:val="24"/>
                <w:szCs w:val="24"/>
                <w:lang w:eastAsia="ru-RU"/>
              </w:rPr>
              <w:t>Основными формами организации УИД</w:t>
            </w:r>
            <w:r w:rsidRPr="00937F16">
              <w:rPr>
                <w:rFonts w:ascii="Times New Roman" w:eastAsia="Times New Roman" w:hAnsi="Times New Roman" w:cs="Times New Roman"/>
                <w:sz w:val="24"/>
                <w:szCs w:val="24"/>
                <w:lang w:eastAsia="ru-RU"/>
              </w:rPr>
              <w:t xml:space="preserve"> во внеурочное время</w:t>
            </w:r>
            <w:r w:rsidRPr="00937F16">
              <w:rPr>
                <w:rFonts w:ascii="Times New Roman" w:eastAsia="Times New Roman" w:hAnsi="Times New Roman" w:cs="Times New Roman"/>
                <w:sz w:val="24"/>
                <w:szCs w:val="24"/>
                <w:lang w:eastAsia="ru-RU"/>
              </w:rPr>
              <w:br/>
              <w:t>являются: конференция, семинар, дискуссия, диспут; брифинг, интервью, телемост; исследовательская практика, образовательные экспедиции, походы, поездки, экскурсии; научно-исследовательское общество учащихся.</w:t>
            </w:r>
          </w:p>
        </w:tc>
        <w:tc>
          <w:tcPr>
            <w:tcW w:w="6379" w:type="dxa"/>
          </w:tcPr>
          <w:p w:rsidR="00820DD2" w:rsidRPr="00937F16" w:rsidRDefault="00820DD2" w:rsidP="00820DD2">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ПД обучающихся во внеурочное время направленона реализациюследующих направлений учебного проектирования: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гуманитарное; естественно-научное; социально-ориентированное;инженерно-техническое; художественно-творческое;спортивно-оздоровительное; туристско-краеведческое</w:t>
            </w:r>
          </w:p>
          <w:p w:rsidR="00820DD2" w:rsidRPr="00937F16" w:rsidRDefault="00820DD2" w:rsidP="00820DD2">
            <w:pPr>
              <w:rPr>
                <w:rFonts w:ascii="Times New Roman" w:eastAsia="Times New Roman" w:hAnsi="Times New Roman" w:cs="Times New Roman"/>
                <w:sz w:val="24"/>
                <w:szCs w:val="24"/>
                <w:lang w:eastAsia="ru-RU"/>
              </w:rPr>
            </w:pPr>
            <w:r w:rsidRPr="00937F16">
              <w:rPr>
                <w:rStyle w:val="markedcontent"/>
                <w:rFonts w:ascii="Times New Roman" w:hAnsi="Times New Roman" w:cs="Times New Roman"/>
                <w:b/>
                <w:i/>
                <w:sz w:val="24"/>
                <w:szCs w:val="24"/>
              </w:rPr>
              <w:t>Формами организации ПД</w:t>
            </w:r>
            <w:r w:rsidRPr="00937F16">
              <w:rPr>
                <w:rStyle w:val="markedcontent"/>
                <w:rFonts w:ascii="Times New Roman" w:hAnsi="Times New Roman" w:cs="Times New Roman"/>
                <w:sz w:val="24"/>
                <w:szCs w:val="24"/>
              </w:rPr>
              <w:t xml:space="preserve"> могут быть творческие мастерские; экспериментальные лаборатории; конструкторское бюро;</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проектные недели; практикумы.</w:t>
            </w:r>
          </w:p>
        </w:tc>
      </w:tr>
      <w:tr w:rsidR="00820DD2" w:rsidRPr="00937F16" w:rsidTr="00820DD2">
        <w:tc>
          <w:tcPr>
            <w:tcW w:w="426" w:type="dxa"/>
          </w:tcPr>
          <w:p w:rsidR="00820DD2" w:rsidRPr="00937F16" w:rsidRDefault="00820DD2" w:rsidP="00820DD2">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w:t>
            </w:r>
          </w:p>
        </w:tc>
        <w:tc>
          <w:tcPr>
            <w:tcW w:w="1843"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Формы представления результатов</w:t>
            </w:r>
          </w:p>
        </w:tc>
        <w:tc>
          <w:tcPr>
            <w:tcW w:w="6804" w:type="dxa"/>
          </w:tcPr>
          <w:p w:rsidR="00820DD2" w:rsidRPr="00937F16" w:rsidRDefault="00820DD2" w:rsidP="00820DD2">
            <w:pPr>
              <w:rPr>
                <w:rFonts w:ascii="Times New Roman" w:hAnsi="Times New Roman" w:cs="Times New Roman"/>
                <w:sz w:val="24"/>
                <w:szCs w:val="24"/>
              </w:rPr>
            </w:pPr>
            <w:r w:rsidRPr="00937F16">
              <w:rPr>
                <w:rStyle w:val="markedcontent"/>
                <w:rFonts w:ascii="Times New Roman" w:hAnsi="Times New Roman" w:cs="Times New Roman"/>
                <w:sz w:val="24"/>
                <w:szCs w:val="24"/>
              </w:rPr>
              <w:t>Доклад, реферат, эссе, доклад, статьи, обзоры, отчеты и заключения по итогам исследований по различным предметным областям.</w:t>
            </w:r>
          </w:p>
        </w:tc>
        <w:tc>
          <w:tcPr>
            <w:tcW w:w="6379"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Материальный объект, макет, конструкторское изделие,</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отчетные материалы по проекту (тексты, мультимедийные</w:t>
            </w:r>
            <w:r w:rsidRPr="00937F16">
              <w:rPr>
                <w:rFonts w:ascii="Times New Roman" w:eastAsia="Times New Roman" w:hAnsi="Times New Roman" w:cs="Times New Roman"/>
                <w:sz w:val="24"/>
                <w:szCs w:val="24"/>
                <w:lang w:eastAsia="ru-RU"/>
              </w:rPr>
              <w:br/>
              <w:t>продукты), публичные КТД, акции, театральные постановки и т.д.</w:t>
            </w:r>
            <w:r w:rsidRPr="00937F16">
              <w:rPr>
                <w:rFonts w:ascii="Times New Roman" w:hAnsi="Times New Roman" w:cs="Times New Roman"/>
                <w:sz w:val="24"/>
                <w:szCs w:val="24"/>
              </w:rPr>
              <w:br/>
            </w:r>
          </w:p>
        </w:tc>
      </w:tr>
      <w:tr w:rsidR="00820DD2" w:rsidRPr="00937F16" w:rsidTr="00820DD2">
        <w:tc>
          <w:tcPr>
            <w:tcW w:w="426" w:type="dxa"/>
          </w:tcPr>
          <w:p w:rsidR="00820DD2" w:rsidRPr="00937F16" w:rsidRDefault="00820DD2" w:rsidP="00820DD2">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7.</w:t>
            </w:r>
          </w:p>
        </w:tc>
        <w:tc>
          <w:tcPr>
            <w:tcW w:w="1843"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Оценивание </w:t>
            </w:r>
          </w:p>
        </w:tc>
        <w:tc>
          <w:tcPr>
            <w:tcW w:w="6804" w:type="dxa"/>
          </w:tcPr>
          <w:p w:rsidR="00820DD2" w:rsidRPr="00937F16" w:rsidRDefault="00820DD2" w:rsidP="00820DD2">
            <w:pPr>
              <w:rPr>
                <w:rFonts w:ascii="Times New Roman" w:hAnsi="Times New Roman" w:cs="Times New Roman"/>
                <w:sz w:val="24"/>
                <w:szCs w:val="24"/>
              </w:rPr>
            </w:pPr>
            <w:r w:rsidRPr="00937F16">
              <w:rPr>
                <w:rStyle w:val="markedcontent"/>
                <w:rFonts w:ascii="Times New Roman" w:hAnsi="Times New Roman" w:cs="Times New Roman"/>
                <w:sz w:val="24"/>
                <w:szCs w:val="24"/>
              </w:rPr>
              <w:t>Основными критериями учебного исследования является то, насколько доказательно, корректно, полно решена поставленная проблема, последовательно достигнуты сформулированные цель, задачи, гипотеза. Оценка результатов УИД учитывает уровень овладения базовыми исследовательскими действиями: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lastRenderedPageBreak/>
              <w:t>- использование вопросов как исследовательский инструмент познания;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формулирование вопросов, фиксирующих разрыв между реальным и желательным состоянием ситуации, объекта, установление искомое и данное; формулирование гипотезы об истинности собственных сужденийи суждений других, аргументирование своей позиции, мнения;</w:t>
            </w:r>
          </w:p>
          <w:p w:rsidR="00820DD2" w:rsidRPr="00937F16" w:rsidRDefault="00820DD2" w:rsidP="00820DD2">
            <w:pPr>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степень самостоятельности </w:t>
            </w:r>
            <w:r w:rsidRPr="00937F16">
              <w:rPr>
                <w:rStyle w:val="markedcontent"/>
                <w:rFonts w:ascii="Times New Roman" w:hAnsi="Times New Roman" w:cs="Times New Roman"/>
                <w:sz w:val="24"/>
                <w:szCs w:val="24"/>
              </w:rPr>
              <w:t>в составлении плана исследования и его в реализации, в формулировании выводов исследования;</w:t>
            </w:r>
          </w:p>
          <w:p w:rsidR="00820DD2" w:rsidRPr="00937F16" w:rsidRDefault="00820DD2" w:rsidP="00820DD2">
            <w:pPr>
              <w:rPr>
                <w:rFonts w:ascii="Times New Roman" w:hAnsi="Times New Roman" w:cs="Times New Roman"/>
                <w:sz w:val="24"/>
                <w:szCs w:val="24"/>
              </w:rPr>
            </w:pPr>
            <w:r w:rsidRPr="00937F16">
              <w:rPr>
                <w:rStyle w:val="markedcontent"/>
                <w:rFonts w:ascii="Times New Roman" w:hAnsi="Times New Roman" w:cs="Times New Roman"/>
                <w:sz w:val="24"/>
                <w:szCs w:val="24"/>
              </w:rPr>
              <w:t>- оценка применимости и достоверности информации,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полученной в ходе исследования (эксперимента), и обобщений;</w:t>
            </w:r>
          </w:p>
          <w:p w:rsidR="00820DD2" w:rsidRPr="00937F16" w:rsidRDefault="00820DD2" w:rsidP="00820DD2">
            <w:pP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прогнозирование возможного развитияпроцессов, событий и их последствия в аналогичных или сходных ситуациях, выдвижение предположений об их развитии в новых условиях и контекстах.</w:t>
            </w:r>
          </w:p>
        </w:tc>
        <w:tc>
          <w:tcPr>
            <w:tcW w:w="6379"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Основными критериями учебного проекта является то,</w:t>
            </w:r>
            <w:r w:rsidRPr="00937F16">
              <w:rPr>
                <w:rFonts w:ascii="Times New Roman" w:eastAsia="Times New Roman" w:hAnsi="Times New Roman" w:cs="Times New Roman"/>
                <w:sz w:val="24"/>
                <w:szCs w:val="24"/>
                <w:lang w:eastAsia="ru-RU"/>
              </w:rPr>
              <w:br/>
              <w:t>насколько практичен полученный результат, эффективен в решении заявленной проблемы.</w:t>
            </w:r>
            <w:r w:rsidRPr="00937F16">
              <w:rPr>
                <w:rFonts w:ascii="Times New Roman" w:eastAsia="Times New Roman" w:hAnsi="Times New Roman" w:cs="Times New Roman"/>
                <w:sz w:val="24"/>
                <w:szCs w:val="24"/>
                <w:lang w:eastAsia="ru-RU"/>
              </w:rPr>
              <w:br/>
              <w:t xml:space="preserve">Оценка результатов ПД учитывает овладение навыками проектной деятельности: </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-понимание проблемы и связанных с нею цели и задач;</w:t>
            </w:r>
            <w:r w:rsidRPr="00937F16">
              <w:rPr>
                <w:rFonts w:ascii="Times New Roman" w:eastAsia="Times New Roman" w:hAnsi="Times New Roman" w:cs="Times New Roman"/>
                <w:sz w:val="24"/>
                <w:szCs w:val="24"/>
                <w:lang w:eastAsia="ru-RU"/>
              </w:rPr>
              <w:br/>
            </w:r>
            <w:r w:rsidRPr="00937F16">
              <w:rPr>
                <w:rFonts w:ascii="Times New Roman" w:eastAsia="Times New Roman" w:hAnsi="Times New Roman" w:cs="Times New Roman"/>
                <w:sz w:val="24"/>
                <w:szCs w:val="24"/>
                <w:lang w:eastAsia="ru-RU"/>
              </w:rPr>
              <w:lastRenderedPageBreak/>
              <w:t>- умение определить оптимальный путь решения проблемы;</w:t>
            </w:r>
            <w:r w:rsidRPr="00937F16">
              <w:rPr>
                <w:rFonts w:ascii="Times New Roman" w:eastAsia="Times New Roman" w:hAnsi="Times New Roman" w:cs="Times New Roman"/>
                <w:sz w:val="24"/>
                <w:szCs w:val="24"/>
                <w:lang w:eastAsia="ru-RU"/>
              </w:rPr>
              <w:br/>
              <w:t>- умение планировать и работать по плану;</w:t>
            </w:r>
            <w:r w:rsidRPr="00937F16">
              <w:rPr>
                <w:rFonts w:ascii="Times New Roman" w:eastAsia="Times New Roman" w:hAnsi="Times New Roman" w:cs="Times New Roman"/>
                <w:sz w:val="24"/>
                <w:szCs w:val="24"/>
                <w:lang w:eastAsia="ru-RU"/>
              </w:rPr>
              <w:br/>
              <w:t>- умение реализовать проектный замысел и оформить его в</w:t>
            </w:r>
            <w:r w:rsidRPr="00937F16">
              <w:rPr>
                <w:rFonts w:ascii="Times New Roman" w:eastAsia="Times New Roman" w:hAnsi="Times New Roman" w:cs="Times New Roman"/>
                <w:sz w:val="24"/>
                <w:szCs w:val="24"/>
                <w:lang w:eastAsia="ru-RU"/>
              </w:rPr>
              <w:br/>
              <w:t>виде реального «продукта»;</w:t>
            </w:r>
            <w:r w:rsidRPr="00937F16">
              <w:rPr>
                <w:rFonts w:ascii="Times New Roman" w:eastAsia="Times New Roman" w:hAnsi="Times New Roman" w:cs="Times New Roman"/>
                <w:sz w:val="24"/>
                <w:szCs w:val="24"/>
                <w:lang w:eastAsia="ru-RU"/>
              </w:rPr>
              <w:br/>
              <w:t>- умение осуществлять самооценку деятельности результата,</w:t>
            </w:r>
            <w:r w:rsidRPr="00937F16">
              <w:rPr>
                <w:rFonts w:ascii="Times New Roman" w:eastAsia="Times New Roman" w:hAnsi="Times New Roman" w:cs="Times New Roman"/>
                <w:sz w:val="24"/>
                <w:szCs w:val="24"/>
                <w:lang w:eastAsia="ru-RU"/>
              </w:rPr>
              <w:br/>
              <w:t>взаимооценку деятельности в группе;</w:t>
            </w:r>
            <w:r w:rsidRPr="00937F16">
              <w:rPr>
                <w:rFonts w:ascii="Times New Roman" w:eastAsia="Times New Roman" w:hAnsi="Times New Roman" w:cs="Times New Roman"/>
                <w:sz w:val="24"/>
                <w:szCs w:val="24"/>
                <w:lang w:eastAsia="ru-RU"/>
              </w:rPr>
              <w:br/>
              <w:t>- качество защиты проекта (четкость и ясность изложения за-</w:t>
            </w:r>
            <w:r w:rsidRPr="00937F16">
              <w:rPr>
                <w:rFonts w:ascii="Times New Roman" w:eastAsia="Times New Roman" w:hAnsi="Times New Roman" w:cs="Times New Roman"/>
                <w:sz w:val="24"/>
                <w:szCs w:val="24"/>
                <w:lang w:eastAsia="ru-RU"/>
              </w:rPr>
              <w:br/>
              <w:t>дачи; убедительность рассуждений; последовательность в аргументации; логичность и оригинальность);</w:t>
            </w:r>
            <w:r w:rsidRPr="00937F16">
              <w:rPr>
                <w:rFonts w:ascii="Times New Roman" w:eastAsia="Times New Roman" w:hAnsi="Times New Roman" w:cs="Times New Roman"/>
                <w:sz w:val="24"/>
                <w:szCs w:val="24"/>
                <w:lang w:eastAsia="ru-RU"/>
              </w:rPr>
              <w:br/>
              <w:t>- качество наглядного представления проекта (использование</w:t>
            </w:r>
            <w:r w:rsidRPr="00937F16">
              <w:rPr>
                <w:rFonts w:ascii="Times New Roman" w:eastAsia="Times New Roman" w:hAnsi="Times New Roman" w:cs="Times New Roman"/>
                <w:sz w:val="24"/>
                <w:szCs w:val="24"/>
                <w:lang w:eastAsia="ru-RU"/>
              </w:rPr>
              <w:br/>
              <w:t>рисунков, схем, графиков, моделей и других средств наглядной презентации);</w:t>
            </w:r>
            <w:r w:rsidRPr="00937F16">
              <w:rPr>
                <w:rFonts w:ascii="Times New Roman" w:eastAsia="Times New Roman" w:hAnsi="Times New Roman" w:cs="Times New Roman"/>
                <w:sz w:val="24"/>
                <w:szCs w:val="24"/>
                <w:lang w:eastAsia="ru-RU"/>
              </w:rPr>
              <w:br/>
              <w:t>- качество письменного текста (соответствие плану, оформление работы, грамотность изложения);</w:t>
            </w:r>
            <w:r w:rsidRPr="00937F16">
              <w:rPr>
                <w:rFonts w:ascii="Times New Roman" w:eastAsia="Times New Roman" w:hAnsi="Times New Roman" w:cs="Times New Roman"/>
                <w:sz w:val="24"/>
                <w:szCs w:val="24"/>
                <w:lang w:eastAsia="ru-RU"/>
              </w:rPr>
              <w:br/>
              <w:t>- 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tc>
      </w:tr>
    </w:tbl>
    <w:p w:rsidR="00820DD2" w:rsidRPr="00937F16" w:rsidRDefault="00820DD2" w:rsidP="00820DD2">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Сравнительный анализ учебно-исследовательской и проектной деятельности позволил выявить общее (сходство) и различие между данными видами учебной деятельности.</w:t>
      </w:r>
    </w:p>
    <w:p w:rsidR="00820DD2" w:rsidRPr="00937F16" w:rsidRDefault="00820DD2" w:rsidP="00820DD2">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1. Исследовательская и проектная деятельность направлены на развитие познавательной активности учащегося, его субъектности в анализе личностно значимой ситуации, в способности видеть в ней противоречия, формулировать проблему, обосновать ее актуальность, определить тему, цель, задачи, средства и способы ее разрешения в соответствии с планом, разработанным самостоятельно. </w:t>
      </w:r>
    </w:p>
    <w:p w:rsidR="00820DD2" w:rsidRPr="00937F16" w:rsidRDefault="00820DD2" w:rsidP="00820DD2">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 Разными являются цели, в первом случае — это получение учащимся нового знания, ранее ему неизвестного, через исследование, опыт, эксперимент, то есть методы, аналогичные тем, которые были использованы учеными. В проектной деятельности целью является – создание конкретного материализованного продукта, а поэтому и средства и способы достижения целей будут различными. В первом случае – это теоретические и эмпирические методы, а во втором случае – практические.</w:t>
      </w:r>
    </w:p>
    <w:p w:rsidR="00820DD2" w:rsidRPr="00937F16" w:rsidRDefault="00820DD2" w:rsidP="00820DD2">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 то же время, оба вида учебной деятельности способствуют формированию базовых логических и исследовательских учебных действий, читательской грамотности, продуктивных учебных коммуникаций, навыков командной работы, регулятивных УУД. Развивают ценностное отношение к научному познанию, гражданскую позицию к преобразовательной деятельности, направленной на созидание, улучшение окружающей среды.</w:t>
      </w:r>
    </w:p>
    <w:p w:rsidR="00F744C1" w:rsidRDefault="00F744C1">
      <w:pPr>
        <w:rPr>
          <w:rStyle w:val="markedcontent"/>
          <w:rFonts w:ascii="Times New Roman" w:hAnsi="Times New Roman" w:cs="Times New Roman"/>
          <w:b/>
          <w:sz w:val="24"/>
          <w:szCs w:val="24"/>
        </w:rPr>
      </w:pPr>
      <w:r>
        <w:rPr>
          <w:rStyle w:val="markedcontent"/>
          <w:rFonts w:ascii="Times New Roman" w:hAnsi="Times New Roman" w:cs="Times New Roman"/>
          <w:b/>
          <w:sz w:val="24"/>
          <w:szCs w:val="24"/>
        </w:rPr>
        <w:br w:type="page"/>
      </w:r>
    </w:p>
    <w:p w:rsidR="00F744C1" w:rsidRPr="00937F16" w:rsidRDefault="00F744C1" w:rsidP="00F744C1">
      <w:pPr>
        <w:spacing w:after="0" w:line="240" w:lineRule="auto"/>
        <w:ind w:firstLine="426"/>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lastRenderedPageBreak/>
        <w:t>31. Программа коррекционной работы</w:t>
      </w:r>
    </w:p>
    <w:p w:rsidR="00F744C1" w:rsidRPr="00937F16" w:rsidRDefault="00F744C1" w:rsidP="00F744C1">
      <w:pPr>
        <w:spacing w:after="0" w:line="240" w:lineRule="auto"/>
        <w:ind w:firstLine="426"/>
        <w:jc w:val="both"/>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xml:space="preserve">В классах основной школы обучается 43 ученика с ограниченными возможностями здоровья в условиях инклюзивного образования и 11 человек учатся в специально-коррекционном классе, поэтому </w:t>
      </w:r>
      <w:r w:rsidRPr="00937F16">
        <w:rPr>
          <w:rFonts w:ascii="Times New Roman" w:eastAsia="Times New Roman" w:hAnsi="Times New Roman" w:cs="Times New Roman"/>
          <w:sz w:val="24"/>
          <w:szCs w:val="24"/>
          <w:lang w:eastAsia="ru-RU"/>
        </w:rPr>
        <w:t xml:space="preserve">Программа коррекционной работы (ПКР) является неотъемлемым структурным компонентом ООП ООО и направлена на осуществление индивидуально-ориентированной психолого-педагогической помощи детям с трудностями в обучении и социализации в освоении ООП, их социальную </w:t>
      </w:r>
      <w:proofErr w:type="spellStart"/>
      <w:r w:rsidRPr="00937F16">
        <w:rPr>
          <w:rFonts w:ascii="Times New Roman" w:eastAsia="Times New Roman" w:hAnsi="Times New Roman" w:cs="Times New Roman"/>
          <w:sz w:val="24"/>
          <w:szCs w:val="24"/>
          <w:lang w:eastAsia="ru-RU"/>
        </w:rPr>
        <w:t>адаптациюи</w:t>
      </w:r>
      <w:proofErr w:type="spellEnd"/>
      <w:r w:rsidRPr="00937F16">
        <w:rPr>
          <w:rFonts w:ascii="Times New Roman" w:eastAsia="Times New Roman" w:hAnsi="Times New Roman" w:cs="Times New Roman"/>
          <w:sz w:val="24"/>
          <w:szCs w:val="24"/>
          <w:lang w:eastAsia="ru-RU"/>
        </w:rPr>
        <w:t xml:space="preserve"> личностное самоопределение.</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Style w:val="markedcontent"/>
          <w:rFonts w:ascii="Times New Roman" w:hAnsi="Times New Roman" w:cs="Times New Roman"/>
          <w:sz w:val="24"/>
          <w:szCs w:val="24"/>
        </w:rPr>
        <w:t>ПКР обеспечивает:</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Style w:val="markedcontent"/>
          <w:rFonts w:ascii="Times New Roman" w:hAnsi="Times New Roman" w:cs="Times New Roman"/>
          <w:sz w:val="24"/>
          <w:szCs w:val="24"/>
        </w:rPr>
        <w:t>- выявление индивидуальных образовательных потребностей обучающихся, направленности личности, профессиональных склонностей;</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успешное освоение ООП, достижение обучающимися с трудностями в обучении и социализации </w:t>
      </w:r>
      <w:proofErr w:type="spellStart"/>
      <w:r w:rsidRPr="00937F16">
        <w:rPr>
          <w:rStyle w:val="markedcontent"/>
          <w:rFonts w:ascii="Times New Roman" w:hAnsi="Times New Roman" w:cs="Times New Roman"/>
          <w:sz w:val="24"/>
          <w:szCs w:val="24"/>
        </w:rPr>
        <w:t>предметных,метапредметных</w:t>
      </w:r>
      <w:proofErr w:type="spellEnd"/>
      <w:r w:rsidRPr="00937F16">
        <w:rPr>
          <w:rStyle w:val="markedcontent"/>
          <w:rFonts w:ascii="Times New Roman" w:hAnsi="Times New Roman" w:cs="Times New Roman"/>
          <w:sz w:val="24"/>
          <w:szCs w:val="24"/>
        </w:rPr>
        <w:t xml:space="preserve"> и личностных результатов. ПКР содержит:</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план диагностических и коррекционно-развивающих мероприятий, обеспечивающих удовлетворение индивидуальных</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образовательных потребностей обучающихся и освоение ими ООП;</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Style w:val="markedcontent"/>
          <w:rFonts w:ascii="Times New Roman" w:hAnsi="Times New Roman" w:cs="Times New Roman"/>
          <w:sz w:val="24"/>
          <w:szCs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описание основного содержания рабочих программ коррекционно-развивающих курсов; перечень дополнительных коррекционно-развивающих занятий (при наличии);</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-планируемые результаты коррекционной работы и подходы к их оценке.</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особенностей образовательного процесса в школе. Она непрерывна </w:t>
      </w:r>
      <w:proofErr w:type="spellStart"/>
      <w:r w:rsidRPr="00937F16">
        <w:rPr>
          <w:rStyle w:val="markedcontent"/>
          <w:rFonts w:ascii="Times New Roman" w:hAnsi="Times New Roman" w:cs="Times New Roman"/>
          <w:sz w:val="24"/>
          <w:szCs w:val="24"/>
        </w:rPr>
        <w:t>ипреемственна</w:t>
      </w:r>
      <w:proofErr w:type="spellEnd"/>
      <w:r w:rsidRPr="00937F16">
        <w:rPr>
          <w:rStyle w:val="markedcontent"/>
          <w:rFonts w:ascii="Times New Roman" w:hAnsi="Times New Roman" w:cs="Times New Roman"/>
          <w:sz w:val="24"/>
          <w:szCs w:val="24"/>
        </w:rPr>
        <w:t xml:space="preserve"> с начальным уровнем общего образования и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Реализация ПКР предусматривает создание системы комплексной помощи на основе взаимодействия специалистов сопровождения и комплексного </w:t>
      </w:r>
      <w:proofErr w:type="spellStart"/>
      <w:r w:rsidRPr="00937F16">
        <w:rPr>
          <w:rStyle w:val="markedcontent"/>
          <w:rFonts w:ascii="Times New Roman" w:hAnsi="Times New Roman" w:cs="Times New Roman"/>
          <w:sz w:val="24"/>
          <w:szCs w:val="24"/>
        </w:rPr>
        <w:t>подходак</w:t>
      </w:r>
      <w:proofErr w:type="spellEnd"/>
      <w:r w:rsidRPr="00937F16">
        <w:rPr>
          <w:rStyle w:val="markedcontent"/>
          <w:rFonts w:ascii="Times New Roman" w:hAnsi="Times New Roman" w:cs="Times New Roman"/>
          <w:sz w:val="24"/>
          <w:szCs w:val="24"/>
        </w:rPr>
        <w:t xml:space="preserve"> организации сопровождающей деятельности. Основным механизмом, обеспечивающим системность помощи, является психолого-педагогический консилиум школы.</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Style w:val="markedcontent"/>
          <w:rFonts w:ascii="Times New Roman" w:hAnsi="Times New Roman" w:cs="Times New Roman"/>
          <w:sz w:val="24"/>
          <w:szCs w:val="24"/>
        </w:rPr>
        <w:t>ПКР разрабатывается на период получения основного общего образования и включает следующие разделы:</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Цели, задачи и принципы построения программы коррекционной работы.</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Перечень и содержание направлений работы.</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Style w:val="markedcontent"/>
          <w:rFonts w:ascii="Times New Roman" w:hAnsi="Times New Roman" w:cs="Times New Roman"/>
          <w:sz w:val="24"/>
          <w:szCs w:val="24"/>
        </w:rPr>
        <w:t>- Механизмы реализации программы.</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w:t>
      </w:r>
      <w:r w:rsidRPr="00937F16">
        <w:rPr>
          <w:rStyle w:val="markedcontent"/>
          <w:rFonts w:ascii="Times New Roman" w:hAnsi="Times New Roman" w:cs="Times New Roman"/>
          <w:sz w:val="24"/>
          <w:szCs w:val="24"/>
        </w:rPr>
        <w:t>Условия реализации программы.</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Fonts w:ascii="Times New Roman" w:hAnsi="Times New Roman" w:cs="Times New Roman"/>
          <w:sz w:val="24"/>
          <w:szCs w:val="24"/>
        </w:rPr>
        <w:t>-</w:t>
      </w:r>
      <w:r w:rsidRPr="00937F16">
        <w:rPr>
          <w:rStyle w:val="markedcontent"/>
          <w:rFonts w:ascii="Times New Roman" w:hAnsi="Times New Roman" w:cs="Times New Roman"/>
          <w:sz w:val="24"/>
          <w:szCs w:val="24"/>
        </w:rPr>
        <w:t>Планируемые результаты реализации программы.</w:t>
      </w:r>
    </w:p>
    <w:p w:rsidR="00F744C1" w:rsidRPr="00937F16" w:rsidRDefault="00F744C1" w:rsidP="00F744C1">
      <w:pPr>
        <w:spacing w:after="0" w:line="240" w:lineRule="auto"/>
        <w:rPr>
          <w:rStyle w:val="markedcontent"/>
          <w:rFonts w:ascii="Times New Roman" w:hAnsi="Times New Roman" w:cs="Times New Roman"/>
          <w:b/>
          <w:sz w:val="24"/>
          <w:szCs w:val="24"/>
        </w:rPr>
      </w:pPr>
    </w:p>
    <w:p w:rsidR="00F744C1" w:rsidRDefault="00F744C1">
      <w:pPr>
        <w:rPr>
          <w:rStyle w:val="markedcontent"/>
          <w:rFonts w:ascii="Times New Roman" w:hAnsi="Times New Roman" w:cs="Times New Roman"/>
          <w:b/>
          <w:sz w:val="24"/>
          <w:szCs w:val="24"/>
        </w:rPr>
      </w:pPr>
      <w:r>
        <w:rPr>
          <w:rStyle w:val="markedcontent"/>
          <w:rFonts w:ascii="Times New Roman" w:hAnsi="Times New Roman" w:cs="Times New Roman"/>
          <w:b/>
          <w:sz w:val="24"/>
          <w:szCs w:val="24"/>
        </w:rPr>
        <w:br w:type="page"/>
      </w:r>
    </w:p>
    <w:p w:rsidR="00F744C1" w:rsidRPr="00937F16" w:rsidRDefault="00F744C1" w:rsidP="00F744C1">
      <w:pPr>
        <w:spacing w:after="0" w:line="240" w:lineRule="auto"/>
        <w:ind w:firstLine="426"/>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lastRenderedPageBreak/>
        <w:t>31.1. Цели, задачи и принципы построения программы коррекционной работы</w:t>
      </w:r>
    </w:p>
    <w:p w:rsidR="00F744C1" w:rsidRPr="00937F16" w:rsidRDefault="00F744C1" w:rsidP="00F744C1">
      <w:pPr>
        <w:spacing w:after="0" w:line="240" w:lineRule="auto"/>
        <w:ind w:firstLine="426"/>
        <w:jc w:val="both"/>
        <w:rPr>
          <w:rFonts w:ascii="Times New Roman" w:hAnsi="Times New Roman" w:cs="Times New Roman"/>
          <w:b/>
          <w:sz w:val="24"/>
          <w:szCs w:val="24"/>
        </w:rPr>
      </w:pPr>
      <w:r w:rsidRPr="00937F16">
        <w:rPr>
          <w:rFonts w:ascii="Times New Roman" w:eastAsia="Times New Roman" w:hAnsi="Times New Roman" w:cs="Times New Roman"/>
          <w:b/>
          <w:sz w:val="24"/>
          <w:szCs w:val="24"/>
          <w:lang w:eastAsia="ru-RU"/>
        </w:rPr>
        <w:t>Цель ПКР</w:t>
      </w:r>
      <w:r w:rsidRPr="00937F16">
        <w:rPr>
          <w:rFonts w:ascii="Times New Roman" w:eastAsia="Times New Roman" w:hAnsi="Times New Roman" w:cs="Times New Roman"/>
          <w:sz w:val="24"/>
          <w:szCs w:val="24"/>
          <w:lang w:eastAsia="ru-RU"/>
        </w:rPr>
        <w:t xml:space="preserve"> заключается в создании комплексной системы психолого-педагогической и социальной помощи обучающимся с трудностями в обучении и социализации для успешного освоения ООП на основе компенсации имеющихся </w:t>
      </w:r>
      <w:proofErr w:type="spellStart"/>
      <w:r w:rsidRPr="00937F16">
        <w:rPr>
          <w:rFonts w:ascii="Times New Roman" w:eastAsia="Times New Roman" w:hAnsi="Times New Roman" w:cs="Times New Roman"/>
          <w:sz w:val="24"/>
          <w:szCs w:val="24"/>
          <w:lang w:eastAsia="ru-RU"/>
        </w:rPr>
        <w:t>нарушенийи</w:t>
      </w:r>
      <w:proofErr w:type="spellEnd"/>
      <w:r w:rsidRPr="00937F16">
        <w:rPr>
          <w:rFonts w:ascii="Times New Roman" w:eastAsia="Times New Roman" w:hAnsi="Times New Roman" w:cs="Times New Roman"/>
          <w:sz w:val="24"/>
          <w:szCs w:val="24"/>
          <w:lang w:eastAsia="ru-RU"/>
        </w:rPr>
        <w:t xml:space="preserve">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Style w:val="markedcontent"/>
          <w:rFonts w:ascii="Times New Roman" w:hAnsi="Times New Roman" w:cs="Times New Roman"/>
          <w:b/>
          <w:sz w:val="24"/>
          <w:szCs w:val="24"/>
        </w:rPr>
        <w:t>Задачи программы</w:t>
      </w:r>
      <w:r w:rsidRPr="00937F16">
        <w:rPr>
          <w:rStyle w:val="markedcontent"/>
          <w:rFonts w:ascii="Times New Roman" w:hAnsi="Times New Roman" w:cs="Times New Roman"/>
          <w:sz w:val="24"/>
          <w:szCs w:val="24"/>
        </w:rPr>
        <w:t>:</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определить индивидуальные образовательные потребности обучающихся с трудностями в обучении и </w:t>
      </w:r>
      <w:proofErr w:type="spellStart"/>
      <w:r w:rsidRPr="00937F16">
        <w:rPr>
          <w:rStyle w:val="markedcontent"/>
          <w:rFonts w:ascii="Times New Roman" w:hAnsi="Times New Roman" w:cs="Times New Roman"/>
          <w:sz w:val="24"/>
          <w:szCs w:val="24"/>
        </w:rPr>
        <w:t>социализациии</w:t>
      </w:r>
      <w:proofErr w:type="spellEnd"/>
      <w:r w:rsidRPr="00937F16">
        <w:rPr>
          <w:rStyle w:val="markedcontent"/>
          <w:rFonts w:ascii="Times New Roman" w:hAnsi="Times New Roman" w:cs="Times New Roman"/>
          <w:sz w:val="24"/>
          <w:szCs w:val="24"/>
        </w:rPr>
        <w:t xml:space="preserve"> оказать обучающимся специализированную помощь </w:t>
      </w:r>
      <w:proofErr w:type="spellStart"/>
      <w:r w:rsidRPr="00937F16">
        <w:rPr>
          <w:rStyle w:val="markedcontent"/>
          <w:rFonts w:ascii="Times New Roman" w:hAnsi="Times New Roman" w:cs="Times New Roman"/>
          <w:sz w:val="24"/>
          <w:szCs w:val="24"/>
        </w:rPr>
        <w:t>приосвоении</w:t>
      </w:r>
      <w:proofErr w:type="spellEnd"/>
      <w:r w:rsidRPr="00937F16">
        <w:rPr>
          <w:rStyle w:val="markedcontent"/>
          <w:rFonts w:ascii="Times New Roman" w:hAnsi="Times New Roman" w:cs="Times New Roman"/>
          <w:sz w:val="24"/>
          <w:szCs w:val="24"/>
        </w:rPr>
        <w:t xml:space="preserve"> ООП ООО;</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обеспечить </w:t>
      </w:r>
      <w:proofErr w:type="spellStart"/>
      <w:r w:rsidRPr="00937F16">
        <w:rPr>
          <w:rStyle w:val="markedcontent"/>
          <w:rFonts w:ascii="Times New Roman" w:hAnsi="Times New Roman" w:cs="Times New Roman"/>
          <w:sz w:val="24"/>
          <w:szCs w:val="24"/>
        </w:rPr>
        <w:t>оптимальныепсихолого</w:t>
      </w:r>
      <w:proofErr w:type="spellEnd"/>
      <w:r w:rsidRPr="00937F16">
        <w:rPr>
          <w:rStyle w:val="markedcontent"/>
          <w:rFonts w:ascii="Times New Roman" w:hAnsi="Times New Roman" w:cs="Times New Roman"/>
          <w:sz w:val="24"/>
          <w:szCs w:val="24"/>
        </w:rPr>
        <w:t>-педагогические и организационные условия для получения ООО и социализации, для развития личности обучающихся, их познавательных и коммуникативных способностей;</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-разработать и реализовать индивидуально-ориентированные коррекционно-развивающие </w:t>
      </w:r>
      <w:proofErr w:type="spellStart"/>
      <w:r w:rsidRPr="00937F16">
        <w:rPr>
          <w:rStyle w:val="markedcontent"/>
          <w:rFonts w:ascii="Times New Roman" w:hAnsi="Times New Roman" w:cs="Times New Roman"/>
          <w:sz w:val="24"/>
          <w:szCs w:val="24"/>
        </w:rPr>
        <w:t>образовательныепрограммы</w:t>
      </w:r>
      <w:proofErr w:type="spellEnd"/>
      <w:r w:rsidRPr="00937F16">
        <w:rPr>
          <w:rStyle w:val="markedcontent"/>
          <w:rFonts w:ascii="Times New Roman" w:hAnsi="Times New Roman" w:cs="Times New Roman"/>
          <w:sz w:val="24"/>
          <w:szCs w:val="24"/>
        </w:rPr>
        <w:t>, учебные планы с учетом особенностей психофизического развития обучающихся;</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Style w:val="markedcontent"/>
          <w:rFonts w:ascii="Times New Roman" w:hAnsi="Times New Roman" w:cs="Times New Roman"/>
          <w:sz w:val="24"/>
          <w:szCs w:val="24"/>
        </w:rPr>
        <w:t>- реализация комплексного психолого-педагогического и социального сопровождения обучающихся (в соответствии с рекомендациями ПМПК);</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реализация комплексной системы мероприятий по социальной адаптации и профессиональной ориентации обучающихся;</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обеспечить сетевое взаимодействие специалистов разного профиля в комплексной работе с обучающимися с трудностями в обучении и социализации;</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 обеспечить информационно-просветительскую и консультативную работу с родителями (законными представителями) обучающихся с трудностями в обучении и социализации.</w:t>
      </w:r>
    </w:p>
    <w:p w:rsidR="00F744C1" w:rsidRPr="00937F16" w:rsidRDefault="00F744C1" w:rsidP="00F744C1">
      <w:pPr>
        <w:spacing w:after="0" w:line="240" w:lineRule="auto"/>
        <w:ind w:firstLine="426"/>
        <w:jc w:val="both"/>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Принципы реализации ПКР:</w:t>
      </w:r>
    </w:p>
    <w:p w:rsidR="00F744C1" w:rsidRPr="00937F16" w:rsidRDefault="00F744C1" w:rsidP="00F744C1">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преемственности при переходе от начального общего образования к основному общему образованию, что способствует достижению личностных, метапредметных, предметных результатов освоения ООП ООО, необходимых школьникам для продолжения образования.</w:t>
      </w:r>
    </w:p>
    <w:p w:rsidR="00F744C1" w:rsidRPr="00937F16" w:rsidRDefault="00F744C1" w:rsidP="00F744C1">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соблюдения интересов обучающихся;</w:t>
      </w:r>
    </w:p>
    <w:p w:rsidR="00F744C1" w:rsidRPr="00937F16" w:rsidRDefault="00F744C1" w:rsidP="00F744C1">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непрерывности помощи до полного решения проблемы или определения подхода к ее решению;</w:t>
      </w:r>
    </w:p>
    <w:p w:rsidR="00F744C1" w:rsidRPr="00937F16" w:rsidRDefault="00F744C1" w:rsidP="00F744C1">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вариативности в создании вариативных условий для получения образования обучающимся;</w:t>
      </w:r>
    </w:p>
    <w:p w:rsidR="00F744C1" w:rsidRPr="00937F16" w:rsidRDefault="00F744C1" w:rsidP="00F744C1">
      <w:pPr>
        <w:spacing w:after="0" w:line="240" w:lineRule="auto"/>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комплексности и системности, что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p>
    <w:p w:rsidR="001C58AB" w:rsidRDefault="001C58AB">
      <w:pPr>
        <w:rPr>
          <w:rStyle w:val="markedcontent"/>
          <w:rFonts w:ascii="Times New Roman" w:hAnsi="Times New Roman" w:cs="Times New Roman"/>
          <w:b/>
          <w:sz w:val="24"/>
          <w:szCs w:val="24"/>
        </w:rPr>
      </w:pPr>
      <w:r>
        <w:rPr>
          <w:rStyle w:val="markedcontent"/>
          <w:rFonts w:ascii="Times New Roman" w:hAnsi="Times New Roman" w:cs="Times New Roman"/>
          <w:b/>
          <w:sz w:val="24"/>
          <w:szCs w:val="24"/>
        </w:rPr>
        <w:br w:type="page"/>
      </w:r>
    </w:p>
    <w:p w:rsidR="00F744C1" w:rsidRPr="00937F16" w:rsidRDefault="00F744C1" w:rsidP="00F744C1">
      <w:pPr>
        <w:spacing w:after="0" w:line="240" w:lineRule="auto"/>
        <w:ind w:firstLine="426"/>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lastRenderedPageBreak/>
        <w:t>31.2. Перечень и содержание направлений работы</w:t>
      </w:r>
    </w:p>
    <w:p w:rsidR="00F744C1" w:rsidRPr="00937F16" w:rsidRDefault="00F744C1" w:rsidP="00F744C1">
      <w:pPr>
        <w:spacing w:after="0" w:line="240" w:lineRule="auto"/>
        <w:ind w:firstLine="426"/>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Характеристика содержания направлений коррекционной работы</w:t>
      </w:r>
    </w:p>
    <w:tbl>
      <w:tblPr>
        <w:tblStyle w:val="a3"/>
        <w:tblW w:w="15417" w:type="dxa"/>
        <w:tblLook w:val="04A0" w:firstRow="1" w:lastRow="0" w:firstColumn="1" w:lastColumn="0" w:noHBand="0" w:noVBand="1"/>
      </w:tblPr>
      <w:tblGrid>
        <w:gridCol w:w="2942"/>
        <w:gridCol w:w="12475"/>
      </w:tblGrid>
      <w:tr w:rsidR="00F744C1" w:rsidRPr="00937F16" w:rsidTr="00A732D6">
        <w:tc>
          <w:tcPr>
            <w:tcW w:w="2942" w:type="dxa"/>
          </w:tcPr>
          <w:p w:rsidR="00F744C1" w:rsidRPr="00937F16" w:rsidRDefault="00F744C1" w:rsidP="00A732D6">
            <w:pPr>
              <w:ind w:firstLine="142"/>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Направления коррекционной работы</w:t>
            </w:r>
          </w:p>
        </w:tc>
        <w:tc>
          <w:tcPr>
            <w:tcW w:w="12475" w:type="dxa"/>
          </w:tcPr>
          <w:p w:rsidR="00F744C1" w:rsidRPr="00937F16" w:rsidRDefault="00F744C1" w:rsidP="00A732D6">
            <w:pPr>
              <w:ind w:firstLine="426"/>
              <w:jc w:val="cente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Содержание направлений коррекционной работы</w:t>
            </w:r>
          </w:p>
        </w:tc>
      </w:tr>
      <w:tr w:rsidR="00F744C1" w:rsidRPr="00937F16" w:rsidTr="00A732D6">
        <w:tc>
          <w:tcPr>
            <w:tcW w:w="2942" w:type="dxa"/>
          </w:tcPr>
          <w:p w:rsidR="00F744C1" w:rsidRPr="00937F16" w:rsidRDefault="00F744C1" w:rsidP="00A732D6">
            <w:pPr>
              <w:ind w:firstLine="142"/>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 xml:space="preserve">Диагностическое </w:t>
            </w:r>
          </w:p>
        </w:tc>
        <w:tc>
          <w:tcPr>
            <w:tcW w:w="12475" w:type="dxa"/>
          </w:tcPr>
          <w:p w:rsidR="00F744C1" w:rsidRPr="00937F16" w:rsidRDefault="00F744C1" w:rsidP="00A732D6">
            <w:pPr>
              <w:ind w:firstLine="17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выявление индивидуальных образовательных потребностей обучающихся с трудностями в обучении и социализации при освоении ООП; </w:t>
            </w:r>
          </w:p>
          <w:p w:rsidR="00F744C1" w:rsidRPr="00937F16" w:rsidRDefault="00F744C1" w:rsidP="00A732D6">
            <w:pPr>
              <w:ind w:firstLine="17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проведение комплексной социально-психолого-педагогической диагностики развития обучающихся;</w:t>
            </w:r>
          </w:p>
          <w:p w:rsidR="00F744C1" w:rsidRPr="00937F16" w:rsidRDefault="00F744C1" w:rsidP="00A732D6">
            <w:pPr>
              <w:ind w:firstLine="17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подготовка рекомендаций по оказанию обучающимся психолого-педагогической помощи; </w:t>
            </w:r>
          </w:p>
          <w:p w:rsidR="00F744C1" w:rsidRPr="00937F16" w:rsidRDefault="00F744C1" w:rsidP="00A732D6">
            <w:pPr>
              <w:ind w:firstLine="17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определение уровня актуального развития и зоны ближайшего развития обучающегося, выявление резервных возможностей обучающегося; </w:t>
            </w:r>
          </w:p>
          <w:p w:rsidR="00F744C1" w:rsidRPr="00937F16" w:rsidRDefault="00F744C1" w:rsidP="00A732D6">
            <w:pPr>
              <w:ind w:firstLine="17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изучение развития эмоционально-волевой, познавательной, речевой сфер и личностных особенностей обучающихся, условий семейного воспитания обучающихся; адаптивных возможностей и уровня социализации обучающихся; индивидуальных образовательных и социальных потребностей обучающихся;</w:t>
            </w:r>
          </w:p>
          <w:p w:rsidR="00F744C1" w:rsidRPr="00937F16" w:rsidRDefault="00F744C1" w:rsidP="00A732D6">
            <w:pPr>
              <w:ind w:firstLine="17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системный мониторинг уровня и динамики развития обучающихся, а также условий, соответствующих индивидуальным образовательным потребностям обучающихся, мониторинг динамики успешности освоения ООП, включая программу коррекционной работы.</w:t>
            </w:r>
          </w:p>
        </w:tc>
      </w:tr>
      <w:tr w:rsidR="00F744C1" w:rsidRPr="00937F16" w:rsidTr="00A732D6">
        <w:tc>
          <w:tcPr>
            <w:tcW w:w="2942" w:type="dxa"/>
          </w:tcPr>
          <w:p w:rsidR="00F744C1" w:rsidRPr="00937F16" w:rsidRDefault="00F744C1" w:rsidP="00A732D6">
            <w:pPr>
              <w:ind w:firstLine="142"/>
              <w:rPr>
                <w:rFonts w:ascii="Times New Roman" w:eastAsia="Times New Roman" w:hAnsi="Times New Roman" w:cs="Times New Roman"/>
                <w:b/>
                <w:sz w:val="24"/>
                <w:szCs w:val="24"/>
                <w:lang w:eastAsia="ru-RU"/>
              </w:rPr>
            </w:pPr>
            <w:r w:rsidRPr="00937F16">
              <w:rPr>
                <w:rStyle w:val="markedcontent"/>
                <w:rFonts w:ascii="Times New Roman" w:hAnsi="Times New Roman" w:cs="Times New Roman"/>
                <w:b/>
                <w:sz w:val="24"/>
                <w:szCs w:val="24"/>
              </w:rPr>
              <w:t>Коррекционно-развивающая и психопрофилактическая</w:t>
            </w:r>
          </w:p>
        </w:tc>
        <w:tc>
          <w:tcPr>
            <w:tcW w:w="12475" w:type="dxa"/>
          </w:tcPr>
          <w:p w:rsidR="00F744C1" w:rsidRPr="00937F16" w:rsidRDefault="00F744C1" w:rsidP="00A732D6">
            <w:pPr>
              <w:ind w:firstLine="176"/>
              <w:jc w:val="both"/>
              <w:rPr>
                <w:rFonts w:ascii="Times New Roman" w:hAnsi="Times New Roman" w:cs="Times New Roman"/>
                <w:sz w:val="24"/>
                <w:szCs w:val="24"/>
              </w:rPr>
            </w:pPr>
            <w:r w:rsidRPr="00937F16">
              <w:rPr>
                <w:rStyle w:val="markedcontent"/>
                <w:rFonts w:ascii="Times New Roman" w:hAnsi="Times New Roman" w:cs="Times New Roman"/>
                <w:sz w:val="24"/>
                <w:szCs w:val="24"/>
              </w:rPr>
              <w:t>- реализация комплексного индивидуально-ориентированного психолого-педагогического и социального сопровождения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в условиях образовательного процесса;</w:t>
            </w:r>
          </w:p>
          <w:p w:rsidR="00F744C1" w:rsidRPr="00937F16" w:rsidRDefault="00F744C1" w:rsidP="00A732D6">
            <w:pPr>
              <w:ind w:firstLine="176"/>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разработка и реализация индивидуально-</w:t>
            </w:r>
            <w:proofErr w:type="spellStart"/>
            <w:r w:rsidRPr="00937F16">
              <w:rPr>
                <w:rStyle w:val="markedcontent"/>
                <w:rFonts w:ascii="Times New Roman" w:hAnsi="Times New Roman" w:cs="Times New Roman"/>
                <w:sz w:val="24"/>
                <w:szCs w:val="24"/>
              </w:rPr>
              <w:t>ориентированныхкоррекционно</w:t>
            </w:r>
            <w:proofErr w:type="spellEnd"/>
            <w:r w:rsidRPr="00937F16">
              <w:rPr>
                <w:rStyle w:val="markedcontent"/>
                <w:rFonts w:ascii="Times New Roman" w:hAnsi="Times New Roman" w:cs="Times New Roman"/>
                <w:sz w:val="24"/>
                <w:szCs w:val="24"/>
              </w:rPr>
              <w:t xml:space="preserve">-развивающих программ; </w:t>
            </w:r>
          </w:p>
          <w:p w:rsidR="00F744C1" w:rsidRPr="00937F16" w:rsidRDefault="00F744C1" w:rsidP="00A732D6">
            <w:pPr>
              <w:ind w:firstLine="17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выбор и использование специальных методик, методов и приемов обучения в соответствии с образовательными потребностями обучающихся;</w:t>
            </w:r>
          </w:p>
          <w:p w:rsidR="00F744C1" w:rsidRPr="00937F16" w:rsidRDefault="00F744C1" w:rsidP="00A732D6">
            <w:pPr>
              <w:ind w:firstLine="17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-организация и проведение индивидуальных и </w:t>
            </w:r>
            <w:proofErr w:type="spellStart"/>
            <w:r w:rsidRPr="00937F16">
              <w:rPr>
                <w:rStyle w:val="markedcontent"/>
                <w:rFonts w:ascii="Times New Roman" w:hAnsi="Times New Roman" w:cs="Times New Roman"/>
                <w:sz w:val="24"/>
                <w:szCs w:val="24"/>
              </w:rPr>
              <w:t>групповыхкоррекционно</w:t>
            </w:r>
            <w:proofErr w:type="spellEnd"/>
            <w:r w:rsidRPr="00937F16">
              <w:rPr>
                <w:rStyle w:val="markedcontent"/>
                <w:rFonts w:ascii="Times New Roman" w:hAnsi="Times New Roman" w:cs="Times New Roman"/>
                <w:sz w:val="24"/>
                <w:szCs w:val="24"/>
              </w:rPr>
              <w:t>-развивающих занятий, необходимых для преодоления нарушений развития, трудностей обучения и социализации.</w:t>
            </w:r>
          </w:p>
          <w:p w:rsidR="00F744C1" w:rsidRPr="00937F16" w:rsidRDefault="00F744C1" w:rsidP="00A732D6">
            <w:pPr>
              <w:ind w:firstLine="176"/>
              <w:jc w:val="both"/>
              <w:rPr>
                <w:rFonts w:ascii="Times New Roman" w:hAnsi="Times New Roman" w:cs="Times New Roman"/>
                <w:sz w:val="24"/>
                <w:szCs w:val="24"/>
              </w:rPr>
            </w:pPr>
            <w:r w:rsidRPr="00937F16">
              <w:rPr>
                <w:rStyle w:val="markedcontent"/>
                <w:rFonts w:ascii="Times New Roman" w:hAnsi="Times New Roman" w:cs="Times New Roman"/>
                <w:sz w:val="24"/>
                <w:szCs w:val="24"/>
              </w:rPr>
              <w:t>- коррекция и развитие высших психических функций, эмоционально-волевой, познавательной и коммуникативной сфер;</w:t>
            </w:r>
          </w:p>
          <w:p w:rsidR="00F744C1" w:rsidRPr="00937F16" w:rsidRDefault="00F744C1" w:rsidP="00A732D6">
            <w:pPr>
              <w:ind w:firstLine="176"/>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развитие и укрепление зрелых личностных установок, формирование адекватных форм утверждения самостоятельности;</w:t>
            </w:r>
          </w:p>
          <w:p w:rsidR="00F744C1" w:rsidRPr="00937F16" w:rsidRDefault="00F744C1" w:rsidP="00A732D6">
            <w:pPr>
              <w:ind w:firstLine="176"/>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формирование способов регуляции поведения и эмоциональных состояний, навыков личностного общения в группе сверстников, коммуникативной компетенции; </w:t>
            </w:r>
          </w:p>
          <w:p w:rsidR="00F744C1" w:rsidRPr="00937F16" w:rsidRDefault="00F744C1" w:rsidP="00A732D6">
            <w:pPr>
              <w:ind w:firstLine="176"/>
              <w:jc w:val="both"/>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организация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w:t>
            </w:r>
            <w:proofErr w:type="spellStart"/>
            <w:r w:rsidRPr="00937F16">
              <w:rPr>
                <w:rStyle w:val="markedcontent"/>
                <w:rFonts w:ascii="Times New Roman" w:hAnsi="Times New Roman" w:cs="Times New Roman"/>
                <w:sz w:val="24"/>
                <w:szCs w:val="24"/>
              </w:rPr>
              <w:t>нарушенийи</w:t>
            </w:r>
            <w:proofErr w:type="spellEnd"/>
            <w:r w:rsidRPr="00937F16">
              <w:rPr>
                <w:rStyle w:val="markedcontent"/>
                <w:rFonts w:ascii="Times New Roman" w:hAnsi="Times New Roman" w:cs="Times New Roman"/>
                <w:sz w:val="24"/>
                <w:szCs w:val="24"/>
              </w:rPr>
              <w:t xml:space="preserve"> пропедевтике производных трудностей;</w:t>
            </w:r>
          </w:p>
          <w:p w:rsidR="00F744C1" w:rsidRPr="00937F16" w:rsidRDefault="00F744C1" w:rsidP="00A732D6">
            <w:pPr>
              <w:ind w:firstLine="176"/>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психологическая профилактика, направленная на сохранение, укрепление и развитие психологического здоровья обучающихся;</w:t>
            </w:r>
            <w:r w:rsidRPr="00937F16">
              <w:rPr>
                <w:rFonts w:ascii="Times New Roman" w:hAnsi="Times New Roman" w:cs="Times New Roman"/>
                <w:sz w:val="24"/>
                <w:szCs w:val="24"/>
              </w:rPr>
              <w:t xml:space="preserve"> - </w:t>
            </w:r>
            <w:r w:rsidRPr="00937F16">
              <w:rPr>
                <w:rStyle w:val="markedcontent"/>
                <w:rFonts w:ascii="Times New Roman" w:hAnsi="Times New Roman" w:cs="Times New Roman"/>
                <w:sz w:val="24"/>
                <w:szCs w:val="24"/>
              </w:rPr>
              <w:t xml:space="preserve">психопрофилактическая работа по сопровождению периода адаптации при переходе на уровень ООО, </w:t>
            </w:r>
            <w:r w:rsidRPr="00937F16">
              <w:rPr>
                <w:rStyle w:val="markedcontent"/>
                <w:rFonts w:ascii="Times New Roman" w:hAnsi="Times New Roman" w:cs="Times New Roman"/>
                <w:sz w:val="24"/>
                <w:szCs w:val="24"/>
              </w:rPr>
              <w:lastRenderedPageBreak/>
              <w:t>при подготовке к прохождению государственной итоговой аттестации;</w:t>
            </w:r>
          </w:p>
          <w:p w:rsidR="00F744C1" w:rsidRPr="00937F16" w:rsidRDefault="00F744C1" w:rsidP="00A732D6">
            <w:pPr>
              <w:ind w:firstLine="176"/>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развитие компетенций, необходимых для продолжения образования и профессионального самоопределения;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социальную защиту ребенка в случаях неблагоприятных условий жизни при психотравмирующих обстоятельствах, в трудной жизненной ситуации.</w:t>
            </w:r>
          </w:p>
        </w:tc>
      </w:tr>
      <w:tr w:rsidR="00F744C1" w:rsidRPr="00937F16" w:rsidTr="00A732D6">
        <w:tc>
          <w:tcPr>
            <w:tcW w:w="2942" w:type="dxa"/>
          </w:tcPr>
          <w:p w:rsidR="00F744C1" w:rsidRPr="00937F16" w:rsidRDefault="00F744C1" w:rsidP="00A732D6">
            <w:pPr>
              <w:ind w:firstLine="142"/>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lastRenderedPageBreak/>
              <w:t xml:space="preserve">Консультативная </w:t>
            </w:r>
          </w:p>
          <w:p w:rsidR="00F744C1" w:rsidRPr="00937F16" w:rsidRDefault="00F744C1" w:rsidP="00A732D6">
            <w:pPr>
              <w:ind w:firstLine="142"/>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работа</w:t>
            </w:r>
          </w:p>
        </w:tc>
        <w:tc>
          <w:tcPr>
            <w:tcW w:w="12475" w:type="dxa"/>
          </w:tcPr>
          <w:p w:rsidR="00F744C1" w:rsidRPr="00937F16" w:rsidRDefault="00F744C1" w:rsidP="00A732D6">
            <w:pPr>
              <w:ind w:firstLine="17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выработка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F744C1" w:rsidRPr="00937F16" w:rsidRDefault="00F744C1" w:rsidP="00A732D6">
            <w:pPr>
              <w:ind w:firstLine="17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консультирование специалистами педагогов по выбору индивидуально-ориентированных методов и приемов работы;</w:t>
            </w:r>
          </w:p>
          <w:p w:rsidR="00F744C1" w:rsidRPr="00937F16" w:rsidRDefault="00F744C1" w:rsidP="00A732D6">
            <w:pPr>
              <w:ind w:firstLine="17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 консультативная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F744C1" w:rsidRPr="00937F16" w:rsidRDefault="00F744C1" w:rsidP="00A732D6">
            <w:pPr>
              <w:ind w:firstLine="176"/>
              <w:jc w:val="both"/>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sz w:val="24"/>
                <w:szCs w:val="24"/>
                <w:lang w:eastAsia="ru-RU"/>
              </w:rPr>
              <w:t>- консультационная поддержка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w:t>
            </w:r>
            <w:r w:rsidRPr="00937F16">
              <w:rPr>
                <w:rFonts w:ascii="Times New Roman" w:eastAsia="Times New Roman" w:hAnsi="Times New Roman" w:cs="Times New Roman"/>
                <w:sz w:val="24"/>
                <w:szCs w:val="24"/>
                <w:lang w:eastAsia="ru-RU"/>
              </w:rPr>
              <w:br/>
              <w:t>и психофизиологическими особенностями.</w:t>
            </w:r>
          </w:p>
        </w:tc>
      </w:tr>
      <w:tr w:rsidR="00F744C1" w:rsidRPr="00937F16" w:rsidTr="00A732D6">
        <w:tc>
          <w:tcPr>
            <w:tcW w:w="2942" w:type="dxa"/>
          </w:tcPr>
          <w:p w:rsidR="00F744C1" w:rsidRPr="00937F16" w:rsidRDefault="00F744C1" w:rsidP="00A732D6">
            <w:pPr>
              <w:ind w:firstLine="142"/>
              <w:rPr>
                <w:rFonts w:ascii="Times New Roman" w:eastAsia="Times New Roman" w:hAnsi="Times New Roman" w:cs="Times New Roman"/>
                <w:b/>
                <w:sz w:val="24"/>
                <w:szCs w:val="24"/>
                <w:lang w:eastAsia="ru-RU"/>
              </w:rPr>
            </w:pPr>
            <w:r w:rsidRPr="00937F16">
              <w:rPr>
                <w:rStyle w:val="markedcontent"/>
                <w:rFonts w:ascii="Times New Roman" w:hAnsi="Times New Roman" w:cs="Times New Roman"/>
                <w:b/>
                <w:sz w:val="24"/>
                <w:szCs w:val="24"/>
              </w:rPr>
              <w:t>Информационно-просветительская работа</w:t>
            </w:r>
          </w:p>
        </w:tc>
        <w:tc>
          <w:tcPr>
            <w:tcW w:w="12475" w:type="dxa"/>
          </w:tcPr>
          <w:p w:rsidR="00F744C1" w:rsidRPr="00937F16" w:rsidRDefault="00F744C1" w:rsidP="00A732D6">
            <w:pPr>
              <w:ind w:firstLine="176"/>
              <w:jc w:val="both"/>
              <w:rPr>
                <w:rFonts w:ascii="Times New Roman" w:hAnsi="Times New Roman" w:cs="Times New Roman"/>
                <w:sz w:val="24"/>
                <w:szCs w:val="24"/>
              </w:rPr>
            </w:pPr>
            <w:r w:rsidRPr="00937F16">
              <w:rPr>
                <w:rStyle w:val="markedcontent"/>
                <w:rFonts w:ascii="Times New Roman" w:hAnsi="Times New Roman" w:cs="Times New Roman"/>
                <w:sz w:val="24"/>
                <w:szCs w:val="24"/>
              </w:rPr>
              <w:t>- информационная поддержка образовательной деятельности обучающихся, их родителей (законных представителей), педагогических работников  с использованием различных форм просветительской деятельности (лекции, беседы, информационные стенды, печатные материалы, электронные ресурсы), направленные на разъяснение участникам</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w:t>
            </w:r>
          </w:p>
          <w:p w:rsidR="00F744C1" w:rsidRPr="00937F16" w:rsidRDefault="00F744C1" w:rsidP="00A732D6">
            <w:pPr>
              <w:ind w:firstLine="176"/>
              <w:jc w:val="both"/>
              <w:rPr>
                <w:rFonts w:ascii="Times New Roman" w:eastAsia="Times New Roman" w:hAnsi="Times New Roman" w:cs="Times New Roman"/>
                <w:b/>
                <w:sz w:val="24"/>
                <w:szCs w:val="24"/>
                <w:lang w:eastAsia="ru-RU"/>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учении и социализации.</w:t>
            </w:r>
          </w:p>
        </w:tc>
      </w:tr>
    </w:tbl>
    <w:p w:rsidR="00F744C1" w:rsidRPr="00937F16" w:rsidRDefault="00F744C1" w:rsidP="00F744C1">
      <w:pPr>
        <w:spacing w:after="0" w:line="240" w:lineRule="auto"/>
        <w:ind w:firstLine="426"/>
        <w:jc w:val="both"/>
        <w:rPr>
          <w:rStyle w:val="markedcontent"/>
          <w:rFonts w:ascii="Times New Roman" w:hAnsi="Times New Roman" w:cs="Times New Roman"/>
          <w:b/>
          <w:sz w:val="24"/>
          <w:szCs w:val="24"/>
        </w:rPr>
      </w:pPr>
    </w:p>
    <w:p w:rsidR="00F744C1" w:rsidRPr="00937F16" w:rsidRDefault="00F744C1" w:rsidP="00F744C1">
      <w:pPr>
        <w:spacing w:after="0" w:line="240" w:lineRule="auto"/>
        <w:ind w:firstLine="426"/>
        <w:jc w:val="both"/>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Содержание коррекционно-развивающих мероприятий включает:</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Style w:val="markedcontent"/>
          <w:rFonts w:ascii="Times New Roman" w:hAnsi="Times New Roman" w:cs="Times New Roman"/>
          <w:sz w:val="24"/>
          <w:szCs w:val="24"/>
        </w:rPr>
        <w:t>- развитие и коррекцию эмоциональной регуляции поведения и деятельности;</w:t>
      </w:r>
    </w:p>
    <w:p w:rsidR="00F744C1" w:rsidRPr="00937F16" w:rsidRDefault="00F744C1" w:rsidP="00F744C1">
      <w:pPr>
        <w:spacing w:after="0" w:line="240" w:lineRule="auto"/>
        <w:ind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w:t>
      </w:r>
      <w:proofErr w:type="spellStart"/>
      <w:r w:rsidRPr="00937F16">
        <w:rPr>
          <w:rStyle w:val="markedcontent"/>
          <w:rFonts w:ascii="Times New Roman" w:hAnsi="Times New Roman" w:cs="Times New Roman"/>
          <w:sz w:val="24"/>
          <w:szCs w:val="24"/>
        </w:rPr>
        <w:t>поотношению</w:t>
      </w:r>
      <w:proofErr w:type="spellEnd"/>
      <w:r w:rsidRPr="00937F16">
        <w:rPr>
          <w:rStyle w:val="markedcontent"/>
          <w:rFonts w:ascii="Times New Roman" w:hAnsi="Times New Roman" w:cs="Times New Roman"/>
          <w:sz w:val="24"/>
          <w:szCs w:val="24"/>
        </w:rPr>
        <w:t xml:space="preserve"> к неблагоприятному воздействию микросоциума;</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развитие личностной сферы,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развитие и коррекцию коммуникативной сферы, развитие различных навыков коммуникации, способов конструктивного взаимодействия и сотрудничества; развитие отдельных сторон </w:t>
      </w:r>
      <w:proofErr w:type="spellStart"/>
      <w:r w:rsidRPr="00937F16">
        <w:rPr>
          <w:rStyle w:val="markedcontent"/>
          <w:rFonts w:ascii="Times New Roman" w:hAnsi="Times New Roman" w:cs="Times New Roman"/>
          <w:sz w:val="24"/>
          <w:szCs w:val="24"/>
        </w:rPr>
        <w:t>познавательнойсферы</w:t>
      </w:r>
      <w:proofErr w:type="spellEnd"/>
      <w:r w:rsidRPr="00937F16">
        <w:rPr>
          <w:rStyle w:val="markedcontent"/>
          <w:rFonts w:ascii="Times New Roman" w:hAnsi="Times New Roman" w:cs="Times New Roman"/>
          <w:sz w:val="24"/>
          <w:szCs w:val="24"/>
        </w:rPr>
        <w:t>; преодоление трудностей речевого развития;</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Коррекционно-развивающие занятия со специалистами (учитель-логопед, педагог-психолог, социальный педагог) планируются по индивидуально-</w:t>
      </w:r>
      <w:proofErr w:type="spellStart"/>
      <w:r w:rsidRPr="00937F16">
        <w:rPr>
          <w:rStyle w:val="markedcontent"/>
          <w:rFonts w:ascii="Times New Roman" w:hAnsi="Times New Roman" w:cs="Times New Roman"/>
          <w:sz w:val="24"/>
          <w:szCs w:val="24"/>
        </w:rPr>
        <w:t>ориентированнымкоррекционно</w:t>
      </w:r>
      <w:proofErr w:type="spellEnd"/>
      <w:r w:rsidRPr="00937F16">
        <w:rPr>
          <w:rStyle w:val="markedcontent"/>
          <w:rFonts w:ascii="Times New Roman" w:hAnsi="Times New Roman" w:cs="Times New Roman"/>
          <w:sz w:val="24"/>
          <w:szCs w:val="24"/>
        </w:rPr>
        <w:t xml:space="preserve">-развивающим программам, которые разрабатываются, согласуются родителями (законными представителями), утверждаются </w:t>
      </w:r>
      <w:proofErr w:type="spellStart"/>
      <w:r w:rsidRPr="00937F16">
        <w:rPr>
          <w:rStyle w:val="markedcontent"/>
          <w:rFonts w:ascii="Times New Roman" w:hAnsi="Times New Roman" w:cs="Times New Roman"/>
          <w:sz w:val="24"/>
          <w:szCs w:val="24"/>
        </w:rPr>
        <w:t>ежегодно</w:t>
      </w:r>
      <w:r w:rsidRPr="00937F16">
        <w:rPr>
          <w:rFonts w:ascii="Times New Roman" w:hAnsi="Times New Roman" w:cs="Times New Roman"/>
          <w:sz w:val="24"/>
          <w:szCs w:val="24"/>
        </w:rPr>
        <w:t>и</w:t>
      </w:r>
      <w:proofErr w:type="spellEnd"/>
      <w:r w:rsidRPr="00937F16">
        <w:rPr>
          <w:rFonts w:ascii="Times New Roman" w:hAnsi="Times New Roman" w:cs="Times New Roman"/>
          <w:sz w:val="24"/>
          <w:szCs w:val="24"/>
        </w:rPr>
        <w:t xml:space="preserve"> реализуются в рамках </w:t>
      </w:r>
      <w:r w:rsidRPr="00937F16">
        <w:rPr>
          <w:rStyle w:val="markedcontent"/>
          <w:rFonts w:ascii="Times New Roman" w:hAnsi="Times New Roman" w:cs="Times New Roman"/>
          <w:sz w:val="24"/>
          <w:szCs w:val="24"/>
        </w:rPr>
        <w:t>внеурочной деятельности.</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p>
    <w:p w:rsidR="00F744C1" w:rsidRPr="00937F16" w:rsidRDefault="00F744C1" w:rsidP="00F744C1">
      <w:pPr>
        <w:spacing w:after="0" w:line="240" w:lineRule="auto"/>
        <w:ind w:firstLine="426"/>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31.3. Механизмы реализации программы</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Для разработки ПКР в школе создается рабочая группа, состоящая из педагогов и специалистов: педагогов-психологов, учителя-логопеда, социального педагога. Она разрабатывается поэтапно. </w:t>
      </w:r>
    </w:p>
    <w:p w:rsidR="00F744C1" w:rsidRPr="00937F16" w:rsidRDefault="00F744C1" w:rsidP="00F744C1">
      <w:pPr>
        <w:spacing w:after="0" w:line="240" w:lineRule="auto"/>
        <w:ind w:firstLine="426"/>
        <w:jc w:val="both"/>
        <w:rPr>
          <w:rStyle w:val="markedcontent"/>
          <w:rFonts w:ascii="Times New Roman" w:hAnsi="Times New Roman" w:cs="Times New Roman"/>
          <w:sz w:val="24"/>
          <w:szCs w:val="24"/>
        </w:rPr>
      </w:pPr>
    </w:p>
    <w:tbl>
      <w:tblPr>
        <w:tblStyle w:val="a3"/>
        <w:tblW w:w="15276" w:type="dxa"/>
        <w:tblLook w:val="04A0" w:firstRow="1" w:lastRow="0" w:firstColumn="1" w:lastColumn="0" w:noHBand="0" w:noVBand="1"/>
      </w:tblPr>
      <w:tblGrid>
        <w:gridCol w:w="2634"/>
        <w:gridCol w:w="12642"/>
      </w:tblGrid>
      <w:tr w:rsidR="00F744C1" w:rsidRPr="00937F16" w:rsidTr="00A732D6">
        <w:tc>
          <w:tcPr>
            <w:tcW w:w="2634" w:type="dxa"/>
          </w:tcPr>
          <w:p w:rsidR="00F744C1" w:rsidRPr="00937F16" w:rsidRDefault="00F744C1" w:rsidP="00A732D6">
            <w:pPr>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Этапы </w:t>
            </w:r>
          </w:p>
        </w:tc>
        <w:tc>
          <w:tcPr>
            <w:tcW w:w="12642" w:type="dxa"/>
          </w:tcPr>
          <w:p w:rsidR="00F744C1" w:rsidRPr="00937F16" w:rsidRDefault="00F744C1" w:rsidP="00A732D6">
            <w:pPr>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Содержание деятельности </w:t>
            </w:r>
          </w:p>
        </w:tc>
      </w:tr>
      <w:tr w:rsidR="00F744C1" w:rsidRPr="00937F16" w:rsidTr="00A732D6">
        <w:tc>
          <w:tcPr>
            <w:tcW w:w="2634" w:type="dxa"/>
          </w:tcPr>
          <w:p w:rsidR="00F744C1" w:rsidRPr="00937F16" w:rsidRDefault="00F744C1" w:rsidP="00A732D6">
            <w:pPr>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Подготовительный </w:t>
            </w:r>
          </w:p>
        </w:tc>
        <w:tc>
          <w:tcPr>
            <w:tcW w:w="12642" w:type="dxa"/>
          </w:tcPr>
          <w:p w:rsidR="00F744C1" w:rsidRPr="00937F16" w:rsidRDefault="00F744C1" w:rsidP="00A732D6">
            <w:pPr>
              <w:ind w:firstLine="42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анализ локальных нормативных актов школы, регламентирующих коррекционно-развивающую работу, внесение корректив (при необходимости), разработка новых в соответствии с требованиями ФГОС;</w:t>
            </w:r>
          </w:p>
          <w:p w:rsidR="00F744C1" w:rsidRPr="00937F16" w:rsidRDefault="00F744C1" w:rsidP="00A732D6">
            <w:pPr>
              <w:ind w:firstLine="42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 анализ состава обучающихся с трудностями в обучении и социализации в школе, выявление их индивидуальных образовательных потребностей; результатов обучения на предыдущем уровне образования; </w:t>
            </w:r>
          </w:p>
          <w:p w:rsidR="00F744C1" w:rsidRPr="00937F16" w:rsidRDefault="00F744C1" w:rsidP="00A732D6">
            <w:pPr>
              <w:ind w:firstLine="426"/>
              <w:jc w:val="both"/>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-создание фонда методических рекомендаций.</w:t>
            </w:r>
          </w:p>
        </w:tc>
      </w:tr>
      <w:tr w:rsidR="00F744C1" w:rsidRPr="00937F16" w:rsidTr="00A732D6">
        <w:tc>
          <w:tcPr>
            <w:tcW w:w="2634" w:type="dxa"/>
          </w:tcPr>
          <w:p w:rsidR="00F744C1" w:rsidRPr="00937F16" w:rsidRDefault="00F744C1" w:rsidP="00A732D6">
            <w:pPr>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Основной</w:t>
            </w:r>
          </w:p>
          <w:p w:rsidR="00F744C1" w:rsidRPr="00937F16" w:rsidRDefault="00F744C1" w:rsidP="00A732D6">
            <w:pPr>
              <w:ind w:firstLine="426"/>
              <w:jc w:val="both"/>
              <w:rPr>
                <w:rFonts w:ascii="Times New Roman" w:eastAsia="Times New Roman" w:hAnsi="Times New Roman" w:cs="Times New Roman"/>
                <w:sz w:val="24"/>
                <w:szCs w:val="24"/>
                <w:lang w:eastAsia="ru-RU"/>
              </w:rPr>
            </w:pPr>
          </w:p>
        </w:tc>
        <w:tc>
          <w:tcPr>
            <w:tcW w:w="12642" w:type="dxa"/>
          </w:tcPr>
          <w:p w:rsidR="00F744C1" w:rsidRPr="00937F16" w:rsidRDefault="00F744C1" w:rsidP="00A732D6">
            <w:pPr>
              <w:ind w:firstLine="426"/>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разработка общей стратегии обучения и воспитания обучающихся, организация и механизм реализации коррекционно-развивающей работы; планирование результатов коррекционно-развивающей работы, описание специальных требований к условиям реализации ПКР. </w:t>
            </w:r>
          </w:p>
          <w:p w:rsidR="00F744C1" w:rsidRPr="00937F16" w:rsidRDefault="00F744C1" w:rsidP="00A732D6">
            <w:pPr>
              <w:ind w:firstLine="426"/>
              <w:jc w:val="both"/>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xml:space="preserve">- разработка содержания индивидуально-ориентированной работы с отдельными учащимися, которые представлены в приложении к </w:t>
            </w:r>
            <w:proofErr w:type="spellStart"/>
            <w:r w:rsidRPr="00937F16">
              <w:rPr>
                <w:rStyle w:val="markedcontent"/>
                <w:rFonts w:ascii="Times New Roman" w:hAnsi="Times New Roman" w:cs="Times New Roman"/>
                <w:sz w:val="24"/>
                <w:szCs w:val="24"/>
              </w:rPr>
              <w:t>рабочимкоррекционно</w:t>
            </w:r>
            <w:proofErr w:type="spellEnd"/>
            <w:r w:rsidRPr="00937F16">
              <w:rPr>
                <w:rStyle w:val="markedcontent"/>
                <w:rFonts w:ascii="Times New Roman" w:hAnsi="Times New Roman" w:cs="Times New Roman"/>
                <w:sz w:val="24"/>
                <w:szCs w:val="24"/>
              </w:rPr>
              <w:t>-развивающим программам.</w:t>
            </w:r>
          </w:p>
        </w:tc>
      </w:tr>
      <w:tr w:rsidR="00F744C1" w:rsidRPr="00937F16" w:rsidTr="00A732D6">
        <w:tc>
          <w:tcPr>
            <w:tcW w:w="2634" w:type="dxa"/>
          </w:tcPr>
          <w:p w:rsidR="00F744C1" w:rsidRPr="00937F16" w:rsidRDefault="00F744C1" w:rsidP="00A732D6">
            <w:pPr>
              <w:ind w:firstLine="426"/>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Заключительный </w:t>
            </w:r>
          </w:p>
        </w:tc>
        <w:tc>
          <w:tcPr>
            <w:tcW w:w="12642" w:type="dxa"/>
          </w:tcPr>
          <w:p w:rsidR="00F744C1" w:rsidRPr="00937F16" w:rsidRDefault="00F744C1" w:rsidP="00A732D6">
            <w:pPr>
              <w:ind w:firstLine="426"/>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проведение внутренней экспертизы программы, ее доработка,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w:t>
            </w:r>
          </w:p>
        </w:tc>
      </w:tr>
    </w:tbl>
    <w:p w:rsidR="00F744C1" w:rsidRPr="00937F16" w:rsidRDefault="00F744C1" w:rsidP="00F744C1">
      <w:pPr>
        <w:spacing w:after="0" w:line="240" w:lineRule="auto"/>
        <w:ind w:firstLine="425"/>
        <w:jc w:val="both"/>
        <w:rPr>
          <w:rStyle w:val="markedcontent"/>
          <w:rFonts w:ascii="Times New Roman" w:hAnsi="Times New Roman" w:cs="Times New Roman"/>
          <w:sz w:val="24"/>
          <w:szCs w:val="24"/>
        </w:rPr>
      </w:pPr>
    </w:p>
    <w:p w:rsidR="00F744C1" w:rsidRPr="00937F16" w:rsidRDefault="00F744C1" w:rsidP="00F744C1">
      <w:pPr>
        <w:spacing w:after="0" w:line="240" w:lineRule="auto"/>
        <w:ind w:firstLine="425"/>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и социализации обеспечиваются в школе педагогом-психологом, социальным педагогом, учителем-логопедом, которые образуют психолого-педагогический консилиум. (</w:t>
      </w:r>
      <w:proofErr w:type="spellStart"/>
      <w:r w:rsidRPr="00937F16">
        <w:rPr>
          <w:rStyle w:val="markedcontent"/>
          <w:rFonts w:ascii="Times New Roman" w:hAnsi="Times New Roman" w:cs="Times New Roman"/>
          <w:sz w:val="24"/>
          <w:szCs w:val="24"/>
        </w:rPr>
        <w:t>ППк</w:t>
      </w:r>
      <w:proofErr w:type="spellEnd"/>
      <w:r w:rsidRPr="00937F16">
        <w:rPr>
          <w:rStyle w:val="markedcontent"/>
          <w:rFonts w:ascii="Times New Roman" w:hAnsi="Times New Roman" w:cs="Times New Roman"/>
          <w:sz w:val="24"/>
          <w:szCs w:val="24"/>
        </w:rPr>
        <w:t xml:space="preserve">), </w:t>
      </w:r>
      <w:proofErr w:type="spellStart"/>
      <w:r w:rsidRPr="00937F16">
        <w:rPr>
          <w:rStyle w:val="markedcontent"/>
          <w:rFonts w:ascii="Times New Roman" w:hAnsi="Times New Roman" w:cs="Times New Roman"/>
          <w:sz w:val="24"/>
          <w:szCs w:val="24"/>
        </w:rPr>
        <w:t>являющийсявнутришкольной</w:t>
      </w:r>
      <w:proofErr w:type="spellEnd"/>
      <w:r w:rsidRPr="00937F16">
        <w:rPr>
          <w:rStyle w:val="markedcontent"/>
          <w:rFonts w:ascii="Times New Roman" w:hAnsi="Times New Roman" w:cs="Times New Roman"/>
          <w:sz w:val="24"/>
          <w:szCs w:val="24"/>
        </w:rPr>
        <w:t xml:space="preserve"> формой организации сопровождения школьников с трудностями в обучении и социализации. Работа </w:t>
      </w:r>
      <w:proofErr w:type="spellStart"/>
      <w:r w:rsidRPr="00937F16">
        <w:rPr>
          <w:rStyle w:val="markedcontent"/>
          <w:rFonts w:ascii="Times New Roman" w:hAnsi="Times New Roman" w:cs="Times New Roman"/>
          <w:sz w:val="24"/>
          <w:szCs w:val="24"/>
        </w:rPr>
        <w:t>ППк</w:t>
      </w:r>
      <w:proofErr w:type="spellEnd"/>
      <w:r w:rsidRPr="00937F16">
        <w:rPr>
          <w:rStyle w:val="markedcontent"/>
          <w:rFonts w:ascii="Times New Roman" w:hAnsi="Times New Roman" w:cs="Times New Roman"/>
          <w:sz w:val="24"/>
          <w:szCs w:val="24"/>
        </w:rPr>
        <w:t xml:space="preserve"> регламентируется «Положением о деятельности </w:t>
      </w:r>
      <w:proofErr w:type="spellStart"/>
      <w:r w:rsidRPr="00937F16">
        <w:rPr>
          <w:rStyle w:val="markedcontent"/>
          <w:rFonts w:ascii="Times New Roman" w:hAnsi="Times New Roman" w:cs="Times New Roman"/>
          <w:sz w:val="24"/>
          <w:szCs w:val="24"/>
        </w:rPr>
        <w:t>ППк</w:t>
      </w:r>
      <w:proofErr w:type="spellEnd"/>
      <w:r w:rsidRPr="00937F16">
        <w:rPr>
          <w:rStyle w:val="markedcontent"/>
          <w:rFonts w:ascii="Times New Roman" w:hAnsi="Times New Roman" w:cs="Times New Roman"/>
          <w:sz w:val="24"/>
          <w:szCs w:val="24"/>
        </w:rPr>
        <w:t xml:space="preserve">» и направлена на выявление индивидуальных образовательных потребностей обучающихся, оказание им помощи, осуществление мониторинга за динамикой развития и успеваемости обучающихся, оказание своевременной </w:t>
      </w:r>
      <w:r w:rsidRPr="00937F16">
        <w:rPr>
          <w:rFonts w:ascii="Times New Roman" w:eastAsia="Times New Roman" w:hAnsi="Times New Roman" w:cs="Times New Roman"/>
          <w:sz w:val="24"/>
          <w:szCs w:val="24"/>
          <w:lang w:eastAsia="ru-RU"/>
        </w:rPr>
        <w:t xml:space="preserve">поддержки и внесение корректив в программу обучения и в рабочие коррекционно-развивающие программы. </w:t>
      </w:r>
      <w:r w:rsidRPr="00937F16">
        <w:rPr>
          <w:rStyle w:val="markedcontent"/>
          <w:rFonts w:ascii="Times New Roman" w:hAnsi="Times New Roman" w:cs="Times New Roman"/>
          <w:sz w:val="24"/>
          <w:szCs w:val="24"/>
        </w:rPr>
        <w:t xml:space="preserve">При реализации содержания коррекционно-развивающей </w:t>
      </w:r>
      <w:proofErr w:type="spellStart"/>
      <w:r w:rsidRPr="00937F16">
        <w:rPr>
          <w:rStyle w:val="markedcontent"/>
          <w:rFonts w:ascii="Times New Roman" w:hAnsi="Times New Roman" w:cs="Times New Roman"/>
          <w:sz w:val="24"/>
          <w:szCs w:val="24"/>
        </w:rPr>
        <w:t>работыспециалисты</w:t>
      </w:r>
      <w:proofErr w:type="spellEnd"/>
      <w:r w:rsidRPr="00937F16">
        <w:rPr>
          <w:rStyle w:val="markedcontent"/>
          <w:rFonts w:ascii="Times New Roman" w:hAnsi="Times New Roman" w:cs="Times New Roman"/>
          <w:sz w:val="24"/>
          <w:szCs w:val="24"/>
        </w:rPr>
        <w:t xml:space="preserve">, члены </w:t>
      </w:r>
      <w:proofErr w:type="spellStart"/>
      <w:r w:rsidRPr="00937F16">
        <w:rPr>
          <w:rStyle w:val="markedcontent"/>
          <w:rFonts w:ascii="Times New Roman" w:hAnsi="Times New Roman" w:cs="Times New Roman"/>
          <w:sz w:val="24"/>
          <w:szCs w:val="24"/>
        </w:rPr>
        <w:t>ППк</w:t>
      </w:r>
      <w:proofErr w:type="spellEnd"/>
      <w:r w:rsidRPr="00937F16">
        <w:rPr>
          <w:rStyle w:val="markedcontent"/>
          <w:rFonts w:ascii="Times New Roman" w:hAnsi="Times New Roman" w:cs="Times New Roman"/>
          <w:sz w:val="24"/>
          <w:szCs w:val="24"/>
        </w:rPr>
        <w:t xml:space="preserve"> распределяют </w:t>
      </w:r>
      <w:proofErr w:type="spellStart"/>
      <w:r w:rsidRPr="00937F16">
        <w:rPr>
          <w:rStyle w:val="markedcontent"/>
          <w:rFonts w:ascii="Times New Roman" w:hAnsi="Times New Roman" w:cs="Times New Roman"/>
          <w:sz w:val="24"/>
          <w:szCs w:val="24"/>
        </w:rPr>
        <w:t>зонуответственности</w:t>
      </w:r>
      <w:proofErr w:type="spellEnd"/>
      <w:r w:rsidRPr="00937F16">
        <w:rPr>
          <w:rStyle w:val="markedcontent"/>
          <w:rFonts w:ascii="Times New Roman" w:hAnsi="Times New Roman" w:cs="Times New Roman"/>
          <w:sz w:val="24"/>
          <w:szCs w:val="24"/>
        </w:rPr>
        <w:t xml:space="preserve"> между учителями и специалистами, обеспечивают координацию своей работы, своевременно информируют педагогов о проблемах обучения и воспитания учащихся и согласовывают планы совместных действий. Реализация ПКР осуществляется, в том числе на основании заключений ПМПК, с которой школа поддерживает систематическое взаимодействие на основании договора. </w:t>
      </w:r>
    </w:p>
    <w:p w:rsidR="001C58AB" w:rsidRDefault="001C58AB">
      <w:pPr>
        <w:rPr>
          <w:rStyle w:val="markedcontent"/>
          <w:rFonts w:ascii="Times New Roman" w:hAnsi="Times New Roman" w:cs="Times New Roman"/>
          <w:b/>
          <w:sz w:val="24"/>
          <w:szCs w:val="24"/>
        </w:rPr>
      </w:pPr>
      <w:r>
        <w:rPr>
          <w:rStyle w:val="markedcontent"/>
          <w:rFonts w:ascii="Times New Roman" w:hAnsi="Times New Roman" w:cs="Times New Roman"/>
          <w:b/>
          <w:sz w:val="24"/>
          <w:szCs w:val="24"/>
        </w:rPr>
        <w:br w:type="page"/>
      </w:r>
    </w:p>
    <w:p w:rsidR="00F744C1" w:rsidRPr="00937F16" w:rsidRDefault="00F744C1" w:rsidP="00F744C1">
      <w:pPr>
        <w:jc w:val="center"/>
        <w:rPr>
          <w:rFonts w:ascii="Times New Roman" w:eastAsia="Times New Roman" w:hAnsi="Times New Roman" w:cs="Times New Roman"/>
          <w:b/>
          <w:sz w:val="24"/>
          <w:szCs w:val="24"/>
          <w:lang w:eastAsia="ru-RU"/>
        </w:rPr>
      </w:pPr>
      <w:r w:rsidRPr="00937F16">
        <w:rPr>
          <w:rStyle w:val="markedcontent"/>
          <w:rFonts w:ascii="Times New Roman" w:hAnsi="Times New Roman" w:cs="Times New Roman"/>
          <w:b/>
          <w:sz w:val="24"/>
          <w:szCs w:val="24"/>
        </w:rPr>
        <w:lastRenderedPageBreak/>
        <w:t>31.4. Требования к условиям реализации программы</w:t>
      </w:r>
    </w:p>
    <w:tbl>
      <w:tblPr>
        <w:tblStyle w:val="a3"/>
        <w:tblW w:w="15309" w:type="dxa"/>
        <w:tblInd w:w="108" w:type="dxa"/>
        <w:tblLook w:val="04A0" w:firstRow="1" w:lastRow="0" w:firstColumn="1" w:lastColumn="0" w:noHBand="0" w:noVBand="1"/>
      </w:tblPr>
      <w:tblGrid>
        <w:gridCol w:w="2977"/>
        <w:gridCol w:w="12332"/>
      </w:tblGrid>
      <w:tr w:rsidR="00F744C1" w:rsidRPr="00937F16" w:rsidTr="00A732D6">
        <w:tc>
          <w:tcPr>
            <w:tcW w:w="2977" w:type="dxa"/>
          </w:tcPr>
          <w:p w:rsidR="00F744C1" w:rsidRPr="00937F16" w:rsidRDefault="00F744C1" w:rsidP="00A732D6">
            <w:pPr>
              <w:ind w:firstLine="426"/>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Условия </w:t>
            </w:r>
          </w:p>
        </w:tc>
        <w:tc>
          <w:tcPr>
            <w:tcW w:w="12332" w:type="dxa"/>
          </w:tcPr>
          <w:p w:rsidR="00F744C1" w:rsidRPr="00937F16" w:rsidRDefault="00F744C1" w:rsidP="00A732D6">
            <w:pPr>
              <w:ind w:firstLine="426"/>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Требования к условиям</w:t>
            </w:r>
          </w:p>
        </w:tc>
      </w:tr>
      <w:tr w:rsidR="00F744C1" w:rsidRPr="00937F16" w:rsidTr="00A732D6">
        <w:tc>
          <w:tcPr>
            <w:tcW w:w="2977" w:type="dxa"/>
          </w:tcPr>
          <w:p w:rsidR="00F744C1" w:rsidRPr="00937F16" w:rsidRDefault="00F744C1" w:rsidP="00A732D6">
            <w:pPr>
              <w:ind w:firstLine="34"/>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Психолого-педагогическое </w:t>
            </w:r>
          </w:p>
          <w:p w:rsidR="00F744C1" w:rsidRPr="00937F16" w:rsidRDefault="00F744C1" w:rsidP="00A732D6">
            <w:pPr>
              <w:ind w:firstLine="34"/>
              <w:jc w:val="both"/>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обеспечение</w:t>
            </w:r>
          </w:p>
        </w:tc>
        <w:tc>
          <w:tcPr>
            <w:tcW w:w="12332" w:type="dxa"/>
          </w:tcPr>
          <w:p w:rsidR="00F744C1" w:rsidRPr="00937F16" w:rsidRDefault="00F744C1" w:rsidP="00A732D6">
            <w:pPr>
              <w:ind w:firstLine="175"/>
              <w:jc w:val="both"/>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обеспечение дифференцированных, </w:t>
            </w:r>
            <w:proofErr w:type="spellStart"/>
            <w:r w:rsidRPr="00937F16">
              <w:rPr>
                <w:rStyle w:val="markedcontent"/>
                <w:rFonts w:ascii="Times New Roman" w:hAnsi="Times New Roman" w:cs="Times New Roman"/>
                <w:sz w:val="24"/>
                <w:szCs w:val="24"/>
              </w:rPr>
              <w:t>здоровьесберегающих</w:t>
            </w:r>
            <w:proofErr w:type="spellEnd"/>
            <w:r w:rsidRPr="00937F16">
              <w:rPr>
                <w:rStyle w:val="markedcontent"/>
                <w:rFonts w:ascii="Times New Roman" w:hAnsi="Times New Roman" w:cs="Times New Roman"/>
                <w:sz w:val="24"/>
                <w:szCs w:val="24"/>
              </w:rPr>
              <w:t xml:space="preserve"> условий, отвечающих требованиям СанПиН;</w:t>
            </w:r>
          </w:p>
          <w:p w:rsidR="00F744C1" w:rsidRPr="00937F16" w:rsidRDefault="00F744C1" w:rsidP="00A732D6">
            <w:pPr>
              <w:ind w:firstLine="175"/>
              <w:jc w:val="both"/>
              <w:rPr>
                <w:rFonts w:ascii="Times New Roman" w:hAnsi="Times New Roman" w:cs="Times New Roman"/>
                <w:sz w:val="24"/>
                <w:szCs w:val="24"/>
              </w:rPr>
            </w:pPr>
            <w:r w:rsidRPr="00937F16">
              <w:rPr>
                <w:rFonts w:ascii="Times New Roman" w:hAnsi="Times New Roman" w:cs="Times New Roman"/>
                <w:sz w:val="24"/>
                <w:szCs w:val="24"/>
              </w:rPr>
              <w:t>-</w:t>
            </w:r>
            <w:r w:rsidRPr="00937F16">
              <w:rPr>
                <w:rStyle w:val="markedcontent"/>
                <w:rFonts w:ascii="Times New Roman" w:hAnsi="Times New Roman" w:cs="Times New Roman"/>
                <w:sz w:val="24"/>
                <w:szCs w:val="24"/>
              </w:rPr>
              <w:t>обеспечение психолого-педагогических условий (коррекционно-развивающая направленность учебно-воспитательного процесса с учетом индивидуальных особенностей и особых образовательных, социально-коммуникативных потребностей обучающихся;</w:t>
            </w:r>
          </w:p>
          <w:p w:rsidR="00F744C1" w:rsidRPr="00937F16" w:rsidRDefault="00F744C1" w:rsidP="00A732D6">
            <w:pPr>
              <w:ind w:firstLine="175"/>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соблюдение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F744C1" w:rsidRPr="00937F16" w:rsidRDefault="00F744C1" w:rsidP="00A732D6">
            <w:pPr>
              <w:ind w:firstLine="175"/>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развитие коммуникативных компетенций, необходимых для жизни человека в обществе, на основе планомерного введения в социальную среду, расширения повседневного жизненного опыта, социальных контактов с другими людьми;</w:t>
            </w:r>
          </w:p>
          <w:p w:rsidR="00F744C1" w:rsidRPr="00937F16" w:rsidRDefault="00F744C1" w:rsidP="00A732D6">
            <w:pPr>
              <w:ind w:firstLine="175"/>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обеспечение активного сотрудничества обучающихся в разных видах деятельности, активизация взаимодействия с разными партнерами по коммуникации;</w:t>
            </w:r>
          </w:p>
          <w:p w:rsidR="00F744C1" w:rsidRPr="00937F16" w:rsidRDefault="00F744C1" w:rsidP="00A732D6">
            <w:pPr>
              <w:ind w:firstLine="175"/>
              <w:jc w:val="both"/>
              <w:rPr>
                <w:rFonts w:ascii="Times New Roman" w:hAnsi="Times New Roman" w:cs="Times New Roman"/>
                <w:sz w:val="24"/>
                <w:szCs w:val="24"/>
              </w:rPr>
            </w:pPr>
            <w:r w:rsidRPr="00937F16">
              <w:rPr>
                <w:rStyle w:val="markedcontent"/>
                <w:rFonts w:ascii="Times New Roman" w:hAnsi="Times New Roman" w:cs="Times New Roman"/>
                <w:sz w:val="24"/>
                <w:szCs w:val="24"/>
              </w:rPr>
              <w:t>- обеспечение специализированных условий, ориентированных на индивидуальные образовательные потребности;</w:t>
            </w:r>
          </w:p>
          <w:p w:rsidR="00F744C1" w:rsidRPr="00937F16" w:rsidRDefault="00F744C1" w:rsidP="00A732D6">
            <w:pPr>
              <w:ind w:firstLine="175"/>
              <w:jc w:val="both"/>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использование специальных методов, приемов, средств обучения; </w:t>
            </w:r>
            <w:proofErr w:type="spellStart"/>
            <w:r w:rsidRPr="00937F16">
              <w:rPr>
                <w:rStyle w:val="markedcontent"/>
                <w:rFonts w:ascii="Times New Roman" w:hAnsi="Times New Roman" w:cs="Times New Roman"/>
                <w:sz w:val="24"/>
                <w:szCs w:val="24"/>
              </w:rPr>
              <w:t>обеспечениеучастия</w:t>
            </w:r>
            <w:proofErr w:type="spellEnd"/>
            <w:r w:rsidRPr="00937F16">
              <w:rPr>
                <w:rStyle w:val="markedcontent"/>
                <w:rFonts w:ascii="Times New Roman" w:hAnsi="Times New Roman" w:cs="Times New Roman"/>
                <w:sz w:val="24"/>
                <w:szCs w:val="24"/>
              </w:rPr>
              <w:t xml:space="preserve"> </w:t>
            </w:r>
            <w:proofErr w:type="spellStart"/>
            <w:r w:rsidRPr="00937F16">
              <w:rPr>
                <w:rStyle w:val="markedcontent"/>
                <w:rFonts w:ascii="Times New Roman" w:hAnsi="Times New Roman" w:cs="Times New Roman"/>
                <w:sz w:val="24"/>
                <w:szCs w:val="24"/>
              </w:rPr>
              <w:t>ихв</w:t>
            </w:r>
            <w:proofErr w:type="spellEnd"/>
            <w:r w:rsidRPr="00937F16">
              <w:rPr>
                <w:rStyle w:val="markedcontent"/>
                <w:rFonts w:ascii="Times New Roman" w:hAnsi="Times New Roman" w:cs="Times New Roman"/>
                <w:sz w:val="24"/>
                <w:szCs w:val="24"/>
              </w:rPr>
              <w:t xml:space="preserve"> проведении воспитательных, культурно-развлекательных, спортивно-оздоровительных и иных досуговых мероприятий;</w:t>
            </w:r>
          </w:p>
        </w:tc>
      </w:tr>
      <w:tr w:rsidR="00F744C1" w:rsidRPr="00937F16" w:rsidTr="00A732D6">
        <w:tc>
          <w:tcPr>
            <w:tcW w:w="2977" w:type="dxa"/>
          </w:tcPr>
          <w:p w:rsidR="00F744C1" w:rsidRPr="00937F16" w:rsidRDefault="00F744C1" w:rsidP="00A732D6">
            <w:pPr>
              <w:ind w:firstLine="3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Программно-методическое </w:t>
            </w:r>
          </w:p>
          <w:p w:rsidR="00F744C1" w:rsidRPr="00937F16" w:rsidRDefault="00F744C1" w:rsidP="00A732D6">
            <w:pPr>
              <w:ind w:firstLine="3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обеспечение </w:t>
            </w:r>
          </w:p>
        </w:tc>
        <w:tc>
          <w:tcPr>
            <w:tcW w:w="12332" w:type="dxa"/>
          </w:tcPr>
          <w:p w:rsidR="00F744C1" w:rsidRPr="00937F16" w:rsidRDefault="00F744C1" w:rsidP="00A732D6">
            <w:pPr>
              <w:ind w:firstLine="175"/>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используются рабочие коррекционно-развивающие программы, 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w:t>
            </w:r>
          </w:p>
          <w:p w:rsidR="00F744C1" w:rsidRPr="00937F16" w:rsidRDefault="00F744C1" w:rsidP="00A732D6">
            <w:pPr>
              <w:ind w:firstLine="175"/>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используются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tc>
      </w:tr>
      <w:tr w:rsidR="00F744C1" w:rsidRPr="00937F16" w:rsidTr="00A732D6">
        <w:tc>
          <w:tcPr>
            <w:tcW w:w="2977" w:type="dxa"/>
          </w:tcPr>
          <w:p w:rsidR="00F744C1" w:rsidRPr="00937F16" w:rsidRDefault="00F744C1" w:rsidP="00A732D6">
            <w:pPr>
              <w:ind w:firstLine="3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Кадровое обеспечение </w:t>
            </w:r>
          </w:p>
        </w:tc>
        <w:tc>
          <w:tcPr>
            <w:tcW w:w="12332" w:type="dxa"/>
          </w:tcPr>
          <w:p w:rsidR="00F744C1" w:rsidRPr="00937F16" w:rsidRDefault="00F744C1" w:rsidP="00A732D6">
            <w:pPr>
              <w:ind w:firstLine="175"/>
              <w:jc w:val="both"/>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-коррекционно-развивающая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w:t>
            </w:r>
          </w:p>
          <w:p w:rsidR="00F744C1" w:rsidRPr="00937F16" w:rsidRDefault="00F744C1" w:rsidP="00A732D6">
            <w:pPr>
              <w:ind w:firstLine="175"/>
              <w:jc w:val="both"/>
              <w:rPr>
                <w:rStyle w:val="markedcontent"/>
                <w:rFonts w:ascii="Times New Roman" w:hAnsi="Times New Roman" w:cs="Times New Roman"/>
                <w:sz w:val="24"/>
                <w:szCs w:val="24"/>
              </w:rPr>
            </w:pPr>
            <w:r w:rsidRPr="00937F16">
              <w:rPr>
                <w:rFonts w:ascii="Times New Roman" w:hAnsi="Times New Roman" w:cs="Times New Roman"/>
                <w:sz w:val="24"/>
                <w:szCs w:val="24"/>
              </w:rPr>
              <w:t>-</w:t>
            </w:r>
            <w:r w:rsidRPr="00937F16">
              <w:rPr>
                <w:rStyle w:val="markedcontent"/>
                <w:rFonts w:ascii="Times New Roman" w:hAnsi="Times New Roman" w:cs="Times New Roman"/>
                <w:sz w:val="24"/>
                <w:szCs w:val="24"/>
              </w:rPr>
              <w:t>уровень квалификации учителей и специалистов соответствует квалификационным характеристикам по соответствующей должности;</w:t>
            </w:r>
          </w:p>
          <w:p w:rsidR="00F744C1" w:rsidRPr="00937F16" w:rsidRDefault="00F744C1" w:rsidP="00A732D6">
            <w:pPr>
              <w:ind w:firstLine="175"/>
              <w:jc w:val="both"/>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-на постоянной основе организовано повышение квалификации работников школы, осуществляется научно-методическое сопровождение в рамках методической работы, самообразование, поэтому они имеют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tc>
      </w:tr>
      <w:tr w:rsidR="00F744C1" w:rsidRPr="00937F16" w:rsidTr="00A732D6">
        <w:tc>
          <w:tcPr>
            <w:tcW w:w="2977" w:type="dxa"/>
          </w:tcPr>
          <w:p w:rsidR="00F744C1" w:rsidRPr="00937F16" w:rsidRDefault="00F744C1" w:rsidP="00A732D6">
            <w:pPr>
              <w:ind w:firstLine="3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Материально-техническое </w:t>
            </w:r>
          </w:p>
          <w:p w:rsidR="00F744C1" w:rsidRPr="00937F16" w:rsidRDefault="00F744C1" w:rsidP="00A732D6">
            <w:pPr>
              <w:ind w:firstLine="3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обеспечение </w:t>
            </w:r>
          </w:p>
        </w:tc>
        <w:tc>
          <w:tcPr>
            <w:tcW w:w="12332" w:type="dxa"/>
          </w:tcPr>
          <w:p w:rsidR="00F744C1" w:rsidRPr="00937F16" w:rsidRDefault="00F744C1" w:rsidP="00A732D6">
            <w:pPr>
              <w:ind w:firstLine="175"/>
              <w:jc w:val="both"/>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xml:space="preserve">- материально-техническое обеспечение обеспечивает адаптивную и коррекционно-развивающую среду образовательной организации для организации обучения обучающихся в условиях инклюзивного образования и </w:t>
            </w:r>
            <w:r w:rsidRPr="00937F16">
              <w:rPr>
                <w:rStyle w:val="markedcontent"/>
                <w:rFonts w:ascii="Times New Roman" w:hAnsi="Times New Roman" w:cs="Times New Roman"/>
                <w:sz w:val="24"/>
                <w:szCs w:val="24"/>
              </w:rPr>
              <w:lastRenderedPageBreak/>
              <w:t>проведения индивидуальных или групповых занятий по коррекционно-развивающим программам.</w:t>
            </w:r>
          </w:p>
        </w:tc>
      </w:tr>
      <w:tr w:rsidR="00F744C1" w:rsidRPr="00937F16" w:rsidTr="00A732D6">
        <w:tc>
          <w:tcPr>
            <w:tcW w:w="2977" w:type="dxa"/>
          </w:tcPr>
          <w:p w:rsidR="00F744C1" w:rsidRPr="00937F16" w:rsidRDefault="00F744C1" w:rsidP="00A732D6">
            <w:pPr>
              <w:ind w:firstLine="34"/>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xml:space="preserve">Информационное обеспечение </w:t>
            </w:r>
          </w:p>
        </w:tc>
        <w:tc>
          <w:tcPr>
            <w:tcW w:w="12332" w:type="dxa"/>
          </w:tcPr>
          <w:p w:rsidR="00F744C1" w:rsidRPr="00937F16" w:rsidRDefault="00F744C1" w:rsidP="00A732D6">
            <w:pPr>
              <w:ind w:firstLine="175"/>
              <w:jc w:val="both"/>
              <w:rPr>
                <w:rFonts w:ascii="Times New Roman" w:hAnsi="Times New Roman" w:cs="Times New Roman"/>
                <w:sz w:val="24"/>
                <w:szCs w:val="24"/>
              </w:rPr>
            </w:pPr>
            <w:r w:rsidRPr="00937F16">
              <w:rPr>
                <w:rStyle w:val="markedcontent"/>
                <w:rFonts w:ascii="Times New Roman" w:hAnsi="Times New Roman" w:cs="Times New Roman"/>
                <w:sz w:val="24"/>
                <w:szCs w:val="24"/>
              </w:rPr>
              <w:t>- создана информационно-образовательная среда и на этой основе развитие дистанционной формы обучения с использованием современных информационно-коммуникационных технологий.</w:t>
            </w:r>
          </w:p>
          <w:p w:rsidR="00F744C1" w:rsidRPr="00937F16" w:rsidRDefault="00F744C1" w:rsidP="00A732D6">
            <w:pPr>
              <w:ind w:firstLine="175"/>
              <w:jc w:val="both"/>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обеспечивается широкий доступ обучающихся, родителей (законных представителей), педагогов к сетевым источникам информации, к методическим пособиям и рекомендациям по всем направлениям и видам деятельности, к наглядным пособиям, мультимедийным, аудио- и видеоматериалам.</w:t>
            </w:r>
          </w:p>
        </w:tc>
      </w:tr>
    </w:tbl>
    <w:p w:rsidR="00F744C1" w:rsidRPr="00937F16" w:rsidRDefault="00F744C1" w:rsidP="00F744C1">
      <w:pPr>
        <w:spacing w:after="0" w:line="240" w:lineRule="auto"/>
        <w:jc w:val="both"/>
        <w:rPr>
          <w:rFonts w:ascii="Times New Roman" w:hAnsi="Times New Roman" w:cs="Times New Roman"/>
          <w:sz w:val="24"/>
          <w:szCs w:val="24"/>
        </w:rPr>
      </w:pPr>
      <w:r w:rsidRPr="00937F16">
        <w:rPr>
          <w:rStyle w:val="markedcontent"/>
          <w:rFonts w:ascii="Times New Roman" w:hAnsi="Times New Roman" w:cs="Times New Roman"/>
          <w:sz w:val="24"/>
          <w:szCs w:val="24"/>
        </w:rPr>
        <w:t>Таким образом, в школе создана комфортная развивающая образовательная среда, которая обеспечивает:</w:t>
      </w:r>
    </w:p>
    <w:p w:rsidR="00F744C1" w:rsidRPr="00937F16" w:rsidRDefault="00F744C1" w:rsidP="00F744C1">
      <w:pPr>
        <w:spacing w:after="0" w:line="240" w:lineRule="auto"/>
        <w:ind w:left="-142" w:firstLine="425"/>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преемственность по отношению к начальному общему образованию и учитывает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 обеспечивающей воспитание, обучение, социальную адаптацию и интеграцию;</w:t>
      </w:r>
    </w:p>
    <w:p w:rsidR="00F744C1" w:rsidRPr="00937F16" w:rsidRDefault="00F744C1" w:rsidP="00F744C1">
      <w:pPr>
        <w:spacing w:after="0" w:line="240" w:lineRule="auto"/>
        <w:ind w:left="-142" w:firstLine="425"/>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достижение целей ООО, доступность и открытость для обучающихся, их родителей (законных представителей), достижение </w:t>
      </w:r>
      <w:proofErr w:type="spellStart"/>
      <w:r w:rsidRPr="00937F16">
        <w:rPr>
          <w:rStyle w:val="markedcontent"/>
          <w:rFonts w:ascii="Times New Roman" w:hAnsi="Times New Roman" w:cs="Times New Roman"/>
          <w:sz w:val="24"/>
          <w:szCs w:val="24"/>
        </w:rPr>
        <w:t>обучающимисярезультатов</w:t>
      </w:r>
      <w:proofErr w:type="spellEnd"/>
      <w:r w:rsidRPr="00937F16">
        <w:rPr>
          <w:rStyle w:val="markedcontent"/>
          <w:rFonts w:ascii="Times New Roman" w:hAnsi="Times New Roman" w:cs="Times New Roman"/>
          <w:sz w:val="24"/>
          <w:szCs w:val="24"/>
        </w:rPr>
        <w:t xml:space="preserve"> в соответствии с требованиями ФГОС ООО. </w:t>
      </w:r>
    </w:p>
    <w:p w:rsidR="00F744C1" w:rsidRPr="00937F16" w:rsidRDefault="00F744C1" w:rsidP="00F744C1">
      <w:pPr>
        <w:spacing w:after="0" w:line="240" w:lineRule="auto"/>
        <w:ind w:left="-142" w:firstLine="425"/>
        <w:jc w:val="both"/>
        <w:rPr>
          <w:rFonts w:ascii="Times New Roman" w:eastAsia="Times New Roman" w:hAnsi="Times New Roman" w:cs="Times New Roman"/>
          <w:sz w:val="24"/>
          <w:szCs w:val="24"/>
          <w:lang w:eastAsia="ru-RU"/>
        </w:rPr>
      </w:pPr>
    </w:p>
    <w:p w:rsidR="00F744C1" w:rsidRPr="00937F16" w:rsidRDefault="00F744C1" w:rsidP="00F744C1">
      <w:pPr>
        <w:spacing w:after="0" w:line="240" w:lineRule="auto"/>
        <w:ind w:left="-142" w:firstLine="426"/>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31.5. Планируемые результаты коррекционной работы</w:t>
      </w:r>
    </w:p>
    <w:p w:rsidR="00F744C1" w:rsidRPr="00937F16" w:rsidRDefault="00F744C1" w:rsidP="00F744C1">
      <w:pPr>
        <w:spacing w:after="0" w:line="240" w:lineRule="auto"/>
        <w:ind w:left="-142" w:firstLine="426"/>
        <w:jc w:val="both"/>
        <w:rPr>
          <w:rFonts w:ascii="Times New Roman" w:hAnsi="Times New Roman" w:cs="Times New Roman"/>
          <w:b/>
          <w:sz w:val="24"/>
          <w:szCs w:val="24"/>
        </w:rPr>
      </w:pPr>
      <w:r w:rsidRPr="00937F16">
        <w:rPr>
          <w:rStyle w:val="markedcontent"/>
          <w:rFonts w:ascii="Times New Roman" w:hAnsi="Times New Roman" w:cs="Times New Roman"/>
          <w:sz w:val="24"/>
          <w:szCs w:val="24"/>
        </w:rPr>
        <w:t xml:space="preserve">Планируемые результаты ПКР имеют дифференцированный характер и определяются индивидуальными программами развития обучающихся. В зависимости от формы организации коррекционно-развивающей работы планируются разные группы результатов (личностные, </w:t>
      </w:r>
      <w:proofErr w:type="spellStart"/>
      <w:r w:rsidRPr="00937F16">
        <w:rPr>
          <w:rStyle w:val="markedcontent"/>
          <w:rFonts w:ascii="Times New Roman" w:hAnsi="Times New Roman" w:cs="Times New Roman"/>
          <w:sz w:val="24"/>
          <w:szCs w:val="24"/>
        </w:rPr>
        <w:t>метапредметные,предметные</w:t>
      </w:r>
      <w:proofErr w:type="spellEnd"/>
      <w:r w:rsidRPr="00937F16">
        <w:rPr>
          <w:rStyle w:val="markedcontent"/>
          <w:rFonts w:ascii="Times New Roman" w:hAnsi="Times New Roman" w:cs="Times New Roman"/>
          <w:sz w:val="24"/>
          <w:szCs w:val="24"/>
        </w:rPr>
        <w:t xml:space="preserve">). В урочной деятельности отражаются предметные, метапредметные и личностные результаты. Во внеурочной— личностные и </w:t>
      </w:r>
      <w:proofErr w:type="spellStart"/>
      <w:r w:rsidRPr="00937F16">
        <w:rPr>
          <w:rStyle w:val="markedcontent"/>
          <w:rFonts w:ascii="Times New Roman" w:hAnsi="Times New Roman" w:cs="Times New Roman"/>
          <w:sz w:val="24"/>
          <w:szCs w:val="24"/>
        </w:rPr>
        <w:t>метапредметныерезультаты</w:t>
      </w:r>
      <w:proofErr w:type="spellEnd"/>
      <w:r w:rsidRPr="00937F16">
        <w:rPr>
          <w:rStyle w:val="markedcontent"/>
          <w:rFonts w:ascii="Times New Roman" w:hAnsi="Times New Roman" w:cs="Times New Roman"/>
          <w:sz w:val="24"/>
          <w:szCs w:val="24"/>
        </w:rPr>
        <w:t>.</w:t>
      </w:r>
    </w:p>
    <w:p w:rsidR="00F744C1" w:rsidRPr="00937F16" w:rsidRDefault="00F744C1" w:rsidP="00F744C1">
      <w:pPr>
        <w:spacing w:after="0" w:line="240" w:lineRule="auto"/>
        <w:ind w:left="-142" w:firstLine="425"/>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Личностные результаты свидетельствуют об </w:t>
      </w:r>
      <w:proofErr w:type="spellStart"/>
      <w:r w:rsidRPr="00937F16">
        <w:rPr>
          <w:rFonts w:ascii="Times New Roman" w:eastAsia="Times New Roman" w:hAnsi="Times New Roman" w:cs="Times New Roman"/>
          <w:sz w:val="24"/>
          <w:szCs w:val="24"/>
          <w:lang w:eastAsia="ru-RU"/>
        </w:rPr>
        <w:t>индивидуальномпродвижение</w:t>
      </w:r>
      <w:proofErr w:type="spellEnd"/>
      <w:r w:rsidRPr="00937F16">
        <w:rPr>
          <w:rFonts w:ascii="Times New Roman" w:eastAsia="Times New Roman" w:hAnsi="Times New Roman" w:cs="Times New Roman"/>
          <w:sz w:val="24"/>
          <w:szCs w:val="24"/>
          <w:lang w:eastAsia="ru-RU"/>
        </w:rPr>
        <w:t xml:space="preserve"> обучающегося в личностном развитии (расширение круга социальных контактов, стремление к собственной </w:t>
      </w:r>
      <w:proofErr w:type="spellStart"/>
      <w:r w:rsidRPr="00937F16">
        <w:rPr>
          <w:rFonts w:ascii="Times New Roman" w:eastAsia="Times New Roman" w:hAnsi="Times New Roman" w:cs="Times New Roman"/>
          <w:sz w:val="24"/>
          <w:szCs w:val="24"/>
          <w:lang w:eastAsia="ru-RU"/>
        </w:rPr>
        <w:t>результативностии</w:t>
      </w:r>
      <w:proofErr w:type="spellEnd"/>
      <w:r w:rsidRPr="00937F16">
        <w:rPr>
          <w:rFonts w:ascii="Times New Roman" w:eastAsia="Times New Roman" w:hAnsi="Times New Roman" w:cs="Times New Roman"/>
          <w:sz w:val="24"/>
          <w:szCs w:val="24"/>
          <w:lang w:eastAsia="ru-RU"/>
        </w:rPr>
        <w:t xml:space="preserve"> др.).</w:t>
      </w:r>
    </w:p>
    <w:p w:rsidR="00F744C1" w:rsidRPr="00937F16" w:rsidRDefault="00F744C1" w:rsidP="00F744C1">
      <w:pPr>
        <w:spacing w:after="0" w:line="240" w:lineRule="auto"/>
        <w:ind w:left="-142" w:firstLine="425"/>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Метапредметные результаты показывают овладение </w:t>
      </w:r>
      <w:proofErr w:type="spellStart"/>
      <w:r w:rsidRPr="00937F16">
        <w:rPr>
          <w:rFonts w:ascii="Times New Roman" w:eastAsia="Times New Roman" w:hAnsi="Times New Roman" w:cs="Times New Roman"/>
          <w:sz w:val="24"/>
          <w:szCs w:val="24"/>
          <w:lang w:eastAsia="ru-RU"/>
        </w:rPr>
        <w:t>общеучебнымиумениями</w:t>
      </w:r>
      <w:proofErr w:type="spellEnd"/>
      <w:r w:rsidRPr="00937F16">
        <w:rPr>
          <w:rFonts w:ascii="Times New Roman" w:eastAsia="Times New Roman" w:hAnsi="Times New Roman" w:cs="Times New Roman"/>
          <w:sz w:val="24"/>
          <w:szCs w:val="24"/>
          <w:lang w:eastAsia="ru-RU"/>
        </w:rPr>
        <w:t xml:space="preserve"> с учетом индивидуальных особенностей; совершенствование умственных действий, направленных на анализ и управление своей деятельностью; </w:t>
      </w:r>
      <w:proofErr w:type="spellStart"/>
      <w:r w:rsidRPr="00937F16">
        <w:rPr>
          <w:rFonts w:ascii="Times New Roman" w:eastAsia="Times New Roman" w:hAnsi="Times New Roman" w:cs="Times New Roman"/>
          <w:sz w:val="24"/>
          <w:szCs w:val="24"/>
          <w:lang w:eastAsia="ru-RU"/>
        </w:rPr>
        <w:t>сформированность</w:t>
      </w:r>
      <w:proofErr w:type="spellEnd"/>
      <w:r w:rsidRPr="00937F16">
        <w:rPr>
          <w:rFonts w:ascii="Times New Roman" w:eastAsia="Times New Roman" w:hAnsi="Times New Roman" w:cs="Times New Roman"/>
          <w:sz w:val="24"/>
          <w:szCs w:val="24"/>
          <w:lang w:eastAsia="ru-RU"/>
        </w:rPr>
        <w:t xml:space="preserve"> коммуникативных действий, направленных на сотрудничество и конструктивное общение.</w:t>
      </w:r>
    </w:p>
    <w:p w:rsidR="00F744C1" w:rsidRPr="00937F16" w:rsidRDefault="00F744C1" w:rsidP="00F744C1">
      <w:pPr>
        <w:spacing w:after="0" w:line="240" w:lineRule="auto"/>
        <w:ind w:left="-142" w:firstLine="425"/>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w:t>
      </w:r>
      <w:proofErr w:type="spellStart"/>
      <w:r w:rsidRPr="00937F16">
        <w:rPr>
          <w:rFonts w:ascii="Times New Roman" w:eastAsia="Times New Roman" w:hAnsi="Times New Roman" w:cs="Times New Roman"/>
          <w:sz w:val="24"/>
          <w:szCs w:val="24"/>
          <w:lang w:eastAsia="ru-RU"/>
        </w:rPr>
        <w:t>обучениии</w:t>
      </w:r>
      <w:proofErr w:type="spellEnd"/>
      <w:r w:rsidRPr="00937F16">
        <w:rPr>
          <w:rFonts w:ascii="Times New Roman" w:eastAsia="Times New Roman" w:hAnsi="Times New Roman" w:cs="Times New Roman"/>
          <w:sz w:val="24"/>
          <w:szCs w:val="24"/>
          <w:lang w:eastAsia="ru-RU"/>
        </w:rPr>
        <w:t xml:space="preserve"> социализации в рамках текущего, тематического, с использованием методических приемов формирующего оценивания. </w:t>
      </w:r>
    </w:p>
    <w:p w:rsidR="00F744C1" w:rsidRPr="00937F16" w:rsidRDefault="00F744C1" w:rsidP="00F744C1">
      <w:pPr>
        <w:spacing w:after="0" w:line="240" w:lineRule="auto"/>
        <w:ind w:left="-142" w:firstLine="425"/>
        <w:jc w:val="both"/>
        <w:rPr>
          <w:rFonts w:ascii="Times New Roman" w:hAnsi="Times New Roman" w:cs="Times New Roman"/>
          <w:b/>
          <w:sz w:val="24"/>
          <w:szCs w:val="24"/>
        </w:rPr>
      </w:pPr>
      <w:r w:rsidRPr="00937F16">
        <w:rPr>
          <w:rFonts w:ascii="Times New Roman" w:eastAsia="Times New Roman" w:hAnsi="Times New Roman" w:cs="Times New Roman"/>
          <w:sz w:val="24"/>
          <w:szCs w:val="24"/>
          <w:lang w:eastAsia="ru-RU"/>
        </w:rPr>
        <w:t xml:space="preserve">Достижения обучающихся в рамках промежуточного контроля рассматриваются с учетом их предыдущих индивидуальных достижений на основе портфеля </w:t>
      </w:r>
      <w:proofErr w:type="spellStart"/>
      <w:r w:rsidRPr="00937F16">
        <w:rPr>
          <w:rFonts w:ascii="Times New Roman" w:eastAsia="Times New Roman" w:hAnsi="Times New Roman" w:cs="Times New Roman"/>
          <w:sz w:val="24"/>
          <w:szCs w:val="24"/>
          <w:lang w:eastAsia="ru-RU"/>
        </w:rPr>
        <w:t>егодостижений</w:t>
      </w:r>
      <w:proofErr w:type="spellEnd"/>
      <w:r w:rsidRPr="00937F16">
        <w:rPr>
          <w:rFonts w:ascii="Times New Roman" w:eastAsia="Times New Roman" w:hAnsi="Times New Roman" w:cs="Times New Roman"/>
          <w:sz w:val="24"/>
          <w:szCs w:val="24"/>
          <w:lang w:eastAsia="ru-RU"/>
        </w:rPr>
        <w:t xml:space="preserve">. Мониторинг освоения ПКР проводится на </w:t>
      </w:r>
      <w:proofErr w:type="spellStart"/>
      <w:r w:rsidRPr="00937F16">
        <w:rPr>
          <w:rFonts w:ascii="Times New Roman" w:eastAsia="Times New Roman" w:hAnsi="Times New Roman" w:cs="Times New Roman"/>
          <w:sz w:val="24"/>
          <w:szCs w:val="24"/>
          <w:lang w:eastAsia="ru-RU"/>
        </w:rPr>
        <w:t>ППк</w:t>
      </w:r>
      <w:proofErr w:type="spellEnd"/>
      <w:r w:rsidRPr="00937F16">
        <w:rPr>
          <w:rFonts w:ascii="Times New Roman" w:eastAsia="Times New Roman" w:hAnsi="Times New Roman" w:cs="Times New Roman"/>
          <w:sz w:val="24"/>
          <w:szCs w:val="24"/>
          <w:lang w:eastAsia="ru-RU"/>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 значительная динамика, 2 балла — удовлетворительная динамика, 1 балл — незначительная динамика, 0 баллов — отсутствие динамики.</w:t>
      </w:r>
    </w:p>
    <w:p w:rsidR="00F744C1" w:rsidRPr="00937F16" w:rsidRDefault="00F744C1" w:rsidP="00F744C1">
      <w:pPr>
        <w:autoSpaceDE w:val="0"/>
        <w:autoSpaceDN w:val="0"/>
        <w:adjustRightInd w:val="0"/>
        <w:spacing w:after="0" w:line="240" w:lineRule="auto"/>
        <w:textAlignment w:val="center"/>
        <w:rPr>
          <w:rFonts w:ascii="Times New Roman" w:hAnsi="Times New Roman" w:cs="Times New Roman"/>
          <w:b/>
          <w:sz w:val="24"/>
          <w:szCs w:val="24"/>
        </w:rPr>
      </w:pPr>
    </w:p>
    <w:p w:rsidR="00F744C1" w:rsidRDefault="00F744C1" w:rsidP="00820DD2">
      <w:pPr>
        <w:spacing w:after="0" w:line="240" w:lineRule="auto"/>
        <w:ind w:left="-426" w:firstLine="426"/>
        <w:jc w:val="center"/>
        <w:rPr>
          <w:rFonts w:ascii="Times New Roman" w:hAnsi="Times New Roman" w:cs="Times New Roman"/>
          <w:b/>
          <w:sz w:val="24"/>
          <w:szCs w:val="24"/>
        </w:rPr>
      </w:pPr>
    </w:p>
    <w:p w:rsidR="001C58AB" w:rsidRDefault="001C58AB">
      <w:pPr>
        <w:rPr>
          <w:rFonts w:ascii="Times New Roman" w:hAnsi="Times New Roman" w:cs="Times New Roman"/>
          <w:b/>
          <w:sz w:val="24"/>
          <w:szCs w:val="24"/>
        </w:rPr>
      </w:pPr>
      <w:r>
        <w:rPr>
          <w:rFonts w:ascii="Times New Roman" w:hAnsi="Times New Roman" w:cs="Times New Roman"/>
          <w:b/>
          <w:sz w:val="24"/>
          <w:szCs w:val="24"/>
        </w:rPr>
        <w:br w:type="page"/>
      </w:r>
    </w:p>
    <w:p w:rsidR="00820DD2" w:rsidRPr="00937F16" w:rsidRDefault="00820DD2" w:rsidP="00820DD2">
      <w:pPr>
        <w:spacing w:after="0" w:line="240" w:lineRule="auto"/>
        <w:ind w:left="-426" w:firstLine="426"/>
        <w:jc w:val="center"/>
        <w:rPr>
          <w:rStyle w:val="markedcontent"/>
          <w:rFonts w:ascii="Times New Roman" w:hAnsi="Times New Roman" w:cs="Times New Roman"/>
          <w:b/>
          <w:sz w:val="24"/>
          <w:szCs w:val="24"/>
        </w:rPr>
      </w:pPr>
      <w:r w:rsidRPr="00937F16">
        <w:rPr>
          <w:rFonts w:ascii="Times New Roman" w:hAnsi="Times New Roman" w:cs="Times New Roman"/>
          <w:b/>
          <w:sz w:val="24"/>
          <w:szCs w:val="24"/>
        </w:rPr>
        <w:lastRenderedPageBreak/>
        <w:t>25.3.</w:t>
      </w:r>
      <w:r w:rsidRPr="00937F16">
        <w:rPr>
          <w:rStyle w:val="markedcontent"/>
          <w:rFonts w:ascii="Times New Roman" w:hAnsi="Times New Roman" w:cs="Times New Roman"/>
          <w:b/>
          <w:sz w:val="24"/>
          <w:szCs w:val="24"/>
        </w:rPr>
        <w:t xml:space="preserve"> Организационный раздел</w:t>
      </w:r>
      <w:r w:rsidRPr="00937F16">
        <w:rPr>
          <w:rFonts w:ascii="Times New Roman" w:hAnsi="Times New Roman" w:cs="Times New Roman"/>
          <w:sz w:val="24"/>
          <w:szCs w:val="24"/>
        </w:rPr>
        <w:br/>
      </w:r>
      <w:r w:rsidRPr="00937F16">
        <w:rPr>
          <w:rStyle w:val="markedcontent"/>
          <w:rFonts w:ascii="Times New Roman" w:hAnsi="Times New Roman" w:cs="Times New Roman"/>
          <w:b/>
          <w:sz w:val="24"/>
          <w:szCs w:val="24"/>
        </w:rPr>
        <w:t>Формы взаимодействия участников образовательного процесса при создании и реализации программы развития УУД</w:t>
      </w:r>
    </w:p>
    <w:p w:rsidR="00820DD2" w:rsidRPr="00937F16" w:rsidRDefault="00820DD2" w:rsidP="00820DD2">
      <w:pPr>
        <w:pStyle w:val="ConsPlusNormal"/>
        <w:ind w:firstLine="539"/>
        <w:jc w:val="both"/>
      </w:pPr>
      <w:r w:rsidRPr="00937F16">
        <w:t>25.3.1. Формы взаимодействия участников образовательного процесса при создании и реализации программы формирования УУД.</w:t>
      </w:r>
    </w:p>
    <w:p w:rsidR="00820DD2" w:rsidRPr="00937F16" w:rsidRDefault="00820DD2" w:rsidP="00820DD2">
      <w:pPr>
        <w:pStyle w:val="ConsPlusNormal"/>
        <w:ind w:firstLine="539"/>
        <w:jc w:val="both"/>
      </w:pPr>
      <w:r w:rsidRPr="00937F16">
        <w:t>25.3.1.1. С целью разработки и реализации программы формирования УУД в школе создается рабочая группа, реализующая свою деятельность по следующим направлениям:</w:t>
      </w:r>
    </w:p>
    <w:p w:rsidR="00820DD2" w:rsidRPr="00937F16" w:rsidRDefault="00820DD2" w:rsidP="00820DD2">
      <w:pPr>
        <w:pStyle w:val="a5"/>
        <w:spacing w:after="0"/>
        <w:ind w:firstLine="426"/>
        <w:jc w:val="both"/>
        <w:rPr>
          <w:rFonts w:eastAsia="TimesNewRoman"/>
        </w:rPr>
      </w:pPr>
      <w:r w:rsidRPr="00937F16">
        <w:rPr>
          <w:rFonts w:eastAsia="TimesNewRoman"/>
        </w:rPr>
        <w:t>- на выявление у педагогов профессиональных дефицитов в организации УИПД на уроках и во внеурочной деятельности;</w:t>
      </w:r>
    </w:p>
    <w:p w:rsidR="00820DD2" w:rsidRPr="00937F16" w:rsidRDefault="00820DD2" w:rsidP="00820DD2">
      <w:pPr>
        <w:pStyle w:val="a5"/>
        <w:spacing w:after="0"/>
        <w:ind w:firstLine="426"/>
        <w:jc w:val="both"/>
        <w:rPr>
          <w:rFonts w:eastAsia="TimesNewRoman"/>
        </w:rPr>
      </w:pPr>
      <w:r w:rsidRPr="00937F16">
        <w:rPr>
          <w:rFonts w:eastAsia="TimesNewRoman"/>
        </w:rPr>
        <w:t>- на разработку программы непрерывного семинара, направленного на повышение профессионализма педагогов и устранение профессиональных дефицитов в организации УИПД и в развитии всех групп универсальных учебных действий;</w:t>
      </w:r>
    </w:p>
    <w:p w:rsidR="00820DD2" w:rsidRPr="00937F16" w:rsidRDefault="00820DD2" w:rsidP="00820DD2">
      <w:pPr>
        <w:pStyle w:val="a5"/>
        <w:spacing w:after="0"/>
        <w:ind w:firstLine="426"/>
        <w:jc w:val="both"/>
        <w:rPr>
          <w:rFonts w:eastAsia="TimesNewRoman"/>
        </w:rPr>
      </w:pPr>
      <w:r w:rsidRPr="00937F16">
        <w:rPr>
          <w:rFonts w:eastAsia="TimesNewRoman"/>
        </w:rPr>
        <w:t>- на обеспечение научно-методического и педагогического сопровождения педагогов в организации УИПД с учащимися и в повышении качества метапредметных результатов и как следствие – предметных результатов;</w:t>
      </w:r>
    </w:p>
    <w:p w:rsidR="00820DD2" w:rsidRPr="00937F16" w:rsidRDefault="00820DD2" w:rsidP="00820DD2">
      <w:pPr>
        <w:pStyle w:val="a5"/>
        <w:spacing w:after="0"/>
        <w:ind w:firstLine="426"/>
        <w:jc w:val="both"/>
        <w:rPr>
          <w:rFonts w:eastAsia="TimesNewRoman"/>
        </w:rPr>
      </w:pPr>
      <w:r w:rsidRPr="00937F16">
        <w:rPr>
          <w:rFonts w:eastAsia="TimesNewRoman"/>
        </w:rPr>
        <w:t>- на определение способов межпредметной интеграции в организации УИПД на уроках (интегративные уроки) и во внеурочной деятельности;</w:t>
      </w:r>
    </w:p>
    <w:p w:rsidR="00820DD2" w:rsidRPr="00937F16" w:rsidRDefault="00820DD2" w:rsidP="00820DD2">
      <w:pPr>
        <w:pStyle w:val="a5"/>
        <w:spacing w:after="0"/>
        <w:ind w:firstLine="426"/>
        <w:jc w:val="both"/>
        <w:rPr>
          <w:rFonts w:eastAsia="TimesNewRoman"/>
        </w:rPr>
      </w:pPr>
      <w:r w:rsidRPr="00937F16">
        <w:rPr>
          <w:rFonts w:eastAsia="TimesNewRoman"/>
        </w:rPr>
        <w:t>- на разработку и апробирование общего алгоритма (технологической карты) урока, построенного в технологии проектного обучения с постепенным усложнением деятельности учащихся от 5 го до 9го класса, обеспечивающего повышение качества метапредметных результатов;</w:t>
      </w:r>
    </w:p>
    <w:p w:rsidR="00820DD2" w:rsidRPr="00937F16" w:rsidRDefault="00820DD2" w:rsidP="00820DD2">
      <w:pPr>
        <w:pStyle w:val="a5"/>
        <w:spacing w:after="0"/>
        <w:ind w:firstLine="426"/>
        <w:jc w:val="both"/>
        <w:rPr>
          <w:rFonts w:eastAsia="TimesNewRoman"/>
        </w:rPr>
      </w:pPr>
      <w:r w:rsidRPr="00937F16">
        <w:rPr>
          <w:rFonts w:eastAsia="TimesNewRoman"/>
        </w:rPr>
        <w:t>- на разработку и овладение педагогами основными подходами к конструированию задач на применение УУД в учебно-исследовательской и проектной деятельности учащихся в урочной и внеурочной деятельности;</w:t>
      </w:r>
    </w:p>
    <w:p w:rsidR="00820DD2" w:rsidRPr="00937F16" w:rsidRDefault="00820DD2" w:rsidP="00820DD2">
      <w:pPr>
        <w:pStyle w:val="a5"/>
        <w:spacing w:after="0"/>
        <w:ind w:firstLine="426"/>
        <w:jc w:val="both"/>
        <w:rPr>
          <w:rFonts w:eastAsia="TimesNewRoman"/>
        </w:rPr>
      </w:pPr>
      <w:r w:rsidRPr="00937F16">
        <w:rPr>
          <w:rFonts w:eastAsia="TimesNewRoman"/>
        </w:rPr>
        <w:t>- на совершенствование системы оценки деятельности школы по формированию УУД у обучающихся, в которой защита учебного исследования и проекта являются приоритетной формой выявления уровня сформированности УУД у учащихся;</w:t>
      </w:r>
    </w:p>
    <w:p w:rsidR="00820DD2" w:rsidRPr="00937F16" w:rsidRDefault="00820DD2" w:rsidP="00820DD2">
      <w:pPr>
        <w:pStyle w:val="a5"/>
        <w:spacing w:after="0"/>
        <w:ind w:firstLine="426"/>
        <w:jc w:val="both"/>
        <w:rPr>
          <w:rStyle w:val="markedcontent"/>
          <w:rFonts w:eastAsia="TimesNewRoman"/>
        </w:rPr>
      </w:pPr>
      <w:r w:rsidRPr="00937F16">
        <w:rPr>
          <w:rFonts w:eastAsia="TimesNewRoman"/>
        </w:rPr>
        <w:t xml:space="preserve">- на организацию просветительской работы с родителями по проблеме развития УУД и роли УИПД в повышении их качества; </w:t>
      </w:r>
    </w:p>
    <w:p w:rsidR="00820DD2" w:rsidRPr="00937F16" w:rsidRDefault="00820DD2" w:rsidP="00820DD2">
      <w:pPr>
        <w:spacing w:after="0" w:line="240" w:lineRule="auto"/>
        <w:jc w:val="center"/>
        <w:rPr>
          <w:rFonts w:ascii="Times New Roman" w:eastAsia="Times New Roman" w:hAnsi="Times New Roman" w:cs="Times New Roman"/>
          <w:b/>
          <w:sz w:val="24"/>
          <w:szCs w:val="24"/>
          <w:lang w:eastAsia="ru-RU"/>
        </w:rPr>
      </w:pPr>
      <w:r w:rsidRPr="00937F16">
        <w:rPr>
          <w:rFonts w:ascii="Times New Roman" w:hAnsi="Times New Roman" w:cs="Times New Roman"/>
          <w:b/>
          <w:sz w:val="24"/>
          <w:szCs w:val="24"/>
        </w:rPr>
        <w:t>25.3.1.2.</w:t>
      </w:r>
      <w:r w:rsidRPr="00937F16">
        <w:rPr>
          <w:rFonts w:ascii="Times New Roman" w:eastAsia="Times New Roman" w:hAnsi="Times New Roman" w:cs="Times New Roman"/>
          <w:b/>
          <w:sz w:val="24"/>
          <w:szCs w:val="24"/>
          <w:lang w:eastAsia="ru-RU"/>
        </w:rPr>
        <w:t xml:space="preserve"> Этапы реализации программы формирования УУД</w:t>
      </w:r>
    </w:p>
    <w:tbl>
      <w:tblPr>
        <w:tblStyle w:val="a3"/>
        <w:tblW w:w="15168" w:type="dxa"/>
        <w:tblInd w:w="108" w:type="dxa"/>
        <w:tblLook w:val="04A0" w:firstRow="1" w:lastRow="0" w:firstColumn="1" w:lastColumn="0" w:noHBand="0" w:noVBand="1"/>
      </w:tblPr>
      <w:tblGrid>
        <w:gridCol w:w="4253"/>
        <w:gridCol w:w="10915"/>
      </w:tblGrid>
      <w:tr w:rsidR="00820DD2" w:rsidRPr="00937F16" w:rsidTr="00820DD2">
        <w:tc>
          <w:tcPr>
            <w:tcW w:w="4253" w:type="dxa"/>
          </w:tcPr>
          <w:p w:rsidR="00820DD2" w:rsidRPr="00937F16" w:rsidRDefault="00820DD2" w:rsidP="00820DD2">
            <w:pPr>
              <w:jc w:val="cente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Этапы </w:t>
            </w:r>
          </w:p>
        </w:tc>
        <w:tc>
          <w:tcPr>
            <w:tcW w:w="10915" w:type="dxa"/>
          </w:tcPr>
          <w:p w:rsidR="00820DD2" w:rsidRPr="00937F16" w:rsidRDefault="00820DD2" w:rsidP="00820DD2">
            <w:pPr>
              <w:jc w:val="cente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Содержание деятельности </w:t>
            </w:r>
          </w:p>
        </w:tc>
      </w:tr>
      <w:tr w:rsidR="00820DD2" w:rsidRPr="00937F16" w:rsidTr="00820DD2">
        <w:tc>
          <w:tcPr>
            <w:tcW w:w="4253"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Подготовительный этап </w:t>
            </w:r>
          </w:p>
          <w:p w:rsidR="00820DD2" w:rsidRPr="00937F16" w:rsidRDefault="00820DD2" w:rsidP="00820DD2">
            <w:pPr>
              <w:rPr>
                <w:rFonts w:ascii="Times New Roman" w:eastAsia="Times New Roman" w:hAnsi="Times New Roman" w:cs="Times New Roman"/>
                <w:sz w:val="24"/>
                <w:szCs w:val="24"/>
                <w:lang w:eastAsia="ru-RU"/>
              </w:rPr>
            </w:pPr>
          </w:p>
        </w:tc>
        <w:tc>
          <w:tcPr>
            <w:tcW w:w="10915"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анализ образовательной ситуации по реализации программы формирования УУД за период …. год, анализ уровня сформированностиметапредметных результатов учащихся на уровне начального и основного общего образования; изучение опыта применения успешных практик в формировании УУД в школах города, края, РФ;</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выявление профессиональных дефицитов педагогов в формировании всех групп УУД и их влиянии на качество предметных результатов и образования в целом;</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изучение теоретических и методических материалов в рамках индивидуальных проектов самообразования и методической работы в школе по устранению профессиональных дефицитов;</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определение состава учащихся с особыми образовательными потребностями, в том числе среди одаренных детей, детей с ОВЗ и разработка для них индивидуальных образовательных траекторий в развитии УУД и УИПД;</w:t>
            </w:r>
          </w:p>
          <w:p w:rsidR="00820DD2" w:rsidRPr="00937F16" w:rsidRDefault="00820DD2" w:rsidP="00820DD2">
            <w:pPr>
              <w:rPr>
                <w:rFonts w:ascii="Times New Roman" w:eastAsia="Times New Roman" w:hAnsi="Times New Roman" w:cs="Times New Roman"/>
                <w:sz w:val="24"/>
                <w:szCs w:val="24"/>
                <w:lang w:eastAsia="ru-RU"/>
              </w:rPr>
            </w:pPr>
          </w:p>
        </w:tc>
      </w:tr>
      <w:tr w:rsidR="00820DD2" w:rsidRPr="00937F16" w:rsidTr="00820DD2">
        <w:tc>
          <w:tcPr>
            <w:tcW w:w="4253"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Основной этап </w:t>
            </w:r>
          </w:p>
          <w:p w:rsidR="00820DD2" w:rsidRPr="00937F16" w:rsidRDefault="00820DD2" w:rsidP="00820DD2">
            <w:pPr>
              <w:rPr>
                <w:rFonts w:ascii="Times New Roman" w:eastAsia="Times New Roman" w:hAnsi="Times New Roman" w:cs="Times New Roman"/>
                <w:sz w:val="24"/>
                <w:szCs w:val="24"/>
                <w:lang w:eastAsia="ru-RU"/>
              </w:rPr>
            </w:pPr>
          </w:p>
        </w:tc>
        <w:tc>
          <w:tcPr>
            <w:tcW w:w="10915"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разработка рабочей группой общей стратегии развития УУД, выявление механизмов ее реализации в соответствии с целями и задачами ООП, программы развития школы;</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 разработка и реализация внутришкольного мониторинга за качеством достижения метапредметных </w:t>
            </w:r>
            <w:r w:rsidRPr="00937F16">
              <w:rPr>
                <w:rFonts w:ascii="Times New Roman" w:eastAsia="Times New Roman" w:hAnsi="Times New Roman" w:cs="Times New Roman"/>
                <w:sz w:val="24"/>
                <w:szCs w:val="24"/>
                <w:lang w:eastAsia="ru-RU"/>
              </w:rPr>
              <w:lastRenderedPageBreak/>
              <w:t>результатов, отдельных групп УУД, ключевых универсальных учебных действий, в рамках промежуточного и итогового контроля;</w:t>
            </w:r>
          </w:p>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систематический анализ результатов мониторингов внешнего оценивания (ВПР, ОГЭ), педагогическая интерпретация, выявление проблем в качестве и разработка стратегии и тактики его повышения.</w:t>
            </w:r>
          </w:p>
        </w:tc>
      </w:tr>
      <w:tr w:rsidR="00820DD2" w:rsidRPr="00937F16" w:rsidTr="00820DD2">
        <w:tc>
          <w:tcPr>
            <w:tcW w:w="4253"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 xml:space="preserve">Заключительный этап, </w:t>
            </w:r>
          </w:p>
          <w:p w:rsidR="00820DD2" w:rsidRPr="00937F16" w:rsidRDefault="00820DD2" w:rsidP="00820DD2">
            <w:pPr>
              <w:rPr>
                <w:rFonts w:ascii="Times New Roman" w:eastAsia="Times New Roman" w:hAnsi="Times New Roman" w:cs="Times New Roman"/>
                <w:sz w:val="24"/>
                <w:szCs w:val="24"/>
                <w:lang w:eastAsia="ru-RU"/>
              </w:rPr>
            </w:pPr>
          </w:p>
        </w:tc>
        <w:tc>
          <w:tcPr>
            <w:tcW w:w="10915" w:type="dxa"/>
          </w:tcPr>
          <w:p w:rsidR="00820DD2" w:rsidRPr="00937F16" w:rsidRDefault="00820DD2" w:rsidP="00820DD2">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обсуждение хода реализации ООП ООО и программы формирования УУД систематически в конце каждого учебного года  на школьных методических совещаниях, педагогических советах и по завершении обучения в основной школе нынешних пятиклассников на  научно-практической конференции «Достижения и проблемы в повышении качества метапредметных результатов обучающихся как механизма в повышении общего качества образования».</w:t>
            </w:r>
          </w:p>
        </w:tc>
      </w:tr>
    </w:tbl>
    <w:p w:rsidR="00820DD2" w:rsidRPr="00937F16" w:rsidRDefault="00820DD2" w:rsidP="004B3B12">
      <w:pPr>
        <w:rPr>
          <w:rFonts w:ascii="Times New Roman" w:hAnsi="Times New Roman" w:cs="Times New Roman"/>
          <w:sz w:val="24"/>
          <w:szCs w:val="24"/>
        </w:rPr>
      </w:pPr>
    </w:p>
    <w:p w:rsidR="00820DD2" w:rsidRPr="00937F16" w:rsidRDefault="00FC783A" w:rsidP="00820DD2">
      <w:pPr>
        <w:ind w:left="-142" w:firstLine="426"/>
        <w:jc w:val="center"/>
        <w:rPr>
          <w:rFonts w:ascii="Times New Roman" w:hAnsi="Times New Roman" w:cs="Times New Roman"/>
          <w:b/>
          <w:sz w:val="24"/>
          <w:szCs w:val="24"/>
        </w:rPr>
      </w:pPr>
      <w:r w:rsidRPr="00937F16">
        <w:rPr>
          <w:rFonts w:ascii="Times New Roman" w:hAnsi="Times New Roman" w:cs="Times New Roman"/>
          <w:b/>
          <w:sz w:val="24"/>
          <w:szCs w:val="24"/>
        </w:rPr>
        <w:t>.</w:t>
      </w:r>
      <w:r w:rsidR="00820DD2" w:rsidRPr="00937F16">
        <w:rPr>
          <w:rFonts w:ascii="Times New Roman" w:hAnsi="Times New Roman" w:cs="Times New Roman"/>
          <w:b/>
          <w:sz w:val="24"/>
          <w:szCs w:val="24"/>
        </w:rPr>
        <w:t>Рабочая программа воспитания на уровне основного общего образования</w:t>
      </w:r>
    </w:p>
    <w:p w:rsidR="00820DD2" w:rsidRPr="00937F16" w:rsidRDefault="00820DD2" w:rsidP="00820DD2">
      <w:pPr>
        <w:spacing w:after="0" w:line="240" w:lineRule="auto"/>
        <w:ind w:left="-142" w:firstLine="426"/>
        <w:jc w:val="center"/>
        <w:rPr>
          <w:rFonts w:ascii="Times New Roman" w:hAnsi="Times New Roman" w:cs="Times New Roman"/>
          <w:b/>
          <w:sz w:val="24"/>
          <w:szCs w:val="24"/>
        </w:rPr>
      </w:pPr>
      <w:r w:rsidRPr="00937F16">
        <w:rPr>
          <w:rFonts w:ascii="Times New Roman" w:hAnsi="Times New Roman" w:cs="Times New Roman"/>
          <w:b/>
          <w:sz w:val="24"/>
          <w:szCs w:val="24"/>
        </w:rPr>
        <w:t>26.1. Пояснительная записка</w:t>
      </w:r>
    </w:p>
    <w:p w:rsidR="00820DD2" w:rsidRPr="00937F16" w:rsidRDefault="00820DD2" w:rsidP="00820DD2">
      <w:pPr>
        <w:pStyle w:val="ConsPlusNormal"/>
        <w:ind w:left="-284" w:firstLine="425"/>
        <w:jc w:val="both"/>
      </w:pPr>
      <w:r w:rsidRPr="00937F16">
        <w:t>26.1.1. РПВ школы разработана на основе Федеральной рабочей программы воспитания для образовательных организаций. Она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820DD2" w:rsidRPr="00937F16" w:rsidRDefault="00820DD2" w:rsidP="00820DD2">
      <w:pPr>
        <w:pStyle w:val="ConsPlusNormal"/>
        <w:ind w:left="-284" w:firstLine="425"/>
        <w:jc w:val="both"/>
      </w:pPr>
      <w:r w:rsidRPr="00937F16">
        <w:t>26.1.2. Программа воспитания:</w:t>
      </w:r>
    </w:p>
    <w:p w:rsidR="00820DD2" w:rsidRPr="00937F16" w:rsidRDefault="00820DD2" w:rsidP="00820DD2">
      <w:pPr>
        <w:pStyle w:val="ConsPlusNormal"/>
        <w:ind w:left="-284" w:firstLine="425"/>
        <w:jc w:val="both"/>
      </w:pPr>
      <w:r w:rsidRPr="00937F16">
        <w:t>- предназначена для планирования и организации системной воспитательной деятельности в школе;</w:t>
      </w:r>
    </w:p>
    <w:p w:rsidR="00820DD2" w:rsidRPr="00937F16" w:rsidRDefault="00820DD2" w:rsidP="00820DD2">
      <w:pPr>
        <w:pStyle w:val="ConsPlusNormal"/>
        <w:ind w:left="-284" w:firstLine="425"/>
        <w:jc w:val="both"/>
      </w:pPr>
      <w:r w:rsidRPr="00937F16">
        <w:t>- разрабатывается и утверждается с участием педагогического совета, ШМО классных руководителей, Совета старшеклассников, общешкольного родительского комитета;</w:t>
      </w:r>
    </w:p>
    <w:p w:rsidR="00820DD2" w:rsidRPr="00937F16" w:rsidRDefault="00820DD2" w:rsidP="00820DD2">
      <w:pPr>
        <w:pStyle w:val="ConsPlusNormal"/>
        <w:ind w:left="-284" w:firstLine="425"/>
        <w:jc w:val="both"/>
      </w:pPr>
      <w:r w:rsidRPr="00937F16">
        <w:t>-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в социуме и в городе;</w:t>
      </w:r>
    </w:p>
    <w:p w:rsidR="00820DD2" w:rsidRPr="00937F16" w:rsidRDefault="00820DD2" w:rsidP="00820DD2">
      <w:pPr>
        <w:pStyle w:val="ConsPlusNormal"/>
        <w:ind w:left="-284" w:firstLine="425"/>
        <w:jc w:val="both"/>
      </w:pPr>
      <w:r w:rsidRPr="00937F16">
        <w:t>- предусматривает приобщение обучающихся к российским традиционным духовным ценностям, правилам и нормам поведения, принятым в российском обществе на основе российских базовых конституционных норм и ценностей;</w:t>
      </w:r>
    </w:p>
    <w:p w:rsidR="00820DD2" w:rsidRPr="00937F16" w:rsidRDefault="00820DD2" w:rsidP="00820DD2">
      <w:pPr>
        <w:pStyle w:val="ConsPlusNormal"/>
        <w:ind w:left="-284" w:firstLine="425"/>
        <w:jc w:val="both"/>
      </w:pPr>
      <w:r w:rsidRPr="00937F16">
        <w:t>- предусматривает историческое просвещение, формирование российской культурной и гражданской идентичности обучающихся.</w:t>
      </w:r>
    </w:p>
    <w:p w:rsidR="00820DD2" w:rsidRPr="00937F16" w:rsidRDefault="00820DD2" w:rsidP="00820DD2">
      <w:pPr>
        <w:pStyle w:val="ConsPlusNormal"/>
        <w:spacing w:before="240"/>
        <w:ind w:firstLine="540"/>
        <w:jc w:val="both"/>
      </w:pPr>
      <w:r w:rsidRPr="00937F16">
        <w:t>26.1.3. Программа воспитания включает три раздела: целевой, содержательный, организационный.</w:t>
      </w:r>
    </w:p>
    <w:p w:rsidR="00820DD2" w:rsidRPr="00937F16" w:rsidRDefault="00820DD2" w:rsidP="00820DD2">
      <w:pPr>
        <w:pStyle w:val="ConsPlusNormal"/>
        <w:spacing w:before="240"/>
        <w:ind w:firstLine="540"/>
        <w:jc w:val="both"/>
      </w:pPr>
      <w:r w:rsidRPr="00937F16">
        <w:t>26.1.4.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программы развития школы, контингента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особых образовательных потребностей обучающихся.</w:t>
      </w:r>
    </w:p>
    <w:p w:rsidR="00820DD2" w:rsidRPr="00937F16" w:rsidRDefault="00820DD2" w:rsidP="00820DD2">
      <w:pPr>
        <w:pStyle w:val="ConsPlusTitle"/>
        <w:ind w:firstLine="540"/>
        <w:jc w:val="center"/>
        <w:outlineLvl w:val="3"/>
        <w:rPr>
          <w:rFonts w:ascii="Times New Roman" w:hAnsi="Times New Roman" w:cs="Times New Roman"/>
        </w:rPr>
      </w:pPr>
      <w:r w:rsidRPr="00937F16">
        <w:rPr>
          <w:rFonts w:ascii="Times New Roman" w:hAnsi="Times New Roman" w:cs="Times New Roman"/>
        </w:rPr>
        <w:t>26.2. Целевой раздел.</w:t>
      </w:r>
    </w:p>
    <w:p w:rsidR="00820DD2" w:rsidRPr="00937F16" w:rsidRDefault="00820DD2" w:rsidP="00820DD2">
      <w:pPr>
        <w:pStyle w:val="ConsPlusNormal"/>
        <w:ind w:left="-284" w:firstLine="567"/>
        <w:jc w:val="both"/>
      </w:pPr>
      <w:r w:rsidRPr="00937F16">
        <w:t xml:space="preserve">26.2.1. Содержание воспитания обучающихся в образовательной организации определяется содержанием российских базовых (гражданских, </w:t>
      </w:r>
      <w:r w:rsidRPr="00937F16">
        <w:lastRenderedPageBreak/>
        <w:t>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20DD2" w:rsidRPr="00937F16" w:rsidRDefault="00820DD2" w:rsidP="00820DD2">
      <w:pPr>
        <w:pStyle w:val="ConsPlusNormal"/>
        <w:ind w:left="-284" w:firstLine="567"/>
        <w:jc w:val="both"/>
      </w:pPr>
      <w:r w:rsidRPr="00937F16">
        <w:t>26.2.2.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20DD2" w:rsidRPr="00937F16" w:rsidRDefault="00820DD2" w:rsidP="00820DD2">
      <w:pPr>
        <w:pStyle w:val="ConsPlusNormal"/>
        <w:ind w:left="-284" w:firstLine="567"/>
        <w:jc w:val="both"/>
      </w:pPr>
      <w:r w:rsidRPr="00937F16">
        <w:t>26.2.3. Цель и задачи воспитания обучающихся.</w:t>
      </w:r>
    </w:p>
    <w:p w:rsidR="00820DD2" w:rsidRPr="00937F16" w:rsidRDefault="00820DD2" w:rsidP="00820DD2">
      <w:pPr>
        <w:pStyle w:val="ConsPlusNormal"/>
        <w:ind w:left="-284" w:firstLine="567"/>
        <w:jc w:val="both"/>
      </w:pPr>
      <w:r w:rsidRPr="00937F16">
        <w:t>26.2.3.1. Цель воспитания обучающихся:</w:t>
      </w:r>
    </w:p>
    <w:p w:rsidR="00820DD2" w:rsidRPr="00937F16" w:rsidRDefault="00820DD2" w:rsidP="00820DD2">
      <w:pPr>
        <w:pStyle w:val="ConsPlusNormal"/>
        <w:ind w:left="-284" w:firstLine="567"/>
        <w:jc w:val="both"/>
      </w:pPr>
      <w:r w:rsidRPr="00937F16">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820DD2" w:rsidRPr="00937F16" w:rsidRDefault="00820DD2" w:rsidP="00820DD2">
      <w:pPr>
        <w:pStyle w:val="ConsPlusNormal"/>
        <w:ind w:left="-284" w:firstLine="567"/>
        <w:jc w:val="both"/>
      </w:pPr>
      <w:r w:rsidRPr="00937F16">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20DD2" w:rsidRPr="00937F16" w:rsidRDefault="00820DD2" w:rsidP="00820DD2">
      <w:pPr>
        <w:pStyle w:val="ConsPlusNormal"/>
        <w:ind w:left="-284" w:firstLine="567"/>
        <w:jc w:val="both"/>
      </w:pPr>
      <w:r w:rsidRPr="00937F16">
        <w:t>26.2.3.2. Задачи воспитания обучающихся в образовательной организации:</w:t>
      </w:r>
    </w:p>
    <w:p w:rsidR="00820DD2" w:rsidRPr="00937F16" w:rsidRDefault="00820DD2" w:rsidP="00820DD2">
      <w:pPr>
        <w:pStyle w:val="ConsPlusNormal"/>
        <w:ind w:left="-284" w:firstLine="567"/>
        <w:jc w:val="both"/>
      </w:pPr>
      <w:r w:rsidRPr="00937F16">
        <w:t>- 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820DD2" w:rsidRPr="00937F16" w:rsidRDefault="00820DD2" w:rsidP="00820DD2">
      <w:pPr>
        <w:pStyle w:val="ConsPlusNormal"/>
        <w:ind w:left="-284" w:firstLine="567"/>
        <w:jc w:val="both"/>
      </w:pPr>
      <w:r w:rsidRPr="00937F16">
        <w:t>- формирование и развитие личностных отношений к этим нормам, ценностям, традициям (их освоение, принятие);</w:t>
      </w:r>
    </w:p>
    <w:p w:rsidR="00820DD2" w:rsidRPr="00937F16" w:rsidRDefault="00820DD2" w:rsidP="00820DD2">
      <w:pPr>
        <w:pStyle w:val="ConsPlusNormal"/>
        <w:ind w:left="-284" w:firstLine="567"/>
        <w:jc w:val="both"/>
      </w:pPr>
      <w:r w:rsidRPr="00937F16">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820DD2" w:rsidRPr="00937F16" w:rsidRDefault="00820DD2" w:rsidP="00820DD2">
      <w:pPr>
        <w:pStyle w:val="ConsPlusNormal"/>
        <w:ind w:left="-284" w:firstLine="567"/>
        <w:jc w:val="both"/>
      </w:pPr>
      <w:r w:rsidRPr="00937F16">
        <w:t xml:space="preserve">- достижение личностных результатов освоения общеобразовательных программ в соответствии с </w:t>
      </w:r>
      <w:hyperlink r:id="rId1173" w:history="1">
        <w:r w:rsidRPr="00937F16">
          <w:t>ФГОС ООО</w:t>
        </w:r>
      </w:hyperlink>
      <w:r w:rsidRPr="00937F16">
        <w:t>.</w:t>
      </w:r>
    </w:p>
    <w:p w:rsidR="00820DD2" w:rsidRPr="00937F16" w:rsidRDefault="00820DD2" w:rsidP="00820DD2">
      <w:pPr>
        <w:pStyle w:val="ConsPlusNormal"/>
        <w:ind w:left="-284" w:firstLine="567"/>
        <w:jc w:val="both"/>
      </w:pPr>
      <w:r w:rsidRPr="00937F16">
        <w:t>26.2.3.3. Личностные результаты освоения обучающимися образовательных программ включают:</w:t>
      </w:r>
    </w:p>
    <w:p w:rsidR="00820DD2" w:rsidRPr="00937F16" w:rsidRDefault="00820DD2" w:rsidP="00820DD2">
      <w:pPr>
        <w:pStyle w:val="ConsPlusNormal"/>
        <w:ind w:left="-284" w:firstLine="567"/>
        <w:jc w:val="both"/>
      </w:pPr>
      <w:r w:rsidRPr="00937F16">
        <w:t>- осознание российской гражданской идентичности;</w:t>
      </w:r>
    </w:p>
    <w:p w:rsidR="00820DD2" w:rsidRPr="00937F16" w:rsidRDefault="00820DD2" w:rsidP="00820DD2">
      <w:pPr>
        <w:pStyle w:val="ConsPlusNormal"/>
        <w:ind w:left="-284" w:firstLine="567"/>
        <w:jc w:val="both"/>
      </w:pPr>
      <w:r w:rsidRPr="00937F16">
        <w:t>- сформированность ценностей самостоятельности и инициативы;</w:t>
      </w:r>
    </w:p>
    <w:p w:rsidR="00820DD2" w:rsidRPr="00937F16" w:rsidRDefault="00820DD2" w:rsidP="00820DD2">
      <w:pPr>
        <w:pStyle w:val="ConsPlusNormal"/>
        <w:ind w:left="-284" w:firstLine="567"/>
        <w:jc w:val="both"/>
      </w:pPr>
      <w:r w:rsidRPr="00937F16">
        <w:t>- готовность обучающихся к саморазвитию, самостоятельности и личностному самоопределению;</w:t>
      </w:r>
    </w:p>
    <w:p w:rsidR="00820DD2" w:rsidRPr="00937F16" w:rsidRDefault="00820DD2" w:rsidP="00820DD2">
      <w:pPr>
        <w:pStyle w:val="ConsPlusNormal"/>
        <w:ind w:left="-284" w:firstLine="567"/>
        <w:jc w:val="both"/>
      </w:pPr>
      <w:r w:rsidRPr="00937F16">
        <w:t>- наличие мотивации к целенаправленной социально значимой деятельности;</w:t>
      </w:r>
    </w:p>
    <w:p w:rsidR="00820DD2" w:rsidRPr="00937F16" w:rsidRDefault="00820DD2" w:rsidP="00820DD2">
      <w:pPr>
        <w:pStyle w:val="ConsPlusNormal"/>
        <w:ind w:left="-284" w:firstLine="567"/>
        <w:jc w:val="both"/>
      </w:pPr>
      <w:r w:rsidRPr="00937F16">
        <w:t>- сформированность внутренней позиции личности как особого ценностного отношения к себе, окружающим людям и жизни в целом.</w:t>
      </w:r>
    </w:p>
    <w:p w:rsidR="00820DD2" w:rsidRPr="00937F16" w:rsidRDefault="00820DD2" w:rsidP="00820DD2">
      <w:pPr>
        <w:pStyle w:val="ConsPlusNormal"/>
        <w:ind w:left="-284" w:firstLine="567"/>
        <w:jc w:val="both"/>
      </w:pPr>
      <w:r w:rsidRPr="00937F16">
        <w:t>26.2.3.4. 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 сообразности.</w:t>
      </w:r>
    </w:p>
    <w:p w:rsidR="00820DD2" w:rsidRPr="00937F16" w:rsidRDefault="00820DD2" w:rsidP="00820DD2">
      <w:pPr>
        <w:pStyle w:val="ConsPlusNormal"/>
        <w:spacing w:before="240"/>
        <w:ind w:firstLine="540"/>
        <w:jc w:val="center"/>
        <w:rPr>
          <w:b/>
        </w:rPr>
      </w:pPr>
      <w:r w:rsidRPr="00937F16">
        <w:rPr>
          <w:b/>
        </w:rPr>
        <w:t>26.2.4. Направления воспитания.</w:t>
      </w:r>
    </w:p>
    <w:p w:rsidR="00820DD2" w:rsidRPr="00937F16" w:rsidRDefault="00820DD2" w:rsidP="00820DD2">
      <w:pPr>
        <w:pStyle w:val="ConsPlusNormal"/>
        <w:spacing w:before="240"/>
        <w:ind w:firstLine="540"/>
        <w:jc w:val="both"/>
      </w:pPr>
      <w:r w:rsidRPr="00937F16">
        <w:t xml:space="preserve">26.2.4.1. Программа воспитания реализуется в единстве учебной и воспитательной деятельности образовательной организации по основным </w:t>
      </w:r>
      <w:r w:rsidRPr="00937F16">
        <w:lastRenderedPageBreak/>
        <w:t xml:space="preserve">направлениям воспитания в соответствии с </w:t>
      </w:r>
      <w:hyperlink r:id="rId1174" w:history="1">
        <w:r w:rsidRPr="00937F16">
          <w:t>ФГОС ООО</w:t>
        </w:r>
      </w:hyperlink>
      <w:r w:rsidRPr="00937F16">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tbl>
      <w:tblPr>
        <w:tblStyle w:val="a3"/>
        <w:tblW w:w="0" w:type="auto"/>
        <w:tblLook w:val="04A0" w:firstRow="1" w:lastRow="0" w:firstColumn="1" w:lastColumn="0" w:noHBand="0" w:noVBand="1"/>
      </w:tblPr>
      <w:tblGrid>
        <w:gridCol w:w="1951"/>
        <w:gridCol w:w="4820"/>
        <w:gridCol w:w="8505"/>
      </w:tblGrid>
      <w:tr w:rsidR="00820DD2" w:rsidRPr="00937F16" w:rsidTr="00820DD2">
        <w:tc>
          <w:tcPr>
            <w:tcW w:w="6771" w:type="dxa"/>
            <w:gridSpan w:val="2"/>
          </w:tcPr>
          <w:p w:rsidR="00820DD2" w:rsidRPr="00937F16" w:rsidRDefault="00820DD2" w:rsidP="00820DD2">
            <w:pPr>
              <w:pStyle w:val="ConsPlusNormal"/>
              <w:jc w:val="both"/>
            </w:pPr>
            <w:r w:rsidRPr="00937F16">
              <w:t>26.2.4. Направления воспитания</w:t>
            </w:r>
          </w:p>
        </w:tc>
        <w:tc>
          <w:tcPr>
            <w:tcW w:w="8505" w:type="dxa"/>
          </w:tcPr>
          <w:p w:rsidR="00820DD2" w:rsidRPr="00937F16" w:rsidRDefault="00820DD2" w:rsidP="00820DD2">
            <w:pPr>
              <w:pStyle w:val="ConsPlusNormal"/>
              <w:jc w:val="both"/>
            </w:pPr>
            <w:r w:rsidRPr="00937F16">
              <w:t xml:space="preserve">26.2.5.3. Целевые ориентиры результатов воспитания </w:t>
            </w:r>
          </w:p>
        </w:tc>
      </w:tr>
      <w:tr w:rsidR="00820DD2" w:rsidRPr="00937F16" w:rsidTr="00820DD2">
        <w:tc>
          <w:tcPr>
            <w:tcW w:w="1951" w:type="dxa"/>
          </w:tcPr>
          <w:p w:rsidR="00820DD2" w:rsidRPr="00937F16" w:rsidRDefault="00820DD2" w:rsidP="00820DD2">
            <w:pPr>
              <w:pStyle w:val="ConsPlusNormal"/>
              <w:jc w:val="both"/>
            </w:pPr>
            <w:r w:rsidRPr="00937F16">
              <w:t xml:space="preserve">26.2.4.1.1. </w:t>
            </w:r>
          </w:p>
          <w:p w:rsidR="00820DD2" w:rsidRPr="00937F16" w:rsidRDefault="00820DD2" w:rsidP="00820DD2">
            <w:pPr>
              <w:pStyle w:val="ConsPlusNormal"/>
              <w:jc w:val="both"/>
            </w:pPr>
            <w:r w:rsidRPr="00937F16">
              <w:t xml:space="preserve">Гражданское воспитание </w:t>
            </w:r>
          </w:p>
        </w:tc>
        <w:tc>
          <w:tcPr>
            <w:tcW w:w="4820" w:type="dxa"/>
          </w:tcPr>
          <w:p w:rsidR="00820DD2" w:rsidRPr="00937F16" w:rsidRDefault="00820DD2" w:rsidP="00820DD2">
            <w:pPr>
              <w:pStyle w:val="ConsPlusNormal"/>
              <w:jc w:val="both"/>
            </w:pPr>
            <w:r w:rsidRPr="00937F16">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tc>
        <w:tc>
          <w:tcPr>
            <w:tcW w:w="8505" w:type="dxa"/>
            <w:vMerge w:val="restart"/>
          </w:tcPr>
          <w:p w:rsidR="00820DD2" w:rsidRPr="00937F16" w:rsidRDefault="00820DD2" w:rsidP="00820DD2">
            <w:pPr>
              <w:pStyle w:val="ConsPlusNormal"/>
              <w:ind w:firstLine="176"/>
            </w:pPr>
            <w:r w:rsidRPr="00937F16">
              <w:t>- знающий и любящий свою малую родину, свой край, имеющий представление о Родине - России, ее территории, расположении;</w:t>
            </w:r>
          </w:p>
          <w:p w:rsidR="00820DD2" w:rsidRPr="00937F16" w:rsidRDefault="00820DD2" w:rsidP="00820DD2">
            <w:pPr>
              <w:pStyle w:val="ConsPlusNormal"/>
            </w:pPr>
            <w:r w:rsidRPr="00937F16">
              <w:t>- сознающий принадлежность к своему народу и к общности граждан России, проявляющий уважение к своему и другим народам;</w:t>
            </w:r>
          </w:p>
          <w:p w:rsidR="00820DD2" w:rsidRPr="00937F16" w:rsidRDefault="00820DD2" w:rsidP="00820DD2">
            <w:pPr>
              <w:pStyle w:val="ConsPlusNormal"/>
            </w:pPr>
            <w:r w:rsidRPr="00937F16">
              <w:t>- понимающий свою сопричастность к прошлому, настоящему и будущему родного края, своей Родины - России, Российского государства;</w:t>
            </w:r>
          </w:p>
          <w:p w:rsidR="00820DD2" w:rsidRPr="00937F16" w:rsidRDefault="00820DD2" w:rsidP="00820DD2">
            <w:pPr>
              <w:pStyle w:val="ConsPlusNormal"/>
            </w:pPr>
            <w:r w:rsidRPr="00937F16">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820DD2" w:rsidRPr="00937F16" w:rsidRDefault="00820DD2" w:rsidP="00820DD2">
            <w:pPr>
              <w:pStyle w:val="ConsPlusNormal"/>
            </w:pPr>
            <w:r w:rsidRPr="00937F16">
              <w:t>- имеющий первоначальные представления о правах и ответственности человека в обществе, гражданских правах и обязанностях;</w:t>
            </w:r>
          </w:p>
          <w:p w:rsidR="00820DD2" w:rsidRPr="00937F16" w:rsidRDefault="00820DD2" w:rsidP="00820DD2">
            <w:pPr>
              <w:pStyle w:val="ConsPlusNormal"/>
            </w:pPr>
            <w:r w:rsidRPr="00937F16">
              <w:t>- принимающий участие в жизни класса, общеобразовательной организации, в доступной по возрасту социально значимой деятельности.</w:t>
            </w:r>
          </w:p>
        </w:tc>
      </w:tr>
      <w:tr w:rsidR="00820DD2" w:rsidRPr="00937F16" w:rsidTr="00820DD2">
        <w:tc>
          <w:tcPr>
            <w:tcW w:w="1951" w:type="dxa"/>
          </w:tcPr>
          <w:p w:rsidR="00820DD2" w:rsidRPr="00937F16" w:rsidRDefault="00820DD2" w:rsidP="00820DD2">
            <w:pPr>
              <w:pStyle w:val="ConsPlusNormal"/>
              <w:jc w:val="both"/>
            </w:pPr>
            <w:r w:rsidRPr="00937F16">
              <w:t>26.2.4.1.2.</w:t>
            </w:r>
          </w:p>
          <w:p w:rsidR="00820DD2" w:rsidRPr="00937F16" w:rsidRDefault="00820DD2" w:rsidP="00820DD2">
            <w:pPr>
              <w:pStyle w:val="ConsPlusNormal"/>
              <w:jc w:val="both"/>
            </w:pPr>
            <w:r w:rsidRPr="00937F16">
              <w:t>Патриотическое воспитание</w:t>
            </w:r>
          </w:p>
        </w:tc>
        <w:tc>
          <w:tcPr>
            <w:tcW w:w="4820" w:type="dxa"/>
          </w:tcPr>
          <w:p w:rsidR="00820DD2" w:rsidRPr="00937F16" w:rsidRDefault="00820DD2" w:rsidP="00820DD2">
            <w:pPr>
              <w:pStyle w:val="ConsPlusNormal"/>
              <w:jc w:val="both"/>
            </w:pPr>
            <w:r w:rsidRPr="00937F16">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tc>
        <w:tc>
          <w:tcPr>
            <w:tcW w:w="8505" w:type="dxa"/>
            <w:vMerge/>
          </w:tcPr>
          <w:p w:rsidR="00820DD2" w:rsidRPr="00937F16" w:rsidRDefault="00820DD2" w:rsidP="00820DD2">
            <w:pPr>
              <w:pStyle w:val="ConsPlusNormal"/>
              <w:jc w:val="both"/>
            </w:pPr>
          </w:p>
        </w:tc>
      </w:tr>
      <w:tr w:rsidR="00820DD2" w:rsidRPr="00937F16" w:rsidTr="00820DD2">
        <w:tc>
          <w:tcPr>
            <w:tcW w:w="1951" w:type="dxa"/>
          </w:tcPr>
          <w:p w:rsidR="00820DD2" w:rsidRPr="00937F16" w:rsidRDefault="00820DD2" w:rsidP="00820DD2">
            <w:pPr>
              <w:pStyle w:val="ConsPlusNormal"/>
              <w:jc w:val="both"/>
            </w:pPr>
            <w:r w:rsidRPr="00937F16">
              <w:t xml:space="preserve">26.2.4.1.3. </w:t>
            </w:r>
          </w:p>
          <w:p w:rsidR="00820DD2" w:rsidRPr="00937F16" w:rsidRDefault="00820DD2" w:rsidP="00820DD2">
            <w:pPr>
              <w:pStyle w:val="ConsPlusNormal"/>
              <w:jc w:val="both"/>
            </w:pPr>
            <w:r w:rsidRPr="00937F16">
              <w:t>Духовно-нравственное воспитание</w:t>
            </w:r>
          </w:p>
          <w:p w:rsidR="00820DD2" w:rsidRPr="00937F16" w:rsidRDefault="00820DD2" w:rsidP="00820DD2">
            <w:pPr>
              <w:pStyle w:val="ConsPlusNormal"/>
              <w:jc w:val="both"/>
            </w:pPr>
          </w:p>
        </w:tc>
        <w:tc>
          <w:tcPr>
            <w:tcW w:w="4820" w:type="dxa"/>
          </w:tcPr>
          <w:p w:rsidR="00820DD2" w:rsidRPr="00937F16" w:rsidRDefault="00820DD2" w:rsidP="00820DD2">
            <w:pPr>
              <w:pStyle w:val="ConsPlusNormal"/>
              <w:jc w:val="both"/>
            </w:pPr>
            <w:r w:rsidRPr="00937F16">
              <w:t>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на основе духовно-нравственной культуры народов России, традиционных религий народов России,</w:t>
            </w:r>
          </w:p>
        </w:tc>
        <w:tc>
          <w:tcPr>
            <w:tcW w:w="8505" w:type="dxa"/>
          </w:tcPr>
          <w:p w:rsidR="00820DD2" w:rsidRPr="00937F16" w:rsidRDefault="00820DD2" w:rsidP="00820DD2">
            <w:pPr>
              <w:pStyle w:val="ConsPlusNormal"/>
              <w:ind w:firstLine="176"/>
            </w:pPr>
            <w:r w:rsidRPr="00937F16">
              <w:t>- уважающий духовно-нравственную культуру своей семьи, своего народа, семейные ценности с учетом национальной, религиозной принадлежности;</w:t>
            </w:r>
          </w:p>
          <w:p w:rsidR="00820DD2" w:rsidRPr="00937F16" w:rsidRDefault="00820DD2" w:rsidP="00820DD2">
            <w:pPr>
              <w:pStyle w:val="ConsPlusNormal"/>
              <w:ind w:firstLine="176"/>
            </w:pPr>
            <w:r w:rsidRPr="00937F16">
              <w:t>- сознающий ценность каждой человеческой жизни, признающий индивидуальность и достоинство каждого человека;</w:t>
            </w:r>
          </w:p>
          <w:p w:rsidR="00820DD2" w:rsidRPr="00937F16" w:rsidRDefault="00820DD2" w:rsidP="00820DD2">
            <w:pPr>
              <w:pStyle w:val="ConsPlusNormal"/>
              <w:ind w:firstLine="176"/>
            </w:pPr>
            <w:r w:rsidRPr="00937F16">
              <w:t>-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820DD2" w:rsidRPr="00937F16" w:rsidRDefault="00820DD2" w:rsidP="00820DD2">
            <w:pPr>
              <w:pStyle w:val="ConsPlusNormal"/>
            </w:pPr>
            <w:r w:rsidRPr="00937F16">
              <w:t>- умеющий оценивать поступки с позиции их соответствия нравственным нормам, осознающий ответственность за свои поступки;</w:t>
            </w:r>
          </w:p>
          <w:p w:rsidR="00820DD2" w:rsidRPr="00937F16" w:rsidRDefault="00820DD2" w:rsidP="00820DD2">
            <w:pPr>
              <w:pStyle w:val="ConsPlusNormal"/>
              <w:ind w:firstLine="176"/>
            </w:pPr>
            <w:r w:rsidRPr="00937F16">
              <w:t>-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820DD2" w:rsidRPr="00937F16" w:rsidRDefault="00820DD2" w:rsidP="00820DD2">
            <w:pPr>
              <w:pStyle w:val="ConsPlusNormal"/>
              <w:ind w:firstLine="176"/>
            </w:pPr>
            <w:r w:rsidRPr="00937F16">
              <w:t>-сознающий нравственную и эстетическую ценность литературы, родного языка, русского языка, проявляющий интерес к чтению.</w:t>
            </w:r>
          </w:p>
        </w:tc>
      </w:tr>
      <w:tr w:rsidR="00820DD2" w:rsidRPr="00937F16" w:rsidTr="00820DD2">
        <w:tc>
          <w:tcPr>
            <w:tcW w:w="1951" w:type="dxa"/>
          </w:tcPr>
          <w:p w:rsidR="00820DD2" w:rsidRPr="00937F16" w:rsidRDefault="00820DD2" w:rsidP="00820DD2">
            <w:pPr>
              <w:pStyle w:val="ConsPlusNormal"/>
              <w:jc w:val="both"/>
            </w:pPr>
            <w:r w:rsidRPr="00937F16">
              <w:t xml:space="preserve">26.2.4.1.4. </w:t>
            </w:r>
          </w:p>
          <w:p w:rsidR="00820DD2" w:rsidRPr="00937F16" w:rsidRDefault="00820DD2" w:rsidP="00820DD2">
            <w:pPr>
              <w:pStyle w:val="ConsPlusNormal"/>
              <w:jc w:val="both"/>
            </w:pPr>
            <w:r w:rsidRPr="00937F16">
              <w:t>Эстетическое воспитание</w:t>
            </w:r>
          </w:p>
        </w:tc>
        <w:tc>
          <w:tcPr>
            <w:tcW w:w="4820" w:type="dxa"/>
          </w:tcPr>
          <w:p w:rsidR="00820DD2" w:rsidRPr="00937F16" w:rsidRDefault="00820DD2" w:rsidP="00820DD2">
            <w:pPr>
              <w:pStyle w:val="ConsPlusNormal"/>
              <w:jc w:val="both"/>
            </w:pPr>
            <w:r w:rsidRPr="00937F16">
              <w:t xml:space="preserve">Формирование эстетической культуры на основе российских традиционных духовных ценностей, приобщение к лучшим образцам </w:t>
            </w:r>
            <w:r w:rsidRPr="00937F16">
              <w:lastRenderedPageBreak/>
              <w:t>отечественного и мирового искусства.</w:t>
            </w:r>
          </w:p>
        </w:tc>
        <w:tc>
          <w:tcPr>
            <w:tcW w:w="8505" w:type="dxa"/>
          </w:tcPr>
          <w:p w:rsidR="00820DD2" w:rsidRPr="00937F16" w:rsidRDefault="00820DD2" w:rsidP="00820DD2">
            <w:pPr>
              <w:pStyle w:val="ConsPlusNormal"/>
              <w:ind w:firstLine="33"/>
            </w:pPr>
            <w:r w:rsidRPr="00937F16">
              <w:lastRenderedPageBreak/>
              <w:t>- способный воспринимать и чувствовать прекрасное в быту, природе, искусстве, творчестве людей;</w:t>
            </w:r>
          </w:p>
          <w:p w:rsidR="00820DD2" w:rsidRPr="00937F16" w:rsidRDefault="00820DD2" w:rsidP="00820DD2">
            <w:pPr>
              <w:pStyle w:val="ConsPlusNormal"/>
              <w:ind w:firstLine="33"/>
            </w:pPr>
            <w:r w:rsidRPr="00937F16">
              <w:t xml:space="preserve">- проявляющий интерес и уважение к отечественной и мировой </w:t>
            </w:r>
            <w:r w:rsidRPr="00937F16">
              <w:lastRenderedPageBreak/>
              <w:t>художественной культуре;</w:t>
            </w:r>
          </w:p>
          <w:p w:rsidR="00820DD2" w:rsidRPr="00937F16" w:rsidRDefault="00820DD2" w:rsidP="00820DD2">
            <w:pPr>
              <w:pStyle w:val="ConsPlusNormal"/>
              <w:ind w:firstLine="33"/>
            </w:pPr>
            <w:r w:rsidRPr="00937F16">
              <w:t>- проявляющий стремление к самовыражению в разных видах художественной деятельности, искусстве.</w:t>
            </w:r>
          </w:p>
        </w:tc>
      </w:tr>
      <w:tr w:rsidR="00820DD2" w:rsidRPr="00937F16" w:rsidTr="00820DD2">
        <w:tc>
          <w:tcPr>
            <w:tcW w:w="1951" w:type="dxa"/>
          </w:tcPr>
          <w:p w:rsidR="00820DD2" w:rsidRPr="00937F16" w:rsidRDefault="00820DD2" w:rsidP="00820DD2">
            <w:pPr>
              <w:pStyle w:val="ConsPlusNormal"/>
              <w:jc w:val="both"/>
            </w:pPr>
            <w:r w:rsidRPr="00937F16">
              <w:lastRenderedPageBreak/>
              <w:t xml:space="preserve">26.2.4.1.5. </w:t>
            </w:r>
          </w:p>
          <w:p w:rsidR="00820DD2" w:rsidRPr="00937F16" w:rsidRDefault="00820DD2" w:rsidP="00820DD2">
            <w:pPr>
              <w:pStyle w:val="ConsPlusNormal"/>
              <w:jc w:val="both"/>
            </w:pPr>
            <w:r w:rsidRPr="00937F16">
              <w:t>Физическое воспитание</w:t>
            </w:r>
          </w:p>
        </w:tc>
        <w:tc>
          <w:tcPr>
            <w:tcW w:w="4820" w:type="dxa"/>
          </w:tcPr>
          <w:p w:rsidR="00820DD2" w:rsidRPr="00937F16" w:rsidRDefault="00820DD2" w:rsidP="00820DD2">
            <w:pPr>
              <w:pStyle w:val="ConsPlusNormal"/>
              <w:jc w:val="both"/>
            </w:pPr>
            <w:r w:rsidRPr="00937F16">
              <w:t>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tc>
        <w:tc>
          <w:tcPr>
            <w:tcW w:w="8505" w:type="dxa"/>
          </w:tcPr>
          <w:p w:rsidR="00820DD2" w:rsidRPr="00937F16" w:rsidRDefault="00820DD2" w:rsidP="00820DD2">
            <w:pPr>
              <w:pStyle w:val="ConsPlusNormal"/>
              <w:ind w:firstLine="33"/>
            </w:pPr>
            <w:r w:rsidRPr="00937F16">
              <w:t>-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820DD2" w:rsidRPr="00937F16" w:rsidRDefault="00820DD2" w:rsidP="00820DD2">
            <w:pPr>
              <w:pStyle w:val="ConsPlusNormal"/>
              <w:ind w:firstLine="33"/>
            </w:pPr>
            <w:r w:rsidRPr="00937F16">
              <w:t>- владеющий основными навыками личной и общественной гигиены, безопасного поведения в быту, природе, обществе;</w:t>
            </w:r>
          </w:p>
          <w:p w:rsidR="00820DD2" w:rsidRPr="00937F16" w:rsidRDefault="00820DD2" w:rsidP="00820DD2">
            <w:pPr>
              <w:pStyle w:val="ConsPlusNormal"/>
              <w:ind w:firstLine="33"/>
            </w:pPr>
            <w:r w:rsidRPr="00937F16">
              <w:t>- ориентированный на физическое развитие с учетом возможностей здоровья, занятия физкультурой и спортом;</w:t>
            </w:r>
          </w:p>
          <w:p w:rsidR="00820DD2" w:rsidRPr="00937F16" w:rsidRDefault="00820DD2" w:rsidP="00820DD2">
            <w:pPr>
              <w:pStyle w:val="ConsPlusNormal"/>
              <w:ind w:firstLine="33"/>
            </w:pPr>
            <w:r w:rsidRPr="00937F16">
              <w:t>- сознающий и принимающий свою половую принадлежность, соответствующие ей психофизические и поведенческие особенности с учетом возраста.</w:t>
            </w:r>
          </w:p>
        </w:tc>
      </w:tr>
      <w:tr w:rsidR="00820DD2" w:rsidRPr="00937F16" w:rsidTr="00820DD2">
        <w:tc>
          <w:tcPr>
            <w:tcW w:w="1951" w:type="dxa"/>
          </w:tcPr>
          <w:p w:rsidR="00820DD2" w:rsidRPr="00937F16" w:rsidRDefault="00820DD2" w:rsidP="00820DD2">
            <w:pPr>
              <w:pStyle w:val="ConsPlusNormal"/>
              <w:jc w:val="both"/>
            </w:pPr>
            <w:r w:rsidRPr="00937F16">
              <w:t xml:space="preserve">26.2.4.1.6. </w:t>
            </w:r>
          </w:p>
          <w:p w:rsidR="00820DD2" w:rsidRPr="00937F16" w:rsidRDefault="00820DD2" w:rsidP="00820DD2">
            <w:pPr>
              <w:pStyle w:val="ConsPlusNormal"/>
              <w:jc w:val="both"/>
            </w:pPr>
            <w:r w:rsidRPr="00937F16">
              <w:t>Трудовое воспитание</w:t>
            </w:r>
          </w:p>
        </w:tc>
        <w:tc>
          <w:tcPr>
            <w:tcW w:w="4820" w:type="dxa"/>
          </w:tcPr>
          <w:p w:rsidR="00820DD2" w:rsidRPr="00937F16" w:rsidRDefault="00820DD2" w:rsidP="00820DD2">
            <w:pPr>
              <w:pStyle w:val="ConsPlusNormal"/>
              <w:jc w:val="both"/>
            </w:pPr>
            <w:r w:rsidRPr="00937F16">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tc>
        <w:tc>
          <w:tcPr>
            <w:tcW w:w="8505" w:type="dxa"/>
          </w:tcPr>
          <w:p w:rsidR="00820DD2" w:rsidRPr="00937F16" w:rsidRDefault="00820DD2" w:rsidP="00820DD2">
            <w:pPr>
              <w:pStyle w:val="ConsPlusNormal"/>
            </w:pPr>
            <w:r w:rsidRPr="00937F16">
              <w:t>- сознающий ценность труда в жизни человека, семьи, общества;</w:t>
            </w:r>
          </w:p>
          <w:p w:rsidR="00820DD2" w:rsidRPr="00937F16" w:rsidRDefault="00820DD2" w:rsidP="00820DD2">
            <w:pPr>
              <w:pStyle w:val="ConsPlusNormal"/>
            </w:pPr>
            <w:r w:rsidRPr="00937F16">
              <w:t>- проявляющий уважение к труду, людям труда, бережное отношение к результатам труда, ответственное потребление;</w:t>
            </w:r>
          </w:p>
          <w:p w:rsidR="00820DD2" w:rsidRPr="00937F16" w:rsidRDefault="00820DD2" w:rsidP="00820DD2">
            <w:pPr>
              <w:pStyle w:val="ConsPlusNormal"/>
            </w:pPr>
            <w:r w:rsidRPr="00937F16">
              <w:t>- проявляющий интерес к разным профессиям;</w:t>
            </w:r>
          </w:p>
          <w:p w:rsidR="00820DD2" w:rsidRPr="00937F16" w:rsidRDefault="00820DD2" w:rsidP="00820DD2">
            <w:pPr>
              <w:pStyle w:val="ConsPlusNormal"/>
            </w:pPr>
            <w:r w:rsidRPr="00937F16">
              <w:t>участвующий в различных видах доступного по возрасту труда, трудовой деятельности.</w:t>
            </w:r>
          </w:p>
          <w:p w:rsidR="00820DD2" w:rsidRPr="00937F16" w:rsidRDefault="00820DD2" w:rsidP="00820DD2">
            <w:pPr>
              <w:pStyle w:val="ConsPlusNormal"/>
              <w:jc w:val="both"/>
            </w:pPr>
          </w:p>
        </w:tc>
      </w:tr>
      <w:tr w:rsidR="00820DD2" w:rsidRPr="00937F16" w:rsidTr="00820DD2">
        <w:tc>
          <w:tcPr>
            <w:tcW w:w="1951" w:type="dxa"/>
          </w:tcPr>
          <w:p w:rsidR="00820DD2" w:rsidRPr="00937F16" w:rsidRDefault="00820DD2" w:rsidP="00820DD2">
            <w:pPr>
              <w:pStyle w:val="ConsPlusNormal"/>
              <w:jc w:val="both"/>
            </w:pPr>
            <w:r w:rsidRPr="00937F16">
              <w:t xml:space="preserve">26.2.4.1.7. </w:t>
            </w:r>
          </w:p>
          <w:p w:rsidR="00820DD2" w:rsidRPr="00937F16" w:rsidRDefault="00820DD2" w:rsidP="00820DD2">
            <w:pPr>
              <w:pStyle w:val="ConsPlusNormal"/>
              <w:jc w:val="both"/>
            </w:pPr>
            <w:r w:rsidRPr="00937F16">
              <w:t>Экологическое воспитание</w:t>
            </w:r>
          </w:p>
        </w:tc>
        <w:tc>
          <w:tcPr>
            <w:tcW w:w="4820" w:type="dxa"/>
          </w:tcPr>
          <w:p w:rsidR="00820DD2" w:rsidRPr="00937F16" w:rsidRDefault="00820DD2" w:rsidP="00820DD2">
            <w:pPr>
              <w:pStyle w:val="ConsPlusNormal"/>
              <w:jc w:val="both"/>
            </w:pPr>
            <w:r w:rsidRPr="00937F16">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tc>
        <w:tc>
          <w:tcPr>
            <w:tcW w:w="8505" w:type="dxa"/>
          </w:tcPr>
          <w:p w:rsidR="00820DD2" w:rsidRPr="00937F16" w:rsidRDefault="00820DD2" w:rsidP="00820DD2">
            <w:pPr>
              <w:pStyle w:val="ConsPlusNormal"/>
              <w:ind w:firstLine="33"/>
            </w:pPr>
            <w:r w:rsidRPr="00937F16">
              <w:t>- понимающий ценность природы, зависимость жизни людей от природы, влияние людей на природу, окружающую среду;</w:t>
            </w:r>
          </w:p>
          <w:p w:rsidR="00820DD2" w:rsidRPr="00937F16" w:rsidRDefault="00820DD2" w:rsidP="00820DD2">
            <w:pPr>
              <w:pStyle w:val="ConsPlusNormal"/>
              <w:ind w:firstLine="33"/>
            </w:pPr>
            <w:r w:rsidRPr="00937F16">
              <w:t>- проявляющий любовь и бережное отношение к природе, неприятие действий, приносящих вред природе, особенно живым существам;</w:t>
            </w:r>
          </w:p>
          <w:p w:rsidR="00820DD2" w:rsidRPr="00937F16" w:rsidRDefault="00820DD2" w:rsidP="00820DD2">
            <w:pPr>
              <w:pStyle w:val="ConsPlusNormal"/>
              <w:ind w:firstLine="33"/>
            </w:pPr>
            <w:r w:rsidRPr="00937F16">
              <w:t>- выражающий готовность в своей деятельности придерживаться экологических норм.</w:t>
            </w:r>
          </w:p>
          <w:p w:rsidR="00820DD2" w:rsidRPr="00937F16" w:rsidRDefault="00820DD2" w:rsidP="00820DD2">
            <w:pPr>
              <w:pStyle w:val="ConsPlusNormal"/>
              <w:jc w:val="both"/>
            </w:pPr>
          </w:p>
        </w:tc>
      </w:tr>
      <w:tr w:rsidR="00820DD2" w:rsidRPr="00937F16" w:rsidTr="00820DD2">
        <w:tc>
          <w:tcPr>
            <w:tcW w:w="1951" w:type="dxa"/>
          </w:tcPr>
          <w:p w:rsidR="00820DD2" w:rsidRPr="00937F16" w:rsidRDefault="00820DD2" w:rsidP="00820DD2">
            <w:pPr>
              <w:pStyle w:val="ConsPlusNormal"/>
              <w:jc w:val="both"/>
            </w:pPr>
            <w:r w:rsidRPr="00937F16">
              <w:t xml:space="preserve">26.2.4.1.8. </w:t>
            </w:r>
          </w:p>
          <w:p w:rsidR="00820DD2" w:rsidRPr="00937F16" w:rsidRDefault="00820DD2" w:rsidP="00820DD2">
            <w:pPr>
              <w:pStyle w:val="ConsPlusNormal"/>
              <w:jc w:val="both"/>
            </w:pPr>
            <w:r w:rsidRPr="00937F16">
              <w:t>Ценности научного познания</w:t>
            </w:r>
          </w:p>
        </w:tc>
        <w:tc>
          <w:tcPr>
            <w:tcW w:w="4820" w:type="dxa"/>
          </w:tcPr>
          <w:p w:rsidR="00820DD2" w:rsidRPr="00937F16" w:rsidRDefault="00820DD2" w:rsidP="00820DD2">
            <w:pPr>
              <w:pStyle w:val="ConsPlusNormal"/>
              <w:jc w:val="both"/>
            </w:pPr>
            <w:r w:rsidRPr="00937F16">
              <w:t>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820DD2" w:rsidRPr="00937F16" w:rsidRDefault="00820DD2" w:rsidP="00820DD2">
            <w:pPr>
              <w:pStyle w:val="ConsPlusNormal"/>
              <w:jc w:val="both"/>
            </w:pPr>
          </w:p>
        </w:tc>
        <w:tc>
          <w:tcPr>
            <w:tcW w:w="8505" w:type="dxa"/>
          </w:tcPr>
          <w:p w:rsidR="00820DD2" w:rsidRPr="00937F16" w:rsidRDefault="00820DD2" w:rsidP="00820DD2">
            <w:pPr>
              <w:pStyle w:val="ConsPlusNormal"/>
              <w:ind w:firstLine="33"/>
            </w:pPr>
            <w:r w:rsidRPr="00937F16">
              <w:t>- выражающий познавательные интересы, активность, любознательность и самостоятельность в познании, интерес и уважение к научным знаниям, науке;</w:t>
            </w:r>
          </w:p>
          <w:p w:rsidR="00820DD2" w:rsidRPr="00937F16" w:rsidRDefault="00820DD2" w:rsidP="00820DD2">
            <w:pPr>
              <w:pStyle w:val="ConsPlusNormal"/>
              <w:ind w:firstLine="33"/>
            </w:pPr>
            <w:r w:rsidRPr="00937F16">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20DD2" w:rsidRPr="00937F16" w:rsidRDefault="00820DD2" w:rsidP="00820DD2">
            <w:pPr>
              <w:pStyle w:val="ConsPlusNormal"/>
              <w:ind w:firstLine="33"/>
            </w:pPr>
            <w:r w:rsidRPr="00937F16">
              <w:t xml:space="preserve">- имеющий первоначальные навыки наблюдений, систематизации и </w:t>
            </w:r>
            <w:r w:rsidRPr="00937F16">
              <w:lastRenderedPageBreak/>
              <w:t>осмысления опыта в естественно-научной и гуманитарной областях знания.</w:t>
            </w:r>
          </w:p>
        </w:tc>
      </w:tr>
    </w:tbl>
    <w:p w:rsidR="00820DD2" w:rsidRPr="00937F16" w:rsidRDefault="00820DD2" w:rsidP="00820DD2">
      <w:pPr>
        <w:spacing w:after="0" w:line="240" w:lineRule="auto"/>
        <w:rPr>
          <w:rFonts w:ascii="Times New Roman" w:hAnsi="Times New Roman" w:cs="Times New Roman"/>
          <w:b/>
          <w:sz w:val="24"/>
          <w:szCs w:val="24"/>
        </w:rPr>
      </w:pPr>
    </w:p>
    <w:p w:rsidR="00820DD2" w:rsidRPr="00937F16" w:rsidRDefault="00820DD2" w:rsidP="00820DD2">
      <w:pPr>
        <w:pStyle w:val="ConsPlusTitle"/>
        <w:ind w:firstLine="540"/>
        <w:jc w:val="center"/>
        <w:outlineLvl w:val="3"/>
        <w:rPr>
          <w:rFonts w:ascii="Times New Roman" w:hAnsi="Times New Roman" w:cs="Times New Roman"/>
        </w:rPr>
      </w:pPr>
    </w:p>
    <w:p w:rsidR="00820DD2" w:rsidRPr="00937F16" w:rsidRDefault="00820DD2" w:rsidP="00820DD2">
      <w:pPr>
        <w:pStyle w:val="ConsPlusTitle"/>
        <w:outlineLvl w:val="3"/>
        <w:rPr>
          <w:rFonts w:ascii="Times New Roman" w:hAnsi="Times New Roman" w:cs="Times New Roman"/>
        </w:rPr>
      </w:pPr>
    </w:p>
    <w:p w:rsidR="00820DD2" w:rsidRPr="00937F16" w:rsidRDefault="00820DD2" w:rsidP="00820DD2">
      <w:pPr>
        <w:pStyle w:val="ConsPlusTitle"/>
        <w:ind w:firstLine="540"/>
        <w:jc w:val="center"/>
        <w:outlineLvl w:val="3"/>
        <w:rPr>
          <w:rFonts w:ascii="Times New Roman" w:hAnsi="Times New Roman" w:cs="Times New Roman"/>
        </w:rPr>
      </w:pPr>
      <w:r w:rsidRPr="00937F16">
        <w:rPr>
          <w:rFonts w:ascii="Times New Roman" w:hAnsi="Times New Roman" w:cs="Times New Roman"/>
        </w:rPr>
        <w:t>26.3. Содержательный раздел.</w:t>
      </w:r>
    </w:p>
    <w:p w:rsidR="00820DD2" w:rsidRPr="00937F16" w:rsidRDefault="00820DD2" w:rsidP="00820DD2">
      <w:pPr>
        <w:pStyle w:val="ConsPlusNormal"/>
        <w:ind w:firstLine="540"/>
        <w:jc w:val="center"/>
      </w:pPr>
    </w:p>
    <w:p w:rsidR="00820DD2" w:rsidRPr="00937F16" w:rsidRDefault="00820DD2" w:rsidP="00820DD2">
      <w:pPr>
        <w:pStyle w:val="ConsPlusNormal"/>
        <w:ind w:firstLine="540"/>
        <w:jc w:val="center"/>
        <w:rPr>
          <w:b/>
        </w:rPr>
      </w:pPr>
      <w:r w:rsidRPr="00937F16">
        <w:rPr>
          <w:b/>
        </w:rPr>
        <w:t>6.3.1. Уклад образовательной организации.</w:t>
      </w:r>
    </w:p>
    <w:p w:rsidR="00820DD2" w:rsidRPr="00937F16" w:rsidRDefault="00820DD2" w:rsidP="00820DD2">
      <w:pPr>
        <w:pStyle w:val="ConsPlusNormal"/>
        <w:spacing w:before="240"/>
        <w:ind w:firstLine="540"/>
        <w:jc w:val="both"/>
      </w:pPr>
      <w:r w:rsidRPr="00937F16">
        <w:t>26.3.1.2. Уклад задает порядок жизни образовательной организации и аккумулирует ключевые характеристики, определяющие особенности воспитательного процесса, а именно: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820DD2" w:rsidRPr="00937F16" w:rsidRDefault="00820DD2" w:rsidP="00820DD2">
      <w:pPr>
        <w:pStyle w:val="ConsPlusNormal"/>
        <w:ind w:firstLine="539"/>
        <w:jc w:val="both"/>
        <w:rPr>
          <w:b/>
        </w:rPr>
      </w:pPr>
      <w:r w:rsidRPr="00937F16">
        <w:t xml:space="preserve">26.3.1.1. </w:t>
      </w:r>
      <w:r w:rsidRPr="00937F16">
        <w:rPr>
          <w:rStyle w:val="markedcontent"/>
        </w:rPr>
        <w:t xml:space="preserve">К особенностям социума, которые нашли свое отражение в укладе школы, в воспитательной работе в 5-9 классах, мы относим то, что </w:t>
      </w:r>
      <w:r w:rsidRPr="00937F16">
        <w:t>Школа</w:t>
      </w:r>
      <w:r w:rsidR="00B44289" w:rsidRPr="00937F16">
        <w:t xml:space="preserve"> </w:t>
      </w:r>
      <w:r w:rsidRPr="00937F16">
        <w:t xml:space="preserve">расположена в </w:t>
      </w:r>
      <w:r w:rsidR="00B44289" w:rsidRPr="00937F16">
        <w:t>сельской местности</w:t>
      </w:r>
      <w:r w:rsidRPr="00937F16">
        <w:t>, в котором проживают, преимущественно, родители с</w:t>
      </w:r>
      <w:r w:rsidR="00B44289" w:rsidRPr="00937F16">
        <w:t xml:space="preserve">о средним </w:t>
      </w:r>
      <w:r w:rsidRPr="00937F16">
        <w:t xml:space="preserve">или средним специальным образованием, работающие на предприятиях реального сектора экономики района, в том числе, </w:t>
      </w:r>
      <w:r w:rsidR="00B44289" w:rsidRPr="00937F16">
        <w:t>в малых лесозаготовочных предприятиях.</w:t>
      </w:r>
      <w:r w:rsidRPr="00937F16">
        <w:t xml:space="preserve">  Социокультурная и производственная среда, социальное партнерство Школы с </w:t>
      </w:r>
      <w:r w:rsidR="00B44289" w:rsidRPr="00937F16">
        <w:t>сельским домом культуры и библиотекой</w:t>
      </w:r>
      <w:r w:rsidRPr="00937F16">
        <w:t>, с технопарком «Кванториум, с социальными и культурнымиучреждениями, определили стратегию развития Школы на период до 20</w:t>
      </w:r>
      <w:r w:rsidR="00B44289" w:rsidRPr="00937F16">
        <w:t xml:space="preserve">30 года. </w:t>
      </w:r>
      <w:r w:rsidR="00FC783A" w:rsidRPr="00937F16">
        <w:t xml:space="preserve">Итог которого </w:t>
      </w:r>
      <w:r w:rsidRPr="00937F16">
        <w:t xml:space="preserve">заключатся в том, чтобы на уровне основного общего образования создать, чтобы к окончанию основной школы, выпускники сделали выбор обучаться в 10 классе по учебному плану </w:t>
      </w:r>
      <w:r w:rsidR="00FC783A" w:rsidRPr="00937F16">
        <w:t>универсального</w:t>
      </w:r>
      <w:r w:rsidRPr="00937F16">
        <w:t xml:space="preserve"> профиля, ориентированного на получение </w:t>
      </w:r>
      <w:r w:rsidR="00FC783A" w:rsidRPr="00937F16">
        <w:t xml:space="preserve">таких </w:t>
      </w:r>
      <w:r w:rsidRPr="00937F16">
        <w:t xml:space="preserve">специальностей, востребованных на рынке труда. </w:t>
      </w:r>
    </w:p>
    <w:p w:rsidR="00B44289" w:rsidRPr="00937F16" w:rsidRDefault="00820DD2" w:rsidP="00820DD2">
      <w:pPr>
        <w:pStyle w:val="ConsPlusNormal"/>
        <w:ind w:firstLine="539"/>
        <w:jc w:val="both"/>
        <w:rPr>
          <w:b/>
        </w:rPr>
      </w:pPr>
      <w:r w:rsidRPr="00937F16">
        <w:rPr>
          <w:b/>
        </w:rPr>
        <w:t>26.3.1.4. Основные характеристики уклад</w:t>
      </w:r>
      <w:r w:rsidR="00B44289" w:rsidRPr="00937F16">
        <w:rPr>
          <w:b/>
        </w:rPr>
        <w:t>а</w:t>
      </w:r>
      <w:r w:rsidRPr="00937F16">
        <w:rPr>
          <w:b/>
        </w:rPr>
        <w:t xml:space="preserve"> </w:t>
      </w:r>
    </w:p>
    <w:p w:rsidR="00820DD2" w:rsidRPr="00937F16" w:rsidRDefault="00820DD2" w:rsidP="00820DD2">
      <w:pPr>
        <w:pStyle w:val="ConsPlusNormal"/>
        <w:ind w:firstLine="539"/>
        <w:jc w:val="both"/>
        <w:rPr>
          <w:i/>
        </w:rPr>
      </w:pPr>
      <w:r w:rsidRPr="00937F16">
        <w:rPr>
          <w:i/>
        </w:rPr>
        <w:t>- основные вехи истории образовательной организации, выдающиеся события, деятели в ее истории;</w:t>
      </w:r>
    </w:p>
    <w:p w:rsidR="00820DD2" w:rsidRPr="00937F16" w:rsidRDefault="00820DD2" w:rsidP="00820DD2">
      <w:pPr>
        <w:pStyle w:val="ConsPlusNormal"/>
        <w:ind w:firstLine="539"/>
        <w:jc w:val="both"/>
        <w:rPr>
          <w:i/>
        </w:rPr>
      </w:pPr>
      <w:r w:rsidRPr="00937F16">
        <w:rPr>
          <w:i/>
        </w:rPr>
        <w:t>- цель образовательной организации в самосознании ее педагогического коллектива;</w:t>
      </w:r>
    </w:p>
    <w:p w:rsidR="00820DD2" w:rsidRPr="00937F16" w:rsidRDefault="00820DD2" w:rsidP="00820DD2">
      <w:pPr>
        <w:pStyle w:val="ConsPlusNormal"/>
        <w:ind w:firstLine="539"/>
        <w:jc w:val="both"/>
        <w:rPr>
          <w:i/>
        </w:rPr>
      </w:pPr>
      <w:r w:rsidRPr="00937F16">
        <w:rPr>
          <w:i/>
        </w:rPr>
        <w:t>- наиболее значимые традиционные дела, события, мероприятия в образовательной организации, составляющие основу воспитательной системы;</w:t>
      </w:r>
    </w:p>
    <w:p w:rsidR="00820DD2" w:rsidRPr="00937F16" w:rsidRDefault="00820DD2" w:rsidP="00820DD2">
      <w:pPr>
        <w:pStyle w:val="ConsPlusNormal"/>
        <w:ind w:firstLine="539"/>
        <w:jc w:val="both"/>
        <w:rPr>
          <w:i/>
        </w:rPr>
      </w:pPr>
      <w:r w:rsidRPr="00937F16">
        <w:rPr>
          <w:i/>
        </w:rPr>
        <w:t>- традиции и ритуалы, символика, особые нормы этикета в образовательной организации;</w:t>
      </w:r>
    </w:p>
    <w:p w:rsidR="00820DD2" w:rsidRPr="00937F16" w:rsidRDefault="00820DD2" w:rsidP="00820DD2">
      <w:pPr>
        <w:pStyle w:val="ConsPlusNormal"/>
        <w:ind w:firstLine="539"/>
        <w:jc w:val="both"/>
        <w:rPr>
          <w:i/>
        </w:rPr>
      </w:pPr>
      <w:r w:rsidRPr="00937F16">
        <w:rPr>
          <w:i/>
        </w:rPr>
        <w:t>- 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820DD2" w:rsidRPr="00937F16" w:rsidRDefault="00820DD2" w:rsidP="00820DD2">
      <w:pPr>
        <w:pStyle w:val="ConsPlusNormal"/>
        <w:ind w:firstLine="539"/>
        <w:jc w:val="both"/>
        <w:rPr>
          <w:i/>
        </w:rPr>
      </w:pPr>
      <w:r w:rsidRPr="00937F16">
        <w:rPr>
          <w:i/>
        </w:rPr>
        <w:t>- 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820DD2" w:rsidRPr="00937F16" w:rsidRDefault="00820DD2" w:rsidP="00820DD2">
      <w:pPr>
        <w:pStyle w:val="ConsPlusNormal"/>
        <w:ind w:firstLine="539"/>
        <w:jc w:val="both"/>
        <w:rPr>
          <w:i/>
        </w:rPr>
      </w:pPr>
      <w:r w:rsidRPr="00937F16">
        <w:rPr>
          <w:i/>
        </w:rPr>
        <w:t>- 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820DD2" w:rsidRPr="00937F16" w:rsidRDefault="00820DD2" w:rsidP="00820DD2">
      <w:pPr>
        <w:pStyle w:val="ConsPlusNormal"/>
        <w:ind w:firstLine="539"/>
        <w:jc w:val="both"/>
        <w:rPr>
          <w:i/>
        </w:rPr>
      </w:pPr>
      <w:r w:rsidRPr="00937F16">
        <w:rPr>
          <w:i/>
        </w:rPr>
        <w:t>- 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820DD2" w:rsidRPr="00937F16" w:rsidRDefault="00820DD2" w:rsidP="00820DD2">
      <w:pPr>
        <w:pStyle w:val="a7"/>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i/>
          <w:sz w:val="24"/>
          <w:szCs w:val="24"/>
        </w:rPr>
        <w:t>Уклад школы определяет выбор и проектирование в Рабочей программе воспитания содержания таких модулей как</w:t>
      </w:r>
      <w:r w:rsidRPr="00937F16">
        <w:rPr>
          <w:rFonts w:ascii="Times New Roman" w:hAnsi="Times New Roman" w:cs="Times New Roman"/>
          <w:sz w:val="24"/>
          <w:szCs w:val="24"/>
        </w:rPr>
        <w:t>:</w:t>
      </w:r>
    </w:p>
    <w:p w:rsidR="00820DD2" w:rsidRPr="00937F16" w:rsidRDefault="00820DD2" w:rsidP="00820DD2">
      <w:pPr>
        <w:pStyle w:val="a7"/>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1. «Школьный урок», содержание которого будет носить практическую направленность, обеспечит развитие технологического и критического мышления, креативности учащихся, обеспечит развитие учебно-исследовательских и проектных компетенций, придаст обучению новые смыслы, повысит мотивацию на активную познавательную деятельность и индивидуальные академические достижения учащихся.  </w:t>
      </w:r>
    </w:p>
    <w:p w:rsidR="00820DD2" w:rsidRPr="00937F16" w:rsidRDefault="00820DD2" w:rsidP="00820DD2">
      <w:pPr>
        <w:pStyle w:val="a7"/>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2. «Курсы внеурочной деятельности», ориентированные на удовлетворение интересов и потребностей учащихся в научно-техническом творчестве, на использование практико-ориентированных курсов в 5-9 классах по учебным-предметам под общим названием «Знания в жизнь», на реализацию курсов общекультурной и общеинтеллектуальной направленности.</w:t>
      </w:r>
    </w:p>
    <w:p w:rsidR="00820DD2" w:rsidRPr="00937F16" w:rsidRDefault="00820DD2" w:rsidP="00820DD2">
      <w:pPr>
        <w:pStyle w:val="a7"/>
        <w:spacing w:after="0" w:line="240" w:lineRule="auto"/>
        <w:ind w:left="-142" w:firstLine="426"/>
        <w:jc w:val="both"/>
        <w:rPr>
          <w:rFonts w:ascii="Times New Roman" w:hAnsi="Times New Roman" w:cs="Times New Roman"/>
          <w:i/>
          <w:sz w:val="24"/>
          <w:szCs w:val="24"/>
        </w:rPr>
      </w:pPr>
      <w:r w:rsidRPr="00937F16">
        <w:rPr>
          <w:rFonts w:ascii="Times New Roman" w:hAnsi="Times New Roman" w:cs="Times New Roman"/>
          <w:sz w:val="24"/>
          <w:szCs w:val="24"/>
        </w:rPr>
        <w:t xml:space="preserve">3. «Профориентация»,  которая обеспечит организацию и реализацию системы предпрофильной подготовки, организацию профессиональных, социальных проб и практик, направленные на осознанное и самостоятельное профессиональное самоопределение, на развитие позитивного отношения к труду и уважения к людям труда.При этом, в воспитательной работе школы,  мы будем использовать воспитательный потенциал </w:t>
      </w:r>
      <w:r w:rsidR="00B44289" w:rsidRPr="00937F16">
        <w:rPr>
          <w:rFonts w:ascii="Times New Roman" w:hAnsi="Times New Roman" w:cs="Times New Roman"/>
          <w:sz w:val="24"/>
          <w:szCs w:val="24"/>
        </w:rPr>
        <w:t>организовать</w:t>
      </w:r>
      <w:r w:rsidRPr="00937F16">
        <w:rPr>
          <w:rFonts w:ascii="Times New Roman" w:hAnsi="Times New Roman" w:cs="Times New Roman"/>
          <w:sz w:val="24"/>
          <w:szCs w:val="24"/>
        </w:rPr>
        <w:t xml:space="preserve"> поточно-групповое обучение на основе интересов, потребностей и профессиональных намерений учащихся, и обеспечивает развитие у учащихся самостоятельности, ответственности, готовности к проектированию профессионального образовательного маршрута, «образа» своей будущей жизни. В рабочей программе воспитания найдут свое отражение и школьные традиции в модулях: «Ключевые общешкольные дела» </w:t>
      </w:r>
      <w:r w:rsidRPr="00937F16">
        <w:rPr>
          <w:rFonts w:ascii="Times New Roman" w:hAnsi="Times New Roman" w:cs="Times New Roman"/>
          <w:i/>
          <w:sz w:val="24"/>
          <w:szCs w:val="24"/>
        </w:rPr>
        <w:t xml:space="preserve">(Дни здоровья, </w:t>
      </w:r>
      <w:r w:rsidR="00B44289" w:rsidRPr="00937F16">
        <w:rPr>
          <w:rFonts w:ascii="Times New Roman" w:hAnsi="Times New Roman" w:cs="Times New Roman"/>
          <w:i/>
          <w:sz w:val="24"/>
          <w:szCs w:val="24"/>
        </w:rPr>
        <w:t>Конкурс стихов</w:t>
      </w:r>
      <w:r w:rsidRPr="00937F16">
        <w:rPr>
          <w:rFonts w:ascii="Times New Roman" w:hAnsi="Times New Roman" w:cs="Times New Roman"/>
          <w:i/>
          <w:sz w:val="24"/>
          <w:szCs w:val="24"/>
        </w:rPr>
        <w:t>, Зимний бал, Фестиваль литературно-музыкальных композиций, посвященных Дню Победы)</w:t>
      </w:r>
      <w:r w:rsidRPr="00937F16">
        <w:rPr>
          <w:rFonts w:ascii="Times New Roman" w:hAnsi="Times New Roman" w:cs="Times New Roman"/>
          <w:sz w:val="24"/>
          <w:szCs w:val="24"/>
        </w:rPr>
        <w:t xml:space="preserve">; «Работа с родителями» </w:t>
      </w:r>
      <w:r w:rsidRPr="00937F16">
        <w:rPr>
          <w:rFonts w:ascii="Times New Roman" w:hAnsi="Times New Roman" w:cs="Times New Roman"/>
          <w:i/>
          <w:sz w:val="24"/>
          <w:szCs w:val="24"/>
        </w:rPr>
        <w:t>(Соревнования по волейболу среди родителей); «Самоуправление».</w:t>
      </w:r>
    </w:p>
    <w:p w:rsidR="00820DD2" w:rsidRPr="00937F16" w:rsidRDefault="00820DD2" w:rsidP="00820DD2">
      <w:pPr>
        <w:pStyle w:val="a7"/>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Процесс воспитания в основной Школе основывается на следующих принципах взаимодействия всех субъектов образовательных отношений:</w:t>
      </w:r>
    </w:p>
    <w:p w:rsidR="00820DD2" w:rsidRPr="00937F16" w:rsidRDefault="00820DD2" w:rsidP="00820DD2">
      <w:pPr>
        <w:spacing w:after="0" w:line="240" w:lineRule="auto"/>
        <w:ind w:left="-142" w:firstLine="426"/>
        <w:jc w:val="both"/>
        <w:rPr>
          <w:rFonts w:ascii="Times New Roman" w:hAnsi="Times New Roman" w:cs="Times New Roman"/>
          <w:iCs/>
          <w:color w:val="000000"/>
          <w:w w:val="0"/>
          <w:sz w:val="24"/>
          <w:szCs w:val="24"/>
        </w:rPr>
      </w:pPr>
      <w:r w:rsidRPr="00937F16">
        <w:rPr>
          <w:rFonts w:ascii="Times New Roman" w:hAnsi="Times New Roman" w:cs="Times New Roman"/>
          <w:sz w:val="24"/>
          <w:szCs w:val="24"/>
        </w:rPr>
        <w:t xml:space="preserve">- </w:t>
      </w:r>
      <w:r w:rsidRPr="00937F16">
        <w:rPr>
          <w:rFonts w:ascii="Times New Roman" w:hAnsi="Times New Roman" w:cs="Times New Roman"/>
          <w:iCs/>
          <w:color w:val="000000"/>
          <w:w w:val="0"/>
          <w:sz w:val="24"/>
          <w:szCs w:val="24"/>
        </w:rPr>
        <w:t>неукоснительного соблюдения законности и прав семьи и ребенка, приоритета безопасности ребенка при нахождении в Школе;</w:t>
      </w:r>
    </w:p>
    <w:p w:rsidR="00820DD2" w:rsidRPr="00937F16" w:rsidRDefault="00820DD2" w:rsidP="00820DD2">
      <w:pPr>
        <w:spacing w:after="0" w:line="240" w:lineRule="auto"/>
        <w:ind w:left="-142" w:firstLine="426"/>
        <w:jc w:val="both"/>
        <w:rPr>
          <w:rFonts w:ascii="Times New Roman" w:hAnsi="Times New Roman" w:cs="Times New Roman"/>
          <w:iCs/>
          <w:color w:val="000000"/>
          <w:w w:val="0"/>
          <w:sz w:val="24"/>
          <w:szCs w:val="24"/>
        </w:rPr>
      </w:pPr>
      <w:r w:rsidRPr="00937F16">
        <w:rPr>
          <w:rFonts w:ascii="Times New Roman" w:hAnsi="Times New Roman" w:cs="Times New Roman"/>
          <w:iCs/>
          <w:color w:val="000000"/>
          <w:w w:val="0"/>
          <w:sz w:val="24"/>
          <w:szCs w:val="24"/>
        </w:rPr>
        <w:t xml:space="preserve">- создания в Школе психологически комфортной среды для каждого ребенка и взрослого, как важнейшего условия их конструктивного взаимодействия; </w:t>
      </w:r>
    </w:p>
    <w:p w:rsidR="00820DD2" w:rsidRPr="00937F16" w:rsidRDefault="00820DD2" w:rsidP="00820DD2">
      <w:pPr>
        <w:spacing w:after="0" w:line="240" w:lineRule="auto"/>
        <w:ind w:left="-142" w:firstLine="426"/>
        <w:jc w:val="both"/>
        <w:rPr>
          <w:rFonts w:ascii="Times New Roman" w:hAnsi="Times New Roman" w:cs="Times New Roman"/>
          <w:iCs/>
          <w:color w:val="000000"/>
          <w:w w:val="0"/>
          <w:sz w:val="24"/>
          <w:szCs w:val="24"/>
        </w:rPr>
      </w:pPr>
      <w:r w:rsidRPr="00937F16">
        <w:rPr>
          <w:rFonts w:ascii="Times New Roman" w:hAnsi="Times New Roman" w:cs="Times New Roman"/>
          <w:iCs/>
          <w:color w:val="000000"/>
          <w:w w:val="0"/>
          <w:sz w:val="24"/>
          <w:szCs w:val="24"/>
        </w:rPr>
        <w:t>- реализации процесса воспитания через создание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820DD2" w:rsidRPr="00937F16" w:rsidRDefault="00820DD2" w:rsidP="00820DD2">
      <w:pPr>
        <w:spacing w:after="0" w:line="240" w:lineRule="auto"/>
        <w:ind w:left="-142" w:firstLine="426"/>
        <w:jc w:val="both"/>
        <w:rPr>
          <w:rFonts w:ascii="Times New Roman" w:hAnsi="Times New Roman" w:cs="Times New Roman"/>
          <w:iCs/>
          <w:color w:val="000000"/>
          <w:w w:val="0"/>
          <w:sz w:val="24"/>
          <w:szCs w:val="24"/>
        </w:rPr>
      </w:pPr>
      <w:r w:rsidRPr="00937F16">
        <w:rPr>
          <w:rFonts w:ascii="Times New Roman" w:hAnsi="Times New Roman" w:cs="Times New Roman"/>
          <w:iCs/>
          <w:color w:val="000000"/>
          <w:w w:val="0"/>
          <w:sz w:val="24"/>
          <w:szCs w:val="24"/>
        </w:rPr>
        <w:t>- системности, целесообразности и нешаблонности воспитания как условий его эффективности.</w:t>
      </w:r>
    </w:p>
    <w:p w:rsidR="00820DD2" w:rsidRPr="00937F16" w:rsidRDefault="00820DD2" w:rsidP="00820DD2">
      <w:pPr>
        <w:spacing w:after="0" w:line="240" w:lineRule="auto"/>
        <w:ind w:left="-142" w:firstLine="426"/>
        <w:jc w:val="both"/>
        <w:rPr>
          <w:rFonts w:ascii="Times New Roman" w:hAnsi="Times New Roman" w:cs="Times New Roman"/>
          <w:iCs/>
          <w:color w:val="000000"/>
          <w:w w:val="0"/>
          <w:sz w:val="24"/>
          <w:szCs w:val="24"/>
        </w:rPr>
      </w:pPr>
      <w:r w:rsidRPr="00937F16">
        <w:rPr>
          <w:rFonts w:ascii="Times New Roman" w:hAnsi="Times New Roman" w:cs="Times New Roman"/>
          <w:color w:val="00000A"/>
          <w:sz w:val="24"/>
          <w:szCs w:val="24"/>
        </w:rPr>
        <w:t>Основными традициями воспитания в Школе являются следующие</w:t>
      </w:r>
      <w:r w:rsidRPr="00937F16">
        <w:rPr>
          <w:rFonts w:ascii="Times New Roman" w:hAnsi="Times New Roman" w:cs="Times New Roman"/>
          <w:iCs/>
          <w:color w:val="000000"/>
          <w:w w:val="0"/>
          <w:sz w:val="24"/>
          <w:szCs w:val="24"/>
        </w:rPr>
        <w:t xml:space="preserve">: </w:t>
      </w:r>
    </w:p>
    <w:p w:rsidR="00820DD2" w:rsidRPr="00937F16" w:rsidRDefault="00820DD2" w:rsidP="00820DD2">
      <w:pPr>
        <w:spacing w:after="0" w:line="240" w:lineRule="auto"/>
        <w:ind w:left="-142" w:firstLine="426"/>
        <w:jc w:val="both"/>
        <w:rPr>
          <w:rFonts w:ascii="Times New Roman" w:hAnsi="Times New Roman" w:cs="Times New Roman"/>
          <w:sz w:val="24"/>
          <w:szCs w:val="24"/>
          <w:lang w:eastAsia="ru-RU"/>
        </w:rPr>
      </w:pPr>
      <w:r w:rsidRPr="00937F16">
        <w:rPr>
          <w:rFonts w:ascii="Times New Roman" w:hAnsi="Times New Roman" w:cs="Times New Roman"/>
          <w:color w:val="00000A"/>
          <w:sz w:val="24"/>
          <w:szCs w:val="24"/>
        </w:rPr>
        <w:t xml:space="preserve">- системообразующими в воспитательной работе являются ключевые общешкольные дела, интегрирующие воспитательные усилия </w:t>
      </w:r>
      <w:r w:rsidRPr="00937F16">
        <w:rPr>
          <w:rFonts w:ascii="Times New Roman" w:hAnsi="Times New Roman" w:cs="Times New Roman"/>
          <w:sz w:val="24"/>
          <w:szCs w:val="24"/>
          <w:lang w:eastAsia="ru-RU"/>
        </w:rPr>
        <w:t>взрослых и детей;</w:t>
      </w:r>
    </w:p>
    <w:p w:rsidR="00820DD2" w:rsidRPr="00937F16" w:rsidRDefault="00820DD2" w:rsidP="00820DD2">
      <w:pPr>
        <w:spacing w:after="0" w:line="240" w:lineRule="auto"/>
        <w:ind w:left="-142" w:firstLine="426"/>
        <w:jc w:val="both"/>
        <w:rPr>
          <w:rFonts w:ascii="Times New Roman" w:hAnsi="Times New Roman" w:cs="Times New Roman"/>
          <w:sz w:val="24"/>
          <w:szCs w:val="24"/>
          <w:lang w:eastAsia="ru-RU"/>
        </w:rPr>
      </w:pPr>
      <w:r w:rsidRPr="00937F16">
        <w:rPr>
          <w:rFonts w:ascii="Times New Roman" w:hAnsi="Times New Roman" w:cs="Times New Roman"/>
          <w:sz w:val="24"/>
          <w:szCs w:val="24"/>
          <w:lang w:eastAsia="ru-RU"/>
        </w:rPr>
        <w:t>- важной чертой каждого делаявляется коллективная разработка, коллективное планирование, коллективное проведение и коллективный анализ их результатов;</w:t>
      </w:r>
    </w:p>
    <w:p w:rsidR="00820DD2" w:rsidRPr="00937F16" w:rsidRDefault="00820DD2" w:rsidP="00820DD2">
      <w:pPr>
        <w:spacing w:after="0" w:line="240" w:lineRule="auto"/>
        <w:ind w:left="-142" w:firstLine="426"/>
        <w:jc w:val="both"/>
        <w:rPr>
          <w:rFonts w:ascii="Times New Roman" w:hAnsi="Times New Roman" w:cs="Times New Roman"/>
          <w:sz w:val="24"/>
          <w:szCs w:val="24"/>
          <w:lang w:eastAsia="ru-RU"/>
        </w:rPr>
      </w:pPr>
      <w:r w:rsidRPr="00937F16">
        <w:rPr>
          <w:rFonts w:ascii="Times New Roman" w:hAnsi="Times New Roman" w:cs="Times New Roman"/>
          <w:sz w:val="24"/>
          <w:szCs w:val="24"/>
          <w:lang w:eastAsia="ru-RU"/>
        </w:rPr>
        <w:t>- по мере взросления ребенка увеличивается его роль в совместных делах (от пассивного наблюдателя до организатора);</w:t>
      </w:r>
    </w:p>
    <w:p w:rsidR="00820DD2" w:rsidRPr="00937F16" w:rsidRDefault="00820DD2" w:rsidP="00820DD2">
      <w:pPr>
        <w:spacing w:after="0" w:line="240" w:lineRule="auto"/>
        <w:ind w:left="-142" w:firstLine="426"/>
        <w:jc w:val="both"/>
        <w:rPr>
          <w:rFonts w:ascii="Times New Roman" w:hAnsi="Times New Roman" w:cs="Times New Roman"/>
          <w:sz w:val="24"/>
          <w:szCs w:val="24"/>
          <w:lang w:eastAsia="ru-RU"/>
        </w:rPr>
      </w:pPr>
      <w:r w:rsidRPr="00937F16">
        <w:rPr>
          <w:rFonts w:ascii="Times New Roman" w:hAnsi="Times New Roman" w:cs="Times New Roman"/>
          <w:sz w:val="24"/>
          <w:szCs w:val="24"/>
          <w:lang w:eastAsia="ru-RU"/>
        </w:rPr>
        <w:t xml:space="preserve">- в проведении общешкольных дел отсутствует соревновательность между классами и поощряется конструктивное межклассное и межвозрастное взаимодействие школьников; </w:t>
      </w:r>
    </w:p>
    <w:p w:rsidR="00820DD2" w:rsidRPr="00937F16" w:rsidRDefault="00820DD2" w:rsidP="00820DD2">
      <w:pPr>
        <w:spacing w:after="0" w:line="240" w:lineRule="auto"/>
        <w:ind w:left="-142" w:firstLine="426"/>
        <w:jc w:val="both"/>
        <w:rPr>
          <w:rFonts w:ascii="Times New Roman" w:hAnsi="Times New Roman" w:cs="Times New Roman"/>
          <w:sz w:val="24"/>
          <w:szCs w:val="24"/>
          <w:lang w:eastAsia="ru-RU"/>
        </w:rPr>
      </w:pPr>
      <w:r w:rsidRPr="00937F16">
        <w:rPr>
          <w:rFonts w:ascii="Times New Roman" w:hAnsi="Times New Roman" w:cs="Times New Roman"/>
          <w:sz w:val="24"/>
          <w:szCs w:val="24"/>
          <w:lang w:eastAsia="ru-RU"/>
        </w:rPr>
        <w:t xml:space="preserve">- педагоги Школы ориентированы на формирование коллективов в рамках классов, кружков, студий, секций и иных детских объединений, на </w:t>
      </w:r>
      <w:r w:rsidRPr="00937F16">
        <w:rPr>
          <w:rFonts w:ascii="Times New Roman" w:hAnsi="Times New Roman" w:cs="Times New Roman"/>
          <w:color w:val="000000"/>
          <w:w w:val="0"/>
          <w:sz w:val="24"/>
          <w:szCs w:val="24"/>
        </w:rPr>
        <w:t>установление в них доброжелательных и товарищеских взаимоотношений;</w:t>
      </w:r>
    </w:p>
    <w:p w:rsidR="00820DD2" w:rsidRPr="00937F16" w:rsidRDefault="00820DD2" w:rsidP="00820DD2">
      <w:pPr>
        <w:spacing w:after="0" w:line="240" w:lineRule="auto"/>
        <w:ind w:left="-142" w:firstLine="426"/>
        <w:jc w:val="both"/>
        <w:rPr>
          <w:rFonts w:ascii="Times New Roman" w:hAnsi="Times New Roman" w:cs="Times New Roman"/>
          <w:sz w:val="24"/>
          <w:szCs w:val="24"/>
          <w:lang w:eastAsia="ru-RU"/>
        </w:rPr>
      </w:pPr>
      <w:r w:rsidRPr="00937F16">
        <w:rPr>
          <w:rFonts w:ascii="Times New Roman" w:hAnsi="Times New Roman" w:cs="Times New Roman"/>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F744C1" w:rsidRDefault="00F744C1" w:rsidP="00820DD2">
      <w:pPr>
        <w:pStyle w:val="ConsPlusNormal"/>
        <w:spacing w:before="240"/>
        <w:jc w:val="center"/>
        <w:rPr>
          <w:b/>
        </w:rPr>
      </w:pPr>
    </w:p>
    <w:p w:rsidR="00820DD2" w:rsidRPr="00937F16" w:rsidRDefault="00820DD2" w:rsidP="00820DD2">
      <w:pPr>
        <w:pStyle w:val="ConsPlusNormal"/>
        <w:spacing w:before="240"/>
        <w:jc w:val="center"/>
        <w:rPr>
          <w:b/>
        </w:rPr>
      </w:pPr>
      <w:r w:rsidRPr="00937F16">
        <w:rPr>
          <w:b/>
        </w:rPr>
        <w:lastRenderedPageBreak/>
        <w:t>26.3.2. Виды, формы и содержание воспитательной деятельности.</w:t>
      </w:r>
    </w:p>
    <w:p w:rsidR="00820DD2" w:rsidRPr="00937F16" w:rsidRDefault="00820DD2" w:rsidP="00820DD2">
      <w:pPr>
        <w:pStyle w:val="ParaAttribute16"/>
        <w:ind w:left="-142" w:firstLine="426"/>
        <w:rPr>
          <w:rStyle w:val="markedcontent"/>
          <w:sz w:val="24"/>
          <w:szCs w:val="24"/>
        </w:rPr>
      </w:pPr>
      <w:r w:rsidRPr="00937F16">
        <w:rPr>
          <w:sz w:val="24"/>
          <w:szCs w:val="24"/>
        </w:rPr>
        <w:t>26.3.2.1.</w:t>
      </w:r>
      <w:r w:rsidRPr="00937F16">
        <w:rPr>
          <w:rStyle w:val="markedcontent"/>
          <w:sz w:val="24"/>
          <w:szCs w:val="24"/>
        </w:rPr>
        <w:t xml:space="preserve"> Практическая реализация цели и задач воспитания осуществляется в рамках ряда направлений воспитательной работы</w:t>
      </w:r>
      <w:r w:rsidRPr="00937F16">
        <w:rPr>
          <w:sz w:val="24"/>
          <w:szCs w:val="24"/>
        </w:rPr>
        <w:t xml:space="preserve">, которые представлены </w:t>
      </w:r>
      <w:r w:rsidRPr="00937F16">
        <w:rPr>
          <w:rStyle w:val="markedcontent"/>
          <w:sz w:val="24"/>
          <w:szCs w:val="24"/>
        </w:rPr>
        <w:t>в соответствующем модуле. Модули представлены в соответствии с их значимостью в воспитании учащихся подросткового возраста.</w:t>
      </w:r>
    </w:p>
    <w:p w:rsidR="00820DD2" w:rsidRPr="00937F16" w:rsidRDefault="00820DD2" w:rsidP="00820DD2">
      <w:pPr>
        <w:pStyle w:val="ParaAttribute16"/>
        <w:ind w:left="-142" w:firstLine="426"/>
        <w:rPr>
          <w:sz w:val="24"/>
          <w:szCs w:val="24"/>
        </w:rPr>
      </w:pPr>
      <w:r w:rsidRPr="00937F16">
        <w:rPr>
          <w:sz w:val="24"/>
          <w:szCs w:val="24"/>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w:t>
      </w:r>
    </w:p>
    <w:p w:rsidR="00820DD2" w:rsidRPr="00937F16" w:rsidRDefault="00820DD2" w:rsidP="00820DD2">
      <w:pPr>
        <w:pStyle w:val="ParaAttribute16"/>
        <w:ind w:left="-142" w:firstLine="426"/>
        <w:rPr>
          <w:sz w:val="24"/>
          <w:szCs w:val="24"/>
        </w:rPr>
      </w:pPr>
      <w:r w:rsidRPr="00937F16">
        <w:rPr>
          <w:sz w:val="24"/>
          <w:szCs w:val="24"/>
        </w:rPr>
        <w:t>26.3.2.2. В Программе воспитания представлены описания воспитательной работы в рамках инвариантных модулей, а также описанием вариативных модулей, разработанных школой.</w:t>
      </w:r>
    </w:p>
    <w:p w:rsidR="00820DD2" w:rsidRPr="00937F16" w:rsidRDefault="00820DD2" w:rsidP="00820DD2">
      <w:pPr>
        <w:pStyle w:val="ParaAttribute16"/>
        <w:ind w:left="-142" w:firstLine="426"/>
        <w:rPr>
          <w:sz w:val="24"/>
          <w:szCs w:val="24"/>
        </w:rPr>
      </w:pPr>
      <w:r w:rsidRPr="00937F16">
        <w:rPr>
          <w:sz w:val="24"/>
          <w:szCs w:val="24"/>
        </w:rP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820DD2" w:rsidRPr="00937F16" w:rsidRDefault="00820DD2" w:rsidP="00820DD2">
      <w:pPr>
        <w:spacing w:after="0" w:line="240" w:lineRule="auto"/>
        <w:ind w:left="-142" w:firstLine="426"/>
        <w:rPr>
          <w:rFonts w:ascii="Times New Roman" w:hAnsi="Times New Roman" w:cs="Times New Roman"/>
          <w:b/>
          <w:iCs/>
          <w:color w:val="000000"/>
          <w:w w:val="0"/>
          <w:sz w:val="24"/>
          <w:szCs w:val="24"/>
        </w:rPr>
      </w:pPr>
    </w:p>
    <w:p w:rsidR="00820DD2" w:rsidRPr="00937F16" w:rsidRDefault="00820DD2" w:rsidP="00820DD2">
      <w:pPr>
        <w:spacing w:after="0" w:line="240" w:lineRule="auto"/>
        <w:ind w:left="-142" w:firstLine="426"/>
        <w:jc w:val="center"/>
        <w:rPr>
          <w:rFonts w:ascii="Times New Roman" w:hAnsi="Times New Roman" w:cs="Times New Roman"/>
          <w:b/>
          <w:color w:val="000000"/>
          <w:w w:val="0"/>
          <w:sz w:val="24"/>
          <w:szCs w:val="24"/>
        </w:rPr>
      </w:pPr>
      <w:r w:rsidRPr="00937F16">
        <w:rPr>
          <w:rFonts w:ascii="Times New Roman" w:hAnsi="Times New Roman" w:cs="Times New Roman"/>
          <w:b/>
          <w:iCs/>
          <w:color w:val="000000"/>
          <w:w w:val="0"/>
          <w:sz w:val="24"/>
          <w:szCs w:val="24"/>
        </w:rPr>
        <w:t>26.3.2.4.</w:t>
      </w:r>
      <w:r w:rsidRPr="00937F16">
        <w:rPr>
          <w:rFonts w:ascii="Times New Roman" w:hAnsi="Times New Roman" w:cs="Times New Roman"/>
          <w:b/>
          <w:color w:val="000000"/>
          <w:w w:val="0"/>
          <w:sz w:val="24"/>
          <w:szCs w:val="24"/>
        </w:rPr>
        <w:t xml:space="preserve"> Модуль «Школьный урок»</w:t>
      </w:r>
    </w:p>
    <w:p w:rsidR="00820DD2" w:rsidRPr="00937F16" w:rsidRDefault="00820DD2" w:rsidP="00820DD2">
      <w:pPr>
        <w:spacing w:after="0" w:line="240" w:lineRule="auto"/>
        <w:ind w:left="-142" w:firstLine="426"/>
        <w:jc w:val="both"/>
        <w:rPr>
          <w:rStyle w:val="CharAttribute512"/>
          <w:rFonts w:eastAsiaTheme="minorHAnsi" w:hAnsi="Times New Roman" w:cs="Times New Roman"/>
          <w:b/>
          <w:color w:val="000000"/>
          <w:w w:val="0"/>
          <w:sz w:val="24"/>
          <w:szCs w:val="24"/>
        </w:rPr>
      </w:pPr>
      <w:r w:rsidRPr="00937F16">
        <w:rPr>
          <w:rStyle w:val="CharAttribute512"/>
          <w:rFonts w:eastAsia="№Е" w:hAnsi="Times New Roman" w:cs="Times New Roman"/>
          <w:b/>
          <w:sz w:val="24"/>
          <w:szCs w:val="24"/>
        </w:rPr>
        <w:t>Цель: реализация воспитательного потенциала каждого урока как основной формы организации образовательной деятельности, направленной на развитие личности учащегося.</w:t>
      </w:r>
    </w:p>
    <w:p w:rsidR="00820DD2" w:rsidRPr="00937F16" w:rsidRDefault="00820DD2" w:rsidP="00820DD2">
      <w:pPr>
        <w:adjustRightInd w:val="0"/>
        <w:spacing w:after="0" w:line="240" w:lineRule="auto"/>
        <w:ind w:left="-142" w:firstLine="426"/>
        <w:jc w:val="both"/>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 xml:space="preserve"> Реализации цели способствуют:</w:t>
      </w:r>
    </w:p>
    <w:p w:rsidR="00820DD2" w:rsidRPr="00937F16" w:rsidRDefault="00820DD2" w:rsidP="00820DD2">
      <w:pPr>
        <w:adjustRightInd w:val="0"/>
        <w:spacing w:after="0" w:line="240" w:lineRule="auto"/>
        <w:ind w:left="-142" w:firstLine="426"/>
        <w:jc w:val="both"/>
        <w:rPr>
          <w:rFonts w:ascii="Times New Roman" w:eastAsia="Times New Roman" w:hAnsi="Times New Roman" w:cs="Times New Roman"/>
          <w:sz w:val="24"/>
          <w:szCs w:val="24"/>
          <w:lang w:eastAsia="ru-RU"/>
        </w:rPr>
      </w:pPr>
      <w:r w:rsidRPr="00937F16">
        <w:rPr>
          <w:rStyle w:val="CharAttribute512"/>
          <w:rFonts w:eastAsia="№Е" w:hAnsi="Times New Roman" w:cs="Times New Roman"/>
          <w:b/>
          <w:sz w:val="24"/>
          <w:szCs w:val="24"/>
        </w:rPr>
        <w:t xml:space="preserve">- </w:t>
      </w:r>
      <w:r w:rsidRPr="00937F16">
        <w:rPr>
          <w:rFonts w:ascii="Times New Roman" w:eastAsia="Times New Roman" w:hAnsi="Times New Roman" w:cs="Times New Roman"/>
          <w:sz w:val="24"/>
          <w:szCs w:val="24"/>
          <w:lang w:eastAsia="ru-RU"/>
        </w:rPr>
        <w:t>установление доверительных отношений между педагогоми обучающимися, способствующих позитивному восприятию обучающимися его требований и просьб, привлечению их внимания к обсуждаемой на уроке информации, активизации познавательной деятельности;</w:t>
      </w:r>
    </w:p>
    <w:p w:rsidR="00820DD2" w:rsidRPr="00937F16" w:rsidRDefault="00820DD2" w:rsidP="00820DD2">
      <w:pPr>
        <w:adjustRightInd w:val="0"/>
        <w:spacing w:after="0" w:line="240" w:lineRule="auto"/>
        <w:ind w:left="-142" w:firstLine="426"/>
        <w:jc w:val="both"/>
        <w:rPr>
          <w:rFonts w:ascii="Times New Roman" w:eastAsia="Times New Roman" w:hAnsi="Times New Roman" w:cs="Times New Roman"/>
          <w:sz w:val="24"/>
          <w:szCs w:val="24"/>
          <w:lang w:eastAsia="ru-RU"/>
        </w:rPr>
      </w:pPr>
      <w:r w:rsidRPr="00937F16">
        <w:rPr>
          <w:rStyle w:val="CharAttribute512"/>
          <w:rFonts w:eastAsia="№Е" w:hAnsi="Times New Roman" w:cs="Times New Roman"/>
          <w:b/>
          <w:sz w:val="24"/>
          <w:szCs w:val="24"/>
        </w:rPr>
        <w:t>-</w:t>
      </w:r>
      <w:r w:rsidRPr="00937F16">
        <w:rPr>
          <w:rFonts w:ascii="Times New Roman" w:eastAsia="Times New Roman" w:hAnsi="Times New Roman" w:cs="Times New Roman"/>
          <w:sz w:val="24"/>
          <w:szCs w:val="24"/>
          <w:lang w:eastAsia="ru-RU"/>
        </w:rPr>
        <w:t>побуждение обучающихся соблюдать на уроке общепринятые нормы поведения, правила общения со старшими исверстниками, принципы учебной дисциплины и учебных коммуникаций, навыки командной работы и самоорганизации;</w:t>
      </w:r>
    </w:p>
    <w:p w:rsidR="00820DD2" w:rsidRPr="00937F16" w:rsidRDefault="00820DD2" w:rsidP="00820DD2">
      <w:pPr>
        <w:adjustRightInd w:val="0"/>
        <w:spacing w:after="0" w:line="240" w:lineRule="auto"/>
        <w:ind w:left="-142" w:firstLine="426"/>
        <w:jc w:val="both"/>
        <w:rPr>
          <w:rFonts w:ascii="Times New Roman" w:eastAsia="Times New Roman" w:hAnsi="Times New Roman" w:cs="Times New Roman"/>
          <w:sz w:val="24"/>
          <w:szCs w:val="24"/>
          <w:lang w:eastAsia="ru-RU"/>
        </w:rPr>
      </w:pPr>
      <w:r w:rsidRPr="00937F16">
        <w:rPr>
          <w:rStyle w:val="CharAttribute512"/>
          <w:rFonts w:eastAsia="№Е" w:hAnsi="Times New Roman" w:cs="Times New Roman"/>
          <w:b/>
          <w:sz w:val="24"/>
          <w:szCs w:val="24"/>
        </w:rPr>
        <w:t>-</w:t>
      </w:r>
      <w:r w:rsidRPr="00937F16">
        <w:rPr>
          <w:rFonts w:ascii="Times New Roman" w:eastAsia="Times New Roman" w:hAnsi="Times New Roman" w:cs="Times New Roman"/>
          <w:sz w:val="24"/>
          <w:szCs w:val="24"/>
          <w:lang w:eastAsia="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820DD2" w:rsidRPr="00937F16" w:rsidRDefault="00820DD2" w:rsidP="00820DD2">
      <w:pPr>
        <w:adjustRightInd w:val="0"/>
        <w:spacing w:after="0" w:line="240" w:lineRule="auto"/>
        <w:ind w:left="-142" w:firstLine="426"/>
        <w:jc w:val="both"/>
        <w:rPr>
          <w:rFonts w:ascii="Times New Roman" w:eastAsia="Times New Roman" w:hAnsi="Times New Roman" w:cs="Times New Roman"/>
          <w:sz w:val="24"/>
          <w:szCs w:val="24"/>
          <w:lang w:eastAsia="ru-RU"/>
        </w:rPr>
      </w:pPr>
      <w:r w:rsidRPr="00937F16">
        <w:rPr>
          <w:rStyle w:val="CharAttribute512"/>
          <w:rFonts w:eastAsia="№Е" w:hAnsi="Times New Roman" w:cs="Times New Roman"/>
          <w:b/>
          <w:sz w:val="24"/>
          <w:szCs w:val="24"/>
        </w:rPr>
        <w:t>-</w:t>
      </w:r>
      <w:r w:rsidRPr="00937F16">
        <w:rPr>
          <w:rFonts w:ascii="Times New Roman" w:eastAsia="Times New Roman" w:hAnsi="Times New Roman" w:cs="Times New Roman"/>
          <w:sz w:val="24"/>
          <w:szCs w:val="24"/>
          <w:lang w:eastAsia="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820DD2" w:rsidRPr="00937F16" w:rsidRDefault="00820DD2" w:rsidP="00820DD2">
      <w:pPr>
        <w:adjustRightInd w:val="0"/>
        <w:spacing w:after="0" w:line="240" w:lineRule="auto"/>
        <w:ind w:left="-142" w:firstLine="426"/>
        <w:jc w:val="both"/>
        <w:rPr>
          <w:rFonts w:ascii="Times New Roman" w:eastAsia="Times New Roman" w:hAnsi="Times New Roman" w:cs="Times New Roman"/>
          <w:sz w:val="24"/>
          <w:szCs w:val="24"/>
          <w:lang w:eastAsia="ru-RU"/>
        </w:rPr>
      </w:pPr>
      <w:r w:rsidRPr="00937F16">
        <w:rPr>
          <w:rStyle w:val="CharAttribute512"/>
          <w:rFonts w:eastAsia="№Е" w:hAnsi="Times New Roman" w:cs="Times New Roman"/>
          <w:b/>
          <w:sz w:val="24"/>
          <w:szCs w:val="24"/>
        </w:rPr>
        <w:t>-</w:t>
      </w:r>
      <w:r w:rsidRPr="00937F16">
        <w:rPr>
          <w:rFonts w:ascii="Times New Roman" w:eastAsia="Times New Roman" w:hAnsi="Times New Roman" w:cs="Times New Roman"/>
          <w:sz w:val="24"/>
          <w:szCs w:val="24"/>
          <w:lang w:eastAsia="ru-RU"/>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820DD2" w:rsidRPr="00937F16" w:rsidRDefault="00820DD2" w:rsidP="00820DD2">
      <w:pPr>
        <w:adjustRightInd w:val="0"/>
        <w:spacing w:after="0" w:line="240" w:lineRule="auto"/>
        <w:ind w:left="-142" w:firstLine="426"/>
        <w:jc w:val="both"/>
        <w:rPr>
          <w:rFonts w:ascii="Times New Roman" w:eastAsia="№Е" w:hAnsi="Times New Roman" w:cs="Times New Roman"/>
          <w:b/>
          <w:sz w:val="24"/>
          <w:szCs w:val="24"/>
        </w:rPr>
      </w:pPr>
      <w:r w:rsidRPr="00937F16">
        <w:rPr>
          <w:rStyle w:val="CharAttribute512"/>
          <w:rFonts w:eastAsia="№Е" w:hAnsi="Times New Roman" w:cs="Times New Roman"/>
          <w:b/>
          <w:sz w:val="24"/>
          <w:szCs w:val="24"/>
        </w:rPr>
        <w:t>-</w:t>
      </w:r>
      <w:r w:rsidRPr="00937F16">
        <w:rPr>
          <w:rFonts w:ascii="Times New Roman" w:eastAsia="Times New Roman" w:hAnsi="Times New Roman" w:cs="Times New Roman"/>
          <w:sz w:val="24"/>
          <w:szCs w:val="24"/>
          <w:lang w:eastAsia="ru-RU"/>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820DD2" w:rsidRPr="00937F16" w:rsidRDefault="00820DD2" w:rsidP="00820DD2">
      <w:pPr>
        <w:adjustRightInd w:val="0"/>
        <w:spacing w:after="0" w:line="240" w:lineRule="auto"/>
        <w:ind w:left="-142" w:firstLine="426"/>
        <w:jc w:val="both"/>
        <w:rPr>
          <w:rFonts w:ascii="Times New Roman" w:eastAsia="Times New Roman" w:hAnsi="Times New Roman" w:cs="Times New Roman"/>
          <w:sz w:val="24"/>
          <w:szCs w:val="24"/>
          <w:lang w:eastAsia="ru-RU"/>
        </w:rPr>
      </w:pPr>
      <w:r w:rsidRPr="00937F16">
        <w:rPr>
          <w:rStyle w:val="CharAttribute512"/>
          <w:rFonts w:eastAsia="№Е" w:hAnsi="Times New Roman" w:cs="Times New Roman"/>
          <w:b/>
          <w:sz w:val="24"/>
          <w:szCs w:val="24"/>
        </w:rPr>
        <w:lastRenderedPageBreak/>
        <w:t>-</w:t>
      </w:r>
      <w:r w:rsidRPr="00937F16">
        <w:rPr>
          <w:rFonts w:ascii="Times New Roman" w:eastAsia="Times New Roman" w:hAnsi="Times New Roman" w:cs="Times New Roman"/>
          <w:sz w:val="24"/>
          <w:szCs w:val="24"/>
          <w:lang w:eastAsia="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820DD2" w:rsidRPr="00937F16" w:rsidRDefault="00820DD2" w:rsidP="00820DD2">
      <w:pPr>
        <w:adjustRightInd w:val="0"/>
        <w:spacing w:after="0" w:line="240" w:lineRule="auto"/>
        <w:ind w:left="-142" w:firstLine="426"/>
        <w:jc w:val="both"/>
        <w:rPr>
          <w:rStyle w:val="CharAttribute512"/>
          <w:rFonts w:eastAsiaTheme="minorHAnsi" w:hAnsi="Times New Roman" w:cs="Times New Roman"/>
          <w:sz w:val="24"/>
          <w:szCs w:val="24"/>
          <w:lang w:eastAsia="ru-RU"/>
        </w:rPr>
      </w:pPr>
    </w:p>
    <w:p w:rsidR="00820DD2" w:rsidRPr="00937F16" w:rsidRDefault="00820DD2" w:rsidP="00820DD2">
      <w:pPr>
        <w:adjustRightInd w:val="0"/>
        <w:spacing w:after="0" w:line="240" w:lineRule="auto"/>
        <w:ind w:left="-142" w:firstLine="426"/>
        <w:jc w:val="center"/>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Ресурсы учителя, реализующие воспитательный потенциал урока</w:t>
      </w:r>
    </w:p>
    <w:p w:rsidR="00820DD2" w:rsidRPr="00937F16" w:rsidRDefault="00820DD2" w:rsidP="00820DD2">
      <w:pPr>
        <w:adjustRightInd w:val="0"/>
        <w:spacing w:after="0" w:line="240" w:lineRule="auto"/>
        <w:ind w:left="-142" w:firstLine="426"/>
        <w:jc w:val="center"/>
        <w:rPr>
          <w:rStyle w:val="CharAttribute512"/>
          <w:rFonts w:eastAsia="№Е" w:hAnsi="Times New Roman" w:cs="Times New Roman"/>
          <w:b/>
          <w:sz w:val="24"/>
          <w:szCs w:val="24"/>
        </w:rPr>
      </w:pPr>
    </w:p>
    <w:tbl>
      <w:tblPr>
        <w:tblStyle w:val="a3"/>
        <w:tblW w:w="15168" w:type="dxa"/>
        <w:tblInd w:w="108" w:type="dxa"/>
        <w:tblLook w:val="04A0" w:firstRow="1" w:lastRow="0" w:firstColumn="1" w:lastColumn="0" w:noHBand="0" w:noVBand="1"/>
      </w:tblPr>
      <w:tblGrid>
        <w:gridCol w:w="567"/>
        <w:gridCol w:w="2552"/>
        <w:gridCol w:w="12049"/>
      </w:tblGrid>
      <w:tr w:rsidR="00820DD2" w:rsidRPr="00937F16" w:rsidTr="00820DD2">
        <w:tc>
          <w:tcPr>
            <w:tcW w:w="567" w:type="dxa"/>
          </w:tcPr>
          <w:p w:rsidR="00820DD2" w:rsidRPr="00937F16" w:rsidRDefault="00820DD2" w:rsidP="00820DD2">
            <w:pPr>
              <w:adjustRightInd w:val="0"/>
              <w:ind w:left="-156" w:firstLine="190"/>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w:t>
            </w:r>
          </w:p>
        </w:tc>
        <w:tc>
          <w:tcPr>
            <w:tcW w:w="2552" w:type="dxa"/>
          </w:tcPr>
          <w:p w:rsidR="00820DD2" w:rsidRPr="00937F16" w:rsidRDefault="00820DD2" w:rsidP="00820DD2">
            <w:pPr>
              <w:adjustRightInd w:val="0"/>
              <w:ind w:left="34"/>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Сферы развития личностных</w:t>
            </w:r>
          </w:p>
          <w:p w:rsidR="00820DD2" w:rsidRPr="00937F16" w:rsidRDefault="00820DD2" w:rsidP="00820DD2">
            <w:pPr>
              <w:adjustRightInd w:val="0"/>
              <w:ind w:left="34"/>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результатов</w:t>
            </w:r>
          </w:p>
        </w:tc>
        <w:tc>
          <w:tcPr>
            <w:tcW w:w="12049" w:type="dxa"/>
          </w:tcPr>
          <w:p w:rsidR="00820DD2" w:rsidRPr="00937F16" w:rsidRDefault="00820DD2" w:rsidP="00820DD2">
            <w:pPr>
              <w:adjustRightInd w:val="0"/>
              <w:ind w:left="-142" w:firstLine="426"/>
              <w:jc w:val="center"/>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 xml:space="preserve">Ресурсы учителя, реализующего условия личностного развития учащихся </w:t>
            </w:r>
          </w:p>
          <w:p w:rsidR="00820DD2" w:rsidRPr="00937F16" w:rsidRDefault="00820DD2" w:rsidP="00820DD2">
            <w:pPr>
              <w:adjustRightInd w:val="0"/>
              <w:ind w:left="-142" w:firstLine="426"/>
              <w:jc w:val="center"/>
              <w:rPr>
                <w:rStyle w:val="CharAttribute512"/>
                <w:rFonts w:eastAsia="№Е" w:hAnsi="Times New Roman" w:cs="Times New Roman"/>
                <w:b/>
                <w:sz w:val="24"/>
                <w:szCs w:val="24"/>
              </w:rPr>
            </w:pPr>
            <w:r w:rsidRPr="00937F16">
              <w:rPr>
                <w:rStyle w:val="CharAttribute512"/>
                <w:rFonts w:eastAsia="№Е" w:hAnsi="Times New Roman" w:cs="Times New Roman"/>
                <w:b/>
                <w:sz w:val="24"/>
                <w:szCs w:val="24"/>
              </w:rPr>
              <w:t>в предметном обучении на уроке</w:t>
            </w:r>
          </w:p>
        </w:tc>
      </w:tr>
      <w:tr w:rsidR="00820DD2" w:rsidRPr="00937F16" w:rsidTr="00820DD2">
        <w:tc>
          <w:tcPr>
            <w:tcW w:w="567" w:type="dxa"/>
          </w:tcPr>
          <w:p w:rsidR="00820DD2" w:rsidRPr="00937F16" w:rsidRDefault="00820DD2" w:rsidP="00820DD2">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1.</w:t>
            </w:r>
          </w:p>
        </w:tc>
        <w:tc>
          <w:tcPr>
            <w:tcW w:w="2552" w:type="dxa"/>
          </w:tcPr>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Родина, гражданин, </w:t>
            </w:r>
          </w:p>
          <w:p w:rsidR="00820DD2" w:rsidRPr="00937F16" w:rsidRDefault="00820DD2" w:rsidP="00820DD2">
            <w:pPr>
              <w:adjustRightInd w:val="0"/>
              <w:rPr>
                <w:rStyle w:val="CharAttribute512"/>
                <w:rFonts w:eastAsia="№Е" w:hAnsi="Times New Roman" w:cs="Times New Roman"/>
                <w:b/>
                <w:sz w:val="24"/>
                <w:szCs w:val="24"/>
              </w:rPr>
            </w:pPr>
            <w:r w:rsidRPr="00937F16">
              <w:rPr>
                <w:rStyle w:val="CharAttribute512"/>
                <w:rFonts w:eastAsia="№Е" w:hAnsi="Times New Roman" w:cs="Times New Roman"/>
                <w:sz w:val="24"/>
                <w:szCs w:val="24"/>
              </w:rPr>
              <w:t>долг</w:t>
            </w:r>
          </w:p>
        </w:tc>
        <w:tc>
          <w:tcPr>
            <w:tcW w:w="12049" w:type="dxa"/>
          </w:tcPr>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отбирает и акцентирует внимание учащихся на содержание урока, которое позволяет осознать гордость за Родину, её историю, достижения в науке и технике, её победы и её героев.</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акцентирует   при анализе поведения героев произведений, исторических личностей гражданскую позицию этих людей.</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инициирует и развивает чувство долга в учащихся, умело открывая для своих учеников смысл их собственных поступков, постоянно поощряет проявления интереса и уважения к Отечеству.</w:t>
            </w:r>
          </w:p>
          <w:p w:rsidR="00820DD2" w:rsidRPr="00937F16" w:rsidRDefault="00820DD2" w:rsidP="00820DD2">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Учитель имеет и использует медиа-сопровождение учебного процесса с указанным содержанием: тексты, видеоматериалы</w:t>
            </w:r>
          </w:p>
        </w:tc>
      </w:tr>
      <w:tr w:rsidR="00820DD2" w:rsidRPr="00937F16" w:rsidTr="00820DD2">
        <w:tc>
          <w:tcPr>
            <w:tcW w:w="567" w:type="dxa"/>
          </w:tcPr>
          <w:p w:rsidR="00820DD2" w:rsidRPr="00937F16" w:rsidRDefault="00820DD2" w:rsidP="00820DD2">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2.</w:t>
            </w:r>
          </w:p>
        </w:tc>
        <w:tc>
          <w:tcPr>
            <w:tcW w:w="2552" w:type="dxa"/>
          </w:tcPr>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Труд, профессия, компетентность</w:t>
            </w:r>
          </w:p>
        </w:tc>
        <w:tc>
          <w:tcPr>
            <w:tcW w:w="12049" w:type="dxa"/>
          </w:tcPr>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реализует в учебном процессе принцип распределенной ответственности вкупе с критериальным оцениванием (сообщает и разрабатывает вместе с учащимися цели обучения и критерии оценивания), что позволяет ему взращивать самостоятельность и саморегуляцию у своих учащихся.</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акцентирует в содержании своего предмета фактологию, необходимую для выбора профессии.</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Организует социально-значимые формы предметной деятельности, в том числе учебно-исследовательскую и проектную.</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Проводит специальные курсы, занятия, экскурсии, классные часы профориентационного содержания, предпрофильной подготовки.</w:t>
            </w:r>
          </w:p>
          <w:p w:rsidR="00820DD2" w:rsidRPr="00937F16" w:rsidRDefault="00820DD2" w:rsidP="00820DD2">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 Учитель имеет и использует медиа-сопровождение учебного процесса с указанным содержанием: тексты, видеоматериалы и т.д.</w:t>
            </w:r>
          </w:p>
        </w:tc>
      </w:tr>
      <w:tr w:rsidR="00820DD2" w:rsidRPr="00937F16" w:rsidTr="00820DD2">
        <w:tc>
          <w:tcPr>
            <w:tcW w:w="567" w:type="dxa"/>
          </w:tcPr>
          <w:p w:rsidR="00820DD2" w:rsidRPr="00937F16" w:rsidRDefault="00820DD2" w:rsidP="00820DD2">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3.</w:t>
            </w:r>
          </w:p>
        </w:tc>
        <w:tc>
          <w:tcPr>
            <w:tcW w:w="2552" w:type="dxa"/>
          </w:tcPr>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Знания, наука, </w:t>
            </w:r>
          </w:p>
          <w:p w:rsidR="00820DD2" w:rsidRPr="00937F16" w:rsidRDefault="00820DD2" w:rsidP="00820DD2">
            <w:pPr>
              <w:adjustRightInd w:val="0"/>
              <w:rPr>
                <w:rStyle w:val="CharAttribute512"/>
                <w:rFonts w:eastAsia="№Е" w:hAnsi="Times New Roman" w:cs="Times New Roman"/>
                <w:b/>
                <w:sz w:val="24"/>
                <w:szCs w:val="24"/>
              </w:rPr>
            </w:pPr>
            <w:r w:rsidRPr="00937F16">
              <w:rPr>
                <w:rStyle w:val="CharAttribute512"/>
                <w:rFonts w:eastAsia="№Е" w:hAnsi="Times New Roman" w:cs="Times New Roman"/>
                <w:sz w:val="24"/>
                <w:szCs w:val="24"/>
              </w:rPr>
              <w:t>культура</w:t>
            </w:r>
          </w:p>
        </w:tc>
        <w:tc>
          <w:tcPr>
            <w:tcW w:w="12049" w:type="dxa"/>
          </w:tcPr>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акцентирует роль предметных знаний в жизни общества и отдельного человека.</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Показывает и создает условия для осознания учащимися роли предметных знаний в социально-экономическом, социально-культурном развитии государства, для его позиции в мире, для сохранения его духовности, целостности и национальной безопасности.</w:t>
            </w:r>
          </w:p>
          <w:p w:rsidR="00820DD2" w:rsidRPr="00937F16" w:rsidRDefault="00820DD2" w:rsidP="00820DD2">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Учитель имеет и использует медиа-сопровождение учебного процесса с указанным содержанием: тексты, видеоматериалы </w:t>
            </w:r>
          </w:p>
        </w:tc>
      </w:tr>
      <w:tr w:rsidR="00820DD2" w:rsidRPr="00937F16" w:rsidTr="00820DD2">
        <w:tc>
          <w:tcPr>
            <w:tcW w:w="567" w:type="dxa"/>
          </w:tcPr>
          <w:p w:rsidR="00820DD2" w:rsidRPr="00937F16" w:rsidRDefault="00820DD2" w:rsidP="00820DD2">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4.</w:t>
            </w:r>
          </w:p>
        </w:tc>
        <w:tc>
          <w:tcPr>
            <w:tcW w:w="2552" w:type="dxa"/>
          </w:tcPr>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Уважение личности,</w:t>
            </w:r>
          </w:p>
          <w:p w:rsidR="00820DD2" w:rsidRPr="00937F16" w:rsidRDefault="00820DD2" w:rsidP="00820DD2">
            <w:pPr>
              <w:adjustRightInd w:val="0"/>
              <w:rPr>
                <w:rStyle w:val="CharAttribute512"/>
                <w:rFonts w:eastAsia="№Е" w:hAnsi="Times New Roman" w:cs="Times New Roman"/>
                <w:b/>
                <w:sz w:val="24"/>
                <w:szCs w:val="24"/>
              </w:rPr>
            </w:pPr>
            <w:r w:rsidRPr="00937F16">
              <w:rPr>
                <w:rStyle w:val="CharAttribute512"/>
                <w:rFonts w:eastAsia="№Е" w:hAnsi="Times New Roman" w:cs="Times New Roman"/>
                <w:sz w:val="24"/>
                <w:szCs w:val="24"/>
              </w:rPr>
              <w:lastRenderedPageBreak/>
              <w:t xml:space="preserve"> единство, взаимопонимание</w:t>
            </w:r>
          </w:p>
        </w:tc>
        <w:tc>
          <w:tcPr>
            <w:tcW w:w="12049" w:type="dxa"/>
          </w:tcPr>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lastRenderedPageBreak/>
              <w:t xml:space="preserve">Учитель акцентирует важность сохранения многообразия мнений, мировоззрений, культур, языков, гражданской </w:t>
            </w:r>
            <w:r w:rsidRPr="00937F16">
              <w:rPr>
                <w:rFonts w:ascii="Times New Roman" w:eastAsia="Calibri" w:hAnsi="Times New Roman" w:cs="Times New Roman"/>
                <w:sz w:val="24"/>
                <w:szCs w:val="24"/>
              </w:rPr>
              <w:lastRenderedPageBreak/>
              <w:t>позиции как ресурса устойчивого развития человечества.</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В организации учебного процесса реализуются принципы толерантности как устойчивости к негативным воздействиям и умению вести конструктивный диалог.</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Использование стиля педагогического общения, обеспечивающего принятие другого по принципу Марка Аврелия «…либо переучивай, либо переноси».</w:t>
            </w:r>
          </w:p>
          <w:p w:rsidR="00820DD2" w:rsidRPr="00937F16" w:rsidRDefault="00820DD2" w:rsidP="00820DD2">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Учитель имеет и использует медиа-сопровождение учебного процесса с указанным содержанием: тексты, видеоматериалы </w:t>
            </w:r>
          </w:p>
        </w:tc>
      </w:tr>
      <w:tr w:rsidR="00820DD2" w:rsidRPr="00937F16" w:rsidTr="00820DD2">
        <w:tc>
          <w:tcPr>
            <w:tcW w:w="567" w:type="dxa"/>
          </w:tcPr>
          <w:p w:rsidR="00820DD2" w:rsidRPr="00937F16" w:rsidRDefault="00820DD2" w:rsidP="00820DD2">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lastRenderedPageBreak/>
              <w:t>5.</w:t>
            </w:r>
          </w:p>
        </w:tc>
        <w:tc>
          <w:tcPr>
            <w:tcW w:w="2552" w:type="dxa"/>
          </w:tcPr>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Закон, правило, </w:t>
            </w:r>
          </w:p>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управление</w:t>
            </w:r>
          </w:p>
        </w:tc>
        <w:tc>
          <w:tcPr>
            <w:tcW w:w="12049" w:type="dxa"/>
          </w:tcPr>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акцентирует в содержании своего предмета правовые аспекты.</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создает условия для активного участия каждого ученика в коллективной учебной деятельности на основании согласованных вместе со всеми правилами.</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осуществляет в соответствии с возрастом учащихся реализацию условий для постепенного перехода от управления учителем (с 1 класса) к соуправлениюв основной школе и передачи управленческих функций в старшей школе самому ученику.</w:t>
            </w:r>
          </w:p>
          <w:p w:rsidR="00820DD2" w:rsidRPr="00937F16" w:rsidRDefault="00820DD2" w:rsidP="00820DD2">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Учитель имеет и использует медиа-сопровождение учебного процесса с указанным содержанием: тексты, видеоматериалы</w:t>
            </w:r>
          </w:p>
        </w:tc>
      </w:tr>
      <w:tr w:rsidR="00820DD2" w:rsidRPr="00937F16" w:rsidTr="00820DD2">
        <w:tc>
          <w:tcPr>
            <w:tcW w:w="567" w:type="dxa"/>
          </w:tcPr>
          <w:p w:rsidR="00820DD2" w:rsidRPr="00937F16" w:rsidRDefault="00820DD2" w:rsidP="00820DD2">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6.</w:t>
            </w:r>
          </w:p>
        </w:tc>
        <w:tc>
          <w:tcPr>
            <w:tcW w:w="2552" w:type="dxa"/>
          </w:tcPr>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Ценности, </w:t>
            </w:r>
          </w:p>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нравственность, </w:t>
            </w:r>
          </w:p>
          <w:p w:rsidR="00820DD2" w:rsidRPr="00937F16" w:rsidRDefault="00820DD2" w:rsidP="00820DD2">
            <w:pPr>
              <w:adjustRightInd w:val="0"/>
              <w:rPr>
                <w:rStyle w:val="CharAttribute512"/>
                <w:rFonts w:eastAsia="№Е" w:hAnsi="Times New Roman" w:cs="Times New Roman"/>
                <w:b/>
                <w:sz w:val="24"/>
                <w:szCs w:val="24"/>
              </w:rPr>
            </w:pPr>
            <w:r w:rsidRPr="00937F16">
              <w:rPr>
                <w:rStyle w:val="CharAttribute512"/>
                <w:rFonts w:eastAsia="№Е" w:hAnsi="Times New Roman" w:cs="Times New Roman"/>
                <w:sz w:val="24"/>
                <w:szCs w:val="24"/>
              </w:rPr>
              <w:t>мораль, выбор, ответственность</w:t>
            </w:r>
          </w:p>
        </w:tc>
        <w:tc>
          <w:tcPr>
            <w:tcW w:w="12049" w:type="dxa"/>
          </w:tcPr>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акцентирует в содержании своего предмета моральные и нравственные аспекты.</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Умеет в личной беседе с учеником демонстрировать стиль отношений, основанный на осознании границ дозволенного.</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Умеет объяснить в конкретной ситуации разницу между мнением, позицией и действием, предоставляет ученику право сделать выбор позиции, предварительно проанализировав результаты такого выбора.</w:t>
            </w:r>
          </w:p>
          <w:p w:rsidR="00820DD2" w:rsidRPr="00937F16" w:rsidRDefault="00820DD2" w:rsidP="00820DD2">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Учитель имеет и использует медиа-сопровождение учебного процесса с указанным содержанием: тексты, видеоматериалы</w:t>
            </w:r>
          </w:p>
        </w:tc>
      </w:tr>
      <w:tr w:rsidR="00820DD2" w:rsidRPr="00937F16" w:rsidTr="00820DD2">
        <w:tc>
          <w:tcPr>
            <w:tcW w:w="567" w:type="dxa"/>
          </w:tcPr>
          <w:p w:rsidR="00820DD2" w:rsidRPr="00937F16" w:rsidRDefault="00820DD2" w:rsidP="00820DD2">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7.</w:t>
            </w:r>
          </w:p>
        </w:tc>
        <w:tc>
          <w:tcPr>
            <w:tcW w:w="2552" w:type="dxa"/>
          </w:tcPr>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Общение, диалог, договорные отношения сотрудничества</w:t>
            </w:r>
          </w:p>
        </w:tc>
        <w:tc>
          <w:tcPr>
            <w:tcW w:w="12049" w:type="dxa"/>
          </w:tcPr>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умеет сам и обучает детей общению, основанному на договорных отношениях.</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Осуществляет обучение формам сотрудничества в разных ролях – лидера, консультанта, исполнителя.</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Демонстрирует и раскрывает для детей смысл «эмпатии» как чувства сопереживания, «ассертивности», как умения сохранять «самость» при наличии внешней агрессивной среды</w:t>
            </w:r>
          </w:p>
          <w:p w:rsidR="00820DD2" w:rsidRPr="00937F16" w:rsidRDefault="00820DD2" w:rsidP="00820DD2">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Учитель имеет и использует медиа-сопровождение учебного процесса с указанным содержанием: тексты, видеоматериалы </w:t>
            </w:r>
          </w:p>
        </w:tc>
      </w:tr>
      <w:tr w:rsidR="00820DD2" w:rsidRPr="00937F16" w:rsidTr="00820DD2">
        <w:tc>
          <w:tcPr>
            <w:tcW w:w="567" w:type="dxa"/>
          </w:tcPr>
          <w:p w:rsidR="00820DD2" w:rsidRPr="00937F16" w:rsidRDefault="00820DD2" w:rsidP="00820DD2">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8.</w:t>
            </w:r>
          </w:p>
        </w:tc>
        <w:tc>
          <w:tcPr>
            <w:tcW w:w="2552" w:type="dxa"/>
          </w:tcPr>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Здоровье, безопасность, ЗОЖ</w:t>
            </w:r>
          </w:p>
        </w:tc>
        <w:tc>
          <w:tcPr>
            <w:tcW w:w="12049" w:type="dxa"/>
          </w:tcPr>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В содержании предмета учитель акцентирует ценности ЗОЖ, обучает правилам безопасного поведения на уроке и в кабинете. Акцентирует на уроке зависимость нарушений требований к условиям ЗОЖ – при усталости глаз и т.д.</w:t>
            </w:r>
          </w:p>
          <w:p w:rsidR="00820DD2" w:rsidRPr="00937F16" w:rsidRDefault="00820DD2" w:rsidP="00820DD2">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Учитель имеет и использует медиа-сопровождение учебного процесса с указанным содержанием: тексты, видеоматериалы </w:t>
            </w:r>
          </w:p>
        </w:tc>
      </w:tr>
      <w:tr w:rsidR="00820DD2" w:rsidRPr="00937F16" w:rsidTr="00820DD2">
        <w:tc>
          <w:tcPr>
            <w:tcW w:w="567" w:type="dxa"/>
          </w:tcPr>
          <w:p w:rsidR="00820DD2" w:rsidRPr="00937F16" w:rsidRDefault="00820DD2" w:rsidP="00820DD2">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9.</w:t>
            </w:r>
          </w:p>
        </w:tc>
        <w:tc>
          <w:tcPr>
            <w:tcW w:w="2552" w:type="dxa"/>
          </w:tcPr>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Экологическое </w:t>
            </w:r>
          </w:p>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системное мышление </w:t>
            </w:r>
          </w:p>
        </w:tc>
        <w:tc>
          <w:tcPr>
            <w:tcW w:w="12049" w:type="dxa"/>
          </w:tcPr>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осознает сам и формирует у своих учащихся понимание экологичности как системной характеристики природных, социальных и техногенных систем.</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lastRenderedPageBreak/>
              <w:t>Акцентирует при выполнении учебных заданий для детей потенциал развития системного, экологического мышления.</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На уроках своего предмета показывает опасность и риски нарушений экологически грамотного поведения человека.</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Обучает системной экологии в формате специальных элективных развивающих курсов.</w:t>
            </w:r>
          </w:p>
          <w:p w:rsidR="00820DD2" w:rsidRPr="00937F16" w:rsidRDefault="00820DD2" w:rsidP="00820DD2">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Учитель имеет и использует медиа-сопровождение учебного процесса с указанным содержанием: тексты, видеоматериалы </w:t>
            </w:r>
          </w:p>
        </w:tc>
      </w:tr>
      <w:tr w:rsidR="00820DD2" w:rsidRPr="00937F16" w:rsidTr="00820DD2">
        <w:tc>
          <w:tcPr>
            <w:tcW w:w="567" w:type="dxa"/>
          </w:tcPr>
          <w:p w:rsidR="00820DD2" w:rsidRPr="00937F16" w:rsidRDefault="00820DD2" w:rsidP="00820DD2">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lastRenderedPageBreak/>
              <w:t>10.</w:t>
            </w:r>
          </w:p>
        </w:tc>
        <w:tc>
          <w:tcPr>
            <w:tcW w:w="2552" w:type="dxa"/>
          </w:tcPr>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Семья, семейные роли, уважение, забота</w:t>
            </w:r>
          </w:p>
        </w:tc>
        <w:tc>
          <w:tcPr>
            <w:tcW w:w="12049" w:type="dxa"/>
          </w:tcPr>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акцентирует фактологию в содержании своего предмета, позволяющую учащимся осознать важность принятия семьи как ценности, грамотно выполнять семейные роли.</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проводит специальные занятия в формате классных часов, элективных курсов, посвященные знаниям о семье.</w:t>
            </w:r>
          </w:p>
          <w:p w:rsidR="00820DD2" w:rsidRPr="00937F16" w:rsidRDefault="00820DD2" w:rsidP="00820DD2">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Учитель имеет и использует медиа-сопровождение учебного процесса с указанным содержанием: тексты, видеоматериалы </w:t>
            </w:r>
          </w:p>
        </w:tc>
      </w:tr>
      <w:tr w:rsidR="00820DD2" w:rsidRPr="00937F16" w:rsidTr="00820DD2">
        <w:tc>
          <w:tcPr>
            <w:tcW w:w="567" w:type="dxa"/>
          </w:tcPr>
          <w:p w:rsidR="00820DD2" w:rsidRPr="00937F16" w:rsidRDefault="00820DD2" w:rsidP="00820DD2">
            <w:pPr>
              <w:adjustRightInd w:val="0"/>
              <w:ind w:left="-156" w:firstLine="190"/>
              <w:rPr>
                <w:rStyle w:val="CharAttribute512"/>
                <w:rFonts w:eastAsia="№Е" w:hAnsi="Times New Roman" w:cs="Times New Roman"/>
                <w:sz w:val="24"/>
                <w:szCs w:val="24"/>
              </w:rPr>
            </w:pPr>
            <w:r w:rsidRPr="00937F16">
              <w:rPr>
                <w:rStyle w:val="CharAttribute512"/>
                <w:rFonts w:eastAsia="№Е" w:hAnsi="Times New Roman" w:cs="Times New Roman"/>
                <w:sz w:val="24"/>
                <w:szCs w:val="24"/>
              </w:rPr>
              <w:t>11.</w:t>
            </w:r>
          </w:p>
        </w:tc>
        <w:tc>
          <w:tcPr>
            <w:tcW w:w="2552" w:type="dxa"/>
          </w:tcPr>
          <w:p w:rsidR="00820DD2" w:rsidRPr="00937F16" w:rsidRDefault="00820DD2" w:rsidP="00820DD2">
            <w:pPr>
              <w:adjustRightInd w:val="0"/>
              <w:rPr>
                <w:rStyle w:val="CharAttribute512"/>
                <w:rFonts w:eastAsia="№Е" w:hAnsi="Times New Roman" w:cs="Times New Roman"/>
                <w:sz w:val="24"/>
                <w:szCs w:val="24"/>
              </w:rPr>
            </w:pPr>
            <w:r w:rsidRPr="00937F16">
              <w:rPr>
                <w:rStyle w:val="CharAttribute512"/>
                <w:rFonts w:eastAsia="№Е" w:hAnsi="Times New Roman" w:cs="Times New Roman"/>
                <w:sz w:val="24"/>
                <w:szCs w:val="24"/>
              </w:rPr>
              <w:t xml:space="preserve">Красота, искусство, </w:t>
            </w:r>
          </w:p>
          <w:p w:rsidR="00820DD2" w:rsidRPr="00937F16" w:rsidRDefault="00820DD2" w:rsidP="00820DD2">
            <w:pPr>
              <w:adjustRightInd w:val="0"/>
              <w:rPr>
                <w:rStyle w:val="CharAttribute512"/>
                <w:rFonts w:eastAsia="№Е" w:hAnsi="Times New Roman" w:cs="Times New Roman"/>
                <w:b/>
                <w:sz w:val="24"/>
                <w:szCs w:val="24"/>
              </w:rPr>
            </w:pPr>
            <w:r w:rsidRPr="00937F16">
              <w:rPr>
                <w:rStyle w:val="CharAttribute512"/>
                <w:rFonts w:eastAsia="№Е" w:hAnsi="Times New Roman" w:cs="Times New Roman"/>
                <w:sz w:val="24"/>
                <w:szCs w:val="24"/>
              </w:rPr>
              <w:t>эстетика</w:t>
            </w:r>
          </w:p>
        </w:tc>
        <w:tc>
          <w:tcPr>
            <w:tcW w:w="12049" w:type="dxa"/>
          </w:tcPr>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Учитель обладает сам и прививает детям умение видеть в окружающем мире – природе, людях, произведениях их труда и творчества, в отношениях.</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В учебной деятельности проектирует такие формы работы, которые требуют оценивания по эстетическим критериям. </w:t>
            </w:r>
          </w:p>
          <w:p w:rsidR="00820DD2" w:rsidRPr="00937F16" w:rsidRDefault="00820DD2" w:rsidP="00820DD2">
            <w:pPr>
              <w:ind w:firstLine="175"/>
              <w:contextualSpacing/>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Организует в рамках предметного обучения фестивали, конкурсы и смотры, оцениваемые по эстетическим критериям.</w:t>
            </w:r>
          </w:p>
          <w:p w:rsidR="00820DD2" w:rsidRPr="00937F16" w:rsidRDefault="00820DD2" w:rsidP="00820DD2">
            <w:pPr>
              <w:adjustRightInd w:val="0"/>
              <w:ind w:firstLine="175"/>
              <w:rPr>
                <w:rStyle w:val="CharAttribute512"/>
                <w:rFonts w:eastAsia="№Е" w:hAnsi="Times New Roman" w:cs="Times New Roman"/>
                <w:b/>
                <w:sz w:val="24"/>
                <w:szCs w:val="24"/>
              </w:rPr>
            </w:pPr>
            <w:r w:rsidRPr="00937F16">
              <w:rPr>
                <w:rFonts w:ascii="Times New Roman" w:eastAsia="Calibri" w:hAnsi="Times New Roman" w:cs="Times New Roman"/>
                <w:sz w:val="24"/>
                <w:szCs w:val="24"/>
              </w:rPr>
              <w:t xml:space="preserve">Учитель имеет и использует медиа-сопровождение учебного процесса с указанным содержанием: тексты, видеоматериалы </w:t>
            </w:r>
          </w:p>
        </w:tc>
      </w:tr>
    </w:tbl>
    <w:p w:rsidR="00820DD2" w:rsidRPr="00937F16" w:rsidRDefault="00820DD2" w:rsidP="00820DD2">
      <w:pPr>
        <w:adjustRightInd w:val="0"/>
        <w:spacing w:after="0" w:line="240" w:lineRule="auto"/>
        <w:ind w:left="-142" w:firstLine="426"/>
        <w:jc w:val="both"/>
        <w:rPr>
          <w:rStyle w:val="CharAttribute512"/>
          <w:rFonts w:eastAsia="№Е" w:hAnsi="Times New Roman" w:cs="Times New Roman"/>
          <w:b/>
          <w:sz w:val="24"/>
          <w:szCs w:val="24"/>
        </w:rPr>
      </w:pPr>
    </w:p>
    <w:p w:rsidR="00820DD2" w:rsidRPr="00937F16" w:rsidRDefault="00820DD2" w:rsidP="00820DD2">
      <w:pPr>
        <w:spacing w:after="0" w:line="240" w:lineRule="auto"/>
        <w:ind w:left="-142" w:firstLine="426"/>
        <w:jc w:val="center"/>
        <w:rPr>
          <w:rFonts w:ascii="Times New Roman" w:hAnsi="Times New Roman" w:cs="Times New Roman"/>
          <w:b/>
          <w:iCs/>
          <w:color w:val="000000"/>
          <w:w w:val="0"/>
          <w:sz w:val="24"/>
          <w:szCs w:val="24"/>
        </w:rPr>
      </w:pPr>
    </w:p>
    <w:p w:rsidR="00820DD2" w:rsidRPr="00937F16" w:rsidRDefault="00820DD2" w:rsidP="00820DD2">
      <w:pPr>
        <w:spacing w:after="0" w:line="240" w:lineRule="auto"/>
        <w:ind w:left="-142" w:firstLine="426"/>
        <w:jc w:val="center"/>
        <w:rPr>
          <w:rFonts w:ascii="Times New Roman" w:hAnsi="Times New Roman" w:cs="Times New Roman"/>
          <w:b/>
          <w:color w:val="000000"/>
          <w:w w:val="0"/>
          <w:sz w:val="24"/>
          <w:szCs w:val="24"/>
        </w:rPr>
      </w:pPr>
      <w:r w:rsidRPr="00937F16">
        <w:rPr>
          <w:rFonts w:ascii="Times New Roman" w:hAnsi="Times New Roman" w:cs="Times New Roman"/>
          <w:b/>
          <w:sz w:val="24"/>
          <w:szCs w:val="24"/>
        </w:rPr>
        <w:t>26.3.2.5.</w:t>
      </w:r>
      <w:r w:rsidRPr="00937F16">
        <w:rPr>
          <w:rFonts w:ascii="Times New Roman" w:hAnsi="Times New Roman" w:cs="Times New Roman"/>
          <w:b/>
          <w:w w:val="0"/>
          <w:sz w:val="24"/>
          <w:szCs w:val="24"/>
        </w:rPr>
        <w:t>Модуль «Внеурочная деятельности»</w:t>
      </w:r>
    </w:p>
    <w:p w:rsidR="00820DD2" w:rsidRPr="00937F16" w:rsidRDefault="00820DD2" w:rsidP="00820DD2">
      <w:pPr>
        <w:spacing w:after="0" w:line="240" w:lineRule="auto"/>
        <w:ind w:left="-142" w:firstLine="426"/>
        <w:jc w:val="both"/>
        <w:rPr>
          <w:rFonts w:ascii="Times New Roman" w:hAnsi="Times New Roman" w:cs="Times New Roman"/>
          <w:b/>
          <w:color w:val="000000"/>
          <w:w w:val="0"/>
          <w:sz w:val="24"/>
          <w:szCs w:val="24"/>
        </w:rPr>
      </w:pPr>
      <w:r w:rsidRPr="00937F16">
        <w:rPr>
          <w:rFonts w:ascii="Times New Roman" w:hAnsi="Times New Roman" w:cs="Times New Roman"/>
          <w:b/>
          <w:color w:val="000000"/>
          <w:w w:val="0"/>
          <w:sz w:val="24"/>
          <w:szCs w:val="24"/>
        </w:rPr>
        <w:t xml:space="preserve">Цель модуля: обеспечение условий для организации полезной и содержательной деятельности учащихся, направленной на реализацию их способностей, интересов, творческого потенциала. </w:t>
      </w:r>
    </w:p>
    <w:p w:rsidR="00820DD2" w:rsidRPr="00937F16" w:rsidRDefault="00820DD2" w:rsidP="00820DD2">
      <w:pPr>
        <w:spacing w:after="0" w:line="240" w:lineRule="auto"/>
        <w:ind w:left="-142" w:firstLine="426"/>
        <w:jc w:val="both"/>
        <w:rPr>
          <w:rFonts w:ascii="Times New Roman" w:hAnsi="Times New Roman" w:cs="Times New Roman"/>
          <w:b/>
          <w:color w:val="000000"/>
          <w:w w:val="0"/>
          <w:sz w:val="24"/>
          <w:szCs w:val="24"/>
        </w:rPr>
      </w:pPr>
      <w:r w:rsidRPr="00937F16">
        <w:rPr>
          <w:rFonts w:ascii="Times New Roman" w:hAnsi="Times New Roman" w:cs="Times New Roman"/>
          <w:sz w:val="24"/>
          <w:szCs w:val="24"/>
        </w:rPr>
        <w:t xml:space="preserve">Воспитание во внеурочной деятельности осуществляется через: </w:t>
      </w:r>
    </w:p>
    <w:p w:rsidR="00820DD2" w:rsidRPr="00937F16" w:rsidRDefault="00820DD2" w:rsidP="00820DD2">
      <w:pPr>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820DD2" w:rsidRPr="00937F16" w:rsidRDefault="00820DD2" w:rsidP="00820DD2">
      <w:pPr>
        <w:spacing w:after="0" w:line="240" w:lineRule="auto"/>
        <w:ind w:left="-142" w:firstLine="426"/>
        <w:jc w:val="both"/>
        <w:rPr>
          <w:rStyle w:val="CharAttribute0"/>
          <w:rFonts w:eastAsia="Batang" w:cs="Times New Roman"/>
          <w:sz w:val="24"/>
          <w:szCs w:val="24"/>
        </w:rPr>
      </w:pPr>
      <w:r w:rsidRPr="00937F16">
        <w:rPr>
          <w:rStyle w:val="CharAttribute0"/>
          <w:rFonts w:eastAsia="Batang" w:cs="Times New Roman"/>
          <w:sz w:val="24"/>
          <w:szCs w:val="24"/>
        </w:rPr>
        <w:t xml:space="preserve">- формирование в </w:t>
      </w:r>
      <w:r w:rsidRPr="00937F16">
        <w:rPr>
          <w:rFonts w:ascii="Times New Roman" w:hAnsi="Times New Roman" w:cs="Times New Roman"/>
          <w:sz w:val="24"/>
          <w:szCs w:val="24"/>
        </w:rPr>
        <w:t>кружках, секциях, клубах, студиях и т.п. детско-взрослых общностей,</w:t>
      </w:r>
      <w:r w:rsidRPr="00937F16">
        <w:rPr>
          <w:rStyle w:val="CharAttribute0"/>
          <w:rFonts w:eastAsia="Batang" w:cs="Times New Roman"/>
          <w:sz w:val="24"/>
          <w:szCs w:val="24"/>
        </w:rPr>
        <w:t xml:space="preserve"> которые</w:t>
      </w:r>
      <w:r w:rsidRPr="00937F16">
        <w:rPr>
          <w:rFonts w:ascii="Times New Roman" w:hAnsi="Times New Roman" w:cs="Times New Roman"/>
          <w:sz w:val="24"/>
          <w:szCs w:val="24"/>
        </w:rPr>
        <w:t xml:space="preserve">могли бы </w:t>
      </w:r>
      <w:r w:rsidRPr="00937F16">
        <w:rPr>
          <w:rStyle w:val="CharAttribute0"/>
          <w:rFonts w:eastAsia="Batang" w:cs="Times New Roman"/>
          <w:sz w:val="24"/>
          <w:szCs w:val="24"/>
        </w:rPr>
        <w:t>объединять детей и педагогов общими позитивными эмоциями и доверительными отношениями друг к другу;</w:t>
      </w:r>
    </w:p>
    <w:p w:rsidR="00820DD2" w:rsidRPr="00937F16" w:rsidRDefault="00820DD2" w:rsidP="00820DD2">
      <w:pPr>
        <w:tabs>
          <w:tab w:val="left" w:pos="851"/>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CharAttribute0"/>
          <w:rFonts w:eastAsia="Batang" w:cs="Times New Roman"/>
          <w:sz w:val="24"/>
          <w:szCs w:val="24"/>
        </w:rPr>
        <w:t>создание в</w:t>
      </w:r>
      <w:r w:rsidRPr="00937F16">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820DD2" w:rsidRPr="00937F16" w:rsidRDefault="00820DD2" w:rsidP="00820DD2">
      <w:pPr>
        <w:tabs>
          <w:tab w:val="left" w:pos="851"/>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820DD2" w:rsidRPr="00937F16" w:rsidRDefault="00820DD2" w:rsidP="00820DD2">
      <w:pPr>
        <w:tabs>
          <w:tab w:val="left" w:pos="851"/>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 поощрение педагогами детских инициатив и детского самоуправления. </w:t>
      </w:r>
    </w:p>
    <w:p w:rsidR="00820DD2" w:rsidRPr="00937F16" w:rsidRDefault="00820DD2" w:rsidP="00820DD2">
      <w:pPr>
        <w:spacing w:after="0" w:line="240" w:lineRule="auto"/>
        <w:ind w:left="-142" w:firstLine="426"/>
        <w:jc w:val="both"/>
        <w:rPr>
          <w:rStyle w:val="CharAttribute511"/>
          <w:rFonts w:eastAsia="№Е" w:hAnsi="Times New Roman" w:cs="Times New Roman"/>
          <w:sz w:val="24"/>
          <w:szCs w:val="24"/>
        </w:rPr>
      </w:pPr>
      <w:r w:rsidRPr="00937F16">
        <w:rPr>
          <w:rStyle w:val="CharAttribute511"/>
          <w:rFonts w:eastAsia="№Е" w:hAnsi="Times New Roman" w:cs="Times New Roman"/>
          <w:sz w:val="24"/>
          <w:szCs w:val="24"/>
        </w:rPr>
        <w:t>Реализация воспитательного потенциала курсов происходит в соответствии с направлениями внеурочной деятельности, определенными в ФГОС, и с Программой развития Школы.</w:t>
      </w:r>
    </w:p>
    <w:tbl>
      <w:tblPr>
        <w:tblStyle w:val="a3"/>
        <w:tblW w:w="15310" w:type="dxa"/>
        <w:tblInd w:w="-34" w:type="dxa"/>
        <w:tblLook w:val="04A0" w:firstRow="1" w:lastRow="0" w:firstColumn="1" w:lastColumn="0" w:noHBand="0" w:noVBand="1"/>
      </w:tblPr>
      <w:tblGrid>
        <w:gridCol w:w="445"/>
        <w:gridCol w:w="3259"/>
        <w:gridCol w:w="11606"/>
      </w:tblGrid>
      <w:tr w:rsidR="00820DD2" w:rsidRPr="00937F16" w:rsidTr="00820DD2">
        <w:tc>
          <w:tcPr>
            <w:tcW w:w="426" w:type="dxa"/>
          </w:tcPr>
          <w:p w:rsidR="00820DD2" w:rsidRPr="00937F16" w:rsidRDefault="00820DD2" w:rsidP="00820DD2">
            <w:pPr>
              <w:pStyle w:val="a7"/>
              <w:tabs>
                <w:tab w:val="left" w:pos="851"/>
                <w:tab w:val="left" w:pos="1310"/>
              </w:tabs>
              <w:ind w:left="34" w:hanging="34"/>
              <w:jc w:val="both"/>
              <w:rPr>
                <w:rFonts w:ascii="Times New Roman" w:hAnsi="Times New Roman" w:cs="Times New Roman"/>
                <w:sz w:val="24"/>
                <w:szCs w:val="24"/>
              </w:rPr>
            </w:pPr>
            <w:r w:rsidRPr="00937F16">
              <w:rPr>
                <w:rFonts w:ascii="Times New Roman" w:hAnsi="Times New Roman" w:cs="Times New Roman"/>
                <w:sz w:val="24"/>
                <w:szCs w:val="24"/>
              </w:rPr>
              <w:t>№</w:t>
            </w:r>
          </w:p>
        </w:tc>
        <w:tc>
          <w:tcPr>
            <w:tcW w:w="3260" w:type="dxa"/>
          </w:tcPr>
          <w:p w:rsidR="00820DD2" w:rsidRPr="00937F16" w:rsidRDefault="00820DD2" w:rsidP="00820DD2">
            <w:pPr>
              <w:pStyle w:val="a7"/>
              <w:tabs>
                <w:tab w:val="left" w:pos="851"/>
                <w:tab w:val="left" w:pos="1310"/>
              </w:tabs>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Направления </w:t>
            </w:r>
          </w:p>
        </w:tc>
        <w:tc>
          <w:tcPr>
            <w:tcW w:w="11624" w:type="dxa"/>
          </w:tcPr>
          <w:p w:rsidR="00820DD2" w:rsidRPr="00937F16" w:rsidRDefault="00820DD2" w:rsidP="00820DD2">
            <w:pPr>
              <w:pStyle w:val="a7"/>
              <w:tabs>
                <w:tab w:val="left" w:pos="851"/>
                <w:tab w:val="left" w:pos="1310"/>
              </w:tabs>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Формы организации внеурочной деятельности </w:t>
            </w:r>
          </w:p>
        </w:tc>
      </w:tr>
      <w:tr w:rsidR="00820DD2" w:rsidRPr="00937F16" w:rsidTr="00820DD2">
        <w:tc>
          <w:tcPr>
            <w:tcW w:w="426" w:type="dxa"/>
          </w:tcPr>
          <w:p w:rsidR="00820DD2" w:rsidRPr="00937F16" w:rsidRDefault="00820DD2" w:rsidP="00820DD2">
            <w:pPr>
              <w:pStyle w:val="a7"/>
              <w:tabs>
                <w:tab w:val="left" w:pos="851"/>
                <w:tab w:val="left" w:pos="1310"/>
              </w:tabs>
              <w:ind w:left="34" w:hanging="34"/>
              <w:jc w:val="both"/>
              <w:rPr>
                <w:rFonts w:ascii="Times New Roman" w:hAnsi="Times New Roman" w:cs="Times New Roman"/>
                <w:sz w:val="24"/>
                <w:szCs w:val="24"/>
              </w:rPr>
            </w:pPr>
            <w:r w:rsidRPr="00937F16">
              <w:rPr>
                <w:rFonts w:ascii="Times New Roman" w:hAnsi="Times New Roman" w:cs="Times New Roman"/>
                <w:sz w:val="24"/>
                <w:szCs w:val="24"/>
              </w:rPr>
              <w:t>1.</w:t>
            </w:r>
          </w:p>
        </w:tc>
        <w:tc>
          <w:tcPr>
            <w:tcW w:w="3260" w:type="dxa"/>
          </w:tcPr>
          <w:p w:rsidR="00820DD2" w:rsidRPr="00937F16" w:rsidRDefault="00820DD2" w:rsidP="00820DD2">
            <w:pPr>
              <w:pStyle w:val="a7"/>
              <w:tabs>
                <w:tab w:val="left" w:pos="851"/>
                <w:tab w:val="left" w:pos="1310"/>
              </w:tabs>
              <w:ind w:left="-142" w:firstLine="142"/>
              <w:jc w:val="both"/>
              <w:rPr>
                <w:rFonts w:ascii="Times New Roman" w:hAnsi="Times New Roman" w:cs="Times New Roman"/>
                <w:sz w:val="24"/>
                <w:szCs w:val="24"/>
              </w:rPr>
            </w:pPr>
            <w:r w:rsidRPr="00937F16">
              <w:rPr>
                <w:rFonts w:ascii="Times New Roman" w:hAnsi="Times New Roman" w:cs="Times New Roman"/>
                <w:sz w:val="24"/>
                <w:szCs w:val="24"/>
              </w:rPr>
              <w:t xml:space="preserve">Спортивно-оздоровительное </w:t>
            </w:r>
          </w:p>
        </w:tc>
        <w:tc>
          <w:tcPr>
            <w:tcW w:w="11624" w:type="dxa"/>
          </w:tcPr>
          <w:p w:rsidR="00820DD2" w:rsidRPr="00937F16" w:rsidRDefault="00820DD2" w:rsidP="00B44289">
            <w:pPr>
              <w:ind w:left="34" w:firstLine="142"/>
              <w:rPr>
                <w:rFonts w:ascii="Times New Roman" w:eastAsia="№Е" w:hAnsi="Times New Roman" w:cs="Times New Roman"/>
                <w:i/>
                <w:sz w:val="24"/>
                <w:szCs w:val="24"/>
              </w:rPr>
            </w:pPr>
            <w:r w:rsidRPr="00937F16">
              <w:rPr>
                <w:rStyle w:val="CharAttribute511"/>
                <w:rFonts w:eastAsia="№Е" w:hAnsi="Times New Roman" w:cs="Times New Roman"/>
                <w:i/>
                <w:sz w:val="24"/>
                <w:szCs w:val="24"/>
              </w:rPr>
              <w:t xml:space="preserve">Курс «Здоровым быть модно!», Дни здоровья (по временам года); «День памяти жертв ДТП»; школьная спартакиада «Юный олимпиец», </w:t>
            </w:r>
            <w:r w:rsidR="00B44289" w:rsidRPr="00937F16">
              <w:rPr>
                <w:rStyle w:val="CharAttribute511"/>
                <w:rFonts w:eastAsia="№Е" w:hAnsi="Times New Roman" w:cs="Times New Roman"/>
                <w:i/>
                <w:sz w:val="24"/>
                <w:szCs w:val="24"/>
              </w:rPr>
              <w:t>спортивная секция по футболу и волейболу</w:t>
            </w:r>
          </w:p>
        </w:tc>
      </w:tr>
      <w:tr w:rsidR="00820DD2" w:rsidRPr="00937F16" w:rsidTr="00820DD2">
        <w:tc>
          <w:tcPr>
            <w:tcW w:w="426" w:type="dxa"/>
          </w:tcPr>
          <w:p w:rsidR="00820DD2" w:rsidRPr="00937F16" w:rsidRDefault="00820DD2" w:rsidP="00820DD2">
            <w:pPr>
              <w:pStyle w:val="a7"/>
              <w:tabs>
                <w:tab w:val="left" w:pos="851"/>
                <w:tab w:val="left" w:pos="1310"/>
              </w:tabs>
              <w:ind w:left="34" w:hanging="34"/>
              <w:jc w:val="both"/>
              <w:rPr>
                <w:rFonts w:ascii="Times New Roman" w:hAnsi="Times New Roman" w:cs="Times New Roman"/>
                <w:sz w:val="24"/>
                <w:szCs w:val="24"/>
              </w:rPr>
            </w:pPr>
            <w:r w:rsidRPr="00937F16">
              <w:rPr>
                <w:rFonts w:ascii="Times New Roman" w:hAnsi="Times New Roman" w:cs="Times New Roman"/>
                <w:sz w:val="24"/>
                <w:szCs w:val="24"/>
              </w:rPr>
              <w:t>2.</w:t>
            </w:r>
          </w:p>
        </w:tc>
        <w:tc>
          <w:tcPr>
            <w:tcW w:w="3260" w:type="dxa"/>
          </w:tcPr>
          <w:p w:rsidR="00820DD2" w:rsidRPr="00937F16" w:rsidRDefault="00820DD2" w:rsidP="00820DD2">
            <w:pPr>
              <w:pStyle w:val="a7"/>
              <w:tabs>
                <w:tab w:val="left" w:pos="851"/>
                <w:tab w:val="left" w:pos="1310"/>
              </w:tabs>
              <w:ind w:left="-142" w:firstLine="142"/>
              <w:jc w:val="both"/>
              <w:rPr>
                <w:rFonts w:ascii="Times New Roman" w:hAnsi="Times New Roman" w:cs="Times New Roman"/>
                <w:sz w:val="24"/>
                <w:szCs w:val="24"/>
              </w:rPr>
            </w:pPr>
            <w:r w:rsidRPr="00937F16">
              <w:rPr>
                <w:rFonts w:ascii="Times New Roman" w:hAnsi="Times New Roman" w:cs="Times New Roman"/>
                <w:sz w:val="24"/>
                <w:szCs w:val="24"/>
              </w:rPr>
              <w:t xml:space="preserve">Духовно-нравственное </w:t>
            </w:r>
          </w:p>
        </w:tc>
        <w:tc>
          <w:tcPr>
            <w:tcW w:w="11624" w:type="dxa"/>
          </w:tcPr>
          <w:p w:rsidR="00820DD2" w:rsidRPr="00937F16" w:rsidRDefault="00820DD2" w:rsidP="00B44289">
            <w:pPr>
              <w:ind w:left="34" w:firstLine="142"/>
              <w:rPr>
                <w:rFonts w:ascii="Times New Roman" w:eastAsia="№Е" w:hAnsi="Times New Roman" w:cs="Times New Roman"/>
                <w:i/>
                <w:sz w:val="24"/>
                <w:szCs w:val="24"/>
              </w:rPr>
            </w:pPr>
            <w:r w:rsidRPr="00937F16">
              <w:rPr>
                <w:rStyle w:val="CharAttribute511"/>
                <w:rFonts w:eastAsia="№Е" w:hAnsi="Times New Roman" w:cs="Times New Roman"/>
                <w:i/>
                <w:sz w:val="24"/>
                <w:szCs w:val="24"/>
              </w:rPr>
              <w:t xml:space="preserve">Уроки мира, доброты, </w:t>
            </w:r>
            <w:r w:rsidR="00B44289" w:rsidRPr="00937F16">
              <w:rPr>
                <w:rStyle w:val="CharAttribute511"/>
                <w:rFonts w:eastAsia="№Е" w:hAnsi="Times New Roman" w:cs="Times New Roman"/>
                <w:i/>
                <w:sz w:val="24"/>
                <w:szCs w:val="24"/>
              </w:rPr>
              <w:t>уважения, мужества</w:t>
            </w:r>
            <w:r w:rsidRPr="00937F16">
              <w:rPr>
                <w:rStyle w:val="CharAttribute511"/>
                <w:rFonts w:eastAsia="№Е" w:hAnsi="Times New Roman" w:cs="Times New Roman"/>
                <w:i/>
                <w:sz w:val="24"/>
                <w:szCs w:val="24"/>
              </w:rPr>
              <w:t>; «Неделя Памяти», «Игры народов Прикамья»</w:t>
            </w:r>
          </w:p>
        </w:tc>
      </w:tr>
      <w:tr w:rsidR="00820DD2" w:rsidRPr="00937F16" w:rsidTr="00820DD2">
        <w:tc>
          <w:tcPr>
            <w:tcW w:w="426" w:type="dxa"/>
          </w:tcPr>
          <w:p w:rsidR="00820DD2" w:rsidRPr="00937F16" w:rsidRDefault="00820DD2" w:rsidP="00820DD2">
            <w:pPr>
              <w:pStyle w:val="a7"/>
              <w:tabs>
                <w:tab w:val="left" w:pos="851"/>
                <w:tab w:val="left" w:pos="1310"/>
              </w:tabs>
              <w:ind w:left="34" w:hanging="34"/>
              <w:jc w:val="both"/>
              <w:rPr>
                <w:rFonts w:ascii="Times New Roman" w:hAnsi="Times New Roman" w:cs="Times New Roman"/>
                <w:sz w:val="24"/>
                <w:szCs w:val="24"/>
              </w:rPr>
            </w:pPr>
            <w:r w:rsidRPr="00937F16">
              <w:rPr>
                <w:rFonts w:ascii="Times New Roman" w:hAnsi="Times New Roman" w:cs="Times New Roman"/>
                <w:sz w:val="24"/>
                <w:szCs w:val="24"/>
              </w:rPr>
              <w:t>3.</w:t>
            </w:r>
          </w:p>
        </w:tc>
        <w:tc>
          <w:tcPr>
            <w:tcW w:w="3260" w:type="dxa"/>
          </w:tcPr>
          <w:p w:rsidR="00820DD2" w:rsidRPr="00937F16" w:rsidRDefault="00820DD2" w:rsidP="00820DD2">
            <w:pPr>
              <w:pStyle w:val="a7"/>
              <w:tabs>
                <w:tab w:val="left" w:pos="851"/>
                <w:tab w:val="left" w:pos="1310"/>
              </w:tabs>
              <w:ind w:left="-142" w:firstLine="142"/>
              <w:jc w:val="both"/>
              <w:rPr>
                <w:rFonts w:ascii="Times New Roman" w:hAnsi="Times New Roman" w:cs="Times New Roman"/>
                <w:sz w:val="24"/>
                <w:szCs w:val="24"/>
              </w:rPr>
            </w:pPr>
            <w:r w:rsidRPr="00937F16">
              <w:rPr>
                <w:rFonts w:ascii="Times New Roman" w:hAnsi="Times New Roman" w:cs="Times New Roman"/>
                <w:sz w:val="24"/>
                <w:szCs w:val="24"/>
              </w:rPr>
              <w:t>Общеинтеллектуальное</w:t>
            </w:r>
          </w:p>
        </w:tc>
        <w:tc>
          <w:tcPr>
            <w:tcW w:w="11624" w:type="dxa"/>
          </w:tcPr>
          <w:p w:rsidR="00820DD2" w:rsidRPr="00937F16" w:rsidRDefault="00B44289" w:rsidP="00820DD2">
            <w:pPr>
              <w:pStyle w:val="a7"/>
              <w:tabs>
                <w:tab w:val="left" w:pos="851"/>
                <w:tab w:val="left" w:pos="1310"/>
              </w:tabs>
              <w:ind w:left="34" w:firstLine="142"/>
              <w:jc w:val="both"/>
              <w:rPr>
                <w:rFonts w:ascii="Times New Roman" w:hAnsi="Times New Roman" w:cs="Times New Roman"/>
                <w:i/>
                <w:sz w:val="24"/>
                <w:szCs w:val="24"/>
              </w:rPr>
            </w:pPr>
            <w:r w:rsidRPr="00937F16">
              <w:rPr>
                <w:rFonts w:ascii="Times New Roman" w:hAnsi="Times New Roman" w:cs="Times New Roman"/>
                <w:i/>
                <w:sz w:val="24"/>
                <w:szCs w:val="24"/>
              </w:rPr>
              <w:t>Функциональная грамотность</w:t>
            </w:r>
          </w:p>
        </w:tc>
      </w:tr>
      <w:tr w:rsidR="00820DD2" w:rsidRPr="00937F16" w:rsidTr="00820DD2">
        <w:tc>
          <w:tcPr>
            <w:tcW w:w="426" w:type="dxa"/>
          </w:tcPr>
          <w:p w:rsidR="00820DD2" w:rsidRPr="00937F16" w:rsidRDefault="00820DD2" w:rsidP="00820DD2">
            <w:pPr>
              <w:pStyle w:val="a7"/>
              <w:tabs>
                <w:tab w:val="left" w:pos="851"/>
                <w:tab w:val="left" w:pos="1310"/>
              </w:tabs>
              <w:ind w:left="34" w:hanging="34"/>
              <w:jc w:val="both"/>
              <w:rPr>
                <w:rFonts w:ascii="Times New Roman" w:hAnsi="Times New Roman" w:cs="Times New Roman"/>
                <w:sz w:val="24"/>
                <w:szCs w:val="24"/>
              </w:rPr>
            </w:pPr>
            <w:r w:rsidRPr="00937F16">
              <w:rPr>
                <w:rFonts w:ascii="Times New Roman" w:hAnsi="Times New Roman" w:cs="Times New Roman"/>
                <w:sz w:val="24"/>
                <w:szCs w:val="24"/>
              </w:rPr>
              <w:t>4.</w:t>
            </w:r>
          </w:p>
        </w:tc>
        <w:tc>
          <w:tcPr>
            <w:tcW w:w="3260" w:type="dxa"/>
          </w:tcPr>
          <w:p w:rsidR="00820DD2" w:rsidRPr="00937F16" w:rsidRDefault="00820DD2" w:rsidP="00820DD2">
            <w:pPr>
              <w:pStyle w:val="a7"/>
              <w:tabs>
                <w:tab w:val="left" w:pos="851"/>
                <w:tab w:val="left" w:pos="1310"/>
              </w:tabs>
              <w:ind w:left="-142" w:firstLine="142"/>
              <w:jc w:val="both"/>
              <w:rPr>
                <w:rFonts w:ascii="Times New Roman" w:hAnsi="Times New Roman" w:cs="Times New Roman"/>
                <w:sz w:val="24"/>
                <w:szCs w:val="24"/>
              </w:rPr>
            </w:pPr>
            <w:r w:rsidRPr="00937F16">
              <w:rPr>
                <w:rFonts w:ascii="Times New Roman" w:hAnsi="Times New Roman" w:cs="Times New Roman"/>
                <w:sz w:val="24"/>
                <w:szCs w:val="24"/>
              </w:rPr>
              <w:t>Общекультурное</w:t>
            </w:r>
          </w:p>
        </w:tc>
        <w:tc>
          <w:tcPr>
            <w:tcW w:w="11624" w:type="dxa"/>
          </w:tcPr>
          <w:p w:rsidR="00820DD2" w:rsidRPr="00937F16" w:rsidRDefault="00820DD2" w:rsidP="00820DD2">
            <w:pPr>
              <w:ind w:left="34" w:firstLine="142"/>
              <w:rPr>
                <w:rFonts w:ascii="Times New Roman" w:eastAsia="№Е" w:hAnsi="Times New Roman" w:cs="Times New Roman"/>
                <w:i/>
                <w:sz w:val="24"/>
                <w:szCs w:val="24"/>
              </w:rPr>
            </w:pPr>
            <w:r w:rsidRPr="00937F16">
              <w:rPr>
                <w:rStyle w:val="CharAttribute511"/>
                <w:rFonts w:eastAsia="№Е" w:hAnsi="Times New Roman" w:cs="Times New Roman"/>
                <w:i/>
                <w:sz w:val="24"/>
                <w:szCs w:val="24"/>
              </w:rPr>
              <w:t xml:space="preserve">конкурс </w:t>
            </w:r>
            <w:r w:rsidR="00B44289" w:rsidRPr="00937F16">
              <w:rPr>
                <w:rStyle w:val="CharAttribute511"/>
                <w:rFonts w:eastAsia="№Е" w:hAnsi="Times New Roman" w:cs="Times New Roman"/>
                <w:i/>
                <w:sz w:val="24"/>
                <w:szCs w:val="24"/>
              </w:rPr>
              <w:t xml:space="preserve">стихов, </w:t>
            </w:r>
            <w:r w:rsidRPr="00937F16">
              <w:rPr>
                <w:rStyle w:val="CharAttribute511"/>
                <w:rFonts w:eastAsia="№Е" w:hAnsi="Times New Roman" w:cs="Times New Roman"/>
                <w:i/>
                <w:sz w:val="24"/>
                <w:szCs w:val="24"/>
              </w:rPr>
              <w:t xml:space="preserve"> конкурс «Литературно-музыкальные композиции, посвященные Дню Победы», театральная студия, «, «Зрительский марафоны - 100 лучших отечественных фильмов за пять лет»…..</w:t>
            </w:r>
          </w:p>
          <w:p w:rsidR="00820DD2" w:rsidRPr="00937F16" w:rsidRDefault="00820DD2" w:rsidP="00820DD2">
            <w:pPr>
              <w:pStyle w:val="a7"/>
              <w:tabs>
                <w:tab w:val="left" w:pos="851"/>
                <w:tab w:val="left" w:pos="1310"/>
              </w:tabs>
              <w:ind w:left="34" w:firstLine="142"/>
              <w:jc w:val="both"/>
              <w:rPr>
                <w:rFonts w:ascii="Times New Roman" w:hAnsi="Times New Roman" w:cs="Times New Roman"/>
                <w:i/>
                <w:sz w:val="24"/>
                <w:szCs w:val="24"/>
              </w:rPr>
            </w:pPr>
          </w:p>
        </w:tc>
      </w:tr>
      <w:tr w:rsidR="00820DD2" w:rsidRPr="00937F16" w:rsidTr="00820DD2">
        <w:tc>
          <w:tcPr>
            <w:tcW w:w="426" w:type="dxa"/>
          </w:tcPr>
          <w:p w:rsidR="00820DD2" w:rsidRPr="00937F16" w:rsidRDefault="00820DD2" w:rsidP="00820DD2">
            <w:pPr>
              <w:pStyle w:val="a7"/>
              <w:tabs>
                <w:tab w:val="left" w:pos="851"/>
                <w:tab w:val="left" w:pos="1310"/>
              </w:tabs>
              <w:ind w:left="34" w:hanging="34"/>
              <w:jc w:val="both"/>
              <w:rPr>
                <w:rFonts w:ascii="Times New Roman" w:hAnsi="Times New Roman" w:cs="Times New Roman"/>
                <w:sz w:val="24"/>
                <w:szCs w:val="24"/>
              </w:rPr>
            </w:pPr>
            <w:r w:rsidRPr="00937F16">
              <w:rPr>
                <w:rFonts w:ascii="Times New Roman" w:hAnsi="Times New Roman" w:cs="Times New Roman"/>
                <w:sz w:val="24"/>
                <w:szCs w:val="24"/>
              </w:rPr>
              <w:t>5.</w:t>
            </w:r>
          </w:p>
        </w:tc>
        <w:tc>
          <w:tcPr>
            <w:tcW w:w="3260" w:type="dxa"/>
          </w:tcPr>
          <w:p w:rsidR="00820DD2" w:rsidRPr="00937F16" w:rsidRDefault="00820DD2" w:rsidP="00820DD2">
            <w:pPr>
              <w:pStyle w:val="a7"/>
              <w:tabs>
                <w:tab w:val="left" w:pos="851"/>
                <w:tab w:val="left" w:pos="1310"/>
              </w:tabs>
              <w:ind w:left="-142" w:firstLine="142"/>
              <w:jc w:val="both"/>
              <w:rPr>
                <w:rFonts w:ascii="Times New Roman" w:hAnsi="Times New Roman" w:cs="Times New Roman"/>
                <w:sz w:val="24"/>
                <w:szCs w:val="24"/>
              </w:rPr>
            </w:pPr>
            <w:r w:rsidRPr="00937F16">
              <w:rPr>
                <w:rFonts w:ascii="Times New Roman" w:hAnsi="Times New Roman" w:cs="Times New Roman"/>
                <w:sz w:val="24"/>
                <w:szCs w:val="24"/>
              </w:rPr>
              <w:t xml:space="preserve">Социальное </w:t>
            </w:r>
          </w:p>
        </w:tc>
        <w:tc>
          <w:tcPr>
            <w:tcW w:w="11624" w:type="dxa"/>
          </w:tcPr>
          <w:p w:rsidR="00820DD2" w:rsidRPr="00937F16" w:rsidRDefault="00820DD2" w:rsidP="00820DD2">
            <w:pPr>
              <w:ind w:left="34" w:firstLine="142"/>
              <w:rPr>
                <w:rStyle w:val="CharAttribute511"/>
                <w:rFonts w:eastAsia="№Е" w:hAnsi="Times New Roman" w:cs="Times New Roman"/>
                <w:i/>
                <w:sz w:val="24"/>
                <w:szCs w:val="24"/>
              </w:rPr>
            </w:pPr>
            <w:r w:rsidRPr="00937F16">
              <w:rPr>
                <w:rStyle w:val="CharAttribute511"/>
                <w:rFonts w:eastAsia="№Е" w:hAnsi="Times New Roman" w:cs="Times New Roman"/>
                <w:i/>
                <w:sz w:val="24"/>
                <w:szCs w:val="24"/>
              </w:rPr>
              <w:t>-экологические субботники, трудовые десанты, экологические тропы,  «Экологическая безопасность»,</w:t>
            </w:r>
          </w:p>
          <w:p w:rsidR="00820DD2" w:rsidRPr="00937F16" w:rsidRDefault="00820DD2" w:rsidP="00820DD2">
            <w:pPr>
              <w:ind w:left="34" w:firstLine="142"/>
              <w:rPr>
                <w:rFonts w:ascii="Times New Roman" w:eastAsia="№Е" w:hAnsi="Times New Roman" w:cs="Times New Roman"/>
                <w:i/>
                <w:sz w:val="24"/>
                <w:szCs w:val="24"/>
              </w:rPr>
            </w:pPr>
            <w:r w:rsidRPr="00937F16">
              <w:rPr>
                <w:rStyle w:val="CharAttribute511"/>
                <w:rFonts w:eastAsia="№Е" w:hAnsi="Times New Roman" w:cs="Times New Roman"/>
                <w:i/>
                <w:sz w:val="24"/>
                <w:szCs w:val="24"/>
              </w:rPr>
              <w:t xml:space="preserve"> участие в благотворительных акциях, разработка и реализация социальных проектов, личностно и социально значимых в социуме.</w:t>
            </w:r>
          </w:p>
        </w:tc>
      </w:tr>
    </w:tbl>
    <w:p w:rsidR="006679C8" w:rsidRPr="00937F16" w:rsidRDefault="006679C8" w:rsidP="007E28F0">
      <w:pPr>
        <w:tabs>
          <w:tab w:val="left" w:pos="851"/>
          <w:tab w:val="left" w:pos="1310"/>
        </w:tabs>
        <w:jc w:val="both"/>
        <w:rPr>
          <w:rFonts w:ascii="Times New Roman" w:hAnsi="Times New Roman" w:cs="Times New Roman"/>
          <w:sz w:val="24"/>
          <w:szCs w:val="24"/>
        </w:rPr>
      </w:pPr>
    </w:p>
    <w:p w:rsidR="003048C0" w:rsidRPr="00937F16" w:rsidRDefault="003048C0" w:rsidP="003048C0">
      <w:pPr>
        <w:spacing w:after="0" w:line="240" w:lineRule="auto"/>
        <w:ind w:left="-142" w:firstLine="426"/>
        <w:jc w:val="center"/>
        <w:rPr>
          <w:rFonts w:ascii="Times New Roman" w:hAnsi="Times New Roman" w:cs="Times New Roman"/>
          <w:b/>
          <w:iCs/>
          <w:color w:val="000000"/>
          <w:w w:val="0"/>
          <w:sz w:val="24"/>
          <w:szCs w:val="24"/>
        </w:rPr>
      </w:pPr>
      <w:r w:rsidRPr="00937F16">
        <w:rPr>
          <w:rFonts w:ascii="Times New Roman" w:hAnsi="Times New Roman" w:cs="Times New Roman"/>
          <w:b/>
          <w:sz w:val="24"/>
          <w:szCs w:val="24"/>
        </w:rPr>
        <w:t>26.3.2.</w:t>
      </w:r>
      <w:r w:rsidR="000027E7" w:rsidRPr="00937F16">
        <w:rPr>
          <w:rFonts w:ascii="Times New Roman" w:hAnsi="Times New Roman" w:cs="Times New Roman"/>
          <w:b/>
          <w:sz w:val="24"/>
          <w:szCs w:val="24"/>
        </w:rPr>
        <w:t>6.</w:t>
      </w:r>
      <w:r w:rsidR="000027E7" w:rsidRPr="00937F16">
        <w:rPr>
          <w:rFonts w:ascii="Times New Roman" w:hAnsi="Times New Roman" w:cs="Times New Roman"/>
          <w:b/>
          <w:iCs/>
          <w:color w:val="000000"/>
          <w:w w:val="0"/>
          <w:sz w:val="24"/>
          <w:szCs w:val="24"/>
        </w:rPr>
        <w:t xml:space="preserve"> Модуль</w:t>
      </w:r>
      <w:r w:rsidRPr="00937F16">
        <w:rPr>
          <w:rFonts w:ascii="Times New Roman" w:hAnsi="Times New Roman" w:cs="Times New Roman"/>
          <w:b/>
          <w:iCs/>
          <w:color w:val="000000"/>
          <w:w w:val="0"/>
          <w:sz w:val="24"/>
          <w:szCs w:val="24"/>
        </w:rPr>
        <w:t xml:space="preserve"> «Классное руководство»</w:t>
      </w:r>
    </w:p>
    <w:p w:rsidR="003048C0" w:rsidRPr="00937F16" w:rsidRDefault="003048C0" w:rsidP="003048C0">
      <w:pPr>
        <w:pStyle w:val="a9"/>
        <w:spacing w:after="0"/>
        <w:ind w:left="-142" w:firstLine="426"/>
        <w:rPr>
          <w:b/>
        </w:rPr>
      </w:pPr>
      <w:r w:rsidRPr="00937F16">
        <w:rPr>
          <w:b/>
        </w:rPr>
        <w:t xml:space="preserve">Цель </w:t>
      </w:r>
      <w:r w:rsidR="000027E7" w:rsidRPr="00937F16">
        <w:rPr>
          <w:b/>
        </w:rPr>
        <w:t>модуля: объединение</w:t>
      </w:r>
      <w:r w:rsidRPr="00937F16">
        <w:rPr>
          <w:b/>
        </w:rPr>
        <w:t xml:space="preserve"> классным руководителем усилий всех субъектов образовательных </w:t>
      </w:r>
      <w:r w:rsidR="000027E7" w:rsidRPr="00937F16">
        <w:rPr>
          <w:b/>
        </w:rPr>
        <w:t>отношений для</w:t>
      </w:r>
      <w:r w:rsidRPr="00937F16">
        <w:rPr>
          <w:b/>
        </w:rPr>
        <w:t xml:space="preserve"> оказания педагогической поддержки личностного развития учащихся на основе хорошего знания их индивидуальных </w:t>
      </w:r>
      <w:r w:rsidR="000027E7" w:rsidRPr="00937F16">
        <w:rPr>
          <w:b/>
        </w:rPr>
        <w:t>особенностей, интересов</w:t>
      </w:r>
      <w:r w:rsidRPr="00937F16">
        <w:rPr>
          <w:b/>
        </w:rPr>
        <w:t>, потребностей, намерений.</w:t>
      </w:r>
    </w:p>
    <w:p w:rsidR="003048C0" w:rsidRPr="00937F16" w:rsidRDefault="003048C0" w:rsidP="003048C0">
      <w:pPr>
        <w:pStyle w:val="a9"/>
        <w:spacing w:after="0"/>
        <w:ind w:left="-142" w:firstLine="426"/>
      </w:pPr>
      <w:r w:rsidRPr="00937F16">
        <w:t>Классный руководитель организует работу по следующим направлениям:</w:t>
      </w:r>
    </w:p>
    <w:p w:rsidR="003048C0" w:rsidRPr="00937F16" w:rsidRDefault="003048C0" w:rsidP="003048C0">
      <w:pPr>
        <w:pStyle w:val="a9"/>
        <w:spacing w:after="0"/>
        <w:ind w:left="-142" w:firstLine="426"/>
      </w:pPr>
      <w:r w:rsidRPr="00937F16">
        <w:t xml:space="preserve">- с учащимися класса по созданию классного коллектива; </w:t>
      </w:r>
    </w:p>
    <w:p w:rsidR="003048C0" w:rsidRPr="00937F16" w:rsidRDefault="003048C0" w:rsidP="003048C0">
      <w:pPr>
        <w:pStyle w:val="a9"/>
        <w:spacing w:after="0"/>
        <w:ind w:left="-142" w:firstLine="426"/>
      </w:pPr>
      <w:r w:rsidRPr="00937F16">
        <w:t>- индивидуальная работа с учащимися;</w:t>
      </w:r>
    </w:p>
    <w:p w:rsidR="003048C0" w:rsidRPr="00937F16" w:rsidRDefault="003048C0" w:rsidP="003048C0">
      <w:pPr>
        <w:pStyle w:val="a9"/>
        <w:spacing w:after="0"/>
        <w:ind w:left="-142" w:firstLine="426"/>
      </w:pPr>
      <w:r w:rsidRPr="00937F16">
        <w:t xml:space="preserve">-  работа с учителями, преподающими в данном классе; </w:t>
      </w:r>
    </w:p>
    <w:p w:rsidR="003048C0" w:rsidRPr="00937F16" w:rsidRDefault="003048C0" w:rsidP="003048C0">
      <w:pPr>
        <w:pStyle w:val="a9"/>
        <w:spacing w:after="0"/>
        <w:ind w:left="-142" w:firstLine="426"/>
        <w:rPr>
          <w:rStyle w:val="CharAttribute502"/>
          <w:rFonts w:eastAsia="Calibri"/>
          <w:i w:val="0"/>
          <w:sz w:val="24"/>
        </w:rPr>
      </w:pPr>
      <w:r w:rsidRPr="00937F16">
        <w:t xml:space="preserve">- работа с родителями учащихся или их законными представителями. </w:t>
      </w:r>
    </w:p>
    <w:p w:rsidR="003048C0" w:rsidRPr="00937F16" w:rsidRDefault="003048C0" w:rsidP="003048C0">
      <w:pPr>
        <w:pStyle w:val="a9"/>
        <w:spacing w:after="0"/>
        <w:ind w:left="-142" w:firstLine="426"/>
        <w:rPr>
          <w:rStyle w:val="CharAttribute502"/>
          <w:rFonts w:eastAsia="№Е"/>
          <w:b/>
          <w:bCs/>
          <w:i w:val="0"/>
          <w:iCs/>
          <w:sz w:val="24"/>
        </w:rPr>
      </w:pPr>
      <w:r w:rsidRPr="00937F16">
        <w:rPr>
          <w:rStyle w:val="CharAttribute502"/>
          <w:rFonts w:eastAsia="№Е"/>
          <w:b/>
          <w:bCs/>
          <w:i w:val="0"/>
          <w:iCs/>
          <w:sz w:val="24"/>
        </w:rPr>
        <w:t>Работа с классом:</w:t>
      </w:r>
    </w:p>
    <w:p w:rsidR="003048C0" w:rsidRPr="00937F16"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937F16">
        <w:rPr>
          <w:rFonts w:ascii="Times New Roman" w:hAnsi="Times New Roman" w:cs="Times New Roman"/>
          <w:sz w:val="24"/>
          <w:szCs w:val="24"/>
        </w:rPr>
        <w:t xml:space="preserve">Обеспечить условия для успешной адаптации пятиклассников к обучению </w:t>
      </w:r>
      <w:r w:rsidR="000027E7" w:rsidRPr="00937F16">
        <w:rPr>
          <w:rFonts w:ascii="Times New Roman" w:hAnsi="Times New Roman" w:cs="Times New Roman"/>
          <w:sz w:val="24"/>
          <w:szCs w:val="24"/>
        </w:rPr>
        <w:t>в основной школе</w:t>
      </w:r>
      <w:r w:rsidRPr="00937F16">
        <w:rPr>
          <w:rFonts w:ascii="Times New Roman" w:hAnsi="Times New Roman" w:cs="Times New Roman"/>
          <w:sz w:val="24"/>
          <w:szCs w:val="24"/>
        </w:rPr>
        <w:t xml:space="preserve">. </w:t>
      </w:r>
    </w:p>
    <w:p w:rsidR="003048C0" w:rsidRPr="00937F16"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937F16">
        <w:rPr>
          <w:rFonts w:ascii="Times New Roman" w:hAnsi="Times New Roman" w:cs="Times New Roman"/>
          <w:sz w:val="24"/>
          <w:szCs w:val="24"/>
        </w:rPr>
        <w:t xml:space="preserve">Разработать с учащимися законы, нормы и правила </w:t>
      </w:r>
      <w:r w:rsidR="000027E7" w:rsidRPr="00937F16">
        <w:rPr>
          <w:rFonts w:ascii="Times New Roman" w:hAnsi="Times New Roman" w:cs="Times New Roman"/>
          <w:sz w:val="24"/>
          <w:szCs w:val="24"/>
        </w:rPr>
        <w:t>бесконфликтного</w:t>
      </w:r>
      <w:r w:rsidRPr="00937F16">
        <w:rPr>
          <w:rFonts w:ascii="Times New Roman" w:hAnsi="Times New Roman" w:cs="Times New Roman"/>
          <w:sz w:val="24"/>
          <w:szCs w:val="24"/>
        </w:rPr>
        <w:t xml:space="preserve"> и безопасного поведения в классном коллективе, модели «хорошего» ученика в классе, с учетом возрастных особенностей, модель сплоченного классного коллектива и строго им следовать; </w:t>
      </w:r>
    </w:p>
    <w:p w:rsidR="003048C0" w:rsidRPr="00937F16"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937F16">
        <w:rPr>
          <w:rFonts w:ascii="Times New Roman" w:hAnsi="Times New Roman" w:cs="Times New Roman"/>
          <w:sz w:val="24"/>
          <w:szCs w:val="24"/>
        </w:rPr>
        <w:t xml:space="preserve">  Вместе с учащимися определить формальную структуру классного коллектива, разработать положение о внутриклассном самоуправлении, распределить социальные роли в коллективе, наделив их определенной мерой ответственности за порученные им дела. </w:t>
      </w:r>
    </w:p>
    <w:p w:rsidR="003048C0" w:rsidRPr="00937F16"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937F16">
        <w:rPr>
          <w:rFonts w:ascii="Times New Roman" w:hAnsi="Times New Roman" w:cs="Times New Roman"/>
          <w:sz w:val="24"/>
          <w:szCs w:val="24"/>
        </w:rPr>
        <w:t>Содействовать созданию неформальной структуры в классном коллективе (микрогрупп) на основе интересов учащихся и привлечения их к КТД класса и школы.</w:t>
      </w:r>
    </w:p>
    <w:p w:rsidR="003048C0" w:rsidRPr="00937F16"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Обеспечить продуктивное, </w:t>
      </w:r>
      <w:r w:rsidR="000027E7" w:rsidRPr="00937F16">
        <w:rPr>
          <w:rFonts w:ascii="Times New Roman" w:hAnsi="Times New Roman" w:cs="Times New Roman"/>
          <w:sz w:val="24"/>
          <w:szCs w:val="24"/>
        </w:rPr>
        <w:t>дружеское взаимодействие</w:t>
      </w:r>
      <w:r w:rsidRPr="00937F16">
        <w:rPr>
          <w:rFonts w:ascii="Times New Roman" w:hAnsi="Times New Roman" w:cs="Times New Roman"/>
          <w:sz w:val="24"/>
          <w:szCs w:val="24"/>
        </w:rPr>
        <w:t xml:space="preserve"> между учащимися и группами учащихся, не допускать появления антисоциальных групп и «</w:t>
      </w:r>
      <w:r w:rsidR="000027E7" w:rsidRPr="00937F16">
        <w:rPr>
          <w:rFonts w:ascii="Times New Roman" w:hAnsi="Times New Roman" w:cs="Times New Roman"/>
          <w:sz w:val="24"/>
          <w:szCs w:val="24"/>
        </w:rPr>
        <w:t>изгоев» в</w:t>
      </w:r>
      <w:r w:rsidRPr="00937F16">
        <w:rPr>
          <w:rFonts w:ascii="Times New Roman" w:hAnsi="Times New Roman" w:cs="Times New Roman"/>
          <w:sz w:val="24"/>
          <w:szCs w:val="24"/>
        </w:rPr>
        <w:t xml:space="preserve"> классном коллективе.</w:t>
      </w:r>
    </w:p>
    <w:p w:rsidR="003048C0" w:rsidRPr="00937F16"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937F16">
        <w:rPr>
          <w:rFonts w:ascii="Times New Roman" w:hAnsi="Times New Roman" w:cs="Times New Roman"/>
          <w:sz w:val="24"/>
          <w:szCs w:val="24"/>
        </w:rPr>
        <w:t xml:space="preserve"> Инициировать и поддерживать участие класса в общешкольных ключевых делах, оказывать необходимую помощь детям в их подготовке, проведении и анализе;</w:t>
      </w:r>
    </w:p>
    <w:p w:rsidR="003048C0" w:rsidRPr="00937F16"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937F16">
        <w:rPr>
          <w:rFonts w:ascii="Times New Roman" w:hAnsi="Times New Roman" w:cs="Times New Roman"/>
          <w:sz w:val="24"/>
          <w:szCs w:val="24"/>
        </w:rPr>
        <w:t>Организовать интересную, полезную для личностного развития ребенка совместные дела познавательной, трудовой, спортивно-оздоровительной, духовно-нравственной, творческой, профориентационной</w:t>
      </w:r>
      <w:r w:rsidR="000027E7" w:rsidRPr="00937F16">
        <w:rPr>
          <w:rFonts w:ascii="Times New Roman" w:hAnsi="Times New Roman" w:cs="Times New Roman"/>
          <w:sz w:val="24"/>
          <w:szCs w:val="24"/>
        </w:rPr>
        <w:t>направленности, позволяющие</w:t>
      </w:r>
      <w:r w:rsidRPr="00937F16">
        <w:rPr>
          <w:rFonts w:ascii="Times New Roman" w:hAnsi="Times New Roman" w:cs="Times New Roman"/>
          <w:sz w:val="24"/>
          <w:szCs w:val="24"/>
        </w:rPr>
        <w:t xml:space="preserve"> детям с самыми разными потребностями и </w:t>
      </w:r>
      <w:r w:rsidR="000027E7" w:rsidRPr="00937F16">
        <w:rPr>
          <w:rFonts w:ascii="Times New Roman" w:hAnsi="Times New Roman" w:cs="Times New Roman"/>
          <w:sz w:val="24"/>
          <w:szCs w:val="24"/>
        </w:rPr>
        <w:t>способностями самореализоваться</w:t>
      </w:r>
      <w:r w:rsidRPr="00937F16">
        <w:rPr>
          <w:rFonts w:ascii="Times New Roman" w:hAnsi="Times New Roman" w:cs="Times New Roman"/>
          <w:sz w:val="24"/>
          <w:szCs w:val="24"/>
        </w:rPr>
        <w:t>, самоутвердиться в коллективе.</w:t>
      </w:r>
    </w:p>
    <w:p w:rsidR="003048C0" w:rsidRPr="00937F16"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937F16">
        <w:rPr>
          <w:rFonts w:ascii="Times New Roman" w:hAnsi="Times New Roman" w:cs="Times New Roman"/>
          <w:sz w:val="24"/>
          <w:szCs w:val="24"/>
        </w:rPr>
        <w:t>Разработать и реализовать для каждого класса систему классных часов, обеспечивающих учащимся проблемно-ценностное общение, обсуждение и принятие решений по актуальным для них личностным и социальным проблемам.</w:t>
      </w:r>
    </w:p>
    <w:p w:rsidR="003048C0" w:rsidRPr="00937F16" w:rsidRDefault="003048C0"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937F16">
        <w:rPr>
          <w:rFonts w:ascii="Times New Roman" w:hAnsi="Times New Roman" w:cs="Times New Roman"/>
          <w:sz w:val="24"/>
          <w:szCs w:val="24"/>
        </w:rPr>
        <w:t xml:space="preserve"> Осуществлять сплочение </w:t>
      </w:r>
      <w:r w:rsidR="000027E7" w:rsidRPr="00937F16">
        <w:rPr>
          <w:rFonts w:ascii="Times New Roman" w:hAnsi="Times New Roman" w:cs="Times New Roman"/>
          <w:sz w:val="24"/>
          <w:szCs w:val="24"/>
        </w:rPr>
        <w:t>классного коллектива</w:t>
      </w:r>
      <w:r w:rsidRPr="00937F16">
        <w:rPr>
          <w:rFonts w:ascii="Times New Roman" w:hAnsi="Times New Roman" w:cs="Times New Roman"/>
          <w:sz w:val="24"/>
          <w:szCs w:val="24"/>
        </w:rPr>
        <w:t xml:space="preserve"> с применением ролевых игр, организации неформального общения учащихся в походах, на экскурсиях, в общественно-полезной деятельности, на классных праздниках, вечерах, «огоньках».</w:t>
      </w:r>
    </w:p>
    <w:p w:rsidR="003048C0" w:rsidRPr="00937F16" w:rsidRDefault="000027E7" w:rsidP="003048C0">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937F16">
        <w:rPr>
          <w:rFonts w:ascii="Times New Roman" w:hAnsi="Times New Roman" w:cs="Times New Roman"/>
          <w:sz w:val="24"/>
          <w:szCs w:val="24"/>
        </w:rPr>
        <w:t>Установить доверительные</w:t>
      </w:r>
      <w:r w:rsidR="003048C0" w:rsidRPr="00937F16">
        <w:rPr>
          <w:rFonts w:ascii="Times New Roman" w:hAnsi="Times New Roman" w:cs="Times New Roman"/>
          <w:sz w:val="24"/>
          <w:szCs w:val="24"/>
        </w:rPr>
        <w:t xml:space="preserve"> отношения с учащимися класса, стать для них значимым взрослым, задающим пример добросовестного отношения к своей работе, уважительного отношения к детям, коллегам, к родителям, образцы поведения в коллективе, обществе, демонстрируя активную жизненную позицию. </w:t>
      </w:r>
    </w:p>
    <w:p w:rsidR="003048C0" w:rsidRPr="00937F16" w:rsidRDefault="003048C0" w:rsidP="003048C0">
      <w:pPr>
        <w:pStyle w:val="a9"/>
        <w:spacing w:after="0"/>
        <w:ind w:left="-142" w:firstLine="426"/>
        <w:rPr>
          <w:rStyle w:val="CharAttribute502"/>
          <w:rFonts w:eastAsia="№Е"/>
          <w:b/>
          <w:bCs/>
          <w:i w:val="0"/>
          <w:iCs/>
          <w:sz w:val="24"/>
        </w:rPr>
      </w:pPr>
      <w:r w:rsidRPr="00937F16">
        <w:rPr>
          <w:rStyle w:val="CharAttribute502"/>
          <w:rFonts w:eastAsia="№Е"/>
          <w:b/>
          <w:bCs/>
          <w:i w:val="0"/>
          <w:iCs/>
          <w:sz w:val="24"/>
        </w:rPr>
        <w:t>Индивидуальная работа с учащимися:</w:t>
      </w:r>
    </w:p>
    <w:p w:rsidR="003048C0" w:rsidRPr="00937F16" w:rsidRDefault="003048C0" w:rsidP="003048C0">
      <w:pPr>
        <w:pStyle w:val="a9"/>
        <w:spacing w:after="0"/>
        <w:ind w:left="-142" w:firstLine="426"/>
        <w:jc w:val="both"/>
      </w:pPr>
      <w:r w:rsidRPr="00937F16">
        <w:rPr>
          <w:rStyle w:val="CharAttribute502"/>
          <w:rFonts w:eastAsia="№Е"/>
          <w:bCs/>
          <w:iCs/>
          <w:sz w:val="24"/>
        </w:rPr>
        <w:t>1.</w:t>
      </w:r>
      <w:r w:rsidRPr="00937F16">
        <w:t xml:space="preserve">Изучать особенности личностного развития учащихся класса через наблюдение за поведением школьников в их повседневной школьной жизни, в специально создаваемых педагогических ситуациях, в играх, погружающих ребенка в мир человеческих отношений, в беседах по тем или иным нравственным проблемам. Согласование результатов наблюдения с родителями школьников, с учителями, преподающими в его классе, а также (при необходимости) – со школьным психологом. </w:t>
      </w:r>
    </w:p>
    <w:p w:rsidR="003048C0" w:rsidRPr="00937F16" w:rsidRDefault="003048C0" w:rsidP="003048C0">
      <w:pPr>
        <w:pStyle w:val="a9"/>
        <w:spacing w:after="0"/>
        <w:ind w:left="-142" w:firstLine="426"/>
        <w:jc w:val="both"/>
      </w:pPr>
      <w:r w:rsidRPr="00937F16">
        <w:t xml:space="preserve">2. </w:t>
      </w:r>
      <w:r w:rsidR="000027E7" w:rsidRPr="00937F16">
        <w:t>Поддерживать обучающихся в</w:t>
      </w:r>
      <w:r w:rsidRPr="00937F16">
        <w:t xml:space="preserve"> решении важных для них жизненных проблем (налаживания взаимоотношений с одноклассниками или учителями) когда каждая проблема трансформируется классным руководителем в задачу для школьника, которую они совместно стараются решить.</w:t>
      </w:r>
    </w:p>
    <w:p w:rsidR="003048C0" w:rsidRPr="00937F16" w:rsidRDefault="003048C0" w:rsidP="003048C0">
      <w:pPr>
        <w:pStyle w:val="a9"/>
        <w:spacing w:after="0"/>
        <w:ind w:left="-142" w:firstLine="426"/>
        <w:jc w:val="both"/>
        <w:rPr>
          <w:rStyle w:val="CharAttribute501"/>
          <w:rFonts w:eastAsia="№Е"/>
          <w:i w:val="0"/>
          <w:sz w:val="24"/>
          <w:u w:val="none"/>
        </w:rPr>
      </w:pPr>
      <w:r w:rsidRPr="00937F16">
        <w:t xml:space="preserve">3. </w:t>
      </w:r>
      <w:r w:rsidRPr="00937F16">
        <w:rPr>
          <w:rStyle w:val="CharAttribute501"/>
          <w:rFonts w:eastAsia="№Е"/>
          <w:i w:val="0"/>
          <w:sz w:val="24"/>
          <w:u w:val="none"/>
        </w:rPr>
        <w:t xml:space="preserve">Содействовать </w:t>
      </w:r>
      <w:r w:rsidR="000027E7" w:rsidRPr="00937F16">
        <w:rPr>
          <w:rStyle w:val="CharAttribute501"/>
          <w:rFonts w:eastAsia="№Е"/>
          <w:i w:val="0"/>
          <w:sz w:val="24"/>
          <w:u w:val="none"/>
        </w:rPr>
        <w:t>заполнению учащимися</w:t>
      </w:r>
      <w:r w:rsidRPr="00937F16">
        <w:rPr>
          <w:rStyle w:val="CharAttribute501"/>
          <w:rFonts w:eastAsia="№Е"/>
          <w:i w:val="0"/>
          <w:sz w:val="24"/>
          <w:u w:val="none"/>
        </w:rPr>
        <w:t xml:space="preserve"> личных портфолио, в которых они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3048C0" w:rsidRPr="00937F16" w:rsidRDefault="003048C0" w:rsidP="003048C0">
      <w:pPr>
        <w:pStyle w:val="a9"/>
        <w:spacing w:after="0"/>
        <w:ind w:left="-142" w:firstLine="426"/>
        <w:jc w:val="both"/>
      </w:pPr>
      <w:r w:rsidRPr="00937F16">
        <w:rPr>
          <w:rStyle w:val="CharAttribute501"/>
          <w:rFonts w:eastAsia="№Е"/>
          <w:sz w:val="24"/>
          <w:u w:val="none"/>
        </w:rPr>
        <w:t xml:space="preserve">4. </w:t>
      </w:r>
      <w:r w:rsidR="000027E7" w:rsidRPr="00937F16">
        <w:t>Корректировать поведение</w:t>
      </w:r>
      <w:r w:rsidRPr="00937F16">
        <w:t xml:space="preserve"> учащихся: через частные беседы с ним, его родителями или законными представителями </w:t>
      </w:r>
      <w:r w:rsidR="000027E7" w:rsidRPr="00937F16">
        <w:t>и с</w:t>
      </w:r>
      <w:r w:rsidRPr="00937F16">
        <w:t xml:space="preserve"> другими учащимися класса; через включение в проводимые психологом тренинги общения; через предложение взять на себя ответственность за то или иное поручение в классе.</w:t>
      </w:r>
    </w:p>
    <w:p w:rsidR="003048C0" w:rsidRPr="00937F16" w:rsidRDefault="003048C0" w:rsidP="003048C0">
      <w:pPr>
        <w:pStyle w:val="a9"/>
        <w:spacing w:after="0"/>
        <w:ind w:left="-142" w:firstLine="426"/>
        <w:jc w:val="both"/>
        <w:rPr>
          <w:rStyle w:val="CharAttribute501"/>
          <w:rFonts w:eastAsia="№Е"/>
          <w:b/>
          <w:bCs/>
          <w:i w:val="0"/>
          <w:iCs/>
          <w:sz w:val="24"/>
          <w:u w:val="none"/>
        </w:rPr>
      </w:pPr>
      <w:r w:rsidRPr="00937F16">
        <w:t xml:space="preserve">5. </w:t>
      </w:r>
      <w:r w:rsidR="000027E7" w:rsidRPr="00937F16">
        <w:t>Проводить</w:t>
      </w:r>
      <w:r w:rsidR="000027E7" w:rsidRPr="00937F16">
        <w:rPr>
          <w:rStyle w:val="CharAttribute501"/>
          <w:rFonts w:eastAsia="№Е"/>
          <w:i w:val="0"/>
          <w:sz w:val="24"/>
          <w:u w:val="none"/>
        </w:rPr>
        <w:t xml:space="preserve"> профилактику</w:t>
      </w:r>
      <w:r w:rsidRPr="00937F16">
        <w:rPr>
          <w:rStyle w:val="CharAttribute501"/>
          <w:rFonts w:eastAsia="№Е"/>
          <w:i w:val="0"/>
          <w:sz w:val="24"/>
          <w:u w:val="none"/>
        </w:rPr>
        <w:t xml:space="preserve"> детского и семейного неблагополучия детей в соответствии с социальным </w:t>
      </w:r>
      <w:r w:rsidR="000027E7" w:rsidRPr="00937F16">
        <w:rPr>
          <w:rStyle w:val="CharAttribute501"/>
          <w:rFonts w:eastAsia="№Е"/>
          <w:i w:val="0"/>
          <w:sz w:val="24"/>
          <w:u w:val="none"/>
        </w:rPr>
        <w:t>паспортом класса</w:t>
      </w:r>
      <w:r w:rsidRPr="00937F16">
        <w:rPr>
          <w:rStyle w:val="CharAttribute501"/>
          <w:rFonts w:eastAsia="№Е"/>
          <w:i w:val="0"/>
          <w:sz w:val="24"/>
          <w:u w:val="none"/>
        </w:rPr>
        <w:t>, с картой педагогического наблюдения, с адаптированной образовательной программой, с индивидуальной образовательной программой и т.д.</w:t>
      </w:r>
    </w:p>
    <w:p w:rsidR="003048C0" w:rsidRPr="00937F16" w:rsidRDefault="003048C0" w:rsidP="003048C0">
      <w:pPr>
        <w:pStyle w:val="a7"/>
        <w:tabs>
          <w:tab w:val="left" w:pos="851"/>
          <w:tab w:val="left" w:pos="1310"/>
        </w:tabs>
        <w:spacing w:after="0" w:line="240" w:lineRule="auto"/>
        <w:ind w:left="-142" w:firstLine="426"/>
        <w:jc w:val="both"/>
        <w:rPr>
          <w:rStyle w:val="CharAttribute501"/>
          <w:rFonts w:eastAsia="№Е" w:hAnsi="Times New Roman" w:cs="Times New Roman"/>
          <w:b/>
          <w:bCs/>
          <w:i w:val="0"/>
          <w:iCs/>
          <w:sz w:val="24"/>
          <w:szCs w:val="24"/>
        </w:rPr>
      </w:pPr>
      <w:r w:rsidRPr="00937F16">
        <w:rPr>
          <w:rFonts w:ascii="Times New Roman" w:hAnsi="Times New Roman" w:cs="Times New Roman"/>
          <w:b/>
          <w:bCs/>
          <w:iCs/>
          <w:sz w:val="24"/>
          <w:szCs w:val="24"/>
        </w:rPr>
        <w:t>Работа с учителями, преподающими в классе:</w:t>
      </w:r>
    </w:p>
    <w:p w:rsidR="003048C0" w:rsidRPr="00937F16" w:rsidRDefault="003048C0" w:rsidP="003048C0">
      <w:pPr>
        <w:pStyle w:val="a7"/>
        <w:tabs>
          <w:tab w:val="left" w:pos="851"/>
          <w:tab w:val="left" w:pos="1310"/>
        </w:tabs>
        <w:spacing w:after="0" w:line="240" w:lineRule="auto"/>
        <w:ind w:left="-142" w:firstLine="426"/>
        <w:jc w:val="both"/>
        <w:rPr>
          <w:rStyle w:val="CharAttribute501"/>
          <w:rFonts w:eastAsia="№Е" w:hAnsi="Times New Roman" w:cs="Times New Roman"/>
          <w:bCs/>
          <w:i w:val="0"/>
          <w:iCs/>
          <w:sz w:val="24"/>
          <w:szCs w:val="24"/>
          <w:u w:val="none"/>
        </w:rPr>
      </w:pPr>
      <w:r w:rsidRPr="00937F16">
        <w:rPr>
          <w:rStyle w:val="CharAttribute501"/>
          <w:rFonts w:eastAsia="№Е" w:hAnsi="Times New Roman" w:cs="Times New Roman"/>
          <w:bCs/>
          <w:i w:val="0"/>
          <w:iCs/>
          <w:sz w:val="24"/>
          <w:szCs w:val="24"/>
          <w:u w:val="none"/>
        </w:rPr>
        <w:t xml:space="preserve">1.Разработать с педагогами, работающими в классе, единые правила и требования к поведению учащихся на уроке, к выполнению домашнего задания, к системе </w:t>
      </w:r>
      <w:r w:rsidR="000027E7" w:rsidRPr="00937F16">
        <w:rPr>
          <w:rStyle w:val="CharAttribute501"/>
          <w:rFonts w:eastAsia="№Е" w:hAnsi="Times New Roman" w:cs="Times New Roman"/>
          <w:bCs/>
          <w:i w:val="0"/>
          <w:iCs/>
          <w:sz w:val="24"/>
          <w:szCs w:val="24"/>
          <w:u w:val="none"/>
        </w:rPr>
        <w:t>оценивания, к</w:t>
      </w:r>
      <w:r w:rsidRPr="00937F16">
        <w:rPr>
          <w:rStyle w:val="CharAttribute501"/>
          <w:rFonts w:eastAsia="№Е" w:hAnsi="Times New Roman" w:cs="Times New Roman"/>
          <w:bCs/>
          <w:i w:val="0"/>
          <w:iCs/>
          <w:sz w:val="24"/>
          <w:szCs w:val="24"/>
          <w:u w:val="none"/>
        </w:rPr>
        <w:t xml:space="preserve"> решению всех ключевых вопросов воспитания   в классе. </w:t>
      </w:r>
    </w:p>
    <w:p w:rsidR="003048C0" w:rsidRPr="00937F16" w:rsidRDefault="003048C0" w:rsidP="003048C0">
      <w:pPr>
        <w:pStyle w:val="a7"/>
        <w:tabs>
          <w:tab w:val="left" w:pos="851"/>
          <w:tab w:val="left" w:pos="1310"/>
        </w:tabs>
        <w:spacing w:after="0" w:line="240" w:lineRule="auto"/>
        <w:ind w:left="-142" w:firstLine="426"/>
        <w:jc w:val="both"/>
        <w:rPr>
          <w:rFonts w:ascii="Times New Roman" w:eastAsia="№Е" w:hAnsi="Times New Roman" w:cs="Times New Roman"/>
          <w:b/>
          <w:bCs/>
          <w:iCs/>
          <w:sz w:val="24"/>
          <w:szCs w:val="24"/>
          <w:u w:val="single"/>
        </w:rPr>
      </w:pPr>
      <w:r w:rsidRPr="00937F16">
        <w:rPr>
          <w:rStyle w:val="CharAttribute501"/>
          <w:rFonts w:eastAsia="№Е" w:hAnsi="Times New Roman" w:cs="Times New Roman"/>
          <w:bCs/>
          <w:iCs/>
          <w:sz w:val="24"/>
          <w:szCs w:val="24"/>
        </w:rPr>
        <w:t xml:space="preserve">2. </w:t>
      </w:r>
      <w:r w:rsidRPr="00937F16">
        <w:rPr>
          <w:rFonts w:ascii="Times New Roman" w:hAnsi="Times New Roman" w:cs="Times New Roman"/>
          <w:sz w:val="24"/>
          <w:szCs w:val="24"/>
        </w:rPr>
        <w:t>Регулярно проводить с педагогами консультации, направленные на формирование единства мнений и требований педагогов по решению задач обучения и воспитания, по предупреждению конфликтов между учителями и учащимися, учителями и родителями.</w:t>
      </w:r>
    </w:p>
    <w:p w:rsidR="003048C0" w:rsidRPr="00937F16" w:rsidRDefault="003048C0"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937F16">
        <w:rPr>
          <w:rFonts w:ascii="Times New Roman" w:eastAsia="№Е" w:hAnsi="Times New Roman" w:cs="Times New Roman"/>
          <w:bCs/>
          <w:iCs/>
          <w:sz w:val="24"/>
          <w:szCs w:val="24"/>
        </w:rPr>
        <w:lastRenderedPageBreak/>
        <w:t xml:space="preserve">3. </w:t>
      </w:r>
      <w:r w:rsidRPr="00937F16">
        <w:rPr>
          <w:rFonts w:ascii="Times New Roman" w:hAnsi="Times New Roman" w:cs="Times New Roman"/>
          <w:sz w:val="24"/>
          <w:szCs w:val="24"/>
        </w:rPr>
        <w:t xml:space="preserve">Проводить не реже двух раз за учебный год мини-педсоветы, направленные на решение конкретных проблем </w:t>
      </w:r>
      <w:r w:rsidR="000027E7" w:rsidRPr="00937F16">
        <w:rPr>
          <w:rFonts w:ascii="Times New Roman" w:hAnsi="Times New Roman" w:cs="Times New Roman"/>
          <w:sz w:val="24"/>
          <w:szCs w:val="24"/>
        </w:rPr>
        <w:t>класса, объединение</w:t>
      </w:r>
      <w:r w:rsidRPr="00937F16">
        <w:rPr>
          <w:rFonts w:ascii="Times New Roman" w:hAnsi="Times New Roman" w:cs="Times New Roman"/>
          <w:sz w:val="24"/>
          <w:szCs w:val="24"/>
        </w:rPr>
        <w:t xml:space="preserve"> усилий педагогов и их воспитательных влияний на школьников или подведение итогов работы и качества образовательных результатов учащихся.</w:t>
      </w:r>
    </w:p>
    <w:p w:rsidR="003048C0" w:rsidRPr="00937F16" w:rsidRDefault="003048C0" w:rsidP="003048C0">
      <w:pPr>
        <w:pStyle w:val="a7"/>
        <w:tabs>
          <w:tab w:val="left" w:pos="851"/>
          <w:tab w:val="left" w:pos="1310"/>
        </w:tabs>
        <w:spacing w:after="0" w:line="240" w:lineRule="auto"/>
        <w:ind w:left="-142" w:firstLine="426"/>
        <w:jc w:val="both"/>
        <w:rPr>
          <w:rFonts w:ascii="Times New Roman" w:eastAsia="№Е" w:hAnsi="Times New Roman" w:cs="Times New Roman"/>
          <w:b/>
          <w:bCs/>
          <w:iCs/>
          <w:sz w:val="24"/>
          <w:szCs w:val="24"/>
          <w:u w:val="single"/>
        </w:rPr>
      </w:pPr>
      <w:r w:rsidRPr="00937F16">
        <w:rPr>
          <w:rFonts w:ascii="Times New Roman" w:hAnsi="Times New Roman" w:cs="Times New Roman"/>
          <w:sz w:val="24"/>
          <w:szCs w:val="24"/>
        </w:rPr>
        <w:t>4. Привлекать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3048C0" w:rsidRPr="00937F16" w:rsidRDefault="003048C0" w:rsidP="003048C0">
      <w:pPr>
        <w:pStyle w:val="a7"/>
        <w:tabs>
          <w:tab w:val="left" w:pos="851"/>
          <w:tab w:val="left" w:pos="1310"/>
        </w:tabs>
        <w:spacing w:after="0" w:line="240" w:lineRule="auto"/>
        <w:ind w:left="-142" w:firstLine="426"/>
        <w:jc w:val="both"/>
        <w:rPr>
          <w:rFonts w:ascii="Times New Roman" w:eastAsia="№Е" w:hAnsi="Times New Roman" w:cs="Times New Roman"/>
          <w:b/>
          <w:bCs/>
          <w:iCs/>
          <w:sz w:val="24"/>
          <w:szCs w:val="24"/>
          <w:u w:val="single"/>
        </w:rPr>
      </w:pPr>
      <w:r w:rsidRPr="00937F16">
        <w:rPr>
          <w:rFonts w:ascii="Times New Roman" w:eastAsia="№Е" w:hAnsi="Times New Roman" w:cs="Times New Roman"/>
          <w:bCs/>
          <w:iCs/>
          <w:sz w:val="24"/>
          <w:szCs w:val="24"/>
        </w:rPr>
        <w:t xml:space="preserve">5. </w:t>
      </w:r>
      <w:r w:rsidRPr="00937F16">
        <w:rPr>
          <w:rFonts w:ascii="Times New Roman" w:hAnsi="Times New Roman" w:cs="Times New Roman"/>
          <w:sz w:val="24"/>
          <w:szCs w:val="24"/>
        </w:rPr>
        <w:t>Привлекать учителей к участию в родительских собраниях класса для объединения усилий в деле обучения и воспитания детей.</w:t>
      </w:r>
    </w:p>
    <w:p w:rsidR="003048C0" w:rsidRPr="00937F16" w:rsidRDefault="003048C0" w:rsidP="003048C0">
      <w:pPr>
        <w:pStyle w:val="a7"/>
        <w:tabs>
          <w:tab w:val="left" w:pos="851"/>
          <w:tab w:val="left" w:pos="1310"/>
        </w:tabs>
        <w:spacing w:after="0" w:line="240" w:lineRule="auto"/>
        <w:ind w:left="-142" w:firstLine="426"/>
        <w:jc w:val="both"/>
        <w:rPr>
          <w:rFonts w:ascii="Times New Roman" w:hAnsi="Times New Roman" w:cs="Times New Roman"/>
          <w:b/>
          <w:bCs/>
          <w:iCs/>
          <w:sz w:val="24"/>
          <w:szCs w:val="24"/>
        </w:rPr>
      </w:pPr>
      <w:r w:rsidRPr="00937F16">
        <w:rPr>
          <w:rFonts w:ascii="Times New Roman" w:hAnsi="Times New Roman" w:cs="Times New Roman"/>
          <w:b/>
          <w:bCs/>
          <w:iCs/>
          <w:sz w:val="24"/>
          <w:szCs w:val="24"/>
        </w:rPr>
        <w:t>Работа с родителями учащихся или их законными представителями:</w:t>
      </w:r>
    </w:p>
    <w:p w:rsidR="003048C0" w:rsidRPr="00937F16" w:rsidRDefault="003048C0"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bCs/>
          <w:iCs/>
          <w:sz w:val="24"/>
          <w:szCs w:val="24"/>
        </w:rPr>
        <w:t>1.</w:t>
      </w:r>
      <w:r w:rsidRPr="00937F16">
        <w:rPr>
          <w:rFonts w:ascii="Times New Roman" w:hAnsi="Times New Roman" w:cs="Times New Roman"/>
          <w:sz w:val="24"/>
          <w:szCs w:val="24"/>
        </w:rPr>
        <w:t xml:space="preserve">В начале каждого учебного года </w:t>
      </w:r>
      <w:r w:rsidR="000027E7" w:rsidRPr="00937F16">
        <w:rPr>
          <w:rFonts w:ascii="Times New Roman" w:hAnsi="Times New Roman" w:cs="Times New Roman"/>
          <w:sz w:val="24"/>
          <w:szCs w:val="24"/>
        </w:rPr>
        <w:t>информировать родителей</w:t>
      </w:r>
      <w:r w:rsidRPr="00937F16">
        <w:rPr>
          <w:rFonts w:ascii="Times New Roman" w:hAnsi="Times New Roman" w:cs="Times New Roman"/>
          <w:sz w:val="24"/>
          <w:szCs w:val="24"/>
        </w:rPr>
        <w:t xml:space="preserve"> об изменениях, которые произойдут в содержании образования, в системе оценивания, во внеурочной деятельности учащихся, в режиме и в формах организации образовательной деятельности учащихся.</w:t>
      </w:r>
    </w:p>
    <w:p w:rsidR="003048C0" w:rsidRPr="00937F16" w:rsidRDefault="003048C0" w:rsidP="003048C0">
      <w:pPr>
        <w:pStyle w:val="a7"/>
        <w:tabs>
          <w:tab w:val="left" w:pos="851"/>
          <w:tab w:val="left" w:pos="1310"/>
        </w:tabs>
        <w:spacing w:after="0" w:line="240" w:lineRule="auto"/>
        <w:ind w:left="-142" w:firstLine="426"/>
        <w:jc w:val="both"/>
        <w:rPr>
          <w:rFonts w:ascii="Times New Roman" w:hAnsi="Times New Roman" w:cs="Times New Roman"/>
          <w:b/>
          <w:bCs/>
          <w:iCs/>
          <w:sz w:val="24"/>
          <w:szCs w:val="24"/>
        </w:rPr>
      </w:pPr>
      <w:r w:rsidRPr="00937F16">
        <w:rPr>
          <w:rFonts w:ascii="Times New Roman" w:hAnsi="Times New Roman" w:cs="Times New Roman"/>
          <w:sz w:val="24"/>
          <w:szCs w:val="24"/>
        </w:rPr>
        <w:t>2. Познакомить родителей с изменениями, которые ожидаются в развитии детей в силу их возрастных особенностей, возможных проблем в личностном развитии.   Обсудить роль семьи в оказании помощи и поддержки детям в преодолении их возрастных, психологических, личностных проблем. Определить механизмы объединения усилий семьи и классного руководителя в создании условий для благоприятного личностного развития учащихся, в развитии их функциональной грамотности, в организации учебно-исследовательской и проектной деятельности.</w:t>
      </w:r>
    </w:p>
    <w:p w:rsidR="003048C0" w:rsidRPr="00937F16" w:rsidRDefault="003048C0"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bCs/>
          <w:iCs/>
          <w:sz w:val="24"/>
          <w:szCs w:val="24"/>
        </w:rPr>
        <w:t>3.</w:t>
      </w:r>
      <w:r w:rsidRPr="00937F16">
        <w:rPr>
          <w:rFonts w:ascii="Times New Roman" w:hAnsi="Times New Roman" w:cs="Times New Roman"/>
          <w:sz w:val="24"/>
          <w:szCs w:val="24"/>
        </w:rPr>
        <w:t xml:space="preserve">Обсудить с родителями и разработать тематику родительских собраний на учебный год по актуальным проблемам обучения и </w:t>
      </w:r>
      <w:r w:rsidR="000027E7" w:rsidRPr="00937F16">
        <w:rPr>
          <w:rFonts w:ascii="Times New Roman" w:hAnsi="Times New Roman" w:cs="Times New Roman"/>
          <w:sz w:val="24"/>
          <w:szCs w:val="24"/>
        </w:rPr>
        <w:t>воспитания подростков</w:t>
      </w:r>
      <w:r w:rsidRPr="00937F16">
        <w:rPr>
          <w:rFonts w:ascii="Times New Roman" w:hAnsi="Times New Roman" w:cs="Times New Roman"/>
          <w:sz w:val="24"/>
          <w:szCs w:val="24"/>
        </w:rPr>
        <w:t>.</w:t>
      </w:r>
    </w:p>
    <w:p w:rsidR="006178D5" w:rsidRPr="00937F16"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4. Обеспечить «организацию и проведение родительских собраний по профессиональной ориентации обучающихся, ознакомлению с системой воспитания и дополнительного образования.», «проведение профессиональных проб.»</w:t>
      </w:r>
      <w:r w:rsidR="00935E1F" w:rsidRPr="00937F16">
        <w:rPr>
          <w:rFonts w:ascii="Times New Roman" w:hAnsi="Times New Roman" w:cs="Times New Roman"/>
          <w:sz w:val="24"/>
          <w:szCs w:val="24"/>
        </w:rPr>
        <w:t xml:space="preserve"> (Приказ 704)</w:t>
      </w:r>
    </w:p>
    <w:p w:rsidR="003048C0" w:rsidRPr="00937F16"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5</w:t>
      </w:r>
      <w:r w:rsidR="003048C0" w:rsidRPr="00937F16">
        <w:rPr>
          <w:rFonts w:ascii="Times New Roman" w:hAnsi="Times New Roman" w:cs="Times New Roman"/>
          <w:sz w:val="24"/>
          <w:szCs w:val="24"/>
        </w:rPr>
        <w:t xml:space="preserve">. Разработать на учебный год план совместных классных КТД.  </w:t>
      </w:r>
    </w:p>
    <w:p w:rsidR="003048C0" w:rsidRPr="00937F16"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6</w:t>
      </w:r>
      <w:r w:rsidR="003048C0" w:rsidRPr="00937F16">
        <w:rPr>
          <w:rFonts w:ascii="Times New Roman" w:hAnsi="Times New Roman" w:cs="Times New Roman"/>
          <w:sz w:val="24"/>
          <w:szCs w:val="24"/>
        </w:rPr>
        <w:t>. Оказывать консультационную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3048C0" w:rsidRPr="00937F16"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7</w:t>
      </w:r>
      <w:r w:rsidR="003048C0" w:rsidRPr="00937F16">
        <w:rPr>
          <w:rFonts w:ascii="Times New Roman" w:hAnsi="Times New Roman" w:cs="Times New Roman"/>
          <w:sz w:val="24"/>
          <w:szCs w:val="24"/>
        </w:rPr>
        <w:t xml:space="preserve">. Обеспечить участие родителей в управлении жизнедеятельностью класса и Школы. </w:t>
      </w:r>
    </w:p>
    <w:p w:rsidR="003048C0" w:rsidRPr="00937F16"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8</w:t>
      </w:r>
      <w:r w:rsidR="003048C0" w:rsidRPr="00937F16">
        <w:rPr>
          <w:rFonts w:ascii="Times New Roman" w:hAnsi="Times New Roman" w:cs="Times New Roman"/>
          <w:sz w:val="24"/>
          <w:szCs w:val="24"/>
        </w:rPr>
        <w:t>. Оказывать своевременную помощь родителям школьников или их законным представителям в регулировании отношений между ними и администрацией Школы и учителями-предметниками.</w:t>
      </w:r>
    </w:p>
    <w:p w:rsidR="003048C0" w:rsidRPr="00937F16"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9</w:t>
      </w:r>
      <w:r w:rsidR="003048C0" w:rsidRPr="00937F16">
        <w:rPr>
          <w:rFonts w:ascii="Times New Roman" w:hAnsi="Times New Roman" w:cs="Times New Roman"/>
          <w:sz w:val="24"/>
          <w:szCs w:val="24"/>
        </w:rPr>
        <w:t xml:space="preserve">. Привлекать членов семей школьников к организации и проведению дел класса, направленных на </w:t>
      </w:r>
      <w:r w:rsidR="000027E7" w:rsidRPr="00937F16">
        <w:rPr>
          <w:rFonts w:ascii="Times New Roman" w:hAnsi="Times New Roman" w:cs="Times New Roman"/>
          <w:sz w:val="24"/>
          <w:szCs w:val="24"/>
        </w:rPr>
        <w:t>сплочение коллектива</w:t>
      </w:r>
      <w:r w:rsidR="003048C0" w:rsidRPr="00937F16">
        <w:rPr>
          <w:rFonts w:ascii="Times New Roman" w:hAnsi="Times New Roman" w:cs="Times New Roman"/>
          <w:sz w:val="24"/>
          <w:szCs w:val="24"/>
        </w:rPr>
        <w:t xml:space="preserve"> родителей класса (семейных праздников, конкурсов, соревнований и т.д.).</w:t>
      </w:r>
    </w:p>
    <w:p w:rsidR="003048C0" w:rsidRPr="00937F16"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10</w:t>
      </w:r>
      <w:r w:rsidR="003048C0" w:rsidRPr="00937F16">
        <w:rPr>
          <w:rFonts w:ascii="Times New Roman" w:hAnsi="Times New Roman" w:cs="Times New Roman"/>
          <w:sz w:val="24"/>
          <w:szCs w:val="24"/>
        </w:rPr>
        <w:t>. Проводить для родителей дни открытых дверей, день вопросов и ответов.</w:t>
      </w:r>
    </w:p>
    <w:p w:rsidR="003048C0" w:rsidRPr="00937F16" w:rsidRDefault="006178D5" w:rsidP="003048C0">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11</w:t>
      </w:r>
      <w:r w:rsidR="003048C0" w:rsidRPr="00937F16">
        <w:rPr>
          <w:rFonts w:ascii="Times New Roman" w:hAnsi="Times New Roman" w:cs="Times New Roman"/>
          <w:sz w:val="24"/>
          <w:szCs w:val="24"/>
        </w:rPr>
        <w:t xml:space="preserve">. Обеспечить сетевое взаимодействие через </w:t>
      </w:r>
      <w:r w:rsidR="000027E7" w:rsidRPr="00937F16">
        <w:rPr>
          <w:rFonts w:ascii="Times New Roman" w:hAnsi="Times New Roman" w:cs="Times New Roman"/>
          <w:sz w:val="24"/>
          <w:szCs w:val="24"/>
        </w:rPr>
        <w:t>интернет мессенджеры</w:t>
      </w:r>
      <w:r w:rsidR="003048C0" w:rsidRPr="00937F16">
        <w:rPr>
          <w:rFonts w:ascii="Times New Roman" w:hAnsi="Times New Roman" w:cs="Times New Roman"/>
          <w:sz w:val="24"/>
          <w:szCs w:val="24"/>
        </w:rPr>
        <w:t>: вайбер, ВК, сайты классов.</w:t>
      </w:r>
    </w:p>
    <w:p w:rsidR="00EF39A5" w:rsidRPr="00937F16" w:rsidRDefault="003048C0" w:rsidP="003048C0">
      <w:pPr>
        <w:pStyle w:val="ConsPlusNormal"/>
        <w:spacing w:before="240"/>
        <w:jc w:val="center"/>
        <w:rPr>
          <w:b/>
        </w:rPr>
      </w:pPr>
      <w:r w:rsidRPr="00937F16">
        <w:rPr>
          <w:b/>
        </w:rPr>
        <w:t xml:space="preserve">26.3.2.7. </w:t>
      </w:r>
      <w:r w:rsidR="00EF39A5" w:rsidRPr="00937F16">
        <w:rPr>
          <w:b/>
          <w:iCs/>
          <w:color w:val="000000"/>
          <w:w w:val="0"/>
        </w:rPr>
        <w:t>Модуль «Ключевые общешкольные дела»</w:t>
      </w:r>
    </w:p>
    <w:p w:rsidR="00EF39A5" w:rsidRPr="00937F16" w:rsidRDefault="00EF39A5" w:rsidP="004F4E00">
      <w:pPr>
        <w:spacing w:after="0" w:line="240" w:lineRule="auto"/>
        <w:ind w:left="-142" w:firstLine="426"/>
        <w:jc w:val="both"/>
        <w:rPr>
          <w:rFonts w:ascii="Times New Roman" w:hAnsi="Times New Roman" w:cs="Times New Roman"/>
          <w:color w:val="000000"/>
          <w:w w:val="0"/>
          <w:sz w:val="24"/>
          <w:szCs w:val="24"/>
        </w:rPr>
      </w:pPr>
      <w:r w:rsidRPr="00937F16">
        <w:rPr>
          <w:rFonts w:ascii="Times New Roman" w:hAnsi="Times New Roman" w:cs="Times New Roman"/>
          <w:color w:val="000000"/>
          <w:w w:val="0"/>
          <w:sz w:val="24"/>
          <w:szCs w:val="24"/>
        </w:rPr>
        <w:t xml:space="preserve">Ключевые общешкольные дела – это комплекс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взрослыми и детьми. </w:t>
      </w:r>
    </w:p>
    <w:p w:rsidR="00EF39A5" w:rsidRPr="00937F16" w:rsidRDefault="00EF39A5" w:rsidP="004F4E00">
      <w:pPr>
        <w:spacing w:after="0" w:line="240" w:lineRule="auto"/>
        <w:ind w:left="-142" w:firstLine="426"/>
        <w:jc w:val="both"/>
        <w:rPr>
          <w:rStyle w:val="CharAttribute484"/>
          <w:rFonts w:eastAsia="№Е" w:hAnsi="Times New Roman" w:cs="Times New Roman"/>
          <w:i w:val="0"/>
          <w:sz w:val="24"/>
          <w:szCs w:val="24"/>
        </w:rPr>
      </w:pPr>
      <w:r w:rsidRPr="00937F16">
        <w:rPr>
          <w:rFonts w:ascii="Times New Roman" w:hAnsi="Times New Roman" w:cs="Times New Roman"/>
          <w:b/>
          <w:color w:val="000000"/>
          <w:w w:val="0"/>
          <w:sz w:val="24"/>
          <w:szCs w:val="24"/>
        </w:rPr>
        <w:t xml:space="preserve">Цель модуля: обеспечение условий </w:t>
      </w:r>
      <w:r w:rsidR="000027E7" w:rsidRPr="00937F16">
        <w:rPr>
          <w:rFonts w:ascii="Times New Roman" w:hAnsi="Times New Roman" w:cs="Times New Roman"/>
          <w:color w:val="000000"/>
          <w:w w:val="0"/>
          <w:sz w:val="24"/>
          <w:szCs w:val="24"/>
        </w:rPr>
        <w:t>для</w:t>
      </w:r>
      <w:r w:rsidR="000027E7" w:rsidRPr="00937F16">
        <w:rPr>
          <w:rStyle w:val="CharAttribute484"/>
          <w:rFonts w:eastAsia="№Е" w:hAnsi="Times New Roman" w:cs="Times New Roman"/>
          <w:i w:val="0"/>
          <w:sz w:val="24"/>
          <w:szCs w:val="24"/>
        </w:rPr>
        <w:t xml:space="preserve"> включения</w:t>
      </w:r>
      <w:r w:rsidRPr="00937F16">
        <w:rPr>
          <w:rStyle w:val="CharAttribute484"/>
          <w:rFonts w:eastAsia="№Е" w:hAnsi="Times New Roman" w:cs="Times New Roman"/>
          <w:i w:val="0"/>
          <w:sz w:val="24"/>
          <w:szCs w:val="24"/>
        </w:rPr>
        <w:t xml:space="preserve"> большего числа детей и взрослых в ключевые дела Школы, способствующие интенсификации их общения, укреплению межличностных связей, творческому самовыражению, самоутверждению, саморазвитию, совместному эмоциональному переживанию, укреплению школьной общности, что является актуальным для подростков.</w:t>
      </w:r>
    </w:p>
    <w:p w:rsidR="00EF39A5" w:rsidRPr="00937F16" w:rsidRDefault="00EF39A5" w:rsidP="004F4E00">
      <w:pPr>
        <w:spacing w:after="0" w:line="240" w:lineRule="auto"/>
        <w:ind w:left="-142" w:firstLine="426"/>
        <w:jc w:val="both"/>
        <w:rPr>
          <w:rFonts w:ascii="Times New Roman" w:hAnsi="Times New Roman" w:cs="Times New Roman"/>
          <w:i/>
          <w:sz w:val="24"/>
          <w:szCs w:val="24"/>
        </w:rPr>
      </w:pPr>
      <w:r w:rsidRPr="00937F16">
        <w:rPr>
          <w:rFonts w:ascii="Times New Roman" w:hAnsi="Times New Roman" w:cs="Times New Roman"/>
          <w:sz w:val="24"/>
          <w:szCs w:val="24"/>
        </w:rPr>
        <w:t xml:space="preserve"> Подростки участвуют в следующих ключевых делах:</w:t>
      </w:r>
    </w:p>
    <w:p w:rsidR="00EF39A5" w:rsidRPr="00937F16" w:rsidRDefault="00EF39A5" w:rsidP="004F4E00">
      <w:pPr>
        <w:spacing w:after="0" w:line="240" w:lineRule="auto"/>
        <w:ind w:left="-142" w:firstLine="426"/>
        <w:jc w:val="both"/>
        <w:rPr>
          <w:rFonts w:ascii="Times New Roman" w:hAnsi="Times New Roman" w:cs="Times New Roman"/>
          <w:b/>
          <w:bCs/>
          <w:iCs/>
          <w:sz w:val="24"/>
          <w:szCs w:val="24"/>
        </w:rPr>
      </w:pPr>
      <w:r w:rsidRPr="00937F16">
        <w:rPr>
          <w:rFonts w:ascii="Times New Roman" w:hAnsi="Times New Roman" w:cs="Times New Roman"/>
          <w:b/>
          <w:bCs/>
          <w:iCs/>
          <w:sz w:val="24"/>
          <w:szCs w:val="24"/>
        </w:rPr>
        <w:t xml:space="preserve">На </w:t>
      </w:r>
      <w:r w:rsidR="00A53202" w:rsidRPr="00937F16">
        <w:rPr>
          <w:rFonts w:ascii="Times New Roman" w:hAnsi="Times New Roman" w:cs="Times New Roman"/>
          <w:b/>
          <w:bCs/>
          <w:iCs/>
          <w:sz w:val="24"/>
          <w:szCs w:val="24"/>
        </w:rPr>
        <w:t>внешкольном уровне</w:t>
      </w:r>
      <w:r w:rsidRPr="00937F16">
        <w:rPr>
          <w:rFonts w:ascii="Times New Roman" w:hAnsi="Times New Roman" w:cs="Times New Roman"/>
          <w:b/>
          <w:bCs/>
          <w:iCs/>
          <w:sz w:val="24"/>
          <w:szCs w:val="24"/>
        </w:rPr>
        <w:t>:</w:t>
      </w:r>
    </w:p>
    <w:p w:rsidR="00EF39A5" w:rsidRPr="00937F16" w:rsidRDefault="00EF39A5" w:rsidP="004F4E00">
      <w:pPr>
        <w:spacing w:after="0" w:line="240" w:lineRule="auto"/>
        <w:ind w:left="-142" w:firstLine="426"/>
        <w:jc w:val="both"/>
        <w:rPr>
          <w:rStyle w:val="CharAttribute501"/>
          <w:rFonts w:eastAsia="№Е" w:hAnsi="Times New Roman" w:cs="Times New Roman"/>
          <w:i w:val="0"/>
          <w:sz w:val="24"/>
          <w:szCs w:val="24"/>
          <w:u w:val="none"/>
        </w:rPr>
      </w:pPr>
      <w:r w:rsidRPr="00937F16">
        <w:rPr>
          <w:rFonts w:ascii="Times New Roman" w:hAnsi="Times New Roman" w:cs="Times New Roman"/>
          <w:b/>
          <w:bCs/>
          <w:iCs/>
          <w:sz w:val="24"/>
          <w:szCs w:val="24"/>
        </w:rPr>
        <w:lastRenderedPageBreak/>
        <w:t xml:space="preserve"> - </w:t>
      </w:r>
      <w:r w:rsidRPr="00937F16">
        <w:rPr>
          <w:rFonts w:ascii="Times New Roman" w:hAnsi="Times New Roman" w:cs="Times New Roman"/>
          <w:bCs/>
          <w:iCs/>
          <w:sz w:val="24"/>
          <w:szCs w:val="24"/>
        </w:rPr>
        <w:t xml:space="preserve">в </w:t>
      </w:r>
      <w:r w:rsidRPr="00937F16">
        <w:rPr>
          <w:rStyle w:val="CharAttribute501"/>
          <w:rFonts w:eastAsia="№Е" w:hAnsi="Times New Roman" w:cs="Times New Roman"/>
          <w:i w:val="0"/>
          <w:sz w:val="24"/>
          <w:szCs w:val="24"/>
          <w:u w:val="none"/>
        </w:rPr>
        <w:t xml:space="preserve">ежегодных благотворительных акциях, </w:t>
      </w:r>
      <w:r w:rsidR="00A53202" w:rsidRPr="00937F16">
        <w:rPr>
          <w:rStyle w:val="CharAttribute501"/>
          <w:rFonts w:eastAsia="№Е" w:hAnsi="Times New Roman" w:cs="Times New Roman"/>
          <w:i w:val="0"/>
          <w:sz w:val="24"/>
          <w:szCs w:val="24"/>
          <w:u w:val="none"/>
        </w:rPr>
        <w:t>посвященных Дню</w:t>
      </w:r>
      <w:r w:rsidRPr="00937F16">
        <w:rPr>
          <w:rStyle w:val="CharAttribute501"/>
          <w:rFonts w:eastAsia="№Е" w:hAnsi="Times New Roman" w:cs="Times New Roman"/>
          <w:i w:val="0"/>
          <w:sz w:val="24"/>
          <w:szCs w:val="24"/>
          <w:u w:val="none"/>
        </w:rPr>
        <w:t xml:space="preserve"> пожилого </w:t>
      </w:r>
      <w:r w:rsidR="00A53202" w:rsidRPr="00937F16">
        <w:rPr>
          <w:rStyle w:val="CharAttribute501"/>
          <w:rFonts w:eastAsia="№Е" w:hAnsi="Times New Roman" w:cs="Times New Roman"/>
          <w:i w:val="0"/>
          <w:sz w:val="24"/>
          <w:szCs w:val="24"/>
          <w:u w:val="none"/>
        </w:rPr>
        <w:t>человека, Дню</w:t>
      </w:r>
      <w:r w:rsidRPr="00937F16">
        <w:rPr>
          <w:rStyle w:val="CharAttribute501"/>
          <w:rFonts w:eastAsia="№Е" w:hAnsi="Times New Roman" w:cs="Times New Roman"/>
          <w:i w:val="0"/>
          <w:sz w:val="24"/>
          <w:szCs w:val="24"/>
          <w:u w:val="none"/>
        </w:rPr>
        <w:t xml:space="preserve"> Победы;</w:t>
      </w:r>
    </w:p>
    <w:p w:rsidR="00EF39A5" w:rsidRPr="00937F16" w:rsidRDefault="00EF39A5" w:rsidP="004F4E00">
      <w:pPr>
        <w:spacing w:after="0" w:line="240" w:lineRule="auto"/>
        <w:ind w:left="-142" w:firstLine="426"/>
        <w:jc w:val="both"/>
        <w:rPr>
          <w:rStyle w:val="CharAttribute501"/>
          <w:rFonts w:eastAsia="№Е" w:hAnsi="Times New Roman" w:cs="Times New Roman"/>
          <w:i w:val="0"/>
          <w:sz w:val="24"/>
          <w:szCs w:val="24"/>
          <w:u w:val="none"/>
        </w:rPr>
      </w:pPr>
      <w:r w:rsidRPr="00937F16">
        <w:rPr>
          <w:rStyle w:val="CharAttribute501"/>
          <w:rFonts w:eastAsia="№Е" w:hAnsi="Times New Roman" w:cs="Times New Roman"/>
          <w:i w:val="0"/>
          <w:sz w:val="24"/>
          <w:szCs w:val="24"/>
          <w:u w:val="none"/>
        </w:rPr>
        <w:t>- в экологических акциях по изготовлению зимних кормушек для птиц;</w:t>
      </w:r>
    </w:p>
    <w:p w:rsidR="00EF39A5" w:rsidRPr="00937F16" w:rsidRDefault="00EF39A5" w:rsidP="004F4E00">
      <w:pPr>
        <w:spacing w:after="0" w:line="240" w:lineRule="auto"/>
        <w:ind w:left="-142" w:firstLine="426"/>
        <w:jc w:val="both"/>
        <w:rPr>
          <w:rStyle w:val="CharAttribute501"/>
          <w:rFonts w:eastAsia="№Е" w:hAnsi="Times New Roman" w:cs="Times New Roman"/>
          <w:i w:val="0"/>
          <w:sz w:val="24"/>
          <w:szCs w:val="24"/>
          <w:u w:val="none"/>
        </w:rPr>
      </w:pPr>
      <w:r w:rsidRPr="00937F16">
        <w:rPr>
          <w:rStyle w:val="CharAttribute501"/>
          <w:rFonts w:eastAsia="№Е" w:hAnsi="Times New Roman" w:cs="Times New Roman"/>
          <w:i w:val="0"/>
          <w:sz w:val="24"/>
          <w:szCs w:val="24"/>
          <w:u w:val="none"/>
        </w:rPr>
        <w:t xml:space="preserve">- </w:t>
      </w:r>
      <w:r w:rsidR="00A53202" w:rsidRPr="00937F16">
        <w:rPr>
          <w:rStyle w:val="CharAttribute501"/>
          <w:rFonts w:eastAsia="№Е" w:hAnsi="Times New Roman" w:cs="Times New Roman"/>
          <w:i w:val="0"/>
          <w:sz w:val="24"/>
          <w:szCs w:val="24"/>
          <w:u w:val="none"/>
        </w:rPr>
        <w:t>в патриотической акции</w:t>
      </w:r>
      <w:r w:rsidRPr="00937F16">
        <w:rPr>
          <w:rStyle w:val="CharAttribute501"/>
          <w:rFonts w:eastAsia="№Е" w:hAnsi="Times New Roman" w:cs="Times New Roman"/>
          <w:i w:val="0"/>
          <w:sz w:val="24"/>
          <w:szCs w:val="24"/>
          <w:u w:val="none"/>
        </w:rPr>
        <w:t xml:space="preserve"> «Бессмертный полк»;</w:t>
      </w:r>
    </w:p>
    <w:p w:rsidR="00EF39A5" w:rsidRPr="00937F16" w:rsidRDefault="00EF39A5" w:rsidP="004F4E00">
      <w:pPr>
        <w:spacing w:after="0" w:line="240" w:lineRule="auto"/>
        <w:ind w:left="-142" w:firstLine="426"/>
        <w:jc w:val="both"/>
        <w:rPr>
          <w:rStyle w:val="CharAttribute501"/>
          <w:rFonts w:eastAsia="№Е" w:hAnsi="Times New Roman" w:cs="Times New Roman"/>
          <w:i w:val="0"/>
          <w:sz w:val="24"/>
          <w:szCs w:val="24"/>
          <w:u w:val="none"/>
        </w:rPr>
      </w:pPr>
      <w:r w:rsidRPr="00937F16">
        <w:rPr>
          <w:rStyle w:val="CharAttribute501"/>
          <w:rFonts w:eastAsia="№Е" w:hAnsi="Times New Roman" w:cs="Times New Roman"/>
          <w:i w:val="0"/>
          <w:sz w:val="24"/>
          <w:szCs w:val="24"/>
          <w:u w:val="none"/>
        </w:rPr>
        <w:t xml:space="preserve">- </w:t>
      </w:r>
      <w:r w:rsidR="00A53202" w:rsidRPr="00937F16">
        <w:rPr>
          <w:rStyle w:val="CharAttribute501"/>
          <w:rFonts w:eastAsia="№Е" w:hAnsi="Times New Roman" w:cs="Times New Roman"/>
          <w:i w:val="0"/>
          <w:sz w:val="24"/>
          <w:szCs w:val="24"/>
          <w:u w:val="none"/>
        </w:rPr>
        <w:t>в трудовых</w:t>
      </w:r>
      <w:r w:rsidRPr="00937F16">
        <w:rPr>
          <w:rStyle w:val="CharAttribute501"/>
          <w:rFonts w:eastAsia="№Е" w:hAnsi="Times New Roman" w:cs="Times New Roman"/>
          <w:i w:val="0"/>
          <w:sz w:val="24"/>
          <w:szCs w:val="24"/>
          <w:u w:val="none"/>
        </w:rPr>
        <w:t xml:space="preserve"> акциях по благоустройству территории школы и ее окрестностей после зимы и осенью; </w:t>
      </w:r>
    </w:p>
    <w:p w:rsidR="00EF39A5" w:rsidRPr="00937F16" w:rsidRDefault="00EF39A5" w:rsidP="004F4E00">
      <w:pPr>
        <w:spacing w:after="0" w:line="240" w:lineRule="auto"/>
        <w:ind w:left="-142" w:firstLine="426"/>
        <w:jc w:val="both"/>
        <w:rPr>
          <w:rFonts w:ascii="Times New Roman" w:eastAsia="№Е" w:hAnsi="Times New Roman" w:cs="Times New Roman"/>
          <w:sz w:val="24"/>
          <w:szCs w:val="24"/>
        </w:rPr>
      </w:pPr>
      <w:r w:rsidRPr="00937F16">
        <w:rPr>
          <w:rStyle w:val="CharAttribute501"/>
          <w:rFonts w:eastAsia="№Е" w:hAnsi="Times New Roman" w:cs="Times New Roman"/>
          <w:i w:val="0"/>
          <w:sz w:val="24"/>
          <w:szCs w:val="24"/>
          <w:u w:val="none"/>
        </w:rPr>
        <w:t xml:space="preserve">- в праздниках и в спортивных состязаниях </w:t>
      </w:r>
      <w:r w:rsidRPr="00937F16">
        <w:rPr>
          <w:rFonts w:ascii="Times New Roman" w:hAnsi="Times New Roman" w:cs="Times New Roman"/>
          <w:bCs/>
          <w:sz w:val="24"/>
          <w:szCs w:val="24"/>
        </w:rPr>
        <w:t xml:space="preserve">для жителей микрорайона вместе с родителями;  </w:t>
      </w:r>
    </w:p>
    <w:p w:rsidR="00EF39A5" w:rsidRPr="00937F16" w:rsidRDefault="00EF39A5" w:rsidP="004F4E00">
      <w:pPr>
        <w:spacing w:after="0" w:line="240" w:lineRule="auto"/>
        <w:ind w:left="-142" w:firstLine="426"/>
        <w:jc w:val="both"/>
        <w:rPr>
          <w:rFonts w:ascii="Times New Roman" w:hAnsi="Times New Roman" w:cs="Times New Roman"/>
          <w:b/>
          <w:bCs/>
          <w:iCs/>
          <w:sz w:val="24"/>
          <w:szCs w:val="24"/>
        </w:rPr>
      </w:pPr>
      <w:r w:rsidRPr="00937F16">
        <w:rPr>
          <w:rFonts w:ascii="Times New Roman" w:hAnsi="Times New Roman" w:cs="Times New Roman"/>
          <w:b/>
          <w:bCs/>
          <w:iCs/>
          <w:sz w:val="24"/>
          <w:szCs w:val="24"/>
        </w:rPr>
        <w:t>На школьном уровне:</w:t>
      </w:r>
    </w:p>
    <w:p w:rsidR="00EF39A5" w:rsidRPr="00937F16" w:rsidRDefault="00EF39A5" w:rsidP="004F4E00">
      <w:pPr>
        <w:spacing w:after="0" w:line="240" w:lineRule="auto"/>
        <w:ind w:left="-142" w:firstLine="426"/>
        <w:jc w:val="both"/>
        <w:rPr>
          <w:rStyle w:val="CharAttribute501"/>
          <w:rFonts w:eastAsia="№Е" w:hAnsi="Times New Roman" w:cs="Times New Roman"/>
          <w:i w:val="0"/>
          <w:sz w:val="24"/>
          <w:szCs w:val="24"/>
          <w:u w:val="none"/>
        </w:rPr>
      </w:pPr>
      <w:r w:rsidRPr="00937F16">
        <w:rPr>
          <w:rFonts w:ascii="Times New Roman" w:hAnsi="Times New Roman" w:cs="Times New Roman"/>
          <w:bCs/>
          <w:iCs/>
          <w:sz w:val="24"/>
          <w:szCs w:val="24"/>
        </w:rPr>
        <w:t xml:space="preserve">-  в </w:t>
      </w:r>
      <w:r w:rsidRPr="00937F16">
        <w:rPr>
          <w:rStyle w:val="CharAttribute501"/>
          <w:rFonts w:eastAsia="№Е" w:hAnsi="Times New Roman" w:cs="Times New Roman"/>
          <w:i w:val="0"/>
          <w:sz w:val="24"/>
          <w:szCs w:val="24"/>
          <w:u w:val="none"/>
        </w:rPr>
        <w:t>днях здоровья по сезонам года;</w:t>
      </w:r>
    </w:p>
    <w:p w:rsidR="00EF39A5" w:rsidRPr="00937F16" w:rsidRDefault="00EF39A5" w:rsidP="004F4E00">
      <w:pPr>
        <w:spacing w:after="0" w:line="240" w:lineRule="auto"/>
        <w:ind w:left="-142" w:firstLine="426"/>
        <w:jc w:val="both"/>
        <w:rPr>
          <w:rStyle w:val="CharAttribute501"/>
          <w:rFonts w:eastAsia="№Е" w:hAnsi="Times New Roman" w:cs="Times New Roman"/>
          <w:i w:val="0"/>
          <w:sz w:val="24"/>
          <w:szCs w:val="24"/>
          <w:u w:val="none"/>
        </w:rPr>
      </w:pPr>
      <w:r w:rsidRPr="00937F16">
        <w:rPr>
          <w:rStyle w:val="CharAttribute501"/>
          <w:rFonts w:eastAsia="№Е" w:hAnsi="Times New Roman" w:cs="Times New Roman"/>
          <w:sz w:val="24"/>
          <w:szCs w:val="24"/>
          <w:u w:val="none"/>
        </w:rPr>
        <w:t xml:space="preserve">- </w:t>
      </w:r>
      <w:r w:rsidR="00A53202" w:rsidRPr="00937F16">
        <w:rPr>
          <w:rStyle w:val="CharAttribute501"/>
          <w:rFonts w:eastAsia="№Е" w:hAnsi="Times New Roman" w:cs="Times New Roman"/>
          <w:i w:val="0"/>
          <w:sz w:val="24"/>
          <w:szCs w:val="24"/>
          <w:u w:val="none"/>
        </w:rPr>
        <w:t>в Фестивале</w:t>
      </w:r>
      <w:r w:rsidRPr="00937F16">
        <w:rPr>
          <w:rStyle w:val="CharAttribute501"/>
          <w:rFonts w:eastAsia="№Е" w:hAnsi="Times New Roman" w:cs="Times New Roman"/>
          <w:i w:val="0"/>
          <w:sz w:val="24"/>
          <w:szCs w:val="24"/>
          <w:u w:val="none"/>
        </w:rPr>
        <w:t xml:space="preserve"> литературно-музыкальных композиций, посвященных Дню Победы;</w:t>
      </w:r>
    </w:p>
    <w:p w:rsidR="00EF39A5" w:rsidRPr="00937F16" w:rsidRDefault="00EF39A5" w:rsidP="004F4E00">
      <w:pPr>
        <w:spacing w:after="0" w:line="240" w:lineRule="auto"/>
        <w:ind w:left="-142" w:firstLine="426"/>
        <w:jc w:val="both"/>
        <w:rPr>
          <w:rStyle w:val="CharAttribute501"/>
          <w:rFonts w:eastAsia="№Е" w:hAnsi="Times New Roman" w:cs="Times New Roman"/>
          <w:i w:val="0"/>
          <w:sz w:val="24"/>
          <w:szCs w:val="24"/>
          <w:u w:val="none"/>
        </w:rPr>
      </w:pPr>
      <w:r w:rsidRPr="00937F16">
        <w:rPr>
          <w:rStyle w:val="CharAttribute501"/>
          <w:rFonts w:eastAsia="№Е" w:hAnsi="Times New Roman" w:cs="Times New Roman"/>
          <w:i w:val="0"/>
          <w:sz w:val="24"/>
          <w:szCs w:val="24"/>
          <w:u w:val="none"/>
        </w:rPr>
        <w:t xml:space="preserve">- в научно-практической конференции по защите групповых и индивидуальных проектов; </w:t>
      </w:r>
    </w:p>
    <w:p w:rsidR="00EF39A5" w:rsidRPr="00937F16" w:rsidRDefault="00EF39A5" w:rsidP="004F4E00">
      <w:pPr>
        <w:spacing w:after="0" w:line="240" w:lineRule="auto"/>
        <w:ind w:left="-142" w:firstLine="426"/>
        <w:jc w:val="both"/>
        <w:rPr>
          <w:rStyle w:val="CharAttribute501"/>
          <w:rFonts w:eastAsia="№Е" w:hAnsi="Times New Roman" w:cs="Times New Roman"/>
          <w:i w:val="0"/>
          <w:sz w:val="24"/>
          <w:szCs w:val="24"/>
          <w:u w:val="none"/>
        </w:rPr>
      </w:pPr>
      <w:r w:rsidRPr="00937F16">
        <w:rPr>
          <w:rStyle w:val="CharAttribute501"/>
          <w:rFonts w:eastAsia="№Е" w:hAnsi="Times New Roman" w:cs="Times New Roman"/>
          <w:i w:val="0"/>
          <w:sz w:val="24"/>
          <w:szCs w:val="24"/>
          <w:u w:val="none"/>
        </w:rPr>
        <w:t>- в общешкольных праздниках, ежегодно проводимых творческими (театрализованные, музыкальные, литературные и т.п.) коллективами: День знаний, День учителя, праздник, посвященный международному дню Матери, «Зимние забавы», Праздник окончания учебного года  «</w:t>
      </w:r>
      <w:r w:rsidR="007E28F0" w:rsidRPr="00937F16">
        <w:rPr>
          <w:rStyle w:val="CharAttribute501"/>
          <w:rFonts w:eastAsia="№Е" w:hAnsi="Times New Roman" w:cs="Times New Roman"/>
          <w:i w:val="0"/>
          <w:sz w:val="24"/>
          <w:szCs w:val="24"/>
          <w:u w:val="none"/>
        </w:rPr>
        <w:t>Праздник</w:t>
      </w:r>
      <w:r w:rsidRPr="00937F16">
        <w:rPr>
          <w:rStyle w:val="CharAttribute501"/>
          <w:rFonts w:eastAsia="№Е" w:hAnsi="Times New Roman" w:cs="Times New Roman"/>
          <w:i w:val="0"/>
          <w:sz w:val="24"/>
          <w:szCs w:val="24"/>
          <w:u w:val="none"/>
        </w:rPr>
        <w:t xml:space="preserve"> Школы!» с </w:t>
      </w:r>
      <w:r w:rsidRPr="00937F16">
        <w:rPr>
          <w:rFonts w:ascii="Times New Roman" w:hAnsi="Times New Roman" w:cs="Times New Roman"/>
          <w:bCs/>
          <w:sz w:val="24"/>
          <w:szCs w:val="24"/>
        </w:rPr>
        <w:t>церемонией награждения  школьников и педагогов за активное участие в жизни Школы, защиту чести Школы в конкурсах, соревнованиях, олимпиадах, за значительный вклад в ее развитие.</w:t>
      </w:r>
    </w:p>
    <w:p w:rsidR="00EF39A5" w:rsidRPr="00937F16" w:rsidRDefault="00EF39A5" w:rsidP="004F4E00">
      <w:pPr>
        <w:spacing w:after="0" w:line="240" w:lineRule="auto"/>
        <w:ind w:left="-142" w:firstLine="426"/>
        <w:jc w:val="both"/>
        <w:rPr>
          <w:rFonts w:ascii="Times New Roman" w:hAnsi="Times New Roman" w:cs="Times New Roman"/>
          <w:bCs/>
          <w:sz w:val="24"/>
          <w:szCs w:val="24"/>
        </w:rPr>
      </w:pPr>
      <w:r w:rsidRPr="00937F16">
        <w:rPr>
          <w:rFonts w:ascii="Times New Roman" w:hAnsi="Times New Roman" w:cs="Times New Roman"/>
          <w:bCs/>
          <w:iCs/>
          <w:sz w:val="24"/>
          <w:szCs w:val="24"/>
        </w:rPr>
        <w:t xml:space="preserve">- в </w:t>
      </w:r>
      <w:r w:rsidRPr="00937F16">
        <w:rPr>
          <w:rStyle w:val="CharAttribute501"/>
          <w:rFonts w:eastAsia="№Е" w:hAnsi="Times New Roman" w:cs="Times New Roman"/>
          <w:i w:val="0"/>
          <w:sz w:val="24"/>
          <w:szCs w:val="24"/>
          <w:u w:val="none"/>
        </w:rPr>
        <w:t>торжественных</w:t>
      </w:r>
      <w:r w:rsidRPr="00937F16">
        <w:rPr>
          <w:rStyle w:val="CharAttribute501"/>
          <w:rFonts w:eastAsia="№Е" w:hAnsi="Times New Roman" w:cs="Times New Roman"/>
          <w:i w:val="0"/>
          <w:sz w:val="24"/>
          <w:szCs w:val="24"/>
        </w:rPr>
        <w:t xml:space="preserve"> р</w:t>
      </w:r>
      <w:r w:rsidRPr="00937F16">
        <w:rPr>
          <w:rFonts w:ascii="Times New Roman" w:hAnsi="Times New Roman" w:cs="Times New Roman"/>
          <w:bCs/>
          <w:sz w:val="24"/>
          <w:szCs w:val="24"/>
        </w:rPr>
        <w:t xml:space="preserve">итуалах </w:t>
      </w:r>
      <w:r w:rsidR="00A53202" w:rsidRPr="00937F16">
        <w:rPr>
          <w:rFonts w:ascii="Times New Roman" w:hAnsi="Times New Roman" w:cs="Times New Roman"/>
          <w:bCs/>
          <w:sz w:val="24"/>
          <w:szCs w:val="24"/>
        </w:rPr>
        <w:t>принятия пятиклассников</w:t>
      </w:r>
      <w:r w:rsidRPr="00937F16">
        <w:rPr>
          <w:rFonts w:ascii="Times New Roman" w:hAnsi="Times New Roman" w:cs="Times New Roman"/>
          <w:bCs/>
          <w:sz w:val="24"/>
          <w:szCs w:val="24"/>
        </w:rPr>
        <w:t xml:space="preserve"> в коллектив учащихся основной </w:t>
      </w:r>
      <w:r w:rsidR="00935E1F" w:rsidRPr="00937F16">
        <w:rPr>
          <w:rFonts w:ascii="Times New Roman" w:hAnsi="Times New Roman" w:cs="Times New Roman"/>
          <w:bCs/>
          <w:sz w:val="24"/>
          <w:szCs w:val="24"/>
        </w:rPr>
        <w:t xml:space="preserve">школы. </w:t>
      </w:r>
    </w:p>
    <w:p w:rsidR="00EF39A5" w:rsidRPr="00937F16" w:rsidRDefault="00EF39A5" w:rsidP="004F4E00">
      <w:pPr>
        <w:spacing w:after="0" w:line="240" w:lineRule="auto"/>
        <w:ind w:left="-142" w:firstLine="426"/>
        <w:rPr>
          <w:rStyle w:val="CharAttribute501"/>
          <w:rFonts w:eastAsia="№Е" w:hAnsi="Times New Roman" w:cs="Times New Roman"/>
          <w:b/>
          <w:bCs/>
          <w:i w:val="0"/>
          <w:iCs/>
          <w:sz w:val="24"/>
          <w:szCs w:val="24"/>
        </w:rPr>
      </w:pPr>
      <w:r w:rsidRPr="00937F16">
        <w:rPr>
          <w:rFonts w:ascii="Times New Roman" w:hAnsi="Times New Roman" w:cs="Times New Roman"/>
          <w:b/>
          <w:bCs/>
          <w:iCs/>
          <w:sz w:val="24"/>
          <w:szCs w:val="24"/>
        </w:rPr>
        <w:t>На уровне классов:</w:t>
      </w:r>
    </w:p>
    <w:p w:rsidR="00EF39A5" w:rsidRPr="00937F16" w:rsidRDefault="00EF39A5" w:rsidP="004F4E00">
      <w:pPr>
        <w:spacing w:after="0" w:line="240" w:lineRule="auto"/>
        <w:ind w:left="-142" w:firstLine="426"/>
        <w:jc w:val="both"/>
        <w:rPr>
          <w:rStyle w:val="CharAttribute501"/>
          <w:rFonts w:eastAsia="№Е" w:hAnsi="Times New Roman" w:cs="Times New Roman"/>
          <w:b/>
          <w:bCs/>
          <w:i w:val="0"/>
          <w:iCs/>
          <w:sz w:val="24"/>
          <w:szCs w:val="24"/>
          <w:u w:val="none"/>
        </w:rPr>
      </w:pPr>
      <w:r w:rsidRPr="00937F16">
        <w:rPr>
          <w:rStyle w:val="CharAttribute501"/>
          <w:rFonts w:eastAsia="№Е" w:hAnsi="Times New Roman" w:cs="Times New Roman"/>
          <w:bCs/>
          <w:i w:val="0"/>
          <w:iCs/>
          <w:sz w:val="24"/>
          <w:szCs w:val="24"/>
          <w:u w:val="none"/>
        </w:rPr>
        <w:t xml:space="preserve">- </w:t>
      </w:r>
      <w:r w:rsidRPr="00937F16">
        <w:rPr>
          <w:rStyle w:val="CharAttribute501"/>
          <w:rFonts w:eastAsia="№Е" w:hAnsi="Times New Roman" w:cs="Times New Roman"/>
          <w:i w:val="0"/>
          <w:sz w:val="24"/>
          <w:szCs w:val="24"/>
          <w:u w:val="none"/>
        </w:rPr>
        <w:t xml:space="preserve">назначение ответственных за подготовку, участие класса в общешкольном </w:t>
      </w:r>
      <w:r w:rsidR="00A53202" w:rsidRPr="00937F16">
        <w:rPr>
          <w:rStyle w:val="CharAttribute501"/>
          <w:rFonts w:eastAsia="№Е" w:hAnsi="Times New Roman" w:cs="Times New Roman"/>
          <w:i w:val="0"/>
          <w:sz w:val="24"/>
          <w:szCs w:val="24"/>
          <w:u w:val="none"/>
        </w:rPr>
        <w:t>деле, проведениеанализа и</w:t>
      </w:r>
      <w:r w:rsidRPr="00937F16">
        <w:rPr>
          <w:rStyle w:val="CharAttribute501"/>
          <w:rFonts w:eastAsia="№Е" w:hAnsi="Times New Roman" w:cs="Times New Roman"/>
          <w:i w:val="0"/>
          <w:sz w:val="24"/>
          <w:szCs w:val="24"/>
          <w:u w:val="none"/>
        </w:rPr>
        <w:t xml:space="preserve"> результатов участия класса в общешкольных делах. </w:t>
      </w:r>
    </w:p>
    <w:p w:rsidR="00EF39A5" w:rsidRPr="00937F16" w:rsidRDefault="00EF39A5" w:rsidP="004F4E00">
      <w:pPr>
        <w:spacing w:after="0" w:line="240" w:lineRule="auto"/>
        <w:ind w:left="-142" w:firstLine="426"/>
        <w:jc w:val="both"/>
        <w:rPr>
          <w:rStyle w:val="CharAttribute501"/>
          <w:rFonts w:eastAsia="№Е" w:hAnsi="Times New Roman" w:cs="Times New Roman"/>
          <w:b/>
          <w:bCs/>
          <w:iCs/>
          <w:sz w:val="24"/>
          <w:szCs w:val="24"/>
        </w:rPr>
      </w:pPr>
      <w:r w:rsidRPr="00937F16">
        <w:rPr>
          <w:rFonts w:ascii="Times New Roman" w:hAnsi="Times New Roman" w:cs="Times New Roman"/>
          <w:b/>
          <w:bCs/>
          <w:iCs/>
          <w:sz w:val="24"/>
          <w:szCs w:val="24"/>
        </w:rPr>
        <w:t>На индивидуальном уровне:</w:t>
      </w:r>
    </w:p>
    <w:p w:rsidR="00EF39A5" w:rsidRPr="00937F16" w:rsidRDefault="00EF39A5" w:rsidP="004F4E00">
      <w:pPr>
        <w:widowControl w:val="0"/>
        <w:tabs>
          <w:tab w:val="left" w:pos="0"/>
          <w:tab w:val="left" w:pos="851"/>
        </w:tabs>
        <w:autoSpaceDE w:val="0"/>
        <w:spacing w:after="0" w:line="240" w:lineRule="auto"/>
        <w:ind w:left="-142" w:firstLine="426"/>
        <w:jc w:val="both"/>
        <w:rPr>
          <w:rFonts w:ascii="Times New Roman" w:hAnsi="Times New Roman" w:cs="Times New Roman"/>
          <w:i/>
          <w:sz w:val="24"/>
          <w:szCs w:val="24"/>
        </w:rPr>
      </w:pPr>
      <w:r w:rsidRPr="00937F16">
        <w:rPr>
          <w:rStyle w:val="CharAttribute501"/>
          <w:rFonts w:eastAsia="№Е" w:hAnsi="Times New Roman" w:cs="Times New Roman"/>
          <w:i w:val="0"/>
          <w:iCs/>
          <w:sz w:val="24"/>
          <w:szCs w:val="24"/>
          <w:u w:val="none"/>
        </w:rPr>
        <w:t xml:space="preserve">- </w:t>
      </w:r>
      <w:r w:rsidR="00A53202" w:rsidRPr="00937F16">
        <w:rPr>
          <w:rStyle w:val="CharAttribute501"/>
          <w:rFonts w:eastAsia="№Е" w:hAnsi="Times New Roman" w:cs="Times New Roman"/>
          <w:i w:val="0"/>
          <w:iCs/>
          <w:sz w:val="24"/>
          <w:szCs w:val="24"/>
          <w:u w:val="none"/>
        </w:rPr>
        <w:t>изучение интересов</w:t>
      </w:r>
      <w:r w:rsidRPr="00937F16">
        <w:rPr>
          <w:rStyle w:val="CharAttribute501"/>
          <w:rFonts w:eastAsia="№Е" w:hAnsi="Times New Roman" w:cs="Times New Roman"/>
          <w:i w:val="0"/>
          <w:iCs/>
          <w:sz w:val="24"/>
          <w:szCs w:val="24"/>
          <w:u w:val="none"/>
        </w:rPr>
        <w:t xml:space="preserve">, потенциальных </w:t>
      </w:r>
      <w:r w:rsidR="00A53202" w:rsidRPr="00937F16">
        <w:rPr>
          <w:rStyle w:val="CharAttribute501"/>
          <w:rFonts w:eastAsia="№Е" w:hAnsi="Times New Roman" w:cs="Times New Roman"/>
          <w:i w:val="0"/>
          <w:iCs/>
          <w:sz w:val="24"/>
          <w:szCs w:val="24"/>
          <w:u w:val="none"/>
        </w:rPr>
        <w:t>возможностей ивовлечение</w:t>
      </w:r>
      <w:r w:rsidR="00A53202" w:rsidRPr="00937F16">
        <w:rPr>
          <w:rFonts w:ascii="Times New Roman" w:hAnsi="Times New Roman" w:cs="Times New Roman"/>
          <w:sz w:val="24"/>
          <w:szCs w:val="24"/>
        </w:rPr>
        <w:t xml:space="preserve"> учащихся</w:t>
      </w:r>
      <w:r w:rsidRPr="00937F16">
        <w:rPr>
          <w:rFonts w:ascii="Times New Roman" w:hAnsi="Times New Roman" w:cs="Times New Roman"/>
          <w:sz w:val="24"/>
          <w:szCs w:val="24"/>
        </w:rPr>
        <w:t xml:space="preserve"> к участию в ключевых делах Школы</w:t>
      </w:r>
      <w:r w:rsidRPr="00937F16">
        <w:rPr>
          <w:rFonts w:ascii="Times New Roman" w:hAnsi="Times New Roman" w:cs="Times New Roman"/>
          <w:i/>
          <w:sz w:val="24"/>
          <w:szCs w:val="24"/>
        </w:rPr>
        <w:t xml:space="preserve">;  </w:t>
      </w:r>
    </w:p>
    <w:p w:rsidR="00EF39A5" w:rsidRPr="00937F16" w:rsidRDefault="00EF39A5" w:rsidP="004F4E00">
      <w:pPr>
        <w:widowControl w:val="0"/>
        <w:tabs>
          <w:tab w:val="left" w:pos="0"/>
          <w:tab w:val="left" w:pos="851"/>
        </w:tabs>
        <w:autoSpaceDE w:val="0"/>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00A53202" w:rsidRPr="00937F16">
        <w:rPr>
          <w:rFonts w:ascii="Times New Roman" w:hAnsi="Times New Roman" w:cs="Times New Roman"/>
          <w:sz w:val="24"/>
          <w:szCs w:val="24"/>
        </w:rPr>
        <w:t>оказание помощи учащимся</w:t>
      </w:r>
      <w:r w:rsidRPr="00937F16">
        <w:rPr>
          <w:rFonts w:ascii="Times New Roman" w:hAnsi="Times New Roman" w:cs="Times New Roman"/>
          <w:sz w:val="24"/>
          <w:szCs w:val="24"/>
        </w:rPr>
        <w:t>(</w:t>
      </w:r>
      <w:r w:rsidRPr="00937F16">
        <w:rPr>
          <w:rFonts w:ascii="Times New Roman" w:eastAsia="№Е" w:hAnsi="Times New Roman" w:cs="Times New Roman"/>
          <w:iCs/>
          <w:sz w:val="24"/>
          <w:szCs w:val="24"/>
        </w:rPr>
        <w:t xml:space="preserve">при необходимости) в освоении навыков </w:t>
      </w:r>
      <w:r w:rsidRPr="00937F16">
        <w:rPr>
          <w:rFonts w:ascii="Times New Roman" w:hAnsi="Times New Roman" w:cs="Times New Roman"/>
          <w:sz w:val="24"/>
          <w:szCs w:val="24"/>
        </w:rPr>
        <w:t>подготовки, проведения и анализа ключевых дел;</w:t>
      </w:r>
    </w:p>
    <w:p w:rsidR="00EF39A5" w:rsidRPr="00937F16" w:rsidRDefault="00EF39A5" w:rsidP="004F4E00">
      <w:pPr>
        <w:widowControl w:val="0"/>
        <w:tabs>
          <w:tab w:val="left" w:pos="0"/>
          <w:tab w:val="left" w:pos="851"/>
        </w:tabs>
        <w:autoSpaceDE w:val="0"/>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наблюдение за их поведением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EF39A5" w:rsidRPr="00937F16" w:rsidRDefault="00EF39A5" w:rsidP="004F4E00">
      <w:pPr>
        <w:pStyle w:val="ParaAttribute16"/>
        <w:ind w:left="-142" w:firstLine="426"/>
        <w:rPr>
          <w:sz w:val="24"/>
          <w:szCs w:val="24"/>
        </w:rPr>
      </w:pPr>
      <w:r w:rsidRPr="00937F16">
        <w:rPr>
          <w:sz w:val="24"/>
          <w:szCs w:val="24"/>
        </w:rPr>
        <w:t xml:space="preserve">-  коррекция </w:t>
      </w:r>
      <w:r w:rsidR="00A53202" w:rsidRPr="00937F16">
        <w:rPr>
          <w:sz w:val="24"/>
          <w:szCs w:val="24"/>
        </w:rPr>
        <w:t>поведения обучающихся</w:t>
      </w:r>
      <w:r w:rsidRPr="00937F16">
        <w:rPr>
          <w:sz w:val="24"/>
          <w:szCs w:val="24"/>
        </w:rPr>
        <w:t>(при необходимости)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EF39A5" w:rsidRPr="00937F16" w:rsidRDefault="00A62CC8" w:rsidP="004F4E00">
      <w:pPr>
        <w:pStyle w:val="ParaAttribute16"/>
        <w:ind w:left="-142" w:firstLine="426"/>
        <w:jc w:val="center"/>
        <w:rPr>
          <w:rStyle w:val="CharAttribute484"/>
          <w:rFonts w:eastAsia="№Е"/>
          <w:b/>
          <w:color w:val="FF0000"/>
          <w:sz w:val="24"/>
          <w:szCs w:val="24"/>
        </w:rPr>
      </w:pPr>
      <w:r w:rsidRPr="00937F16">
        <w:rPr>
          <w:b/>
          <w:sz w:val="24"/>
          <w:szCs w:val="24"/>
        </w:rPr>
        <w:t>26.3.2.</w:t>
      </w:r>
      <w:r w:rsidR="00A53202" w:rsidRPr="00937F16">
        <w:rPr>
          <w:b/>
          <w:sz w:val="24"/>
          <w:szCs w:val="24"/>
        </w:rPr>
        <w:t>8.</w:t>
      </w:r>
      <w:r w:rsidR="00A53202" w:rsidRPr="00937F16">
        <w:rPr>
          <w:rStyle w:val="CharAttribute484"/>
          <w:rFonts w:eastAsia="№Е"/>
          <w:b/>
          <w:i w:val="0"/>
          <w:sz w:val="24"/>
          <w:szCs w:val="24"/>
        </w:rPr>
        <w:t xml:space="preserve"> Модуль</w:t>
      </w:r>
      <w:r w:rsidR="00EF39A5" w:rsidRPr="00937F16">
        <w:rPr>
          <w:rStyle w:val="CharAttribute484"/>
          <w:rFonts w:eastAsia="№Е"/>
          <w:b/>
          <w:i w:val="0"/>
          <w:sz w:val="24"/>
          <w:szCs w:val="24"/>
        </w:rPr>
        <w:t xml:space="preserve"> «Самоуправление»</w:t>
      </w:r>
      <w:r w:rsidR="00FE1D53" w:rsidRPr="00937F16">
        <w:rPr>
          <w:rStyle w:val="CharAttribute484"/>
          <w:rFonts w:eastAsia="№Е"/>
          <w:b/>
          <w:i w:val="0"/>
          <w:sz w:val="24"/>
          <w:szCs w:val="24"/>
        </w:rPr>
        <w:t xml:space="preserve"> </w:t>
      </w:r>
    </w:p>
    <w:p w:rsidR="00EF39A5" w:rsidRPr="00937F16" w:rsidRDefault="00EF39A5" w:rsidP="004F4E00">
      <w:pPr>
        <w:pStyle w:val="a7"/>
        <w:spacing w:after="0" w:line="240" w:lineRule="auto"/>
        <w:ind w:left="-142" w:firstLine="426"/>
        <w:rPr>
          <w:rFonts w:ascii="Times New Roman" w:hAnsi="Times New Roman" w:cs="Times New Roman"/>
          <w:iCs/>
          <w:color w:val="000000"/>
          <w:w w:val="0"/>
          <w:sz w:val="24"/>
          <w:szCs w:val="24"/>
        </w:rPr>
      </w:pPr>
      <w:r w:rsidRPr="00937F16">
        <w:rPr>
          <w:rFonts w:ascii="Times New Roman" w:hAnsi="Times New Roman" w:cs="Times New Roman"/>
          <w:b/>
          <w:iCs/>
          <w:color w:val="000000"/>
          <w:w w:val="0"/>
          <w:sz w:val="24"/>
          <w:szCs w:val="24"/>
        </w:rPr>
        <w:t>«Самоуправление</w:t>
      </w:r>
      <w:r w:rsidRPr="00937F16">
        <w:rPr>
          <w:rFonts w:ascii="Times New Roman" w:hAnsi="Times New Roman" w:cs="Times New Roman"/>
          <w:iCs/>
          <w:color w:val="000000"/>
          <w:w w:val="0"/>
          <w:sz w:val="24"/>
          <w:szCs w:val="24"/>
        </w:rPr>
        <w:t xml:space="preserve"> – это режим протекания совместной и самостоятельной деятельности школьников, обеспечивающий позитивную динамику равноправных отношений в детской среде и задающий реальные возможности для личностного самоопределения детей» Д.В. Григорьев</w:t>
      </w:r>
    </w:p>
    <w:p w:rsidR="00EF39A5" w:rsidRPr="00937F16" w:rsidRDefault="00EF39A5" w:rsidP="004F4E00">
      <w:pPr>
        <w:pStyle w:val="a7"/>
        <w:spacing w:after="0" w:line="240" w:lineRule="auto"/>
        <w:ind w:left="-142" w:firstLine="426"/>
        <w:jc w:val="both"/>
        <w:rPr>
          <w:rFonts w:ascii="Times New Roman" w:hAnsi="Times New Roman" w:cs="Times New Roman"/>
          <w:b/>
          <w:iCs/>
          <w:color w:val="000000"/>
          <w:w w:val="0"/>
          <w:sz w:val="24"/>
          <w:szCs w:val="24"/>
        </w:rPr>
      </w:pPr>
      <w:r w:rsidRPr="00937F16">
        <w:rPr>
          <w:rFonts w:ascii="Times New Roman" w:hAnsi="Times New Roman" w:cs="Times New Roman"/>
          <w:b/>
          <w:iCs/>
          <w:color w:val="000000"/>
          <w:w w:val="0"/>
          <w:sz w:val="24"/>
          <w:szCs w:val="24"/>
        </w:rPr>
        <w:t xml:space="preserve">Цель модуля: приобретение учащимися социального опыта организации своей и чужой деятельности, распределения сил и ресурсов в достижении ее результатов, развития организаторских способностей, активной жизненной активности, самостоятельности и ответственности за свое дело или поручение, являющейся сердцевиной самоуправления. </w:t>
      </w:r>
    </w:p>
    <w:p w:rsidR="00EF39A5" w:rsidRPr="00937F16" w:rsidRDefault="00A53202" w:rsidP="004F4E00">
      <w:pPr>
        <w:adjustRightInd w:val="0"/>
        <w:spacing w:after="0" w:line="240" w:lineRule="auto"/>
        <w:ind w:left="-142" w:firstLine="426"/>
        <w:jc w:val="both"/>
        <w:rPr>
          <w:rFonts w:ascii="Times New Roman" w:hAnsi="Times New Roman" w:cs="Times New Roman"/>
          <w:i/>
          <w:sz w:val="24"/>
          <w:szCs w:val="24"/>
        </w:rPr>
      </w:pPr>
      <w:r w:rsidRPr="00937F16">
        <w:rPr>
          <w:rFonts w:ascii="Times New Roman" w:hAnsi="Times New Roman" w:cs="Times New Roman"/>
          <w:i/>
          <w:sz w:val="24"/>
          <w:szCs w:val="24"/>
        </w:rPr>
        <w:t>Ученическое самоуправление</w:t>
      </w:r>
      <w:r w:rsidR="00EF39A5" w:rsidRPr="00937F16">
        <w:rPr>
          <w:rFonts w:ascii="Times New Roman" w:hAnsi="Times New Roman" w:cs="Times New Roman"/>
          <w:i/>
          <w:sz w:val="24"/>
          <w:szCs w:val="24"/>
        </w:rPr>
        <w:t xml:space="preserve"> в </w:t>
      </w:r>
      <w:r w:rsidRPr="00937F16">
        <w:rPr>
          <w:rFonts w:ascii="Times New Roman" w:hAnsi="Times New Roman" w:cs="Times New Roman"/>
          <w:i/>
          <w:sz w:val="24"/>
          <w:szCs w:val="24"/>
        </w:rPr>
        <w:t>Школе имеет</w:t>
      </w:r>
      <w:r w:rsidR="00EF39A5" w:rsidRPr="00937F16">
        <w:rPr>
          <w:rFonts w:ascii="Times New Roman" w:hAnsi="Times New Roman" w:cs="Times New Roman"/>
          <w:i/>
          <w:sz w:val="24"/>
          <w:szCs w:val="24"/>
        </w:rPr>
        <w:t xml:space="preserve"> свои традиции по доверию учащимся общешкольных КТД</w:t>
      </w:r>
      <w:r w:rsidR="00EF39A5" w:rsidRPr="00937F16">
        <w:rPr>
          <w:rFonts w:ascii="Times New Roman" w:hAnsi="Times New Roman" w:cs="Times New Roman"/>
          <w:sz w:val="24"/>
          <w:szCs w:val="24"/>
        </w:rPr>
        <w:t xml:space="preserve">. Они участвуют в планировании, в подготовке, в проведении и в анализе каждого общешкольного дела. </w:t>
      </w:r>
      <w:r w:rsidR="00EF39A5" w:rsidRPr="00937F16">
        <w:rPr>
          <w:rStyle w:val="CharAttribute504"/>
          <w:rFonts w:eastAsia="№Е" w:hAnsi="Times New Roman" w:cs="Times New Roman"/>
          <w:sz w:val="24"/>
          <w:szCs w:val="24"/>
        </w:rPr>
        <w:t xml:space="preserve">В органах общешкольного ученического самоуправления активное участие принимают учащиеся 8-9 классов. 5-7 </w:t>
      </w:r>
      <w:r w:rsidRPr="00937F16">
        <w:rPr>
          <w:rStyle w:val="CharAttribute504"/>
          <w:rFonts w:eastAsia="№Е" w:hAnsi="Times New Roman" w:cs="Times New Roman"/>
          <w:sz w:val="24"/>
          <w:szCs w:val="24"/>
        </w:rPr>
        <w:t>классы на</w:t>
      </w:r>
      <w:r w:rsidR="00EF39A5" w:rsidRPr="00937F16">
        <w:rPr>
          <w:rStyle w:val="CharAttribute504"/>
          <w:rFonts w:eastAsia="№Е" w:hAnsi="Times New Roman" w:cs="Times New Roman"/>
          <w:sz w:val="24"/>
          <w:szCs w:val="24"/>
        </w:rPr>
        <w:t xml:space="preserve"> уровне </w:t>
      </w:r>
      <w:r w:rsidRPr="00937F16">
        <w:rPr>
          <w:rStyle w:val="CharAttribute504"/>
          <w:rFonts w:eastAsia="№Е" w:hAnsi="Times New Roman" w:cs="Times New Roman"/>
          <w:sz w:val="24"/>
          <w:szCs w:val="24"/>
        </w:rPr>
        <w:t>школы имеют</w:t>
      </w:r>
      <w:r w:rsidR="00EF39A5" w:rsidRPr="00937F16">
        <w:rPr>
          <w:rStyle w:val="CharAttribute504"/>
          <w:rFonts w:eastAsia="№Е" w:hAnsi="Times New Roman" w:cs="Times New Roman"/>
          <w:sz w:val="24"/>
          <w:szCs w:val="24"/>
        </w:rPr>
        <w:t xml:space="preserve"> представителей в </w:t>
      </w:r>
      <w:r w:rsidR="00EF39A5" w:rsidRPr="00937F16">
        <w:rPr>
          <w:rFonts w:ascii="Times New Roman" w:hAnsi="Times New Roman" w:cs="Times New Roman"/>
          <w:i/>
          <w:iCs/>
          <w:sz w:val="24"/>
          <w:szCs w:val="24"/>
        </w:rPr>
        <w:t>«Совете старост школы».</w:t>
      </w:r>
      <w:r w:rsidR="00EF39A5" w:rsidRPr="00937F16">
        <w:rPr>
          <w:rFonts w:ascii="Times New Roman" w:hAnsi="Times New Roman" w:cs="Times New Roman"/>
          <w:sz w:val="24"/>
          <w:szCs w:val="24"/>
        </w:rPr>
        <w:t>Самоуправление осуществляется:</w:t>
      </w:r>
    </w:p>
    <w:p w:rsidR="00EF39A5" w:rsidRPr="00937F16" w:rsidRDefault="00EF39A5" w:rsidP="004F4E00">
      <w:pPr>
        <w:tabs>
          <w:tab w:val="left" w:pos="851"/>
        </w:tabs>
        <w:spacing w:after="0" w:line="240" w:lineRule="auto"/>
        <w:ind w:left="-142" w:firstLine="426"/>
        <w:jc w:val="both"/>
        <w:rPr>
          <w:rFonts w:ascii="Times New Roman" w:hAnsi="Times New Roman" w:cs="Times New Roman"/>
          <w:b/>
          <w:sz w:val="24"/>
          <w:szCs w:val="24"/>
        </w:rPr>
      </w:pPr>
      <w:r w:rsidRPr="00937F16">
        <w:rPr>
          <w:rFonts w:ascii="Times New Roman" w:hAnsi="Times New Roman" w:cs="Times New Roman"/>
          <w:b/>
          <w:sz w:val="24"/>
          <w:szCs w:val="24"/>
        </w:rPr>
        <w:t>На уровне Школы:</w:t>
      </w:r>
    </w:p>
    <w:p w:rsidR="00EF39A5" w:rsidRPr="00937F16"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 через деятельность выборного </w:t>
      </w:r>
      <w:r w:rsidRPr="00937F16">
        <w:rPr>
          <w:rFonts w:ascii="Times New Roman" w:hAnsi="Times New Roman" w:cs="Times New Roman"/>
          <w:i/>
          <w:sz w:val="24"/>
          <w:szCs w:val="24"/>
        </w:rPr>
        <w:t xml:space="preserve">«Совета </w:t>
      </w:r>
      <w:r w:rsidR="007E28F0" w:rsidRPr="00937F16">
        <w:rPr>
          <w:rFonts w:ascii="Times New Roman" w:hAnsi="Times New Roman" w:cs="Times New Roman"/>
          <w:i/>
          <w:sz w:val="24"/>
          <w:szCs w:val="24"/>
        </w:rPr>
        <w:t>старшеклассников</w:t>
      </w:r>
      <w:r w:rsidRPr="00937F16">
        <w:rPr>
          <w:rFonts w:ascii="Times New Roman" w:hAnsi="Times New Roman" w:cs="Times New Roman"/>
          <w:i/>
          <w:sz w:val="24"/>
          <w:szCs w:val="24"/>
        </w:rPr>
        <w:t>»,</w:t>
      </w:r>
      <w:r w:rsidRPr="00937F16">
        <w:rPr>
          <w:rFonts w:ascii="Times New Roman" w:hAnsi="Times New Roman" w:cs="Times New Roman"/>
          <w:sz w:val="24"/>
          <w:szCs w:val="24"/>
        </w:rPr>
        <w:t xml:space="preserve">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EF39A5" w:rsidRPr="00937F16"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sidRPr="00937F16">
        <w:rPr>
          <w:rFonts w:ascii="Times New Roman" w:hAnsi="Times New Roman" w:cs="Times New Roman"/>
          <w:iCs/>
          <w:sz w:val="24"/>
          <w:szCs w:val="24"/>
        </w:rPr>
        <w:t xml:space="preserve">- через деятельность </w:t>
      </w:r>
      <w:r w:rsidRPr="00937F16">
        <w:rPr>
          <w:rFonts w:ascii="Times New Roman" w:hAnsi="Times New Roman" w:cs="Times New Roman"/>
          <w:i/>
          <w:iCs/>
          <w:sz w:val="24"/>
          <w:szCs w:val="24"/>
        </w:rPr>
        <w:t>«Совета старост школы»,</w:t>
      </w:r>
      <w:r w:rsidRPr="00937F16">
        <w:rPr>
          <w:rFonts w:ascii="Times New Roman" w:hAnsi="Times New Roman" w:cs="Times New Roman"/>
          <w:iCs/>
          <w:sz w:val="24"/>
          <w:szCs w:val="24"/>
        </w:rPr>
        <w:t xml:space="preserve"> объединяющих активных представителей классов для облегчения распространения значимой для школьников информации и получения обратной связи от классных коллективов;</w:t>
      </w:r>
    </w:p>
    <w:p w:rsidR="00EF39A5" w:rsidRPr="00937F16"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sidRPr="00937F16">
        <w:rPr>
          <w:rFonts w:ascii="Times New Roman" w:hAnsi="Times New Roman" w:cs="Times New Roman"/>
          <w:sz w:val="24"/>
          <w:szCs w:val="24"/>
        </w:rPr>
        <w:t xml:space="preserve">- через работу постоянно действующего школьного актива, инициирующего и организующего коллективные творческие дела (КТД), проведение личностно значимых для школьников событий, содействие в развитии школьных традиций. Творческая группа КТД создается из учащихся разных классов, и они </w:t>
      </w:r>
      <w:r w:rsidRPr="00937F16">
        <w:rPr>
          <w:rFonts w:ascii="Times New Roman" w:hAnsi="Times New Roman" w:cs="Times New Roman"/>
          <w:iCs/>
          <w:sz w:val="24"/>
          <w:szCs w:val="24"/>
        </w:rPr>
        <w:t xml:space="preserve">отвечают за планирование, организацию, проведение и его анализ; </w:t>
      </w:r>
    </w:p>
    <w:p w:rsidR="00EF39A5" w:rsidRPr="00937F16"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sidRPr="00937F16">
        <w:rPr>
          <w:rFonts w:ascii="Times New Roman" w:hAnsi="Times New Roman" w:cs="Times New Roman"/>
          <w:iCs/>
          <w:sz w:val="24"/>
          <w:szCs w:val="24"/>
        </w:rPr>
        <w:t>- через деятельность созданной из наиболее авторитетных старшеклассников и курируемой школьным психологом Школьной службы примирения (ШСП) по урегулированию конфликтных ситуаций;</w:t>
      </w:r>
    </w:p>
    <w:p w:rsidR="00EF39A5" w:rsidRPr="00937F16"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i/>
          <w:iCs/>
          <w:sz w:val="24"/>
          <w:szCs w:val="24"/>
        </w:rPr>
      </w:pPr>
      <w:r w:rsidRPr="00937F16">
        <w:rPr>
          <w:rFonts w:ascii="Times New Roman" w:hAnsi="Times New Roman" w:cs="Times New Roman"/>
          <w:i/>
          <w:iCs/>
          <w:sz w:val="24"/>
          <w:szCs w:val="24"/>
        </w:rPr>
        <w:t xml:space="preserve">- через деятельность работы центров: </w:t>
      </w:r>
      <w:r w:rsidR="007E28F0" w:rsidRPr="00937F16">
        <w:rPr>
          <w:rFonts w:ascii="Times New Roman" w:hAnsi="Times New Roman" w:cs="Times New Roman"/>
          <w:i/>
          <w:iCs/>
          <w:sz w:val="24"/>
          <w:szCs w:val="24"/>
        </w:rPr>
        <w:t>ЮИД, ШСК</w:t>
      </w:r>
      <w:r w:rsidRPr="00937F16">
        <w:rPr>
          <w:rFonts w:ascii="Times New Roman" w:hAnsi="Times New Roman" w:cs="Times New Roman"/>
          <w:i/>
          <w:iCs/>
          <w:sz w:val="24"/>
          <w:szCs w:val="24"/>
        </w:rPr>
        <w:t>.</w:t>
      </w:r>
    </w:p>
    <w:p w:rsidR="002118AB" w:rsidRPr="00937F16" w:rsidRDefault="002118AB" w:rsidP="004F4E00">
      <w:pPr>
        <w:tabs>
          <w:tab w:val="left" w:pos="851"/>
        </w:tabs>
        <w:spacing w:after="0" w:line="240" w:lineRule="auto"/>
        <w:ind w:left="-142" w:firstLine="426"/>
        <w:jc w:val="both"/>
        <w:rPr>
          <w:rFonts w:ascii="Times New Roman" w:hAnsi="Times New Roman" w:cs="Times New Roman"/>
          <w:b/>
          <w:i/>
          <w:sz w:val="24"/>
          <w:szCs w:val="24"/>
        </w:rPr>
      </w:pPr>
    </w:p>
    <w:p w:rsidR="00EF39A5" w:rsidRPr="00937F16" w:rsidRDefault="00EF39A5" w:rsidP="004F4E00">
      <w:pPr>
        <w:tabs>
          <w:tab w:val="left" w:pos="851"/>
        </w:tabs>
        <w:spacing w:after="0" w:line="240" w:lineRule="auto"/>
        <w:ind w:left="-142" w:firstLine="426"/>
        <w:jc w:val="both"/>
        <w:rPr>
          <w:rFonts w:ascii="Times New Roman" w:hAnsi="Times New Roman" w:cs="Times New Roman"/>
          <w:b/>
          <w:bCs/>
          <w:sz w:val="24"/>
          <w:szCs w:val="24"/>
        </w:rPr>
      </w:pPr>
      <w:r w:rsidRPr="00937F16">
        <w:rPr>
          <w:rFonts w:ascii="Times New Roman" w:hAnsi="Times New Roman" w:cs="Times New Roman"/>
          <w:b/>
          <w:sz w:val="24"/>
          <w:szCs w:val="24"/>
        </w:rPr>
        <w:t>На уровне классов</w:t>
      </w:r>
      <w:r w:rsidRPr="00937F16">
        <w:rPr>
          <w:rFonts w:ascii="Times New Roman" w:hAnsi="Times New Roman" w:cs="Times New Roman"/>
          <w:b/>
          <w:bCs/>
          <w:sz w:val="24"/>
          <w:szCs w:val="24"/>
        </w:rPr>
        <w:t>:</w:t>
      </w:r>
    </w:p>
    <w:p w:rsidR="00EF39A5" w:rsidRPr="00937F16"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937F16">
        <w:rPr>
          <w:rFonts w:ascii="Times New Roman" w:hAnsi="Times New Roman" w:cs="Times New Roman"/>
          <w:iCs/>
          <w:sz w:val="24"/>
          <w:szCs w:val="24"/>
        </w:rPr>
        <w:t xml:space="preserve">- через </w:t>
      </w:r>
      <w:r w:rsidRPr="00937F16">
        <w:rPr>
          <w:rFonts w:ascii="Times New Roman" w:hAnsi="Times New Roman" w:cs="Times New Roman"/>
          <w:sz w:val="24"/>
          <w:szCs w:val="24"/>
        </w:rPr>
        <w:t xml:space="preserve">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«Совета лидеров школы», </w:t>
      </w:r>
      <w:r w:rsidRPr="00937F16">
        <w:rPr>
          <w:rFonts w:ascii="Times New Roman" w:hAnsi="Times New Roman" w:cs="Times New Roman"/>
          <w:iCs/>
          <w:sz w:val="24"/>
          <w:szCs w:val="24"/>
        </w:rPr>
        <w:t xml:space="preserve">«Совета старост школы», </w:t>
      </w:r>
      <w:r w:rsidRPr="00937F16">
        <w:rPr>
          <w:rFonts w:ascii="Times New Roman" w:hAnsi="Times New Roman" w:cs="Times New Roman"/>
          <w:sz w:val="24"/>
          <w:szCs w:val="24"/>
        </w:rPr>
        <w:t>и классных руководителей;</w:t>
      </w:r>
    </w:p>
    <w:p w:rsidR="00EF39A5" w:rsidRPr="00937F16"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sidRPr="00937F16">
        <w:rPr>
          <w:rFonts w:ascii="Times New Roman" w:hAnsi="Times New Roman" w:cs="Times New Roman"/>
          <w:iCs/>
          <w:sz w:val="24"/>
          <w:szCs w:val="24"/>
        </w:rPr>
        <w:t>- 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EF39A5" w:rsidRPr="00937F16" w:rsidRDefault="00EF39A5" w:rsidP="004F4E00">
      <w:pPr>
        <w:spacing w:after="0" w:line="240" w:lineRule="auto"/>
        <w:ind w:left="-142" w:firstLine="426"/>
        <w:jc w:val="both"/>
        <w:rPr>
          <w:rStyle w:val="CharAttribute501"/>
          <w:rFonts w:eastAsia="№Е" w:hAnsi="Times New Roman" w:cs="Times New Roman"/>
          <w:b/>
          <w:bCs/>
          <w:iCs/>
          <w:sz w:val="24"/>
          <w:szCs w:val="24"/>
        </w:rPr>
      </w:pPr>
      <w:r w:rsidRPr="00937F16">
        <w:rPr>
          <w:rFonts w:ascii="Times New Roman" w:hAnsi="Times New Roman" w:cs="Times New Roman"/>
          <w:b/>
          <w:bCs/>
          <w:iCs/>
          <w:sz w:val="24"/>
          <w:szCs w:val="24"/>
        </w:rPr>
        <w:t>На индивидуальном уровне:</w:t>
      </w:r>
    </w:p>
    <w:p w:rsidR="00EF39A5" w:rsidRPr="00937F16"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sz w:val="24"/>
          <w:szCs w:val="24"/>
        </w:rPr>
      </w:pPr>
      <w:r w:rsidRPr="00937F16">
        <w:rPr>
          <w:rFonts w:ascii="Times New Roman" w:hAnsi="Times New Roman" w:cs="Times New Roman"/>
          <w:iCs/>
          <w:sz w:val="24"/>
          <w:szCs w:val="24"/>
        </w:rPr>
        <w:t xml:space="preserve">- через </w:t>
      </w:r>
      <w:r w:rsidRPr="00937F16">
        <w:rPr>
          <w:rFonts w:ascii="Times New Roman" w:hAnsi="Times New Roman" w:cs="Times New Roman"/>
          <w:sz w:val="24"/>
          <w:szCs w:val="24"/>
        </w:rPr>
        <w:t xml:space="preserve">вовлечение школьников в планирование, организацию, проведение и анализ </w:t>
      </w:r>
      <w:r w:rsidR="00A53202" w:rsidRPr="00937F16">
        <w:rPr>
          <w:rFonts w:ascii="Times New Roman" w:hAnsi="Times New Roman" w:cs="Times New Roman"/>
          <w:sz w:val="24"/>
          <w:szCs w:val="24"/>
        </w:rPr>
        <w:t>общешкольных и</w:t>
      </w:r>
      <w:r w:rsidRPr="00937F16">
        <w:rPr>
          <w:rFonts w:ascii="Times New Roman" w:hAnsi="Times New Roman" w:cs="Times New Roman"/>
          <w:sz w:val="24"/>
          <w:szCs w:val="24"/>
        </w:rPr>
        <w:t>внутриклассных дел;</w:t>
      </w:r>
    </w:p>
    <w:p w:rsidR="00EF39A5" w:rsidRPr="00937F16"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sidRPr="00937F16">
        <w:rPr>
          <w:rFonts w:ascii="Times New Roman" w:hAnsi="Times New Roman" w:cs="Times New Roman"/>
          <w:iCs/>
          <w:sz w:val="24"/>
          <w:szCs w:val="24"/>
        </w:rPr>
        <w:t>- через реализацию школьниками, взявшими на себя соответствующую роль, функций по контролю за выполнением плана жизнедеятельности класса, за порядком и чистотой в классе, уходом за классной комнатой, комнатными растениями и т.п.</w:t>
      </w:r>
    </w:p>
    <w:p w:rsidR="00EF39A5" w:rsidRPr="00937F16" w:rsidRDefault="00EF39A5" w:rsidP="004F4E00">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sidRPr="00937F16">
        <w:rPr>
          <w:rFonts w:ascii="Times New Roman" w:hAnsi="Times New Roman" w:cs="Times New Roman"/>
          <w:iCs/>
          <w:sz w:val="24"/>
          <w:szCs w:val="24"/>
        </w:rPr>
        <w:t>- через организацию взаимопомощи и поддержки учащимся, имеющим педагогическую запущенность в силу различных жизненных обстоятельств или индивидуальных особенностей (осуществление шефской помощи в классе).</w:t>
      </w:r>
    </w:p>
    <w:p w:rsidR="00EF39A5" w:rsidRPr="00937F16" w:rsidRDefault="00EF39A5" w:rsidP="004F4E00">
      <w:pPr>
        <w:pStyle w:val="a7"/>
        <w:tabs>
          <w:tab w:val="left" w:pos="851"/>
        </w:tabs>
        <w:spacing w:after="0" w:line="240" w:lineRule="auto"/>
        <w:ind w:left="-142" w:firstLine="426"/>
        <w:jc w:val="center"/>
        <w:rPr>
          <w:rFonts w:ascii="Times New Roman" w:hAnsi="Times New Roman" w:cs="Times New Roman"/>
          <w:b/>
          <w:iCs/>
          <w:color w:val="000000"/>
          <w:w w:val="0"/>
          <w:sz w:val="24"/>
          <w:szCs w:val="24"/>
        </w:rPr>
      </w:pPr>
    </w:p>
    <w:p w:rsidR="00EF39A5" w:rsidRPr="00937F16" w:rsidRDefault="00A62CC8" w:rsidP="004F4E00">
      <w:pPr>
        <w:pStyle w:val="a7"/>
        <w:tabs>
          <w:tab w:val="left" w:pos="851"/>
        </w:tabs>
        <w:spacing w:after="0" w:line="240" w:lineRule="auto"/>
        <w:ind w:left="-142" w:firstLine="426"/>
        <w:jc w:val="center"/>
        <w:rPr>
          <w:rFonts w:ascii="Times New Roman" w:hAnsi="Times New Roman" w:cs="Times New Roman"/>
          <w:b/>
          <w:iCs/>
          <w:color w:val="000000"/>
          <w:w w:val="0"/>
          <w:sz w:val="24"/>
          <w:szCs w:val="24"/>
        </w:rPr>
      </w:pPr>
      <w:r w:rsidRPr="00937F16">
        <w:rPr>
          <w:rFonts w:ascii="Times New Roman" w:hAnsi="Times New Roman" w:cs="Times New Roman"/>
          <w:b/>
          <w:sz w:val="24"/>
          <w:szCs w:val="24"/>
        </w:rPr>
        <w:t>26.3.2.</w:t>
      </w:r>
      <w:r w:rsidR="00A53202" w:rsidRPr="00937F16">
        <w:rPr>
          <w:rFonts w:ascii="Times New Roman" w:hAnsi="Times New Roman" w:cs="Times New Roman"/>
          <w:b/>
          <w:sz w:val="24"/>
          <w:szCs w:val="24"/>
        </w:rPr>
        <w:t>9.</w:t>
      </w:r>
      <w:r w:rsidR="00A53202" w:rsidRPr="00937F16">
        <w:rPr>
          <w:rFonts w:ascii="Times New Roman" w:hAnsi="Times New Roman" w:cs="Times New Roman"/>
          <w:b/>
          <w:iCs/>
          <w:color w:val="000000"/>
          <w:w w:val="0"/>
          <w:sz w:val="24"/>
          <w:szCs w:val="24"/>
        </w:rPr>
        <w:t xml:space="preserve"> Модуль</w:t>
      </w:r>
      <w:r w:rsidR="00EF39A5" w:rsidRPr="00937F16">
        <w:rPr>
          <w:rFonts w:ascii="Times New Roman" w:hAnsi="Times New Roman" w:cs="Times New Roman"/>
          <w:b/>
          <w:iCs/>
          <w:color w:val="000000"/>
          <w:w w:val="0"/>
          <w:sz w:val="24"/>
          <w:szCs w:val="24"/>
        </w:rPr>
        <w:t xml:space="preserve"> «Профориентация»</w:t>
      </w:r>
    </w:p>
    <w:p w:rsidR="00EF39A5" w:rsidRPr="00937F16" w:rsidRDefault="00EF39A5" w:rsidP="004F4E00">
      <w:pPr>
        <w:pStyle w:val="a7"/>
        <w:tabs>
          <w:tab w:val="left" w:pos="851"/>
        </w:tabs>
        <w:spacing w:after="0" w:line="240" w:lineRule="auto"/>
        <w:ind w:left="-142" w:firstLine="426"/>
        <w:jc w:val="both"/>
        <w:rPr>
          <w:rFonts w:ascii="Times New Roman" w:hAnsi="Times New Roman" w:cs="Times New Roman"/>
          <w:iCs/>
          <w:color w:val="000000"/>
          <w:w w:val="0"/>
          <w:sz w:val="24"/>
          <w:szCs w:val="24"/>
        </w:rPr>
      </w:pPr>
      <w:r w:rsidRPr="00937F16">
        <w:rPr>
          <w:rFonts w:ascii="Times New Roman" w:hAnsi="Times New Roman" w:cs="Times New Roman"/>
          <w:b/>
          <w:iCs/>
          <w:color w:val="000000"/>
          <w:w w:val="0"/>
          <w:sz w:val="24"/>
          <w:szCs w:val="24"/>
        </w:rPr>
        <w:t xml:space="preserve">Цель </w:t>
      </w:r>
      <w:r w:rsidR="00A53202" w:rsidRPr="00937F16">
        <w:rPr>
          <w:rFonts w:ascii="Times New Roman" w:hAnsi="Times New Roman" w:cs="Times New Roman"/>
          <w:b/>
          <w:iCs/>
          <w:color w:val="000000"/>
          <w:w w:val="0"/>
          <w:sz w:val="24"/>
          <w:szCs w:val="24"/>
        </w:rPr>
        <w:t>модуля: создание</w:t>
      </w:r>
      <w:r w:rsidRPr="00937F16">
        <w:rPr>
          <w:rFonts w:ascii="Times New Roman" w:hAnsi="Times New Roman" w:cs="Times New Roman"/>
          <w:b/>
          <w:iCs/>
          <w:color w:val="000000"/>
          <w:w w:val="0"/>
          <w:sz w:val="24"/>
          <w:szCs w:val="24"/>
        </w:rPr>
        <w:t xml:space="preserve"> образовательной среды, обеспечивающей готовность выпускников основного общего </w:t>
      </w:r>
      <w:r w:rsidR="00A53202" w:rsidRPr="00937F16">
        <w:rPr>
          <w:rFonts w:ascii="Times New Roman" w:hAnsi="Times New Roman" w:cs="Times New Roman"/>
          <w:b/>
          <w:iCs/>
          <w:color w:val="000000"/>
          <w:w w:val="0"/>
          <w:sz w:val="24"/>
          <w:szCs w:val="24"/>
        </w:rPr>
        <w:t>образования к</w:t>
      </w:r>
      <w:r w:rsidRPr="00937F16">
        <w:rPr>
          <w:rFonts w:ascii="Times New Roman" w:hAnsi="Times New Roman" w:cs="Times New Roman"/>
          <w:b/>
          <w:iCs/>
          <w:color w:val="000000"/>
          <w:w w:val="0"/>
          <w:sz w:val="24"/>
          <w:szCs w:val="24"/>
        </w:rPr>
        <w:t xml:space="preserve"> выбору образовательного маршрута после девятого класса, учебных предметов для профильного обучения в 10 классе, </w:t>
      </w:r>
      <w:r w:rsidR="00A53202" w:rsidRPr="00937F16">
        <w:rPr>
          <w:rFonts w:ascii="Times New Roman" w:hAnsi="Times New Roman" w:cs="Times New Roman"/>
          <w:b/>
          <w:iCs/>
          <w:color w:val="000000"/>
          <w:w w:val="0"/>
          <w:sz w:val="24"/>
          <w:szCs w:val="24"/>
        </w:rPr>
        <w:t>развитие уобучающихся позитивного</w:t>
      </w:r>
      <w:r w:rsidRPr="00937F16">
        <w:rPr>
          <w:rFonts w:ascii="Times New Roman" w:hAnsi="Times New Roman" w:cs="Times New Roman"/>
          <w:b/>
          <w:iCs/>
          <w:color w:val="000000"/>
          <w:w w:val="0"/>
          <w:sz w:val="24"/>
          <w:szCs w:val="24"/>
        </w:rPr>
        <w:t xml:space="preserve"> отношения к учебному труду, к  труду других людей, осознание значимости труда в реализации своего творческого потенциала, создание видения  на свою будущую трудовую карьеру в соответствии с требованиями времени и потребностями рынка труда в городе и в стране.</w:t>
      </w:r>
    </w:p>
    <w:p w:rsidR="00EF39A5" w:rsidRPr="00937F16" w:rsidRDefault="00EF39A5" w:rsidP="004F4E00">
      <w:pPr>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EF39A5" w:rsidRPr="00937F16" w:rsidRDefault="00EF39A5" w:rsidP="004F4E00">
      <w:pPr>
        <w:spacing w:after="0" w:line="240" w:lineRule="auto"/>
        <w:ind w:left="-142" w:firstLine="426"/>
        <w:jc w:val="both"/>
        <w:rPr>
          <w:rStyle w:val="CharAttribute502"/>
          <w:rFonts w:eastAsia="№Е" w:hAnsi="Times New Roman" w:cs="Times New Roman"/>
          <w:b/>
          <w:i w:val="0"/>
          <w:sz w:val="24"/>
          <w:szCs w:val="24"/>
        </w:rPr>
      </w:pPr>
      <w:r w:rsidRPr="00937F16">
        <w:rPr>
          <w:rStyle w:val="CharAttribute511"/>
          <w:rFonts w:eastAsia="№Е" w:hAnsi="Times New Roman" w:cs="Times New Roman"/>
          <w:b/>
          <w:sz w:val="24"/>
          <w:szCs w:val="24"/>
        </w:rPr>
        <w:t xml:space="preserve">Решение задачи и достижение цели модуля осуществляется </w:t>
      </w:r>
      <w:r w:rsidRPr="00937F16">
        <w:rPr>
          <w:rStyle w:val="CharAttribute512"/>
          <w:rFonts w:eastAsia="№Е" w:hAnsi="Times New Roman" w:cs="Times New Roman"/>
          <w:b/>
          <w:sz w:val="24"/>
          <w:szCs w:val="24"/>
        </w:rPr>
        <w:t>через</w:t>
      </w:r>
      <w:r w:rsidRPr="00937F16">
        <w:rPr>
          <w:rFonts w:ascii="Times New Roman" w:hAnsi="Times New Roman" w:cs="Times New Roman"/>
          <w:b/>
          <w:sz w:val="24"/>
          <w:szCs w:val="24"/>
        </w:rPr>
        <w:t>:</w:t>
      </w:r>
    </w:p>
    <w:p w:rsidR="00EF39A5" w:rsidRPr="00937F16" w:rsidRDefault="00EF39A5" w:rsidP="004F4E00">
      <w:pPr>
        <w:spacing w:after="0" w:line="240" w:lineRule="auto"/>
        <w:ind w:left="-142" w:firstLine="426"/>
        <w:jc w:val="both"/>
        <w:rPr>
          <w:rFonts w:ascii="Times New Roman" w:eastAsia="Calibri" w:hAnsi="Times New Roman" w:cs="Times New Roman"/>
          <w:sz w:val="24"/>
          <w:szCs w:val="24"/>
          <w:lang w:eastAsia="ko-KR"/>
        </w:rPr>
      </w:pPr>
      <w:r w:rsidRPr="00937F16">
        <w:rPr>
          <w:rStyle w:val="CharAttribute502"/>
          <w:rFonts w:eastAsia="№Е" w:hAnsi="Times New Roman" w:cs="Times New Roman"/>
          <w:sz w:val="24"/>
          <w:szCs w:val="24"/>
        </w:rPr>
        <w:t xml:space="preserve">- </w:t>
      </w:r>
      <w:r w:rsidR="00A53202" w:rsidRPr="00937F16">
        <w:rPr>
          <w:rStyle w:val="CharAttribute502"/>
          <w:rFonts w:eastAsia="№Е" w:hAnsi="Times New Roman" w:cs="Times New Roman"/>
          <w:i w:val="0"/>
          <w:sz w:val="24"/>
          <w:szCs w:val="24"/>
        </w:rPr>
        <w:t>введение</w:t>
      </w:r>
      <w:r w:rsidR="00A53202" w:rsidRPr="00937F16">
        <w:rPr>
          <w:rFonts w:ascii="Times New Roman" w:eastAsia="Calibri" w:hAnsi="Times New Roman" w:cs="Times New Roman"/>
          <w:sz w:val="24"/>
          <w:szCs w:val="24"/>
          <w:lang w:eastAsia="ko-KR"/>
        </w:rPr>
        <w:t xml:space="preserve"> цикла</w:t>
      </w:r>
      <w:r w:rsidR="00E35E4F" w:rsidRPr="00937F16">
        <w:rPr>
          <w:rFonts w:ascii="Times New Roman" w:eastAsia="Calibri" w:hAnsi="Times New Roman" w:cs="Times New Roman"/>
          <w:sz w:val="24"/>
          <w:szCs w:val="24"/>
          <w:lang w:eastAsia="ko-KR"/>
        </w:rPr>
        <w:t>профориентационных курсов «Россия – мои горизонты»</w:t>
      </w:r>
      <w:r w:rsidR="00A53202" w:rsidRPr="00937F16">
        <w:rPr>
          <w:rFonts w:ascii="Times New Roman" w:eastAsia="Calibri" w:hAnsi="Times New Roman" w:cs="Times New Roman"/>
          <w:sz w:val="24"/>
          <w:szCs w:val="24"/>
          <w:lang w:eastAsia="ko-KR"/>
        </w:rPr>
        <w:t>, часов</w:t>
      </w:r>
      <w:r w:rsidRPr="00937F16">
        <w:rPr>
          <w:rFonts w:ascii="Times New Roman" w:eastAsia="Calibri" w:hAnsi="Times New Roman" w:cs="Times New Roman"/>
          <w:sz w:val="24"/>
          <w:szCs w:val="24"/>
          <w:lang w:eastAsia="ko-KR"/>
        </w:rPr>
        <w:t xml:space="preserve"> общения, направленных </w:t>
      </w:r>
      <w:r w:rsidR="00A53202" w:rsidRPr="00937F16">
        <w:rPr>
          <w:rFonts w:ascii="Times New Roman" w:eastAsia="Calibri" w:hAnsi="Times New Roman" w:cs="Times New Roman"/>
          <w:sz w:val="24"/>
          <w:szCs w:val="24"/>
          <w:lang w:eastAsia="ko-KR"/>
        </w:rPr>
        <w:t>на подготовку</w:t>
      </w:r>
      <w:r w:rsidRPr="00937F16">
        <w:rPr>
          <w:rFonts w:ascii="Times New Roman" w:eastAsia="Calibri" w:hAnsi="Times New Roman" w:cs="Times New Roman"/>
          <w:sz w:val="24"/>
          <w:szCs w:val="24"/>
          <w:lang w:eastAsia="ko-KR"/>
        </w:rPr>
        <w:t xml:space="preserve"> школьника к осознанному </w:t>
      </w:r>
      <w:r w:rsidR="00A53202" w:rsidRPr="00937F16">
        <w:rPr>
          <w:rFonts w:ascii="Times New Roman" w:eastAsia="Calibri" w:hAnsi="Times New Roman" w:cs="Times New Roman"/>
          <w:sz w:val="24"/>
          <w:szCs w:val="24"/>
          <w:lang w:eastAsia="ko-KR"/>
        </w:rPr>
        <w:t>выбору, планированию</w:t>
      </w:r>
      <w:r w:rsidRPr="00937F16">
        <w:rPr>
          <w:rFonts w:ascii="Times New Roman" w:eastAsia="Calibri" w:hAnsi="Times New Roman" w:cs="Times New Roman"/>
          <w:sz w:val="24"/>
          <w:szCs w:val="24"/>
          <w:lang w:eastAsia="ko-KR"/>
        </w:rPr>
        <w:t xml:space="preserve"> и реализации своих профессиональных намерений;</w:t>
      </w:r>
    </w:p>
    <w:p w:rsidR="00EF39A5" w:rsidRPr="00937F16" w:rsidRDefault="00EF39A5" w:rsidP="004F4E00">
      <w:pPr>
        <w:spacing w:after="0" w:line="240" w:lineRule="auto"/>
        <w:ind w:left="-142" w:firstLine="426"/>
        <w:jc w:val="both"/>
        <w:rPr>
          <w:rFonts w:ascii="Times New Roman" w:eastAsia="Calibri" w:hAnsi="Times New Roman" w:cs="Times New Roman"/>
          <w:sz w:val="24"/>
          <w:szCs w:val="24"/>
          <w:lang w:eastAsia="ko-KR"/>
        </w:rPr>
      </w:pPr>
      <w:r w:rsidRPr="00937F16">
        <w:rPr>
          <w:rFonts w:ascii="Times New Roman" w:eastAsia="Calibri" w:hAnsi="Times New Roman" w:cs="Times New Roman"/>
          <w:sz w:val="24"/>
          <w:szCs w:val="24"/>
          <w:lang w:eastAsia="ko-KR"/>
        </w:rPr>
        <w:lastRenderedPageBreak/>
        <w:t xml:space="preserve">- введение во внеурочной деятельности в 5-8 классах практико-ориентированных </w:t>
      </w:r>
      <w:r w:rsidR="00A53202" w:rsidRPr="00937F16">
        <w:rPr>
          <w:rFonts w:ascii="Times New Roman" w:eastAsia="Calibri" w:hAnsi="Times New Roman" w:cs="Times New Roman"/>
          <w:sz w:val="24"/>
          <w:szCs w:val="24"/>
          <w:lang w:eastAsia="ko-KR"/>
        </w:rPr>
        <w:t>курсов по</w:t>
      </w:r>
      <w:r w:rsidRPr="00937F16">
        <w:rPr>
          <w:rFonts w:ascii="Times New Roman" w:eastAsia="Calibri" w:hAnsi="Times New Roman" w:cs="Times New Roman"/>
          <w:sz w:val="24"/>
          <w:szCs w:val="24"/>
          <w:lang w:eastAsia="ko-KR"/>
        </w:rPr>
        <w:t xml:space="preserve"> применению полученных знаний на уроках в реальной жизни, в социальных и трудовых практиках, в соответствии с Линией развития «Знания в жизнь» в Программе развития школы;</w:t>
      </w:r>
    </w:p>
    <w:p w:rsidR="00EF39A5" w:rsidRPr="00937F16" w:rsidRDefault="00EF39A5" w:rsidP="004F4E00">
      <w:pPr>
        <w:spacing w:after="0" w:line="240" w:lineRule="auto"/>
        <w:ind w:left="-142" w:firstLine="426"/>
        <w:jc w:val="both"/>
        <w:rPr>
          <w:rFonts w:ascii="Times New Roman" w:hAnsi="Times New Roman" w:cs="Times New Roman"/>
          <w:sz w:val="24"/>
          <w:szCs w:val="24"/>
        </w:rPr>
      </w:pPr>
      <w:r w:rsidRPr="00937F16">
        <w:rPr>
          <w:rFonts w:ascii="Times New Roman" w:eastAsia="Calibri" w:hAnsi="Times New Roman" w:cs="Times New Roman"/>
          <w:sz w:val="24"/>
          <w:szCs w:val="24"/>
          <w:lang w:eastAsia="ko-KR"/>
        </w:rPr>
        <w:t xml:space="preserve">- организацию в 8-9 классах предпрофильной подготовки, </w:t>
      </w:r>
      <w:r w:rsidRPr="00937F16">
        <w:rPr>
          <w:rFonts w:ascii="Times New Roman" w:hAnsi="Times New Roman" w:cs="Times New Roman"/>
          <w:sz w:val="24"/>
          <w:szCs w:val="24"/>
        </w:rPr>
        <w:t>профессиональных проб и практик в течение учебного периода в разных формах: групповых, индивидуальных, самостоятельных на предприятиях и лабораториях социальных партнеров;</w:t>
      </w:r>
    </w:p>
    <w:p w:rsidR="00EF39A5" w:rsidRPr="00937F16" w:rsidRDefault="00EF39A5" w:rsidP="004F4E00">
      <w:pPr>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реализацию в средней школе Линии развития Программы «Проектное бюро», в котором выпускники защищают проекты в соответствии с выбранным профилем, содержанием профессиональных проб, с будущим профессиональным образовательным маршрутом;</w:t>
      </w:r>
    </w:p>
    <w:p w:rsidR="00EF39A5" w:rsidRPr="00937F16" w:rsidRDefault="00EF39A5" w:rsidP="004F4E00">
      <w:pPr>
        <w:spacing w:after="0" w:line="240" w:lineRule="auto"/>
        <w:ind w:left="-142" w:firstLine="426"/>
        <w:jc w:val="both"/>
        <w:rPr>
          <w:rFonts w:ascii="Times New Roman" w:eastAsia="Calibri" w:hAnsi="Times New Roman" w:cs="Times New Roman"/>
          <w:sz w:val="24"/>
          <w:szCs w:val="24"/>
          <w:lang w:eastAsia="ko-KR"/>
        </w:rPr>
      </w:pPr>
      <w:r w:rsidRPr="00937F16">
        <w:rPr>
          <w:rFonts w:ascii="Times New Roman" w:hAnsi="Times New Roman" w:cs="Times New Roman"/>
          <w:sz w:val="24"/>
          <w:szCs w:val="24"/>
        </w:rPr>
        <w:t xml:space="preserve">- организацию профконсультирования обучающихся, </w:t>
      </w:r>
      <w:r w:rsidRPr="00937F16">
        <w:rPr>
          <w:rFonts w:ascii="Times New Roman" w:eastAsia="Calibri" w:hAnsi="Times New Roman" w:cs="Times New Roman"/>
          <w:sz w:val="24"/>
          <w:szCs w:val="24"/>
          <w:lang w:eastAsia="ko-KR"/>
        </w:rPr>
        <w:t>деловых и ролевых игр, квестов,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EF39A5" w:rsidRPr="00937F16" w:rsidRDefault="00EF39A5" w:rsidP="004F4E00">
      <w:pPr>
        <w:spacing w:after="0" w:line="240" w:lineRule="auto"/>
        <w:ind w:left="-142" w:firstLine="426"/>
        <w:jc w:val="both"/>
        <w:rPr>
          <w:rFonts w:ascii="Times New Roman" w:eastAsia="Calibri" w:hAnsi="Times New Roman" w:cs="Times New Roman"/>
          <w:sz w:val="24"/>
          <w:szCs w:val="24"/>
          <w:lang w:eastAsia="ko-KR"/>
        </w:rPr>
      </w:pPr>
      <w:r w:rsidRPr="00937F16">
        <w:rPr>
          <w:rFonts w:ascii="Times New Roman" w:eastAsia="Calibri" w:hAnsi="Times New Roman" w:cs="Times New Roman"/>
          <w:sz w:val="24"/>
          <w:szCs w:val="24"/>
          <w:lang w:eastAsia="ko-KR"/>
        </w:rPr>
        <w:t>-  исследование профессионально - трудовой области и введение понятия профессиограмма, которая отражает: требования к должностным обязанностям работника; требования к рабочему месту; возможные пути профессиональной карьеры работника; варианты профессионального обучения;</w:t>
      </w:r>
    </w:p>
    <w:p w:rsidR="00EF39A5" w:rsidRPr="00937F16" w:rsidRDefault="00EF39A5" w:rsidP="004F4E00">
      <w:pPr>
        <w:spacing w:after="0" w:line="240" w:lineRule="auto"/>
        <w:ind w:left="-142" w:firstLine="426"/>
        <w:jc w:val="both"/>
        <w:rPr>
          <w:rFonts w:ascii="Times New Roman" w:eastAsia="Calibri" w:hAnsi="Times New Roman" w:cs="Times New Roman"/>
          <w:sz w:val="24"/>
          <w:szCs w:val="24"/>
        </w:rPr>
      </w:pPr>
      <w:r w:rsidRPr="00937F16">
        <w:rPr>
          <w:rFonts w:ascii="Times New Roman" w:eastAsia="Calibri" w:hAnsi="Times New Roman" w:cs="Times New Roman"/>
          <w:sz w:val="24"/>
          <w:szCs w:val="24"/>
          <w:lang w:eastAsia="ko-KR"/>
        </w:rPr>
        <w:t>- организацию экскурсий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EF39A5" w:rsidRPr="00937F16" w:rsidRDefault="00EF39A5" w:rsidP="004F4E00">
      <w:pPr>
        <w:spacing w:after="0" w:line="240" w:lineRule="auto"/>
        <w:ind w:left="-142" w:firstLine="426"/>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организация публичной демонстрации учащимися своих предпочтений в профессиональной сфере через предметные недели или недели образовательных областей;</w:t>
      </w:r>
    </w:p>
    <w:p w:rsidR="00EF39A5" w:rsidRPr="00937F16" w:rsidRDefault="00EF39A5" w:rsidP="004F4E00">
      <w:pPr>
        <w:spacing w:after="0" w:line="240" w:lineRule="auto"/>
        <w:ind w:left="-142" w:firstLine="426"/>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организацию профессиональных проб, реализацию профориентационных профильных проектов совместно с социальными партнёрами Школы:</w:t>
      </w:r>
      <w:r w:rsidR="00E35E4F" w:rsidRPr="00937F16">
        <w:rPr>
          <w:rFonts w:ascii="Times New Roman" w:eastAsia="Calibri" w:hAnsi="Times New Roman" w:cs="Times New Roman"/>
          <w:sz w:val="24"/>
          <w:szCs w:val="24"/>
        </w:rPr>
        <w:t>….</w:t>
      </w:r>
      <w:r w:rsidRPr="00937F16">
        <w:rPr>
          <w:rFonts w:ascii="Times New Roman" w:eastAsia="Calibri" w:hAnsi="Times New Roman" w:cs="Times New Roman"/>
          <w:sz w:val="24"/>
          <w:szCs w:val="24"/>
        </w:rPr>
        <w:t>;</w:t>
      </w:r>
    </w:p>
    <w:p w:rsidR="00EF39A5" w:rsidRPr="00937F16" w:rsidRDefault="00EF39A5" w:rsidP="004F4E00">
      <w:pPr>
        <w:spacing w:after="0" w:line="240" w:lineRule="auto"/>
        <w:ind w:left="-142" w:firstLine="426"/>
        <w:jc w:val="both"/>
        <w:rPr>
          <w:rFonts w:ascii="Times New Roman" w:eastAsia="Calibri" w:hAnsi="Times New Roman" w:cs="Times New Roman"/>
          <w:sz w:val="24"/>
          <w:szCs w:val="24"/>
          <w:lang w:eastAsia="ko-KR"/>
        </w:rPr>
      </w:pPr>
      <w:r w:rsidRPr="00937F16">
        <w:rPr>
          <w:rFonts w:ascii="Times New Roman" w:eastAsia="Calibri" w:hAnsi="Times New Roman" w:cs="Times New Roman"/>
          <w:sz w:val="24"/>
          <w:szCs w:val="24"/>
        </w:rPr>
        <w:t xml:space="preserve">- </w:t>
      </w:r>
      <w:r w:rsidRPr="00937F16">
        <w:rPr>
          <w:rFonts w:ascii="Times New Roman" w:eastAsia="Calibri" w:hAnsi="Times New Roman" w:cs="Times New Roman"/>
          <w:sz w:val="24"/>
          <w:szCs w:val="24"/>
          <w:lang w:eastAsia="ko-KR"/>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w:t>
      </w:r>
    </w:p>
    <w:p w:rsidR="00EF39A5" w:rsidRPr="00937F16" w:rsidRDefault="00EF39A5" w:rsidP="004F4E00">
      <w:pPr>
        <w:spacing w:after="0" w:line="240" w:lineRule="auto"/>
        <w:ind w:left="-142" w:firstLine="426"/>
        <w:jc w:val="both"/>
        <w:rPr>
          <w:rFonts w:ascii="Times New Roman" w:eastAsia="Calibri" w:hAnsi="Times New Roman" w:cs="Times New Roman"/>
          <w:sz w:val="24"/>
          <w:szCs w:val="24"/>
          <w:lang w:eastAsia="ko-KR"/>
        </w:rPr>
      </w:pPr>
      <w:r w:rsidRPr="00937F16">
        <w:rPr>
          <w:rFonts w:ascii="Times New Roman" w:eastAsia="Calibri" w:hAnsi="Times New Roman" w:cs="Times New Roman"/>
          <w:sz w:val="24"/>
          <w:szCs w:val="24"/>
          <w:lang w:eastAsia="ko-KR"/>
        </w:rPr>
        <w:t xml:space="preserve">- совместное с педагогами изучение </w:t>
      </w:r>
      <w:r w:rsidR="00A53202" w:rsidRPr="00937F16">
        <w:rPr>
          <w:rFonts w:ascii="Times New Roman" w:eastAsia="Calibri" w:hAnsi="Times New Roman" w:cs="Times New Roman"/>
          <w:sz w:val="24"/>
          <w:szCs w:val="24"/>
          <w:lang w:eastAsia="ko-KR"/>
        </w:rPr>
        <w:t>интернет-ресурсов</w:t>
      </w:r>
      <w:r w:rsidRPr="00937F16">
        <w:rPr>
          <w:rFonts w:ascii="Times New Roman" w:eastAsia="Calibri" w:hAnsi="Times New Roman" w:cs="Times New Roman"/>
          <w:sz w:val="24"/>
          <w:szCs w:val="24"/>
          <w:lang w:eastAsia="ko-KR"/>
        </w:rPr>
        <w:t>,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Атлас новых профессий, Банк интерактивных профессиограмм, Иннометрика, Мой ориентир, Навигатум, Поступи.онлайн, ПроеКТОрия, ПрофВыбор.ру;</w:t>
      </w:r>
    </w:p>
    <w:p w:rsidR="00EF39A5" w:rsidRPr="00937F16" w:rsidRDefault="00EF39A5" w:rsidP="004F4E00">
      <w:pPr>
        <w:spacing w:after="0" w:line="240" w:lineRule="auto"/>
        <w:ind w:left="-142" w:firstLine="426"/>
        <w:jc w:val="both"/>
        <w:rPr>
          <w:rFonts w:ascii="Times New Roman" w:hAnsi="Times New Roman" w:cs="Times New Roman"/>
          <w:sz w:val="24"/>
          <w:szCs w:val="24"/>
        </w:rPr>
      </w:pPr>
      <w:r w:rsidRPr="00937F16">
        <w:rPr>
          <w:rFonts w:ascii="Times New Roman" w:eastAsia="Calibri" w:hAnsi="Times New Roman" w:cs="Times New Roman"/>
          <w:sz w:val="24"/>
          <w:szCs w:val="24"/>
          <w:lang w:eastAsia="ko-KR"/>
        </w:rPr>
        <w:t xml:space="preserve">- </w:t>
      </w:r>
      <w:r w:rsidRPr="00937F16">
        <w:rPr>
          <w:rFonts w:ascii="Times New Roman" w:hAnsi="Times New Roman" w:cs="Times New Roman"/>
          <w:sz w:val="24"/>
          <w:szCs w:val="24"/>
        </w:rPr>
        <w:t>участие в работе данных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rsidR="00EF39A5" w:rsidRPr="00937F16" w:rsidRDefault="00EF39A5" w:rsidP="004F4E00">
      <w:pPr>
        <w:spacing w:after="0" w:line="240" w:lineRule="auto"/>
        <w:ind w:left="-142" w:firstLine="426"/>
        <w:jc w:val="both"/>
        <w:rPr>
          <w:rFonts w:ascii="Times New Roman" w:hAnsi="Times New Roman" w:cs="Times New Roman"/>
          <w:sz w:val="24"/>
          <w:szCs w:val="24"/>
        </w:rPr>
      </w:pPr>
      <w:r w:rsidRPr="00937F16">
        <w:rPr>
          <w:rFonts w:ascii="Times New Roman" w:hAnsi="Times New Roman" w:cs="Times New Roman"/>
          <w:sz w:val="24"/>
          <w:szCs w:val="24"/>
        </w:rPr>
        <w:t>-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EF39A5" w:rsidRPr="00937F16" w:rsidRDefault="00EF39A5" w:rsidP="004F4E00">
      <w:pPr>
        <w:spacing w:after="0" w:line="240" w:lineRule="auto"/>
        <w:ind w:left="-142" w:firstLine="426"/>
        <w:jc w:val="both"/>
        <w:rPr>
          <w:rFonts w:ascii="Times New Roman" w:eastAsia="Calibri" w:hAnsi="Times New Roman" w:cs="Times New Roman"/>
          <w:sz w:val="24"/>
          <w:szCs w:val="24"/>
        </w:rPr>
      </w:pPr>
      <w:r w:rsidRPr="00937F16">
        <w:rPr>
          <w:rFonts w:ascii="Times New Roman" w:hAnsi="Times New Roman" w:cs="Times New Roman"/>
          <w:sz w:val="24"/>
          <w:szCs w:val="24"/>
        </w:rPr>
        <w:t>- выявление готовности к профессиональному самоопределению учащихся по методике С.Н. Чистяковой «Критерии и показатели готовности школьников к профессиональному самоопределению» Методическое пособие.-М.: Филология, 1997.</w:t>
      </w:r>
    </w:p>
    <w:p w:rsidR="00EF39A5" w:rsidRPr="00937F16" w:rsidRDefault="00EF39A5" w:rsidP="004F4E00">
      <w:pPr>
        <w:spacing w:after="0" w:line="240" w:lineRule="auto"/>
        <w:ind w:left="-142" w:firstLine="426"/>
        <w:jc w:val="both"/>
        <w:rPr>
          <w:rFonts w:ascii="Times New Roman" w:eastAsia="Calibri" w:hAnsi="Times New Roman" w:cs="Times New Roman"/>
          <w:sz w:val="24"/>
          <w:szCs w:val="24"/>
        </w:rPr>
      </w:pPr>
    </w:p>
    <w:p w:rsidR="00EF39A5" w:rsidRPr="00937F16" w:rsidRDefault="00A62CC8" w:rsidP="004F4E00">
      <w:pPr>
        <w:tabs>
          <w:tab w:val="left" w:pos="851"/>
        </w:tabs>
        <w:spacing w:after="0" w:line="240" w:lineRule="auto"/>
        <w:ind w:left="-142" w:firstLine="426"/>
        <w:jc w:val="center"/>
        <w:rPr>
          <w:rFonts w:ascii="Times New Roman" w:hAnsi="Times New Roman" w:cs="Times New Roman"/>
          <w:b/>
          <w:sz w:val="24"/>
          <w:szCs w:val="24"/>
        </w:rPr>
      </w:pPr>
      <w:r w:rsidRPr="00937F16">
        <w:rPr>
          <w:rFonts w:ascii="Times New Roman" w:hAnsi="Times New Roman" w:cs="Times New Roman"/>
          <w:b/>
          <w:sz w:val="24"/>
          <w:szCs w:val="24"/>
        </w:rPr>
        <w:t>26.3.2.</w:t>
      </w:r>
      <w:r w:rsidR="00A53202" w:rsidRPr="00937F16">
        <w:rPr>
          <w:rFonts w:ascii="Times New Roman" w:hAnsi="Times New Roman" w:cs="Times New Roman"/>
          <w:b/>
          <w:sz w:val="24"/>
          <w:szCs w:val="24"/>
        </w:rPr>
        <w:t>10.</w:t>
      </w:r>
      <w:r w:rsidR="00A53202" w:rsidRPr="00937F16">
        <w:rPr>
          <w:rFonts w:ascii="Times New Roman" w:hAnsi="Times New Roman" w:cs="Times New Roman"/>
          <w:b/>
          <w:color w:val="000000"/>
          <w:w w:val="0"/>
          <w:sz w:val="24"/>
          <w:szCs w:val="24"/>
        </w:rPr>
        <w:t xml:space="preserve"> Модуль</w:t>
      </w:r>
      <w:r w:rsidR="00A53202" w:rsidRPr="00937F16">
        <w:rPr>
          <w:rFonts w:ascii="Times New Roman" w:hAnsi="Times New Roman" w:cs="Times New Roman"/>
          <w:b/>
          <w:sz w:val="24"/>
          <w:szCs w:val="24"/>
        </w:rPr>
        <w:t xml:space="preserve"> «</w:t>
      </w:r>
      <w:r w:rsidR="00EF39A5" w:rsidRPr="00937F16">
        <w:rPr>
          <w:rFonts w:ascii="Times New Roman" w:hAnsi="Times New Roman" w:cs="Times New Roman"/>
          <w:b/>
          <w:sz w:val="24"/>
          <w:szCs w:val="24"/>
        </w:rPr>
        <w:t>Работа с родителями»</w:t>
      </w:r>
    </w:p>
    <w:p w:rsidR="00EF39A5" w:rsidRPr="00937F16" w:rsidRDefault="00EF39A5" w:rsidP="004F4E00">
      <w:pPr>
        <w:tabs>
          <w:tab w:val="left" w:pos="851"/>
        </w:tabs>
        <w:spacing w:after="0" w:line="240" w:lineRule="auto"/>
        <w:ind w:left="-142" w:firstLine="426"/>
        <w:jc w:val="both"/>
        <w:rPr>
          <w:rFonts w:ascii="Times New Roman" w:hAnsi="Times New Roman" w:cs="Times New Roman"/>
          <w:b/>
          <w:sz w:val="24"/>
          <w:szCs w:val="24"/>
        </w:rPr>
      </w:pPr>
      <w:r w:rsidRPr="00937F16">
        <w:rPr>
          <w:rFonts w:ascii="Times New Roman" w:hAnsi="Times New Roman" w:cs="Times New Roman"/>
          <w:b/>
          <w:sz w:val="24"/>
          <w:szCs w:val="24"/>
        </w:rPr>
        <w:t xml:space="preserve">Цель </w:t>
      </w:r>
      <w:r w:rsidR="00A53202" w:rsidRPr="00937F16">
        <w:rPr>
          <w:rFonts w:ascii="Times New Roman" w:hAnsi="Times New Roman" w:cs="Times New Roman"/>
          <w:b/>
          <w:sz w:val="24"/>
          <w:szCs w:val="24"/>
        </w:rPr>
        <w:t>модуля: налаживание</w:t>
      </w:r>
      <w:r w:rsidRPr="00937F16">
        <w:rPr>
          <w:rFonts w:ascii="Times New Roman" w:hAnsi="Times New Roman" w:cs="Times New Roman"/>
          <w:b/>
          <w:sz w:val="24"/>
          <w:szCs w:val="24"/>
        </w:rPr>
        <w:t xml:space="preserve"> конструктивного общения педагогов с родителями, их привлечение к организации интересной и полезной деятельности на уровне классов и школы, повышение их педагогической грамотности, объединение усилий семьи и </w:t>
      </w:r>
      <w:r w:rsidR="00A53202" w:rsidRPr="00937F16">
        <w:rPr>
          <w:rFonts w:ascii="Times New Roman" w:hAnsi="Times New Roman" w:cs="Times New Roman"/>
          <w:b/>
          <w:sz w:val="24"/>
          <w:szCs w:val="24"/>
        </w:rPr>
        <w:t>школы в</w:t>
      </w:r>
      <w:r w:rsidRPr="00937F16">
        <w:rPr>
          <w:rFonts w:ascii="Times New Roman" w:hAnsi="Times New Roman" w:cs="Times New Roman"/>
          <w:b/>
          <w:sz w:val="24"/>
          <w:szCs w:val="24"/>
        </w:rPr>
        <w:t xml:space="preserve"> личностном развитии ребенка. </w:t>
      </w:r>
    </w:p>
    <w:p w:rsidR="00EF39A5" w:rsidRPr="00937F16" w:rsidRDefault="00EF39A5" w:rsidP="004F4E00">
      <w:pPr>
        <w:tabs>
          <w:tab w:val="left" w:pos="851"/>
        </w:tabs>
        <w:spacing w:after="0" w:line="240" w:lineRule="auto"/>
        <w:ind w:left="-142" w:firstLine="426"/>
        <w:jc w:val="both"/>
        <w:rPr>
          <w:rStyle w:val="CharAttribute502"/>
          <w:rFonts w:eastAsiaTheme="minorHAnsi" w:hAnsi="Times New Roman" w:cs="Times New Roman"/>
          <w:i w:val="0"/>
          <w:sz w:val="24"/>
          <w:szCs w:val="24"/>
        </w:rPr>
      </w:pPr>
      <w:r w:rsidRPr="00937F16">
        <w:rPr>
          <w:rFonts w:ascii="Times New Roman" w:hAnsi="Times New Roman" w:cs="Times New Roman"/>
          <w:sz w:val="24"/>
          <w:szCs w:val="24"/>
        </w:rPr>
        <w:t>Работа с родителями или законными представителями школьников осуществляется в рамках следующих видов и форм деятельности:</w:t>
      </w:r>
    </w:p>
    <w:p w:rsidR="00EF39A5" w:rsidRPr="00937F16" w:rsidRDefault="00EF39A5" w:rsidP="004F4E00">
      <w:pPr>
        <w:pStyle w:val="ParaAttribute38"/>
        <w:ind w:left="-142" w:right="0" w:firstLine="426"/>
        <w:rPr>
          <w:rStyle w:val="CharAttribute502"/>
          <w:rFonts w:eastAsia="№Е"/>
          <w:b/>
          <w:i w:val="0"/>
          <w:sz w:val="24"/>
          <w:szCs w:val="24"/>
        </w:rPr>
      </w:pPr>
      <w:r w:rsidRPr="00937F16">
        <w:rPr>
          <w:rStyle w:val="CharAttribute502"/>
          <w:rFonts w:eastAsia="№Е"/>
          <w:b/>
          <w:sz w:val="24"/>
          <w:szCs w:val="24"/>
        </w:rPr>
        <w:lastRenderedPageBreak/>
        <w:t xml:space="preserve">На групповом уровне: </w:t>
      </w:r>
    </w:p>
    <w:p w:rsidR="00EF39A5" w:rsidRPr="00937F16" w:rsidRDefault="00EF39A5" w:rsidP="004F4E00">
      <w:pPr>
        <w:pStyle w:val="ParaAttribute38"/>
        <w:ind w:left="-142" w:right="0" w:firstLine="426"/>
        <w:rPr>
          <w:sz w:val="24"/>
          <w:szCs w:val="24"/>
        </w:rPr>
      </w:pPr>
      <w:r w:rsidRPr="00937F16">
        <w:rPr>
          <w:rStyle w:val="CharAttribute502"/>
          <w:rFonts w:eastAsia="№Е"/>
          <w:b/>
          <w:sz w:val="24"/>
          <w:szCs w:val="24"/>
        </w:rPr>
        <w:t xml:space="preserve">- </w:t>
      </w:r>
      <w:r w:rsidR="00A53202" w:rsidRPr="00937F16">
        <w:rPr>
          <w:sz w:val="24"/>
          <w:szCs w:val="24"/>
        </w:rPr>
        <w:t>Общешкольный родительский</w:t>
      </w:r>
      <w:r w:rsidRPr="00937F16">
        <w:rPr>
          <w:sz w:val="24"/>
          <w:szCs w:val="24"/>
        </w:rPr>
        <w:t xml:space="preserve"> комитет и Управляющий совет Школы, представляющие собой органы общественно-государственного управления жизнедеятельностью </w:t>
      </w:r>
      <w:r w:rsidR="00A53202" w:rsidRPr="00937F16">
        <w:rPr>
          <w:sz w:val="24"/>
          <w:szCs w:val="24"/>
        </w:rPr>
        <w:t>школы, решением</w:t>
      </w:r>
      <w:r w:rsidRPr="00937F16">
        <w:rPr>
          <w:sz w:val="24"/>
          <w:szCs w:val="24"/>
        </w:rPr>
        <w:t xml:space="preserve"> вопросов организации обучения воспитания и детей;</w:t>
      </w:r>
    </w:p>
    <w:p w:rsidR="00EF39A5" w:rsidRPr="00937F16" w:rsidRDefault="00EF39A5" w:rsidP="004F4E00">
      <w:pPr>
        <w:pStyle w:val="ParaAttribute38"/>
        <w:ind w:left="-142" w:right="0" w:firstLine="426"/>
        <w:rPr>
          <w:sz w:val="24"/>
          <w:szCs w:val="24"/>
        </w:rPr>
      </w:pPr>
      <w:r w:rsidRPr="00937F16">
        <w:rPr>
          <w:rStyle w:val="CharAttribute502"/>
          <w:rFonts w:eastAsia="№Е"/>
          <w:b/>
          <w:sz w:val="24"/>
          <w:szCs w:val="24"/>
        </w:rPr>
        <w:t>-</w:t>
      </w:r>
      <w:r w:rsidRPr="00937F16">
        <w:rPr>
          <w:sz w:val="24"/>
          <w:szCs w:val="24"/>
        </w:rPr>
        <w:t xml:space="preserve"> семейные клубы, предоставляющие родителям, педагогам и детям площадку для совместного проведения досуга и общения;</w:t>
      </w:r>
    </w:p>
    <w:p w:rsidR="00EF39A5" w:rsidRPr="00937F16" w:rsidRDefault="00EF39A5" w:rsidP="004F4E00">
      <w:pPr>
        <w:pStyle w:val="ParaAttribute38"/>
        <w:ind w:left="-142" w:right="0" w:firstLine="426"/>
        <w:rPr>
          <w:sz w:val="24"/>
          <w:szCs w:val="24"/>
        </w:rPr>
      </w:pPr>
      <w:r w:rsidRPr="00937F16">
        <w:rPr>
          <w:rStyle w:val="CharAttribute502"/>
          <w:rFonts w:eastAsia="№Е"/>
          <w:b/>
          <w:sz w:val="24"/>
          <w:szCs w:val="24"/>
        </w:rPr>
        <w:t>-</w:t>
      </w:r>
      <w:r w:rsidRPr="00937F16">
        <w:rPr>
          <w:sz w:val="24"/>
          <w:szCs w:val="24"/>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EF39A5" w:rsidRPr="00937F16" w:rsidRDefault="00EF39A5" w:rsidP="004F4E00">
      <w:pPr>
        <w:pStyle w:val="ParaAttribute38"/>
        <w:ind w:left="-142" w:right="0" w:firstLine="426"/>
        <w:rPr>
          <w:sz w:val="24"/>
          <w:szCs w:val="24"/>
        </w:rPr>
      </w:pPr>
      <w:r w:rsidRPr="00937F16">
        <w:rPr>
          <w:rStyle w:val="CharAttribute502"/>
          <w:rFonts w:eastAsia="№Е"/>
          <w:b/>
          <w:sz w:val="24"/>
          <w:szCs w:val="24"/>
        </w:rPr>
        <w:t>-</w:t>
      </w:r>
      <w:r w:rsidRPr="00937F16">
        <w:rPr>
          <w:sz w:val="24"/>
          <w:szCs w:val="24"/>
        </w:rPr>
        <w:t xml:space="preserve"> проведение Дня открытых дверей, во время которых родители могут посещать учебные и внеурочные занятия для получения представления о ходе образовательной деятельности в школе, о качестве преподавания, о характере межличностных отношений педагогов и учащихся (не менее двух раз за учебный год);  </w:t>
      </w:r>
    </w:p>
    <w:p w:rsidR="00EF39A5" w:rsidRPr="00937F16" w:rsidRDefault="00EF39A5" w:rsidP="004F4E00">
      <w:pPr>
        <w:pStyle w:val="ParaAttribute38"/>
        <w:ind w:left="-142" w:right="0" w:firstLine="426"/>
        <w:rPr>
          <w:sz w:val="24"/>
          <w:szCs w:val="24"/>
        </w:rPr>
      </w:pPr>
      <w:r w:rsidRPr="00937F16">
        <w:rPr>
          <w:rStyle w:val="CharAttribute502"/>
          <w:rFonts w:eastAsia="№Е"/>
          <w:b/>
          <w:sz w:val="24"/>
          <w:szCs w:val="24"/>
        </w:rPr>
        <w:t>-</w:t>
      </w:r>
      <w:r w:rsidRPr="00937F16">
        <w:rPr>
          <w:sz w:val="24"/>
          <w:szCs w:val="24"/>
        </w:rPr>
        <w:t xml:space="preserve"> проведение и участие родителей в </w:t>
      </w:r>
      <w:r w:rsidR="00A53202" w:rsidRPr="00937F16">
        <w:rPr>
          <w:sz w:val="24"/>
          <w:szCs w:val="24"/>
        </w:rPr>
        <w:t>традиционных коллективных</w:t>
      </w:r>
      <w:r w:rsidRPr="00937F16">
        <w:rPr>
          <w:sz w:val="24"/>
          <w:szCs w:val="24"/>
        </w:rPr>
        <w:t xml:space="preserve"> творческих делах Школы: праздник, </w:t>
      </w:r>
      <w:r w:rsidR="00A53202" w:rsidRPr="00937F16">
        <w:rPr>
          <w:sz w:val="24"/>
          <w:szCs w:val="24"/>
        </w:rPr>
        <w:t>посвященный Дню</w:t>
      </w:r>
      <w:r w:rsidRPr="00937F16">
        <w:rPr>
          <w:sz w:val="24"/>
          <w:szCs w:val="24"/>
        </w:rPr>
        <w:t xml:space="preserve"> матери, праздник пап «Мой добрый папа</w:t>
      </w:r>
      <w:r w:rsidR="00A53202" w:rsidRPr="00937F16">
        <w:rPr>
          <w:sz w:val="24"/>
          <w:szCs w:val="24"/>
        </w:rPr>
        <w:t>», Зимний</w:t>
      </w:r>
      <w:r w:rsidRPr="00937F16">
        <w:rPr>
          <w:sz w:val="24"/>
          <w:szCs w:val="24"/>
        </w:rPr>
        <w:t xml:space="preserve"> бал, спортивные   соревнования, Битва хоров, Праздники окончания учебного года и </w:t>
      </w:r>
      <w:r w:rsidR="00A53202" w:rsidRPr="00937F16">
        <w:rPr>
          <w:sz w:val="24"/>
          <w:szCs w:val="24"/>
        </w:rPr>
        <w:t>Последнего звонка</w:t>
      </w:r>
      <w:r w:rsidRPr="00937F16">
        <w:rPr>
          <w:sz w:val="24"/>
          <w:szCs w:val="24"/>
        </w:rPr>
        <w:t>»;</w:t>
      </w:r>
    </w:p>
    <w:p w:rsidR="00EF39A5" w:rsidRPr="00937F16" w:rsidRDefault="00EF39A5" w:rsidP="004F4E00">
      <w:pPr>
        <w:pStyle w:val="ParaAttribute38"/>
        <w:ind w:left="-142" w:right="0" w:firstLine="426"/>
        <w:rPr>
          <w:sz w:val="24"/>
          <w:szCs w:val="24"/>
        </w:rPr>
      </w:pPr>
      <w:r w:rsidRPr="00937F16">
        <w:rPr>
          <w:rStyle w:val="CharAttribute502"/>
          <w:rFonts w:eastAsia="№Е"/>
          <w:b/>
          <w:sz w:val="24"/>
          <w:szCs w:val="24"/>
        </w:rPr>
        <w:t>-</w:t>
      </w:r>
      <w:r w:rsidR="00A53202" w:rsidRPr="00937F16">
        <w:rPr>
          <w:sz w:val="24"/>
          <w:szCs w:val="24"/>
        </w:rPr>
        <w:t>организация и</w:t>
      </w:r>
      <w:r w:rsidRPr="00937F16">
        <w:rPr>
          <w:sz w:val="24"/>
          <w:szCs w:val="24"/>
        </w:rPr>
        <w:t xml:space="preserve"> проведение родителями экскурсий по району, городу, краю;</w:t>
      </w:r>
    </w:p>
    <w:p w:rsidR="00EF39A5" w:rsidRPr="00937F16" w:rsidRDefault="00EF39A5" w:rsidP="004F4E00">
      <w:pPr>
        <w:pStyle w:val="ParaAttribute38"/>
        <w:ind w:left="-142" w:right="0" w:firstLine="426"/>
        <w:rPr>
          <w:sz w:val="24"/>
          <w:szCs w:val="24"/>
        </w:rPr>
      </w:pPr>
      <w:r w:rsidRPr="00937F16">
        <w:rPr>
          <w:rStyle w:val="CharAttribute502"/>
          <w:rFonts w:eastAsia="№Е"/>
          <w:b/>
          <w:sz w:val="24"/>
          <w:szCs w:val="24"/>
        </w:rPr>
        <w:t>-</w:t>
      </w:r>
      <w:r w:rsidRPr="00937F16">
        <w:rPr>
          <w:sz w:val="24"/>
          <w:szCs w:val="24"/>
        </w:rPr>
        <w:t xml:space="preserve"> организация и проведение экскурсий на предприятия в </w:t>
      </w:r>
      <w:r w:rsidR="00A53202" w:rsidRPr="00937F16">
        <w:rPr>
          <w:sz w:val="24"/>
          <w:szCs w:val="24"/>
        </w:rPr>
        <w:t>рамках Программы</w:t>
      </w:r>
      <w:r w:rsidRPr="00937F16">
        <w:rPr>
          <w:sz w:val="24"/>
          <w:szCs w:val="24"/>
        </w:rPr>
        <w:t xml:space="preserve"> развития школы для обучающихся, участие родителей в организации профессиональных проектов и проб для обучающихся 8-9 классов;  </w:t>
      </w:r>
    </w:p>
    <w:p w:rsidR="00EF39A5" w:rsidRPr="00937F16" w:rsidRDefault="00EF39A5" w:rsidP="004F4E00">
      <w:pPr>
        <w:pStyle w:val="ParaAttribute38"/>
        <w:ind w:left="-142" w:right="0" w:firstLine="426"/>
        <w:rPr>
          <w:sz w:val="24"/>
          <w:szCs w:val="24"/>
        </w:rPr>
      </w:pPr>
      <w:r w:rsidRPr="00937F16">
        <w:rPr>
          <w:rStyle w:val="CharAttribute502"/>
          <w:rFonts w:eastAsia="№Е"/>
          <w:b/>
          <w:sz w:val="24"/>
          <w:szCs w:val="24"/>
        </w:rPr>
        <w:t>-</w:t>
      </w:r>
      <w:r w:rsidRPr="00937F16">
        <w:rPr>
          <w:sz w:val="24"/>
          <w:szCs w:val="24"/>
        </w:rPr>
        <w:t xml:space="preserve"> общешкольные конференции и родительские собрания, круглые столы, дискуссионные площадки, происходящие в режиме обсуждения наиболее острых проблем обучения и воспитания школьников; (одна конференция, 2 собрания, одна дискуссионная площадка или круглый стол за учебный год)</w:t>
      </w:r>
    </w:p>
    <w:p w:rsidR="00EF39A5" w:rsidRPr="00937F16" w:rsidRDefault="00EF39A5" w:rsidP="004F4E00">
      <w:pPr>
        <w:pStyle w:val="ParaAttribute38"/>
        <w:ind w:left="-142" w:right="0" w:firstLine="426"/>
        <w:rPr>
          <w:sz w:val="24"/>
          <w:szCs w:val="24"/>
        </w:rPr>
      </w:pPr>
      <w:r w:rsidRPr="00937F16">
        <w:rPr>
          <w:rStyle w:val="CharAttribute502"/>
          <w:rFonts w:eastAsia="№Е"/>
          <w:b/>
          <w:sz w:val="24"/>
          <w:szCs w:val="24"/>
        </w:rPr>
        <w:t>-</w:t>
      </w:r>
      <w:r w:rsidRPr="00937F16">
        <w:rPr>
          <w:sz w:val="24"/>
          <w:szCs w:val="24"/>
        </w:rPr>
        <w:t xml:space="preserve"> организация работы «Родительского университета» для педагогического просвещения родителей по группам, имеющим сходные проблемы в личностном развитии детей (лектории, тематические встречи, консультации педагогов и специалистов)</w:t>
      </w:r>
    </w:p>
    <w:p w:rsidR="00EF39A5" w:rsidRPr="00937F16" w:rsidRDefault="00EF39A5" w:rsidP="004F4E00">
      <w:pPr>
        <w:pStyle w:val="a7"/>
        <w:shd w:val="clear" w:color="auto" w:fill="FFFFFF"/>
        <w:tabs>
          <w:tab w:val="left" w:pos="993"/>
          <w:tab w:val="left" w:pos="1310"/>
        </w:tabs>
        <w:spacing w:after="0" w:line="240" w:lineRule="auto"/>
        <w:ind w:left="-142" w:firstLine="426"/>
        <w:jc w:val="both"/>
        <w:rPr>
          <w:rFonts w:ascii="Times New Roman" w:hAnsi="Times New Roman" w:cs="Times New Roman"/>
          <w:b/>
          <w:i/>
          <w:sz w:val="24"/>
          <w:szCs w:val="24"/>
        </w:rPr>
      </w:pPr>
      <w:r w:rsidRPr="00937F16">
        <w:rPr>
          <w:rFonts w:ascii="Times New Roman" w:hAnsi="Times New Roman" w:cs="Times New Roman"/>
          <w:b/>
          <w:i/>
          <w:sz w:val="24"/>
          <w:szCs w:val="24"/>
        </w:rPr>
        <w:t>На индивидуальном уровне:</w:t>
      </w:r>
    </w:p>
    <w:p w:rsidR="00EF39A5" w:rsidRPr="00937F16" w:rsidRDefault="00EF39A5" w:rsidP="004F4E00">
      <w:pPr>
        <w:pStyle w:val="a7"/>
        <w:shd w:val="clear" w:color="auto" w:fill="FFFFFF"/>
        <w:tabs>
          <w:tab w:val="left" w:pos="993"/>
          <w:tab w:val="left" w:pos="1310"/>
        </w:tabs>
        <w:spacing w:after="0" w:line="240" w:lineRule="auto"/>
        <w:ind w:left="-142" w:firstLine="426"/>
        <w:jc w:val="both"/>
        <w:rPr>
          <w:rFonts w:ascii="Times New Roman" w:hAnsi="Times New Roman" w:cs="Times New Roman"/>
          <w:b/>
          <w:i/>
          <w:sz w:val="24"/>
          <w:szCs w:val="24"/>
        </w:rPr>
      </w:pPr>
      <w:r w:rsidRPr="00937F16">
        <w:rPr>
          <w:rFonts w:ascii="Times New Roman" w:hAnsi="Times New Roman" w:cs="Times New Roman"/>
          <w:b/>
          <w:i/>
          <w:sz w:val="24"/>
          <w:szCs w:val="24"/>
        </w:rPr>
        <w:t xml:space="preserve">- </w:t>
      </w:r>
      <w:r w:rsidRPr="00937F16">
        <w:rPr>
          <w:rFonts w:ascii="Times New Roman" w:hAnsi="Times New Roman" w:cs="Times New Roman"/>
          <w:sz w:val="24"/>
          <w:szCs w:val="24"/>
        </w:rPr>
        <w:t>работа специалистов по запросу родителей для решения острых конфликтных ситуаций;</w:t>
      </w:r>
    </w:p>
    <w:p w:rsidR="00EF39A5" w:rsidRPr="00937F16" w:rsidRDefault="00EF39A5" w:rsidP="004F4E00">
      <w:pPr>
        <w:pStyle w:val="a7"/>
        <w:shd w:val="clear" w:color="auto" w:fill="FFFFFF"/>
        <w:tabs>
          <w:tab w:val="left" w:pos="993"/>
          <w:tab w:val="left" w:pos="1310"/>
        </w:tabs>
        <w:spacing w:after="0" w:line="240" w:lineRule="auto"/>
        <w:ind w:left="-142" w:firstLine="426"/>
        <w:jc w:val="both"/>
        <w:rPr>
          <w:rFonts w:ascii="Times New Roman" w:hAnsi="Times New Roman" w:cs="Times New Roman"/>
          <w:b/>
          <w:i/>
          <w:sz w:val="24"/>
          <w:szCs w:val="24"/>
        </w:rPr>
      </w:pPr>
      <w:r w:rsidRPr="00937F16">
        <w:rPr>
          <w:rFonts w:ascii="Times New Roman" w:hAnsi="Times New Roman" w:cs="Times New Roman"/>
          <w:b/>
          <w:i/>
          <w:sz w:val="24"/>
          <w:szCs w:val="24"/>
        </w:rPr>
        <w:t>-</w:t>
      </w:r>
      <w:r w:rsidRPr="00937F16">
        <w:rPr>
          <w:rFonts w:ascii="Times New Roman" w:hAnsi="Times New Roman" w:cs="Times New Roman"/>
          <w:sz w:val="24"/>
          <w:szCs w:val="24"/>
        </w:rPr>
        <w:t xml:space="preserve"> участие родителей в педагогических консилиумах, в малых педсоветах, собираемых в случае возникновения острых проблем, связанных с обучением и воспитанием конкретного ребенка;</w:t>
      </w:r>
    </w:p>
    <w:p w:rsidR="00EF39A5" w:rsidRPr="00937F16" w:rsidRDefault="00EF39A5" w:rsidP="004F4E00">
      <w:pPr>
        <w:pStyle w:val="a7"/>
        <w:shd w:val="clear" w:color="auto" w:fill="FFFFFF"/>
        <w:tabs>
          <w:tab w:val="left" w:pos="993"/>
          <w:tab w:val="left" w:pos="1310"/>
        </w:tabs>
        <w:spacing w:after="0" w:line="240" w:lineRule="auto"/>
        <w:ind w:left="-142" w:firstLine="426"/>
        <w:jc w:val="both"/>
        <w:rPr>
          <w:rFonts w:ascii="Times New Roman" w:hAnsi="Times New Roman" w:cs="Times New Roman"/>
          <w:b/>
          <w:i/>
          <w:sz w:val="24"/>
          <w:szCs w:val="24"/>
        </w:rPr>
      </w:pPr>
      <w:r w:rsidRPr="00937F16">
        <w:rPr>
          <w:rFonts w:ascii="Times New Roman" w:hAnsi="Times New Roman" w:cs="Times New Roman"/>
          <w:b/>
          <w:i/>
          <w:sz w:val="24"/>
          <w:szCs w:val="24"/>
        </w:rPr>
        <w:t xml:space="preserve">- </w:t>
      </w:r>
      <w:r w:rsidRPr="00937F16">
        <w:rPr>
          <w:rFonts w:ascii="Times New Roman" w:hAnsi="Times New Roman" w:cs="Times New Roman"/>
          <w:sz w:val="24"/>
          <w:szCs w:val="24"/>
        </w:rPr>
        <w:t xml:space="preserve">помощь со стороны родителей в подготовке и проведении общешкольных и </w:t>
      </w:r>
      <w:r w:rsidR="00A53202" w:rsidRPr="00937F16">
        <w:rPr>
          <w:rFonts w:ascii="Times New Roman" w:hAnsi="Times New Roman" w:cs="Times New Roman"/>
          <w:sz w:val="24"/>
          <w:szCs w:val="24"/>
        </w:rPr>
        <w:t>внутриклассных дел</w:t>
      </w:r>
      <w:r w:rsidRPr="00937F16">
        <w:rPr>
          <w:rFonts w:ascii="Times New Roman" w:hAnsi="Times New Roman" w:cs="Times New Roman"/>
          <w:sz w:val="24"/>
          <w:szCs w:val="24"/>
        </w:rPr>
        <w:t xml:space="preserve"> воспитательной направленности;</w:t>
      </w:r>
    </w:p>
    <w:p w:rsidR="00EF39A5" w:rsidRPr="00937F16" w:rsidRDefault="00EF39A5" w:rsidP="004F4E00">
      <w:pPr>
        <w:pStyle w:val="a7"/>
        <w:shd w:val="clear" w:color="auto" w:fill="FFFFFF"/>
        <w:tabs>
          <w:tab w:val="left" w:pos="993"/>
          <w:tab w:val="left" w:pos="1310"/>
        </w:tabs>
        <w:spacing w:after="0" w:line="240" w:lineRule="auto"/>
        <w:ind w:left="-142" w:firstLine="426"/>
        <w:jc w:val="both"/>
        <w:rPr>
          <w:rFonts w:ascii="Times New Roman" w:hAnsi="Times New Roman" w:cs="Times New Roman"/>
          <w:b/>
          <w:iCs/>
          <w:color w:val="000000"/>
          <w:w w:val="0"/>
          <w:sz w:val="24"/>
          <w:szCs w:val="24"/>
        </w:rPr>
      </w:pPr>
      <w:r w:rsidRPr="00937F16">
        <w:rPr>
          <w:rFonts w:ascii="Times New Roman" w:hAnsi="Times New Roman" w:cs="Times New Roman"/>
          <w:b/>
          <w:i/>
          <w:sz w:val="24"/>
          <w:szCs w:val="24"/>
        </w:rPr>
        <w:t>-</w:t>
      </w:r>
      <w:r w:rsidRPr="00937F16">
        <w:rPr>
          <w:rFonts w:ascii="Times New Roman" w:hAnsi="Times New Roman" w:cs="Times New Roman"/>
          <w:sz w:val="24"/>
          <w:szCs w:val="24"/>
        </w:rPr>
        <w:t xml:space="preserve"> индивидуальное консультирование родителей c целью координации воспитательных усилий педагогов и родителей.</w:t>
      </w:r>
    </w:p>
    <w:p w:rsidR="00653163" w:rsidRPr="00937F16" w:rsidRDefault="00653163" w:rsidP="002E24CB">
      <w:pPr>
        <w:pStyle w:val="ParaAttribute16"/>
        <w:ind w:left="0"/>
        <w:rPr>
          <w:b/>
          <w:sz w:val="24"/>
          <w:szCs w:val="24"/>
        </w:rPr>
      </w:pPr>
    </w:p>
    <w:p w:rsidR="00653163" w:rsidRPr="00937F16" w:rsidRDefault="00D44C40" w:rsidP="00653163">
      <w:pPr>
        <w:pStyle w:val="ConsPlusNormal"/>
        <w:ind w:firstLine="540"/>
        <w:jc w:val="center"/>
        <w:rPr>
          <w:b/>
        </w:rPr>
      </w:pPr>
      <w:r w:rsidRPr="00937F16">
        <w:rPr>
          <w:b/>
        </w:rPr>
        <w:t>24.3.2.11</w:t>
      </w:r>
      <w:r w:rsidR="00653163" w:rsidRPr="00937F16">
        <w:rPr>
          <w:b/>
        </w:rPr>
        <w:t>. Модуль "Организация предметно-пространственной среды"</w:t>
      </w:r>
    </w:p>
    <w:p w:rsidR="00653163" w:rsidRPr="00937F16" w:rsidRDefault="00653163" w:rsidP="00653163">
      <w:pPr>
        <w:pStyle w:val="ConsPlusNormal"/>
        <w:ind w:firstLine="540"/>
        <w:rPr>
          <w:b/>
        </w:rPr>
      </w:pPr>
      <w:r w:rsidRPr="00937F16">
        <w:rPr>
          <w:b/>
        </w:rPr>
        <w:t xml:space="preserve">Цель: организация совместной деятельности всех субъектов образовательных отношений в создании воспитывающей предметно-пространственной среды и использование ее потенциала в развитии личности учащегося. </w:t>
      </w:r>
    </w:p>
    <w:p w:rsidR="00653163" w:rsidRPr="00937F16" w:rsidRDefault="00653163" w:rsidP="00653163">
      <w:pPr>
        <w:pStyle w:val="ConsPlusNormal"/>
        <w:ind w:firstLine="540"/>
        <w:jc w:val="both"/>
      </w:pPr>
      <w:r w:rsidRPr="00937F16">
        <w:t>Реализация цели предполагает:</w:t>
      </w:r>
    </w:p>
    <w:p w:rsidR="00653163" w:rsidRPr="00937F16" w:rsidRDefault="00653163" w:rsidP="00653163">
      <w:pPr>
        <w:pStyle w:val="ConsPlusNormal"/>
        <w:ind w:firstLine="540"/>
        <w:jc w:val="both"/>
      </w:pPr>
      <w:r w:rsidRPr="00937F16">
        <w:t xml:space="preserve">- оформление внешнего вида здания, холла при входе </w:t>
      </w:r>
      <w:r w:rsidR="00A53202" w:rsidRPr="00937F16">
        <w:t>в здание</w:t>
      </w:r>
      <w:r w:rsidRPr="00937F16">
        <w:t xml:space="preserve"> школы государственной символикой</w:t>
      </w:r>
      <w:r w:rsidR="00A53202" w:rsidRPr="00937F16">
        <w:t>РФ, Пермского</w:t>
      </w:r>
      <w:r w:rsidRPr="00937F16">
        <w:t xml:space="preserve"> края, г. Перми;</w:t>
      </w:r>
    </w:p>
    <w:p w:rsidR="00653163" w:rsidRPr="00937F16" w:rsidRDefault="00653163" w:rsidP="00653163">
      <w:pPr>
        <w:pStyle w:val="ConsPlusNormal"/>
        <w:ind w:firstLine="540"/>
        <w:jc w:val="both"/>
      </w:pPr>
      <w:r w:rsidRPr="00937F16">
        <w:t>- организация и проведение церемоний поднятия (спуска) государственного флага РФ;</w:t>
      </w:r>
    </w:p>
    <w:p w:rsidR="00653163" w:rsidRPr="00937F16" w:rsidRDefault="00653163" w:rsidP="00653163">
      <w:pPr>
        <w:pStyle w:val="ConsPlusNormal"/>
        <w:ind w:firstLine="540"/>
        <w:jc w:val="both"/>
      </w:pPr>
      <w:r w:rsidRPr="00937F16">
        <w:t xml:space="preserve">- размещение карт России, края, оформленных, с изображениями значимых культурных </w:t>
      </w:r>
      <w:r w:rsidR="00A53202" w:rsidRPr="00937F16">
        <w:t>объектов, памятных</w:t>
      </w:r>
      <w:r w:rsidRPr="00937F16">
        <w:t xml:space="preserve">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653163" w:rsidRPr="00937F16" w:rsidRDefault="00653163" w:rsidP="00653163">
      <w:pPr>
        <w:pStyle w:val="ConsPlusNormal"/>
        <w:ind w:firstLine="540"/>
        <w:jc w:val="both"/>
      </w:pPr>
      <w:r w:rsidRPr="00937F16">
        <w:t xml:space="preserve">- изготовление, размещение, обновление художественных </w:t>
      </w:r>
      <w:r w:rsidR="00A53202" w:rsidRPr="00937F16">
        <w:t>изображений природы</w:t>
      </w:r>
      <w:r w:rsidRPr="00937F16">
        <w:t xml:space="preserve"> России, </w:t>
      </w:r>
      <w:r w:rsidR="00A53202" w:rsidRPr="00937F16">
        <w:t>края, Перми</w:t>
      </w:r>
      <w:r w:rsidRPr="00937F16">
        <w:t xml:space="preserve">, предметов традиционной культуры и </w:t>
      </w:r>
      <w:r w:rsidRPr="00937F16">
        <w:lastRenderedPageBreak/>
        <w:t>быта, духовной культуры народов России;</w:t>
      </w:r>
    </w:p>
    <w:p w:rsidR="00653163" w:rsidRPr="00937F16" w:rsidRDefault="00653163" w:rsidP="00653163">
      <w:pPr>
        <w:pStyle w:val="ConsPlusNormal"/>
        <w:ind w:firstLine="540"/>
        <w:jc w:val="both"/>
      </w:pPr>
      <w:r w:rsidRPr="00937F16">
        <w:t>- организация и поддержание в школе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w:t>
      </w:r>
    </w:p>
    <w:p w:rsidR="00653163" w:rsidRPr="00937F16" w:rsidRDefault="00653163" w:rsidP="00653163">
      <w:pPr>
        <w:pStyle w:val="ConsPlusNormal"/>
        <w:ind w:firstLine="540"/>
        <w:jc w:val="both"/>
      </w:pPr>
      <w:r w:rsidRPr="00937F16">
        <w:t>-  участие в оформлении, поддержании "мест гражданского почитания"</w:t>
      </w:r>
      <w:r w:rsidR="00FE1D53" w:rsidRPr="00937F16">
        <w:t xml:space="preserve"> социума</w:t>
      </w:r>
      <w:r w:rsidRPr="00937F16">
        <w:t>, мемориалов воинской славы, памятников, памятных досок;</w:t>
      </w:r>
    </w:p>
    <w:p w:rsidR="00653163" w:rsidRPr="00937F16" w:rsidRDefault="00653163" w:rsidP="00653163">
      <w:pPr>
        <w:pStyle w:val="ConsPlusNormal"/>
        <w:ind w:firstLine="540"/>
        <w:jc w:val="both"/>
      </w:pPr>
      <w:r w:rsidRPr="00937F16">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653163" w:rsidRPr="00937F16" w:rsidRDefault="00653163" w:rsidP="00653163">
      <w:pPr>
        <w:pStyle w:val="ConsPlusNormal"/>
        <w:ind w:firstLine="540"/>
        <w:jc w:val="both"/>
      </w:pPr>
      <w:r w:rsidRPr="00937F16">
        <w:t>- разработка и популяризация</w:t>
      </w:r>
      <w:r w:rsidR="00A53202" w:rsidRPr="00937F16">
        <w:t>символики школы</w:t>
      </w:r>
      <w:r w:rsidRPr="00937F16">
        <w:t>, используемой как повседневно, так и в торжественные моменты;</w:t>
      </w:r>
    </w:p>
    <w:p w:rsidR="00653163" w:rsidRPr="00937F16" w:rsidRDefault="00653163" w:rsidP="00653163">
      <w:pPr>
        <w:pStyle w:val="ConsPlusNormal"/>
        <w:ind w:firstLine="540"/>
        <w:jc w:val="both"/>
      </w:pPr>
      <w:r w:rsidRPr="00937F16">
        <w:t>- 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653163" w:rsidRPr="00937F16" w:rsidRDefault="00653163" w:rsidP="00653163">
      <w:pPr>
        <w:pStyle w:val="ConsPlusNormal"/>
        <w:ind w:firstLine="540"/>
        <w:jc w:val="both"/>
      </w:pPr>
      <w:r w:rsidRPr="00937F16">
        <w:t>-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653163" w:rsidRPr="00937F16" w:rsidRDefault="00653163" w:rsidP="00653163">
      <w:pPr>
        <w:pStyle w:val="ConsPlusNormal"/>
        <w:ind w:firstLine="540"/>
        <w:jc w:val="both"/>
      </w:pPr>
      <w:r w:rsidRPr="00937F16">
        <w:t>- разработка, оформление, поддержание и использование игровых пространств, спортивных и игровых площадок, зон активного и тихого отдыха;</w:t>
      </w:r>
    </w:p>
    <w:p w:rsidR="00653163" w:rsidRPr="00937F16" w:rsidRDefault="00653163" w:rsidP="00653163">
      <w:pPr>
        <w:pStyle w:val="ConsPlusNormal"/>
        <w:ind w:firstLine="540"/>
        <w:jc w:val="both"/>
      </w:pPr>
      <w:r w:rsidRPr="00937F16">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53163" w:rsidRPr="00937F16" w:rsidRDefault="00653163" w:rsidP="00653163">
      <w:pPr>
        <w:pStyle w:val="ConsPlusNormal"/>
        <w:ind w:firstLine="540"/>
        <w:jc w:val="both"/>
      </w:pPr>
      <w:r w:rsidRPr="00937F16">
        <w:t>- 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rsidR="00653163" w:rsidRPr="00937F16" w:rsidRDefault="00653163" w:rsidP="00653163">
      <w:pPr>
        <w:pStyle w:val="ConsPlusNormal"/>
        <w:ind w:firstLine="540"/>
        <w:jc w:val="both"/>
      </w:pPr>
      <w:r w:rsidRPr="00937F16">
        <w:t>- 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653163" w:rsidRPr="00937F16" w:rsidRDefault="00653163" w:rsidP="00653163">
      <w:pPr>
        <w:pStyle w:val="ConsPlusNormal"/>
        <w:ind w:firstLine="540"/>
        <w:jc w:val="both"/>
      </w:pPr>
      <w:r w:rsidRPr="00937F16">
        <w:t>Предметно-пространственная среда строится как максимально доступная для обучающихся с особыми образовательными потребностями.</w:t>
      </w:r>
    </w:p>
    <w:p w:rsidR="00D44C40" w:rsidRPr="00937F16" w:rsidRDefault="00D44C40" w:rsidP="00D44C40">
      <w:pPr>
        <w:pStyle w:val="ConsPlusTitle"/>
        <w:ind w:firstLine="540"/>
        <w:jc w:val="both"/>
        <w:outlineLvl w:val="3"/>
        <w:rPr>
          <w:rFonts w:ascii="Times New Roman" w:hAnsi="Times New Roman" w:cs="Times New Roman"/>
        </w:rPr>
      </w:pPr>
    </w:p>
    <w:p w:rsidR="00D44C40" w:rsidRPr="00937F16" w:rsidRDefault="00D44C40" w:rsidP="00D44C40">
      <w:pPr>
        <w:pStyle w:val="ConsPlusTitle"/>
        <w:ind w:firstLine="540"/>
        <w:jc w:val="center"/>
        <w:outlineLvl w:val="3"/>
        <w:rPr>
          <w:rFonts w:ascii="Times New Roman" w:hAnsi="Times New Roman" w:cs="Times New Roman"/>
        </w:rPr>
      </w:pPr>
      <w:r w:rsidRPr="00937F16">
        <w:rPr>
          <w:rFonts w:ascii="Times New Roman" w:hAnsi="Times New Roman" w:cs="Times New Roman"/>
        </w:rPr>
        <w:t>26.4. Организационный раздел.</w:t>
      </w:r>
    </w:p>
    <w:tbl>
      <w:tblPr>
        <w:tblStyle w:val="a3"/>
        <w:tblW w:w="0" w:type="auto"/>
        <w:tblLook w:val="04A0" w:firstRow="1" w:lastRow="0" w:firstColumn="1" w:lastColumn="0" w:noHBand="0" w:noVBand="1"/>
      </w:tblPr>
      <w:tblGrid>
        <w:gridCol w:w="3510"/>
        <w:gridCol w:w="11624"/>
      </w:tblGrid>
      <w:tr w:rsidR="009A5EBE" w:rsidRPr="00937F16" w:rsidTr="00BB0B02">
        <w:tc>
          <w:tcPr>
            <w:tcW w:w="3510" w:type="dxa"/>
          </w:tcPr>
          <w:p w:rsidR="009A5EBE" w:rsidRPr="00937F16" w:rsidRDefault="009A5EBE" w:rsidP="00D44C40">
            <w:pPr>
              <w:pStyle w:val="ConsPlusTitle"/>
              <w:jc w:val="center"/>
              <w:outlineLvl w:val="3"/>
              <w:rPr>
                <w:rFonts w:ascii="Times New Roman" w:hAnsi="Times New Roman" w:cs="Times New Roman"/>
              </w:rPr>
            </w:pPr>
            <w:r w:rsidRPr="00937F16">
              <w:rPr>
                <w:rFonts w:ascii="Times New Roman" w:hAnsi="Times New Roman" w:cs="Times New Roman"/>
              </w:rPr>
              <w:t xml:space="preserve">Условия </w:t>
            </w:r>
          </w:p>
        </w:tc>
        <w:tc>
          <w:tcPr>
            <w:tcW w:w="11624" w:type="dxa"/>
          </w:tcPr>
          <w:p w:rsidR="009A5EBE" w:rsidRPr="00937F16" w:rsidRDefault="009A5EBE" w:rsidP="00D44C40">
            <w:pPr>
              <w:pStyle w:val="ConsPlusTitle"/>
              <w:jc w:val="center"/>
              <w:outlineLvl w:val="3"/>
              <w:rPr>
                <w:rFonts w:ascii="Times New Roman" w:hAnsi="Times New Roman" w:cs="Times New Roman"/>
              </w:rPr>
            </w:pPr>
            <w:r w:rsidRPr="00937F16">
              <w:rPr>
                <w:rFonts w:ascii="Times New Roman" w:hAnsi="Times New Roman" w:cs="Times New Roman"/>
              </w:rPr>
              <w:t>Содержание организационно-методического сопровождения реализации обновленных ФГОС и ФОП</w:t>
            </w:r>
          </w:p>
        </w:tc>
      </w:tr>
      <w:tr w:rsidR="009A5EBE" w:rsidRPr="00937F16" w:rsidTr="00BB0B02">
        <w:tc>
          <w:tcPr>
            <w:tcW w:w="3510" w:type="dxa"/>
          </w:tcPr>
          <w:p w:rsidR="009A5EBE" w:rsidRPr="00937F16" w:rsidRDefault="009A5EBE" w:rsidP="00D44C40">
            <w:pPr>
              <w:pStyle w:val="ConsPlusTitle"/>
              <w:outlineLvl w:val="3"/>
              <w:rPr>
                <w:rFonts w:ascii="Times New Roman" w:hAnsi="Times New Roman" w:cs="Times New Roman"/>
                <w:b w:val="0"/>
              </w:rPr>
            </w:pPr>
            <w:r w:rsidRPr="00937F16">
              <w:rPr>
                <w:rFonts w:ascii="Times New Roman" w:hAnsi="Times New Roman" w:cs="Times New Roman"/>
                <w:b w:val="0"/>
              </w:rPr>
              <w:t xml:space="preserve">26.4.1. Кадровое обеспечение </w:t>
            </w:r>
          </w:p>
        </w:tc>
        <w:tc>
          <w:tcPr>
            <w:tcW w:w="11624" w:type="dxa"/>
          </w:tcPr>
          <w:p w:rsidR="009A5EBE" w:rsidRPr="00937F16" w:rsidRDefault="009A5EBE" w:rsidP="00D44C40">
            <w:pPr>
              <w:pStyle w:val="ConsPlusTitle"/>
              <w:outlineLvl w:val="3"/>
              <w:rPr>
                <w:rFonts w:ascii="Times New Roman" w:hAnsi="Times New Roman" w:cs="Times New Roman"/>
                <w:b w:val="0"/>
              </w:rPr>
            </w:pPr>
            <w:r w:rsidRPr="00937F16">
              <w:rPr>
                <w:rFonts w:ascii="Times New Roman" w:hAnsi="Times New Roman" w:cs="Times New Roman"/>
                <w:b w:val="0"/>
              </w:rPr>
              <w:t xml:space="preserve">- школа на 100% укомплектована кадрами; </w:t>
            </w:r>
          </w:p>
          <w:p w:rsidR="009A5EBE" w:rsidRPr="00937F16" w:rsidRDefault="009A5EBE" w:rsidP="00D44C40">
            <w:pPr>
              <w:pStyle w:val="ConsPlusTitle"/>
              <w:outlineLvl w:val="3"/>
              <w:rPr>
                <w:rFonts w:ascii="Times New Roman" w:hAnsi="Times New Roman" w:cs="Times New Roman"/>
                <w:b w:val="0"/>
              </w:rPr>
            </w:pPr>
            <w:r w:rsidRPr="00937F16">
              <w:rPr>
                <w:rFonts w:ascii="Times New Roman" w:hAnsi="Times New Roman" w:cs="Times New Roman"/>
                <w:b w:val="0"/>
              </w:rPr>
              <w:t xml:space="preserve">- в школе </w:t>
            </w:r>
            <w:r w:rsidR="00F651A7" w:rsidRPr="00937F16">
              <w:rPr>
                <w:rFonts w:ascii="Times New Roman" w:hAnsi="Times New Roman" w:cs="Times New Roman"/>
                <w:b w:val="0"/>
              </w:rPr>
              <w:t>есть</w:t>
            </w:r>
            <w:r w:rsidRPr="00937F16">
              <w:rPr>
                <w:rFonts w:ascii="Times New Roman" w:hAnsi="Times New Roman" w:cs="Times New Roman"/>
                <w:b w:val="0"/>
              </w:rPr>
              <w:t xml:space="preserve"> должности заместителя директора по </w:t>
            </w:r>
            <w:r w:rsidR="00F651A7" w:rsidRPr="00937F16">
              <w:rPr>
                <w:rFonts w:ascii="Times New Roman" w:hAnsi="Times New Roman" w:cs="Times New Roman"/>
                <w:b w:val="0"/>
              </w:rPr>
              <w:t>УВР, педагога – организатора</w:t>
            </w:r>
            <w:r w:rsidRPr="00937F16">
              <w:rPr>
                <w:rFonts w:ascii="Times New Roman" w:hAnsi="Times New Roman" w:cs="Times New Roman"/>
                <w:b w:val="0"/>
              </w:rPr>
              <w:t>;</w:t>
            </w:r>
          </w:p>
          <w:p w:rsidR="009A5EBE" w:rsidRPr="00937F16" w:rsidRDefault="009A5EBE" w:rsidP="00D44C40">
            <w:pPr>
              <w:pStyle w:val="ConsPlusTitle"/>
              <w:outlineLvl w:val="3"/>
              <w:rPr>
                <w:rFonts w:ascii="Times New Roman" w:hAnsi="Times New Roman" w:cs="Times New Roman"/>
                <w:b w:val="0"/>
              </w:rPr>
            </w:pPr>
            <w:r w:rsidRPr="00937F16">
              <w:rPr>
                <w:rFonts w:ascii="Times New Roman" w:hAnsi="Times New Roman" w:cs="Times New Roman"/>
                <w:b w:val="0"/>
              </w:rPr>
              <w:t>- в школе создан психолого-педагогический консилиум в составе 3х педагогов</w:t>
            </w:r>
            <w:r w:rsidR="00F651A7" w:rsidRPr="00937F16">
              <w:rPr>
                <w:rFonts w:ascii="Times New Roman" w:hAnsi="Times New Roman" w:cs="Times New Roman"/>
                <w:b w:val="0"/>
              </w:rPr>
              <w:t>,</w:t>
            </w:r>
            <w:r w:rsidRPr="00937F16">
              <w:rPr>
                <w:rFonts w:ascii="Times New Roman" w:hAnsi="Times New Roman" w:cs="Times New Roman"/>
                <w:b w:val="0"/>
              </w:rPr>
              <w:t xml:space="preserve"> обеспечивающих индивидуальное психолого-педагогическое сопровождение детей с ОВЗ;</w:t>
            </w:r>
          </w:p>
          <w:p w:rsidR="009A5EBE" w:rsidRPr="00937F16" w:rsidRDefault="009A5EBE" w:rsidP="00D44C40">
            <w:pPr>
              <w:pStyle w:val="ConsPlusTitle"/>
              <w:outlineLvl w:val="3"/>
              <w:rPr>
                <w:rFonts w:ascii="Times New Roman" w:hAnsi="Times New Roman" w:cs="Times New Roman"/>
                <w:b w:val="0"/>
              </w:rPr>
            </w:pPr>
            <w:r w:rsidRPr="00937F16">
              <w:rPr>
                <w:rFonts w:ascii="Times New Roman" w:hAnsi="Times New Roman" w:cs="Times New Roman"/>
                <w:b w:val="0"/>
              </w:rPr>
              <w:t>- все педагоги школы прошли курсы по введению обновленных ФГОС на всех уровнях общего образования;</w:t>
            </w:r>
          </w:p>
          <w:p w:rsidR="009A5EBE" w:rsidRPr="00937F16" w:rsidRDefault="009A5EBE" w:rsidP="00D44C40">
            <w:pPr>
              <w:pStyle w:val="ConsPlusTitle"/>
              <w:outlineLvl w:val="3"/>
              <w:rPr>
                <w:rFonts w:ascii="Times New Roman" w:hAnsi="Times New Roman" w:cs="Times New Roman"/>
                <w:b w:val="0"/>
              </w:rPr>
            </w:pPr>
            <w:r w:rsidRPr="00937F16">
              <w:rPr>
                <w:rFonts w:ascii="Times New Roman" w:hAnsi="Times New Roman" w:cs="Times New Roman"/>
                <w:b w:val="0"/>
              </w:rPr>
              <w:t xml:space="preserve">- обеспечено научно-методическое сопровождение работы классных руководителей, педагогов </w:t>
            </w:r>
            <w:r w:rsidR="00A53202" w:rsidRPr="00937F16">
              <w:rPr>
                <w:rFonts w:ascii="Times New Roman" w:hAnsi="Times New Roman" w:cs="Times New Roman"/>
                <w:b w:val="0"/>
              </w:rPr>
              <w:t>школы по</w:t>
            </w:r>
            <w:r w:rsidRPr="00937F16">
              <w:rPr>
                <w:rFonts w:ascii="Times New Roman" w:hAnsi="Times New Roman" w:cs="Times New Roman"/>
                <w:b w:val="0"/>
              </w:rPr>
              <w:t xml:space="preserve"> реализации целей и задач РПВ, требований к личностным результатам учащихся в соответствии с ФГОС ООО;</w:t>
            </w:r>
          </w:p>
          <w:p w:rsidR="009A5EBE" w:rsidRPr="00937F16" w:rsidRDefault="009A5EBE" w:rsidP="00D44C40">
            <w:pPr>
              <w:pStyle w:val="ConsPlusTitle"/>
              <w:outlineLvl w:val="3"/>
              <w:rPr>
                <w:rFonts w:ascii="Times New Roman" w:hAnsi="Times New Roman" w:cs="Times New Roman"/>
                <w:b w:val="0"/>
              </w:rPr>
            </w:pPr>
            <w:r w:rsidRPr="00937F16">
              <w:rPr>
                <w:rFonts w:ascii="Times New Roman" w:hAnsi="Times New Roman" w:cs="Times New Roman"/>
                <w:b w:val="0"/>
              </w:rPr>
              <w:t>- организована работа ШМО классных руководителей;</w:t>
            </w:r>
          </w:p>
        </w:tc>
      </w:tr>
      <w:tr w:rsidR="009A5EBE" w:rsidRPr="00937F16" w:rsidTr="00BB0B02">
        <w:tc>
          <w:tcPr>
            <w:tcW w:w="3510" w:type="dxa"/>
          </w:tcPr>
          <w:p w:rsidR="009A5EBE" w:rsidRPr="00937F16" w:rsidRDefault="009A5EBE" w:rsidP="00D44C40">
            <w:pPr>
              <w:pStyle w:val="ConsPlusTitle"/>
              <w:outlineLvl w:val="3"/>
              <w:rPr>
                <w:rFonts w:ascii="Times New Roman" w:hAnsi="Times New Roman" w:cs="Times New Roman"/>
                <w:b w:val="0"/>
              </w:rPr>
            </w:pPr>
            <w:r w:rsidRPr="00937F16">
              <w:rPr>
                <w:rFonts w:ascii="Times New Roman" w:hAnsi="Times New Roman" w:cs="Times New Roman"/>
                <w:b w:val="0"/>
              </w:rPr>
              <w:t>26.4.2. Нормативно-методическое обеспечение</w:t>
            </w:r>
          </w:p>
        </w:tc>
        <w:tc>
          <w:tcPr>
            <w:tcW w:w="11624" w:type="dxa"/>
          </w:tcPr>
          <w:p w:rsidR="009A5EBE" w:rsidRPr="00937F16" w:rsidRDefault="00D70CAD" w:rsidP="00D44C40">
            <w:pPr>
              <w:pStyle w:val="ConsPlusTitle"/>
              <w:outlineLvl w:val="3"/>
              <w:rPr>
                <w:rFonts w:ascii="Times New Roman" w:hAnsi="Times New Roman" w:cs="Times New Roman"/>
                <w:b w:val="0"/>
              </w:rPr>
            </w:pPr>
            <w:r w:rsidRPr="00937F16">
              <w:rPr>
                <w:rFonts w:ascii="Times New Roman" w:hAnsi="Times New Roman" w:cs="Times New Roman"/>
                <w:b w:val="0"/>
              </w:rPr>
              <w:t xml:space="preserve">1. </w:t>
            </w:r>
            <w:r w:rsidR="009A5EBE" w:rsidRPr="00937F16">
              <w:rPr>
                <w:rFonts w:ascii="Times New Roman" w:hAnsi="Times New Roman" w:cs="Times New Roman"/>
                <w:b w:val="0"/>
              </w:rPr>
              <w:t>Для организации эффективной воспитательной деятельности разработаны следующие локальные акты:</w:t>
            </w:r>
          </w:p>
          <w:p w:rsidR="009A5EBE" w:rsidRPr="00937F16" w:rsidRDefault="009A5EBE" w:rsidP="00D44C40">
            <w:pPr>
              <w:pStyle w:val="ConsPlusTitle"/>
              <w:outlineLvl w:val="3"/>
              <w:rPr>
                <w:rFonts w:ascii="Times New Roman" w:hAnsi="Times New Roman" w:cs="Times New Roman"/>
                <w:b w:val="0"/>
              </w:rPr>
            </w:pPr>
            <w:r w:rsidRPr="00937F16">
              <w:rPr>
                <w:rFonts w:ascii="Times New Roman" w:hAnsi="Times New Roman" w:cs="Times New Roman"/>
                <w:b w:val="0"/>
              </w:rPr>
              <w:t>- Положение о классном руководстве</w:t>
            </w:r>
          </w:p>
          <w:p w:rsidR="009A5EBE" w:rsidRPr="00937F16" w:rsidRDefault="009A5EBE" w:rsidP="00D44C40">
            <w:pPr>
              <w:pStyle w:val="ConsPlusTitle"/>
              <w:outlineLvl w:val="3"/>
              <w:rPr>
                <w:rFonts w:ascii="Times New Roman" w:hAnsi="Times New Roman" w:cs="Times New Roman"/>
                <w:b w:val="0"/>
              </w:rPr>
            </w:pPr>
            <w:r w:rsidRPr="00937F16">
              <w:rPr>
                <w:rFonts w:ascii="Times New Roman" w:hAnsi="Times New Roman" w:cs="Times New Roman"/>
                <w:b w:val="0"/>
              </w:rPr>
              <w:lastRenderedPageBreak/>
              <w:t>- Положение о внеурочной деятельности</w:t>
            </w:r>
          </w:p>
          <w:p w:rsidR="009A5EBE" w:rsidRPr="00937F16" w:rsidRDefault="009A5EBE" w:rsidP="00D44C40">
            <w:pPr>
              <w:pStyle w:val="ConsPlusTitle"/>
              <w:outlineLvl w:val="3"/>
              <w:rPr>
                <w:rFonts w:ascii="Times New Roman" w:hAnsi="Times New Roman" w:cs="Times New Roman"/>
                <w:b w:val="0"/>
              </w:rPr>
            </w:pPr>
            <w:r w:rsidRPr="00937F16">
              <w:rPr>
                <w:rFonts w:ascii="Times New Roman" w:hAnsi="Times New Roman" w:cs="Times New Roman"/>
                <w:b w:val="0"/>
              </w:rPr>
              <w:t xml:space="preserve">- Положение об </w:t>
            </w:r>
            <w:r w:rsidR="00A53202" w:rsidRPr="00937F16">
              <w:rPr>
                <w:rFonts w:ascii="Times New Roman" w:hAnsi="Times New Roman" w:cs="Times New Roman"/>
                <w:b w:val="0"/>
              </w:rPr>
              <w:t>организации ученического</w:t>
            </w:r>
            <w:r w:rsidRPr="00937F16">
              <w:rPr>
                <w:rFonts w:ascii="Times New Roman" w:hAnsi="Times New Roman" w:cs="Times New Roman"/>
                <w:b w:val="0"/>
              </w:rPr>
              <w:t xml:space="preserve"> самоуправления в школе</w:t>
            </w:r>
          </w:p>
          <w:p w:rsidR="009A5EBE" w:rsidRPr="00937F16" w:rsidRDefault="009A5EBE" w:rsidP="009A5EBE">
            <w:pPr>
              <w:pStyle w:val="ConsPlusTitle"/>
              <w:outlineLvl w:val="3"/>
              <w:rPr>
                <w:rFonts w:ascii="Times New Roman" w:hAnsi="Times New Roman" w:cs="Times New Roman"/>
                <w:b w:val="0"/>
              </w:rPr>
            </w:pPr>
            <w:r w:rsidRPr="00937F16">
              <w:rPr>
                <w:rFonts w:ascii="Times New Roman" w:hAnsi="Times New Roman" w:cs="Times New Roman"/>
                <w:b w:val="0"/>
              </w:rPr>
              <w:t xml:space="preserve">- </w:t>
            </w:r>
            <w:r w:rsidR="00A53202" w:rsidRPr="00937F16">
              <w:rPr>
                <w:rFonts w:ascii="Times New Roman" w:hAnsi="Times New Roman" w:cs="Times New Roman"/>
                <w:b w:val="0"/>
              </w:rPr>
              <w:t>Пакет локальных</w:t>
            </w:r>
            <w:r w:rsidRPr="00937F16">
              <w:rPr>
                <w:rFonts w:ascii="Times New Roman" w:hAnsi="Times New Roman" w:cs="Times New Roman"/>
                <w:b w:val="0"/>
              </w:rPr>
              <w:t xml:space="preserve"> актов по работе с родителями</w:t>
            </w:r>
          </w:p>
          <w:p w:rsidR="009A5EBE" w:rsidRPr="00937F16" w:rsidRDefault="00D70CAD" w:rsidP="009A5EBE">
            <w:pPr>
              <w:pStyle w:val="ConsPlusTitle"/>
              <w:outlineLvl w:val="3"/>
              <w:rPr>
                <w:rFonts w:ascii="Times New Roman" w:hAnsi="Times New Roman" w:cs="Times New Roman"/>
                <w:b w:val="0"/>
              </w:rPr>
            </w:pPr>
            <w:r w:rsidRPr="00937F16">
              <w:rPr>
                <w:rFonts w:ascii="Times New Roman" w:hAnsi="Times New Roman" w:cs="Times New Roman"/>
                <w:b w:val="0"/>
              </w:rPr>
              <w:t>2.Внесены изменения в должностные обязанности педагогов, классных руководителей, специалистов по осуществлению воспитательной функции в профессиональной деятельности.</w:t>
            </w:r>
          </w:p>
          <w:p w:rsidR="00D70CAD" w:rsidRPr="00937F16" w:rsidRDefault="00D70CAD" w:rsidP="009A5EBE">
            <w:pPr>
              <w:pStyle w:val="ConsPlusTitle"/>
              <w:outlineLvl w:val="3"/>
              <w:rPr>
                <w:rFonts w:ascii="Times New Roman" w:hAnsi="Times New Roman" w:cs="Times New Roman"/>
                <w:b w:val="0"/>
              </w:rPr>
            </w:pPr>
            <w:r w:rsidRPr="00937F16">
              <w:rPr>
                <w:rFonts w:ascii="Times New Roman" w:hAnsi="Times New Roman" w:cs="Times New Roman"/>
                <w:b w:val="0"/>
              </w:rPr>
              <w:t>3. Заключены договоры с социальными партнерами, принимающими участие в реализации целей воспитательной деятельности.</w:t>
            </w:r>
          </w:p>
        </w:tc>
      </w:tr>
      <w:tr w:rsidR="00D70CAD" w:rsidRPr="00937F16" w:rsidTr="00BB0B02">
        <w:tc>
          <w:tcPr>
            <w:tcW w:w="3510" w:type="dxa"/>
          </w:tcPr>
          <w:p w:rsidR="00D70CAD" w:rsidRPr="00937F16" w:rsidRDefault="00D70CAD" w:rsidP="00D70CAD">
            <w:pPr>
              <w:pStyle w:val="ConsPlusNormal"/>
              <w:spacing w:before="240"/>
              <w:ind w:firstLine="142"/>
            </w:pPr>
            <w:r w:rsidRPr="00937F16">
              <w:lastRenderedPageBreak/>
              <w:t>26.4.3. Требования к условиям работы с обучающимися с особыми образовательными потребностями.</w:t>
            </w:r>
          </w:p>
          <w:p w:rsidR="00D70CAD" w:rsidRPr="00937F16" w:rsidRDefault="00D70CAD" w:rsidP="00D44C40">
            <w:pPr>
              <w:pStyle w:val="ConsPlusTitle"/>
              <w:outlineLvl w:val="3"/>
              <w:rPr>
                <w:rFonts w:ascii="Times New Roman" w:hAnsi="Times New Roman" w:cs="Times New Roman"/>
                <w:b w:val="0"/>
              </w:rPr>
            </w:pPr>
          </w:p>
        </w:tc>
        <w:tc>
          <w:tcPr>
            <w:tcW w:w="11624" w:type="dxa"/>
          </w:tcPr>
          <w:p w:rsidR="00D479FC" w:rsidRPr="00937F16" w:rsidRDefault="00D479FC" w:rsidP="00D44C40">
            <w:pPr>
              <w:pStyle w:val="ConsPlusTitle"/>
              <w:outlineLvl w:val="3"/>
              <w:rPr>
                <w:rFonts w:ascii="Times New Roman" w:hAnsi="Times New Roman" w:cs="Times New Roman"/>
                <w:b w:val="0"/>
              </w:rPr>
            </w:pPr>
            <w:r w:rsidRPr="00937F16">
              <w:rPr>
                <w:rFonts w:ascii="Times New Roman" w:hAnsi="Times New Roman" w:cs="Times New Roman"/>
                <w:b w:val="0"/>
              </w:rPr>
              <w:t>26.4.3.2.</w:t>
            </w:r>
          </w:p>
          <w:p w:rsidR="00D70CAD" w:rsidRPr="00937F16" w:rsidRDefault="00D70CAD" w:rsidP="00D44C40">
            <w:pPr>
              <w:pStyle w:val="ConsPlusTitle"/>
              <w:outlineLvl w:val="3"/>
              <w:rPr>
                <w:rFonts w:ascii="Times New Roman" w:hAnsi="Times New Roman" w:cs="Times New Roman"/>
                <w:b w:val="0"/>
              </w:rPr>
            </w:pPr>
            <w:r w:rsidRPr="00937F16">
              <w:rPr>
                <w:rFonts w:ascii="Times New Roman" w:hAnsi="Times New Roman" w:cs="Times New Roman"/>
                <w:b w:val="0"/>
              </w:rPr>
              <w:t>- адресно на учащихся с ОВЗ разработаны АОП в соответствии с индивидуальными особыми образовательными потребностями;</w:t>
            </w:r>
          </w:p>
          <w:p w:rsidR="00D70CAD" w:rsidRPr="00937F16" w:rsidRDefault="00D70CAD" w:rsidP="00D44C40">
            <w:pPr>
              <w:pStyle w:val="ConsPlusTitle"/>
              <w:outlineLvl w:val="3"/>
              <w:rPr>
                <w:rFonts w:ascii="Times New Roman" w:hAnsi="Times New Roman" w:cs="Times New Roman"/>
                <w:b w:val="0"/>
              </w:rPr>
            </w:pPr>
            <w:r w:rsidRPr="00937F16">
              <w:rPr>
                <w:rFonts w:ascii="Times New Roman" w:hAnsi="Times New Roman" w:cs="Times New Roman"/>
                <w:b w:val="0"/>
              </w:rPr>
              <w:t>- организованы корекционно-развивающие занятия в рамках внеурочной деятельности;</w:t>
            </w:r>
          </w:p>
          <w:p w:rsidR="00D70CAD" w:rsidRPr="00937F16" w:rsidRDefault="00D70CAD" w:rsidP="00D44C40">
            <w:pPr>
              <w:pStyle w:val="ConsPlusTitle"/>
              <w:outlineLvl w:val="3"/>
              <w:rPr>
                <w:rFonts w:ascii="Times New Roman" w:hAnsi="Times New Roman" w:cs="Times New Roman"/>
                <w:b w:val="0"/>
              </w:rPr>
            </w:pPr>
            <w:r w:rsidRPr="00937F16">
              <w:rPr>
                <w:rFonts w:ascii="Times New Roman" w:hAnsi="Times New Roman" w:cs="Times New Roman"/>
                <w:b w:val="0"/>
              </w:rPr>
              <w:t>- в условиях инклюзивного обучения</w:t>
            </w:r>
          </w:p>
          <w:p w:rsidR="00D70CAD" w:rsidRPr="00937F16" w:rsidRDefault="00D70CAD" w:rsidP="00D44C40">
            <w:pPr>
              <w:pStyle w:val="ConsPlusTitle"/>
              <w:outlineLvl w:val="3"/>
              <w:rPr>
                <w:rFonts w:ascii="Times New Roman" w:hAnsi="Times New Roman" w:cs="Times New Roman"/>
                <w:b w:val="0"/>
              </w:rPr>
            </w:pPr>
          </w:p>
        </w:tc>
      </w:tr>
      <w:tr w:rsidR="00D479FC" w:rsidRPr="00937F16" w:rsidTr="00BB0B02">
        <w:tc>
          <w:tcPr>
            <w:tcW w:w="3510" w:type="dxa"/>
          </w:tcPr>
          <w:p w:rsidR="00D479FC" w:rsidRPr="00937F16" w:rsidRDefault="00D479FC" w:rsidP="0003128E">
            <w:pPr>
              <w:pStyle w:val="ConsPlusTitle"/>
              <w:outlineLvl w:val="3"/>
              <w:rPr>
                <w:rFonts w:ascii="Times New Roman" w:hAnsi="Times New Roman" w:cs="Times New Roman"/>
                <w:b w:val="0"/>
              </w:rPr>
            </w:pPr>
            <w:r w:rsidRPr="00937F16">
              <w:rPr>
                <w:rFonts w:ascii="Times New Roman" w:hAnsi="Times New Roman" w:cs="Times New Roman"/>
                <w:b w:val="0"/>
              </w:rPr>
              <w:t>26.4.3.3. Особые задачи воспитания обучающихся с ОВЗ</w:t>
            </w:r>
          </w:p>
        </w:tc>
        <w:tc>
          <w:tcPr>
            <w:tcW w:w="11624" w:type="dxa"/>
          </w:tcPr>
          <w:p w:rsidR="00D479FC" w:rsidRPr="00937F16" w:rsidRDefault="00D479FC" w:rsidP="00D479FC">
            <w:pPr>
              <w:pStyle w:val="ConsPlusNormal"/>
              <w:ind w:firstLine="176"/>
              <w:jc w:val="both"/>
            </w:pPr>
            <w:r w:rsidRPr="00937F16">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D479FC" w:rsidRPr="00937F16" w:rsidRDefault="00D479FC" w:rsidP="00D479FC">
            <w:pPr>
              <w:pStyle w:val="ConsPlusNormal"/>
              <w:ind w:firstLine="176"/>
              <w:jc w:val="both"/>
            </w:pPr>
            <w:r w:rsidRPr="00937F16">
              <w:t>- формирование доброжелательного отношения к обучающимся и их семьям со стороны всех участников образовательных отношений;</w:t>
            </w:r>
          </w:p>
          <w:p w:rsidR="00D479FC" w:rsidRPr="00937F16" w:rsidRDefault="00D479FC" w:rsidP="00D479FC">
            <w:pPr>
              <w:pStyle w:val="ConsPlusNormal"/>
              <w:ind w:firstLine="176"/>
              <w:jc w:val="both"/>
            </w:pPr>
            <w:r w:rsidRPr="00937F16">
              <w:t>- построение воспитательной деятельности с учетом индивидуальных особенностей и возможностей каждого обучающегося;</w:t>
            </w:r>
          </w:p>
          <w:p w:rsidR="00D479FC" w:rsidRPr="00937F16" w:rsidRDefault="00D479FC" w:rsidP="00D479FC">
            <w:pPr>
              <w:pStyle w:val="ConsPlusNormal"/>
              <w:ind w:firstLine="176"/>
              <w:jc w:val="both"/>
            </w:pPr>
            <w:r w:rsidRPr="00937F16">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479FC" w:rsidRPr="00937F16" w:rsidRDefault="00D479FC" w:rsidP="00D44C40">
            <w:pPr>
              <w:pStyle w:val="ConsPlusTitle"/>
              <w:outlineLvl w:val="3"/>
              <w:rPr>
                <w:rFonts w:ascii="Times New Roman" w:hAnsi="Times New Roman" w:cs="Times New Roman"/>
                <w:b w:val="0"/>
              </w:rPr>
            </w:pPr>
          </w:p>
        </w:tc>
      </w:tr>
      <w:tr w:rsidR="00D479FC" w:rsidRPr="00937F16" w:rsidTr="00BB0B02">
        <w:tc>
          <w:tcPr>
            <w:tcW w:w="3510" w:type="dxa"/>
          </w:tcPr>
          <w:p w:rsidR="00D479FC" w:rsidRPr="00937F16" w:rsidRDefault="00D479FC" w:rsidP="00D479FC">
            <w:pPr>
              <w:pStyle w:val="ConsPlusTitle"/>
              <w:outlineLvl w:val="3"/>
              <w:rPr>
                <w:rFonts w:ascii="Times New Roman" w:hAnsi="Times New Roman" w:cs="Times New Roman"/>
                <w:b w:val="0"/>
              </w:rPr>
            </w:pPr>
            <w:r w:rsidRPr="00937F16">
              <w:rPr>
                <w:rFonts w:ascii="Times New Roman" w:hAnsi="Times New Roman" w:cs="Times New Roman"/>
                <w:b w:val="0"/>
              </w:rPr>
              <w:t xml:space="preserve">26.4.3.4. При организации воспитания </w:t>
            </w:r>
            <w:r w:rsidR="00A53202" w:rsidRPr="00937F16">
              <w:rPr>
                <w:rFonts w:ascii="Times New Roman" w:hAnsi="Times New Roman" w:cs="Times New Roman"/>
                <w:b w:val="0"/>
              </w:rPr>
              <w:t>обучающихся сОВЗ ориентируемся</w:t>
            </w:r>
            <w:r w:rsidRPr="00937F16">
              <w:rPr>
                <w:rFonts w:ascii="Times New Roman" w:hAnsi="Times New Roman" w:cs="Times New Roman"/>
                <w:b w:val="0"/>
              </w:rPr>
              <w:t xml:space="preserve"> на:</w:t>
            </w:r>
          </w:p>
        </w:tc>
        <w:tc>
          <w:tcPr>
            <w:tcW w:w="11624" w:type="dxa"/>
          </w:tcPr>
          <w:p w:rsidR="00D479FC" w:rsidRPr="00937F16" w:rsidRDefault="00D479FC" w:rsidP="00D479FC">
            <w:pPr>
              <w:pStyle w:val="ConsPlusNormal"/>
              <w:ind w:firstLine="318"/>
              <w:jc w:val="both"/>
            </w:pPr>
            <w:r w:rsidRPr="00937F16">
              <w:t>-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D479FC" w:rsidRPr="00937F16" w:rsidRDefault="00D479FC" w:rsidP="00D479FC">
            <w:pPr>
              <w:pStyle w:val="ConsPlusNormal"/>
              <w:ind w:firstLine="318"/>
              <w:jc w:val="both"/>
            </w:pPr>
            <w:r w:rsidRPr="00937F16">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D479FC" w:rsidRPr="00937F16" w:rsidRDefault="00D479FC" w:rsidP="00D479FC">
            <w:pPr>
              <w:pStyle w:val="ConsPlusTitle"/>
              <w:ind w:firstLine="318"/>
              <w:outlineLvl w:val="3"/>
              <w:rPr>
                <w:rFonts w:ascii="Times New Roman" w:hAnsi="Times New Roman" w:cs="Times New Roman"/>
                <w:b w:val="0"/>
              </w:rPr>
            </w:pPr>
            <w:r w:rsidRPr="00937F16">
              <w:rPr>
                <w:rFonts w:ascii="Times New Roman" w:hAnsi="Times New Roman" w:cs="Times New Roman"/>
                <w:b w:val="0"/>
              </w:rPr>
              <w:t>- личностно-ориентированный подход в организации всех видов деятельности обучающихся с особыми образовательными потребностями</w:t>
            </w:r>
          </w:p>
        </w:tc>
      </w:tr>
    </w:tbl>
    <w:p w:rsidR="00D44C40" w:rsidRPr="00937F16" w:rsidRDefault="00D44C40" w:rsidP="002E24CB">
      <w:pPr>
        <w:pStyle w:val="ConsPlusNormal"/>
        <w:spacing w:before="240"/>
        <w:ind w:firstLine="540"/>
        <w:jc w:val="center"/>
        <w:rPr>
          <w:b/>
        </w:rPr>
      </w:pPr>
      <w:r w:rsidRPr="00937F16">
        <w:rPr>
          <w:b/>
        </w:rPr>
        <w:t>26.4.4. Система поощрения социальной успешности и проявлений активной жизненной позиции обучающихся.</w:t>
      </w:r>
    </w:p>
    <w:p w:rsidR="00D479FC" w:rsidRPr="00937F16" w:rsidRDefault="00D479FC" w:rsidP="00D479FC">
      <w:pPr>
        <w:pStyle w:val="ConsPlusNormal"/>
        <w:ind w:firstLine="540"/>
        <w:jc w:val="both"/>
      </w:pPr>
      <w:r w:rsidRPr="00937F16">
        <w:t>26.4.4.1.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D479FC" w:rsidRPr="00937F16" w:rsidRDefault="00D479FC" w:rsidP="00D479FC">
      <w:pPr>
        <w:pStyle w:val="ConsPlusNormal"/>
        <w:ind w:firstLine="540"/>
        <w:jc w:val="both"/>
      </w:pPr>
      <w:r w:rsidRPr="00937F16">
        <w:lastRenderedPageBreak/>
        <w:t>26.4.4.2. Система проявлений активной жизненной позиции и поощрения социальной успешности обучающихся строится на принципах:</w:t>
      </w:r>
    </w:p>
    <w:p w:rsidR="00D479FC" w:rsidRPr="00937F16" w:rsidRDefault="00D479FC" w:rsidP="00D479FC">
      <w:pPr>
        <w:pStyle w:val="ConsPlusNormal"/>
        <w:ind w:firstLine="540"/>
        <w:jc w:val="both"/>
      </w:pPr>
      <w:r w:rsidRPr="00937F16">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D479FC" w:rsidRPr="00937F16" w:rsidRDefault="00D479FC" w:rsidP="00D479FC">
      <w:pPr>
        <w:pStyle w:val="ConsPlusNormal"/>
        <w:ind w:firstLine="540"/>
        <w:jc w:val="both"/>
      </w:pPr>
      <w:r w:rsidRPr="00937F16">
        <w:t>-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D479FC" w:rsidRPr="00937F16" w:rsidRDefault="00D479FC" w:rsidP="00D479FC">
      <w:pPr>
        <w:pStyle w:val="ConsPlusNormal"/>
        <w:ind w:firstLine="540"/>
        <w:jc w:val="both"/>
      </w:pPr>
      <w:r w:rsidRPr="00937F16">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479FC" w:rsidRPr="00937F16" w:rsidRDefault="00D479FC" w:rsidP="00D479FC">
      <w:pPr>
        <w:pStyle w:val="ConsPlusNormal"/>
        <w:ind w:firstLine="540"/>
        <w:jc w:val="both"/>
      </w:pPr>
      <w:r w:rsidRPr="00937F16">
        <w:t>- регулирования частоты награждений (недопущение избыточности в поощрениях, чрезмерно больших групп поощряемых и другое);</w:t>
      </w:r>
    </w:p>
    <w:p w:rsidR="00D479FC" w:rsidRPr="00937F16" w:rsidRDefault="00D479FC" w:rsidP="00D479FC">
      <w:pPr>
        <w:pStyle w:val="ConsPlusNormal"/>
        <w:ind w:firstLine="540"/>
        <w:jc w:val="both"/>
      </w:pPr>
      <w:r w:rsidRPr="00937F16">
        <w:t>- 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479FC" w:rsidRPr="00937F16" w:rsidRDefault="00D479FC" w:rsidP="00D479FC">
      <w:pPr>
        <w:pStyle w:val="ConsPlusNormal"/>
        <w:ind w:firstLine="540"/>
        <w:jc w:val="both"/>
      </w:pPr>
      <w:r w:rsidRPr="00937F16">
        <w:t xml:space="preserve">-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w:t>
      </w:r>
      <w:r w:rsidR="00A53202" w:rsidRPr="00937F16">
        <w:t>обучающихся, органов</w:t>
      </w:r>
      <w:r w:rsidRPr="00937F16">
        <w:t xml:space="preserve"> ученического самоуправления, сторонних организаций, их статусных представителей;</w:t>
      </w:r>
    </w:p>
    <w:p w:rsidR="00D479FC" w:rsidRPr="00937F16" w:rsidRDefault="00D479FC" w:rsidP="00D479FC">
      <w:pPr>
        <w:pStyle w:val="ConsPlusNormal"/>
        <w:ind w:firstLine="540"/>
        <w:jc w:val="both"/>
      </w:pPr>
      <w:r w:rsidRPr="00937F16">
        <w:t xml:space="preserve">- </w:t>
      </w:r>
      <w:r w:rsidR="0053220E" w:rsidRPr="00937F16">
        <w:t xml:space="preserve">дифференцированности поощрений, </w:t>
      </w:r>
      <w:r w:rsidRPr="00937F16">
        <w:t>наличие уровней и типов наград</w:t>
      </w:r>
      <w:r w:rsidR="0053220E" w:rsidRPr="00937F16">
        <w:t>;</w:t>
      </w:r>
    </w:p>
    <w:p w:rsidR="00D479FC" w:rsidRPr="00937F16" w:rsidRDefault="00D479FC" w:rsidP="00D479FC">
      <w:pPr>
        <w:pStyle w:val="ConsPlusNormal"/>
        <w:ind w:firstLine="540"/>
        <w:jc w:val="both"/>
      </w:pPr>
      <w:r w:rsidRPr="00937F16">
        <w:t xml:space="preserve">26.4.4.3. Формы поощрения проявлений активной жизненной позиции обучающихся и социальной успешности могут </w:t>
      </w:r>
      <w:r w:rsidR="00A53202" w:rsidRPr="00937F16">
        <w:t>быть расширены</w:t>
      </w:r>
      <w:r w:rsidR="0053220E" w:rsidRPr="00937F16">
        <w:t xml:space="preserve"> до индивидуальных и групповых портфолио, рейтингов, благотворительной поддержки.</w:t>
      </w:r>
    </w:p>
    <w:p w:rsidR="00D479FC" w:rsidRPr="00937F16" w:rsidRDefault="00D479FC" w:rsidP="00D479FC">
      <w:pPr>
        <w:pStyle w:val="ConsPlusNormal"/>
        <w:ind w:firstLine="540"/>
        <w:jc w:val="both"/>
      </w:pPr>
      <w:r w:rsidRPr="00937F16">
        <w:t>26.4.4.4.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артефактов, фиксирующих и символизирующих достижения обучающегося.</w:t>
      </w:r>
    </w:p>
    <w:p w:rsidR="00D479FC" w:rsidRPr="00937F16" w:rsidRDefault="00D479FC" w:rsidP="00D479FC">
      <w:pPr>
        <w:pStyle w:val="ConsPlusNormal"/>
        <w:ind w:firstLine="540"/>
        <w:jc w:val="both"/>
      </w:pPr>
      <w:r w:rsidRPr="00937F16">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D479FC" w:rsidRPr="00937F16" w:rsidRDefault="00D479FC" w:rsidP="00D479FC">
      <w:pPr>
        <w:pStyle w:val="ConsPlusNormal"/>
        <w:ind w:firstLine="540"/>
        <w:jc w:val="both"/>
      </w:pPr>
      <w:r w:rsidRPr="00937F16">
        <w:t>26.4.4.5.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D479FC" w:rsidRPr="00937F16" w:rsidRDefault="00D479FC" w:rsidP="00D479FC">
      <w:pPr>
        <w:pStyle w:val="ConsPlusNormal"/>
        <w:ind w:firstLine="540"/>
        <w:jc w:val="both"/>
      </w:pPr>
      <w:r w:rsidRPr="00937F16">
        <w:t>26.4.4.6.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D479FC" w:rsidRPr="00937F16" w:rsidRDefault="00D479FC" w:rsidP="00D479FC">
      <w:pPr>
        <w:pStyle w:val="ConsPlusNormal"/>
        <w:ind w:firstLine="540"/>
        <w:jc w:val="both"/>
      </w:pPr>
      <w:r w:rsidRPr="00937F16">
        <w:t>Благотворительность предусматривает публичную презентацию благотворителей и их деятельности.</w:t>
      </w:r>
    </w:p>
    <w:p w:rsidR="00D479FC" w:rsidRPr="00937F16" w:rsidRDefault="00D479FC" w:rsidP="00D479FC">
      <w:pPr>
        <w:pStyle w:val="ConsPlusNormal"/>
        <w:ind w:firstLine="540"/>
        <w:jc w:val="both"/>
      </w:pPr>
      <w:r w:rsidRPr="00937F16">
        <w:t xml:space="preserve">26.4.4.7. Использование рейтингов, их форма, публичность, привлечение благотворителей, в том числе из социальных партнеров, их статус, акции, деятельность </w:t>
      </w:r>
      <w:r w:rsidR="0053220E" w:rsidRPr="00937F16">
        <w:t>соответствуют</w:t>
      </w:r>
      <w:r w:rsidRPr="00937F16">
        <w:t xml:space="preserve"> укладу</w:t>
      </w:r>
      <w:r w:rsidR="0053220E" w:rsidRPr="00937F16">
        <w:t xml:space="preserve"> школы</w:t>
      </w:r>
      <w:r w:rsidRPr="00937F16">
        <w:t>, цели, задачам, тради</w:t>
      </w:r>
      <w:r w:rsidR="0053220E" w:rsidRPr="00937F16">
        <w:t>циям воспитания, согласовываются</w:t>
      </w:r>
      <w:r w:rsidRPr="00937F16">
        <w:t xml:space="preserve"> с представителями родительского сообщества во избежание деструктивного воздействия на взаимоотношения в образовательной организации.</w:t>
      </w:r>
    </w:p>
    <w:p w:rsidR="0053220E" w:rsidRPr="00937F16" w:rsidRDefault="0053220E" w:rsidP="0053220E">
      <w:pPr>
        <w:pStyle w:val="ConsPlusNormal"/>
        <w:ind w:firstLine="539"/>
        <w:jc w:val="both"/>
      </w:pPr>
      <w:r w:rsidRPr="00937F16">
        <w:t xml:space="preserve">26.4.5.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ООО, установленными </w:t>
      </w:r>
      <w:hyperlink r:id="rId1175" w:history="1">
        <w:r w:rsidRPr="00937F16">
          <w:t>ФГОС ООО</w:t>
        </w:r>
      </w:hyperlink>
      <w:r w:rsidRPr="00937F16">
        <w:t>.</w:t>
      </w:r>
    </w:p>
    <w:p w:rsidR="0053220E" w:rsidRPr="00937F16" w:rsidRDefault="0053220E" w:rsidP="0053220E">
      <w:pPr>
        <w:pStyle w:val="ConsPlusNormal"/>
        <w:ind w:firstLine="539"/>
        <w:jc w:val="both"/>
      </w:pPr>
      <w:r w:rsidRPr="00937F16">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53220E" w:rsidRPr="00937F16" w:rsidRDefault="0053220E" w:rsidP="0053220E">
      <w:pPr>
        <w:pStyle w:val="ConsPlusNormal"/>
        <w:ind w:firstLine="539"/>
        <w:jc w:val="both"/>
      </w:pPr>
      <w:r w:rsidRPr="00937F16">
        <w:lastRenderedPageBreak/>
        <w:t>Планирование анализа воспитательного процесса включается в календарный план воспитательной работы.</w:t>
      </w:r>
    </w:p>
    <w:p w:rsidR="00E36784" w:rsidRPr="00937F16" w:rsidRDefault="00E36784" w:rsidP="00E36784">
      <w:pPr>
        <w:pStyle w:val="ConsPlusTitle"/>
        <w:jc w:val="center"/>
        <w:outlineLvl w:val="1"/>
        <w:rPr>
          <w:rFonts w:ascii="Times New Roman" w:hAnsi="Times New Roman" w:cs="Times New Roman"/>
        </w:rPr>
      </w:pPr>
      <w:r w:rsidRPr="00937F16">
        <w:rPr>
          <w:rFonts w:ascii="Times New Roman" w:hAnsi="Times New Roman" w:cs="Times New Roman"/>
        </w:rPr>
        <w:t>IV. Организационный раздел</w:t>
      </w:r>
    </w:p>
    <w:p w:rsidR="00E36784" w:rsidRPr="00937F16" w:rsidRDefault="00E36784" w:rsidP="00E36784">
      <w:pPr>
        <w:pStyle w:val="ConsPlusNormal"/>
        <w:jc w:val="both"/>
      </w:pPr>
    </w:p>
    <w:p w:rsidR="00E36784" w:rsidRPr="00937F16" w:rsidRDefault="00E36784" w:rsidP="008B32AC">
      <w:pPr>
        <w:pStyle w:val="ConsPlusTitle"/>
        <w:ind w:firstLine="540"/>
        <w:jc w:val="center"/>
        <w:outlineLvl w:val="2"/>
        <w:rPr>
          <w:rFonts w:ascii="Times New Roman" w:hAnsi="Times New Roman" w:cs="Times New Roman"/>
        </w:rPr>
      </w:pPr>
      <w:r w:rsidRPr="00937F16">
        <w:rPr>
          <w:rFonts w:ascii="Times New Roman" w:hAnsi="Times New Roman" w:cs="Times New Roman"/>
        </w:rPr>
        <w:t>27.  Учебный план основного общего образования.</w:t>
      </w:r>
    </w:p>
    <w:p w:rsidR="00E36784" w:rsidRPr="00937F16" w:rsidRDefault="00E36784" w:rsidP="008B32AC">
      <w:pPr>
        <w:pStyle w:val="ConsPlusNormal"/>
        <w:ind w:firstLine="539"/>
        <w:jc w:val="both"/>
      </w:pPr>
      <w:r w:rsidRPr="00937F16">
        <w:t xml:space="preserve">27.1. Учебный план школы разработан </w:t>
      </w:r>
      <w:r w:rsidR="0076405D" w:rsidRPr="00937F16">
        <w:t>в соответствии с вариантами федеральных учебных</w:t>
      </w:r>
      <w:r w:rsidRPr="00937F16">
        <w:t xml:space="preserve"> план</w:t>
      </w:r>
      <w:r w:rsidR="0076405D" w:rsidRPr="00937F16">
        <w:t xml:space="preserve">ов, </w:t>
      </w:r>
      <w:r w:rsidRPr="00937F16">
        <w:t xml:space="preserve"> обеспечивает реализацию требований </w:t>
      </w:r>
      <w:hyperlink r:id="rId1176" w:history="1">
        <w:r w:rsidRPr="00937F16">
          <w:t>ФГОС ООО</w:t>
        </w:r>
      </w:hyperlink>
      <w:r w:rsidRPr="00937F16">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E36784" w:rsidRPr="00937F16" w:rsidRDefault="00E36784" w:rsidP="008B32AC">
      <w:pPr>
        <w:pStyle w:val="ConsPlusNormal"/>
        <w:ind w:firstLine="539"/>
        <w:jc w:val="both"/>
      </w:pPr>
      <w:r w:rsidRPr="00937F16">
        <w:t xml:space="preserve">27.2. </w:t>
      </w:r>
      <w:r w:rsidR="0076405D" w:rsidRPr="00937F16">
        <w:t xml:space="preserve">Учебный </w:t>
      </w:r>
      <w:r w:rsidR="00A53202" w:rsidRPr="00937F16">
        <w:t>план определяет</w:t>
      </w:r>
      <w:r w:rsidRPr="00937F16">
        <w:t>максимальный объе</w:t>
      </w:r>
      <w:r w:rsidR="0076405D" w:rsidRPr="00937F16">
        <w:t xml:space="preserve">м учебной нагрузки обучающихся; </w:t>
      </w:r>
      <w:r w:rsidRPr="00937F16">
        <w:t>перечень учебных предметов, курсов и время, отводимо</w:t>
      </w:r>
      <w:r w:rsidR="0076405D" w:rsidRPr="00937F16">
        <w:t xml:space="preserve">е на их освоение и организацию; </w:t>
      </w:r>
      <w:r w:rsidRPr="00937F16">
        <w:t>распределяет учебные предметы, курсы, модули по классам и учебным годам.</w:t>
      </w:r>
    </w:p>
    <w:p w:rsidR="00E36784" w:rsidRPr="00937F16" w:rsidRDefault="00E36784" w:rsidP="008B32AC">
      <w:pPr>
        <w:pStyle w:val="ConsPlusNormal"/>
        <w:ind w:firstLine="539"/>
        <w:jc w:val="both"/>
      </w:pPr>
      <w:r w:rsidRPr="00937F16">
        <w:t xml:space="preserve">27.3. </w:t>
      </w:r>
      <w:r w:rsidR="0076405D" w:rsidRPr="00937F16">
        <w:t>У</w:t>
      </w:r>
      <w:r w:rsidRPr="00937F16">
        <w:t xml:space="preserve">чебный план обеспечивает преподавание и изучение </w:t>
      </w:r>
      <w:r w:rsidR="0076405D" w:rsidRPr="00937F16">
        <w:t xml:space="preserve">русского языка как </w:t>
      </w:r>
      <w:r w:rsidRPr="00937F16">
        <w:t xml:space="preserve">государственного языка Российской Федерации, </w:t>
      </w:r>
      <w:r w:rsidR="0076405D" w:rsidRPr="00937F16">
        <w:t xml:space="preserve">являющегося и родным для обучающихся школы. </w:t>
      </w:r>
    </w:p>
    <w:p w:rsidR="00E36784" w:rsidRPr="00937F16" w:rsidRDefault="00E36784" w:rsidP="008B32AC">
      <w:pPr>
        <w:pStyle w:val="ConsPlusNormal"/>
        <w:ind w:firstLine="539"/>
        <w:jc w:val="both"/>
      </w:pPr>
      <w:r w:rsidRPr="00937F16">
        <w:t xml:space="preserve">27.4. Вариативность содержания образовательных программ </w:t>
      </w:r>
      <w:r w:rsidR="0076405D" w:rsidRPr="00937F16">
        <w:t xml:space="preserve">ООО </w:t>
      </w:r>
      <w:r w:rsidRPr="00937F16">
        <w:t>реализуется через возможность формирования программ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E36784" w:rsidRPr="00937F16" w:rsidRDefault="0076405D" w:rsidP="008B32AC">
      <w:pPr>
        <w:pStyle w:val="ConsPlusNormal"/>
        <w:ind w:firstLine="539"/>
        <w:jc w:val="both"/>
      </w:pPr>
      <w:r w:rsidRPr="00937F16">
        <w:t>27.5. У</w:t>
      </w:r>
      <w:r w:rsidR="00E36784" w:rsidRPr="00937F16">
        <w:t>чебный план состоит из двух частей: обязательной части и части, формируемой участниками образовательных отношений.</w:t>
      </w:r>
    </w:p>
    <w:p w:rsidR="00E36784" w:rsidRPr="00937F16" w:rsidRDefault="00E36784" w:rsidP="008B32AC">
      <w:pPr>
        <w:pStyle w:val="ConsPlusNormal"/>
        <w:ind w:firstLine="539"/>
        <w:jc w:val="both"/>
      </w:pPr>
      <w:r w:rsidRPr="00937F16">
        <w:t xml:space="preserve">27.5.1. Обязательная часть </w:t>
      </w:r>
      <w:r w:rsidR="00E35E4F" w:rsidRPr="00937F16">
        <w:t>ООП составляет 70%, а часть, формируемая участни</w:t>
      </w:r>
      <w:r w:rsidR="00C5427E" w:rsidRPr="00937F16">
        <w:t>ками образовательных отношений</w:t>
      </w:r>
      <w:r w:rsidR="00E35E4F" w:rsidRPr="00937F16">
        <w:t xml:space="preserve"> - 30% от общего объема ООП, реализуемой в соответствии с требованиями к организации образовательного процесса, предусмотренными Гигиентическими нормативами и санитарно-эпидемиологическими требованиями», </w:t>
      </w:r>
      <w:r w:rsidRPr="00937F16">
        <w:t xml:space="preserve">определяет состав учебных предметов обязательных для </w:t>
      </w:r>
      <w:r w:rsidR="0076405D" w:rsidRPr="00937F16">
        <w:t xml:space="preserve">изучения </w:t>
      </w:r>
      <w:r w:rsidRPr="00937F16">
        <w:t>и учебное время, отводимое на их изучение по классам (годам) обучения.</w:t>
      </w:r>
    </w:p>
    <w:p w:rsidR="00C5427E" w:rsidRPr="00937F16" w:rsidRDefault="00C5427E" w:rsidP="008B32AC">
      <w:pPr>
        <w:pStyle w:val="ConsPlusNormal"/>
        <w:ind w:firstLine="539"/>
        <w:jc w:val="both"/>
      </w:pPr>
      <w:r w:rsidRPr="00937F16">
        <w:t>В учебный план входят следующие обязательные учебные предметы: русский язык, литература, (родной язык и родная литература народа РФ); иностранный язык, (второй иностранный язык); история (история России, всеобщая история, история нашего края); обществознание; география; математика (алгебра, геометрия, вероятность и статистика); информатика; физика; биология; химия; изобразительное искусство; музыка; труд (технология)</w:t>
      </w:r>
      <w:r w:rsidR="00943045" w:rsidRPr="00937F16">
        <w:t>; основы безопасности и защиты Родины; физическая культура.</w:t>
      </w:r>
    </w:p>
    <w:p w:rsidR="00E36784" w:rsidRPr="00937F16" w:rsidRDefault="00E36784" w:rsidP="008B32AC">
      <w:pPr>
        <w:pStyle w:val="ConsPlusNormal"/>
        <w:ind w:firstLine="539"/>
        <w:jc w:val="both"/>
      </w:pPr>
      <w:r w:rsidRPr="00937F16">
        <w:t xml:space="preserve">27.5.2. </w:t>
      </w:r>
      <w:r w:rsidR="0076405D" w:rsidRPr="00937F16">
        <w:t>Вариативная ч</w:t>
      </w:r>
      <w:r w:rsidRPr="00937F16">
        <w:t xml:space="preserve">асть </w:t>
      </w:r>
      <w:r w:rsidR="0076405D" w:rsidRPr="00937F16">
        <w:t>учебного плана, формируется исходя из интересов и потребностей обучающихся, родителей (законных представителей)</w:t>
      </w:r>
      <w:r w:rsidRPr="00937F16">
        <w:t xml:space="preserve">, определяет время, отводимое на изучение учебных предметов, учебных курсов, учебных модулей по </w:t>
      </w:r>
      <w:r w:rsidR="0076405D" w:rsidRPr="00937F16">
        <w:t xml:space="preserve">их </w:t>
      </w:r>
      <w:r w:rsidRPr="00937F16">
        <w:t>выбору</w:t>
      </w:r>
      <w:r w:rsidR="0076405D" w:rsidRPr="00937F16">
        <w:t xml:space="preserve"> и может быть использовано</w:t>
      </w:r>
      <w:r w:rsidR="00E35E4F" w:rsidRPr="00937F16">
        <w:t xml:space="preserve"> на</w:t>
      </w:r>
      <w:r w:rsidR="0076405D" w:rsidRPr="00937F16">
        <w:t xml:space="preserve">: </w:t>
      </w:r>
      <w:r w:rsidRPr="00937F16">
        <w:t xml:space="preserve"> увеличение учебных часов, предусмотренных на изучение отдельных учебных предметов обязательной части, в том числе на углубленном </w:t>
      </w:r>
      <w:r w:rsidR="00A53202" w:rsidRPr="00937F16">
        <w:t>уровне; введение</w:t>
      </w:r>
      <w:r w:rsidRPr="00937F16">
        <w:t xml:space="preserve"> специально разработанных учебных курсов, обеспечивающих интересы и потребности участников о</w:t>
      </w:r>
      <w:r w:rsidR="0076405D" w:rsidRPr="00937F16">
        <w:t xml:space="preserve">бразовательных </w:t>
      </w:r>
      <w:r w:rsidR="00A53202" w:rsidRPr="00937F16">
        <w:t>отношений; другие</w:t>
      </w:r>
      <w:r w:rsidRPr="00937F16">
        <w:t xml:space="preserve"> виды учебной, воспитательной, спортивной и иной деятельности обучающихся.</w:t>
      </w:r>
    </w:p>
    <w:p w:rsidR="00E36784" w:rsidRPr="00937F16" w:rsidRDefault="00E36784" w:rsidP="008B32AC">
      <w:pPr>
        <w:pStyle w:val="ConsPlusNormal"/>
        <w:ind w:firstLine="539"/>
        <w:jc w:val="both"/>
      </w:pPr>
      <w:r w:rsidRPr="00937F16">
        <w:t>27.6.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E36784" w:rsidRPr="00937F16" w:rsidRDefault="00E36784" w:rsidP="008B32AC">
      <w:pPr>
        <w:pStyle w:val="ConsPlusNormal"/>
        <w:ind w:firstLine="539"/>
        <w:jc w:val="both"/>
      </w:pPr>
      <w:r w:rsidRPr="00937F16">
        <w:t>27.7.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E36784" w:rsidRPr="00937F16" w:rsidRDefault="00E36784" w:rsidP="008B32AC">
      <w:pPr>
        <w:pStyle w:val="ConsPlusNormal"/>
        <w:ind w:firstLine="539"/>
        <w:jc w:val="both"/>
      </w:pPr>
      <w:r w:rsidRPr="00937F16">
        <w:t>27.8. Продолжительность учебного года основного общего образования составляет 34 недели. Количество учебных занятий за 5 лет не может</w:t>
      </w:r>
      <w:r w:rsidR="00E35E4F" w:rsidRPr="00937F16">
        <w:t xml:space="preserve"> составлять менее 5338</w:t>
      </w:r>
      <w:r w:rsidRPr="00937F16">
        <w:t xml:space="preserve">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w:t>
      </w:r>
      <w:r w:rsidRPr="00937F16">
        <w:lastRenderedPageBreak/>
        <w:t>составляет 33 часа. При 6-дневной учебной неделе в 5, 6, 7 классах - 32, 33, 35 часов соответственно, в 8 и 9 классах - 36 часов.</w:t>
      </w:r>
    </w:p>
    <w:p w:rsidR="00E36784" w:rsidRPr="00937F16" w:rsidRDefault="00E36784" w:rsidP="008B32AC">
      <w:pPr>
        <w:pStyle w:val="ConsPlusNormal"/>
        <w:ind w:firstLine="540"/>
        <w:jc w:val="both"/>
      </w:pPr>
      <w:r w:rsidRPr="00937F16">
        <w:t>27.9. Продолжительность каникул в течение учебного года составляет не менее 30 календарных дней, летом - не менее 8 недель.</w:t>
      </w:r>
    </w:p>
    <w:p w:rsidR="00E36784" w:rsidRPr="00937F16" w:rsidRDefault="00E36784" w:rsidP="008B32AC">
      <w:pPr>
        <w:pStyle w:val="ConsPlusNormal"/>
        <w:ind w:firstLine="540"/>
        <w:jc w:val="both"/>
      </w:pPr>
      <w:r w:rsidRPr="00937F16">
        <w:t>27.10. Продолжительность урока на уровне основного общего образования составляет 40 - 45 минут. Для классов, в которых обучаются дети с ОВЗ, - 40 минут. Во время занятий необходим перерыв для гимнастики не менее 2 минут.</w:t>
      </w:r>
    </w:p>
    <w:p w:rsidR="00E36784" w:rsidRPr="00937F16" w:rsidRDefault="00E36784" w:rsidP="008B32AC">
      <w:pPr>
        <w:pStyle w:val="ConsPlusNormal"/>
        <w:ind w:firstLine="540"/>
        <w:jc w:val="both"/>
      </w:pPr>
      <w:r w:rsidRPr="00937F16">
        <w:t xml:space="preserve">27.11. </w:t>
      </w:r>
      <w:r w:rsidR="00331E54" w:rsidRPr="00937F16">
        <w:t xml:space="preserve">Школа выбирает и реализует </w:t>
      </w:r>
      <w:r w:rsidR="00F97D69" w:rsidRPr="00937F16">
        <w:t>5</w:t>
      </w:r>
      <w:r w:rsidR="00331E54" w:rsidRPr="00937F16">
        <w:t xml:space="preserve"> </w:t>
      </w:r>
      <w:r w:rsidR="00F97D69" w:rsidRPr="00937F16">
        <w:t>вариант</w:t>
      </w:r>
      <w:r w:rsidR="00A53202" w:rsidRPr="00937F16">
        <w:t xml:space="preserve"> федерального</w:t>
      </w:r>
      <w:r w:rsidR="00331E54" w:rsidRPr="00937F16">
        <w:t xml:space="preserve"> недельного учебного плана </w:t>
      </w:r>
      <w:r w:rsidR="00A53202" w:rsidRPr="00937F16">
        <w:t xml:space="preserve">ООО </w:t>
      </w:r>
      <w:r w:rsidR="00331E54" w:rsidRPr="00937F16">
        <w:t xml:space="preserve"> 6-дневной учебной недели. </w:t>
      </w:r>
    </w:p>
    <w:p w:rsidR="00AD6C19" w:rsidRPr="00937F16" w:rsidRDefault="00AD6C19" w:rsidP="00AD6C19">
      <w:pPr>
        <w:spacing w:after="0" w:line="240" w:lineRule="auto"/>
        <w:ind w:firstLine="426"/>
        <w:jc w:val="both"/>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Вариант №</w:t>
      </w:r>
      <w:r w:rsidR="00F97D69" w:rsidRPr="00937F16">
        <w:rPr>
          <w:rStyle w:val="markedcontent"/>
          <w:rFonts w:ascii="Times New Roman" w:hAnsi="Times New Roman" w:cs="Times New Roman"/>
          <w:b/>
          <w:sz w:val="24"/>
          <w:szCs w:val="24"/>
        </w:rPr>
        <w:t>5</w:t>
      </w:r>
    </w:p>
    <w:p w:rsidR="00AD6C19" w:rsidRPr="00937F16" w:rsidRDefault="00384705" w:rsidP="00AD6C19">
      <w:pPr>
        <w:spacing w:after="0" w:line="240" w:lineRule="auto"/>
        <w:ind w:firstLine="426"/>
        <w:jc w:val="both"/>
        <w:rPr>
          <w:rStyle w:val="markedcontent"/>
          <w:rFonts w:ascii="Times New Roman" w:hAnsi="Times New Roman" w:cs="Times New Roman"/>
          <w:b/>
          <w:sz w:val="24"/>
          <w:szCs w:val="24"/>
        </w:rPr>
      </w:pPr>
      <w:r w:rsidRPr="00937F16">
        <w:rPr>
          <w:rFonts w:ascii="Times New Roman" w:hAnsi="Times New Roman" w:cs="Times New Roman"/>
          <w:b/>
          <w:sz w:val="24"/>
          <w:szCs w:val="24"/>
        </w:rPr>
        <w:t>Федеральный недельный учебный план ос</w:t>
      </w:r>
      <w:r w:rsidR="00F97D69" w:rsidRPr="00937F16">
        <w:rPr>
          <w:rFonts w:ascii="Times New Roman" w:hAnsi="Times New Roman" w:cs="Times New Roman"/>
          <w:b/>
          <w:sz w:val="24"/>
          <w:szCs w:val="24"/>
        </w:rPr>
        <w:t>новного общего образования для 6</w:t>
      </w:r>
      <w:r w:rsidRPr="00937F16">
        <w:rPr>
          <w:rFonts w:ascii="Times New Roman" w:hAnsi="Times New Roman" w:cs="Times New Roman"/>
          <w:b/>
          <w:sz w:val="24"/>
          <w:szCs w:val="24"/>
        </w:rPr>
        <w:t>-дневной учебной</w:t>
      </w:r>
    </w:p>
    <w:tbl>
      <w:tblPr>
        <w:tblStyle w:val="a3"/>
        <w:tblW w:w="15276" w:type="dxa"/>
        <w:tblLook w:val="04A0" w:firstRow="1" w:lastRow="0" w:firstColumn="1" w:lastColumn="0" w:noHBand="0" w:noVBand="1"/>
      </w:tblPr>
      <w:tblGrid>
        <w:gridCol w:w="3794"/>
        <w:gridCol w:w="6237"/>
        <w:gridCol w:w="992"/>
        <w:gridCol w:w="851"/>
        <w:gridCol w:w="850"/>
        <w:gridCol w:w="851"/>
        <w:gridCol w:w="850"/>
        <w:gridCol w:w="851"/>
      </w:tblGrid>
      <w:tr w:rsidR="00AD6C19" w:rsidRPr="00937F16" w:rsidTr="0086298B">
        <w:tc>
          <w:tcPr>
            <w:tcW w:w="3794" w:type="dxa"/>
            <w:vMerge w:val="restart"/>
          </w:tcPr>
          <w:p w:rsidR="00AD6C19" w:rsidRPr="00937F16" w:rsidRDefault="00AD6C19" w:rsidP="0086298B">
            <w:pPr>
              <w:jc w:val="cente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Предметные области</w:t>
            </w:r>
          </w:p>
        </w:tc>
        <w:tc>
          <w:tcPr>
            <w:tcW w:w="6237" w:type="dxa"/>
            <w:vMerge w:val="restart"/>
          </w:tcPr>
          <w:p w:rsidR="00AD6C19" w:rsidRPr="00937F16" w:rsidRDefault="00AD6C19" w:rsidP="0086298B">
            <w:pPr>
              <w:jc w:val="cente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Учебные предметы /классы</w:t>
            </w:r>
          </w:p>
        </w:tc>
        <w:tc>
          <w:tcPr>
            <w:tcW w:w="5245" w:type="dxa"/>
            <w:gridSpan w:val="6"/>
          </w:tcPr>
          <w:p w:rsidR="00AD6C19" w:rsidRPr="00937F16" w:rsidRDefault="00AD6C19" w:rsidP="0086298B">
            <w:pPr>
              <w:jc w:val="cente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Количество часов в неделю</w:t>
            </w:r>
          </w:p>
        </w:tc>
      </w:tr>
      <w:tr w:rsidR="00AD6C19" w:rsidRPr="00937F16" w:rsidTr="0086298B">
        <w:tc>
          <w:tcPr>
            <w:tcW w:w="3794" w:type="dxa"/>
            <w:vMerge/>
          </w:tcPr>
          <w:p w:rsidR="00AD6C19" w:rsidRPr="00937F16" w:rsidRDefault="00AD6C19" w:rsidP="0086298B">
            <w:pPr>
              <w:jc w:val="both"/>
              <w:rPr>
                <w:rFonts w:ascii="Times New Roman" w:eastAsia="Times New Roman" w:hAnsi="Times New Roman" w:cs="Times New Roman"/>
                <w:sz w:val="24"/>
                <w:szCs w:val="24"/>
                <w:lang w:eastAsia="ru-RU"/>
              </w:rPr>
            </w:pPr>
          </w:p>
        </w:tc>
        <w:tc>
          <w:tcPr>
            <w:tcW w:w="6237" w:type="dxa"/>
            <w:vMerge/>
          </w:tcPr>
          <w:p w:rsidR="00AD6C19" w:rsidRPr="00937F16" w:rsidRDefault="00AD6C19" w:rsidP="0086298B">
            <w:pPr>
              <w:jc w:val="both"/>
              <w:rPr>
                <w:rFonts w:ascii="Times New Roman" w:eastAsia="Times New Roman" w:hAnsi="Times New Roman" w:cs="Times New Roman"/>
                <w:sz w:val="24"/>
                <w:szCs w:val="24"/>
                <w:lang w:eastAsia="ru-RU"/>
              </w:rPr>
            </w:pPr>
          </w:p>
        </w:tc>
        <w:tc>
          <w:tcPr>
            <w:tcW w:w="992" w:type="dxa"/>
          </w:tcPr>
          <w:p w:rsidR="00AD6C19" w:rsidRPr="00937F16" w:rsidRDefault="00AD6C19" w:rsidP="0086298B">
            <w:pPr>
              <w:rPr>
                <w:rFonts w:ascii="Times New Roman" w:eastAsia="Times New Roman" w:hAnsi="Times New Roman" w:cs="Times New Roman"/>
                <w:b/>
                <w:sz w:val="24"/>
                <w:szCs w:val="24"/>
                <w:lang w:val="en-US" w:eastAsia="ru-RU"/>
              </w:rPr>
            </w:pPr>
            <w:r w:rsidRPr="00937F16">
              <w:rPr>
                <w:rFonts w:ascii="Times New Roman" w:eastAsia="Times New Roman" w:hAnsi="Times New Roman" w:cs="Times New Roman"/>
                <w:b/>
                <w:sz w:val="24"/>
                <w:szCs w:val="24"/>
                <w:lang w:val="en-US" w:eastAsia="ru-RU"/>
              </w:rPr>
              <w:t>V</w:t>
            </w:r>
          </w:p>
        </w:tc>
        <w:tc>
          <w:tcPr>
            <w:tcW w:w="851" w:type="dxa"/>
          </w:tcPr>
          <w:p w:rsidR="00AD6C19" w:rsidRPr="00937F16" w:rsidRDefault="00AD6C19" w:rsidP="0086298B">
            <w:pPr>
              <w:rPr>
                <w:rFonts w:ascii="Times New Roman" w:eastAsia="Times New Roman" w:hAnsi="Times New Roman" w:cs="Times New Roman"/>
                <w:b/>
                <w:sz w:val="24"/>
                <w:szCs w:val="24"/>
                <w:lang w:val="en-US" w:eastAsia="ru-RU"/>
              </w:rPr>
            </w:pPr>
            <w:r w:rsidRPr="00937F16">
              <w:rPr>
                <w:rFonts w:ascii="Times New Roman" w:eastAsia="Times New Roman" w:hAnsi="Times New Roman" w:cs="Times New Roman"/>
                <w:b/>
                <w:sz w:val="24"/>
                <w:szCs w:val="24"/>
                <w:lang w:val="en-US" w:eastAsia="ru-RU"/>
              </w:rPr>
              <w:t>VI</w:t>
            </w:r>
          </w:p>
        </w:tc>
        <w:tc>
          <w:tcPr>
            <w:tcW w:w="850" w:type="dxa"/>
          </w:tcPr>
          <w:p w:rsidR="00AD6C19" w:rsidRPr="00937F16" w:rsidRDefault="00AD6C19" w:rsidP="0086298B">
            <w:pPr>
              <w:rPr>
                <w:rFonts w:ascii="Times New Roman" w:eastAsia="Times New Roman" w:hAnsi="Times New Roman" w:cs="Times New Roman"/>
                <w:b/>
                <w:sz w:val="24"/>
                <w:szCs w:val="24"/>
                <w:lang w:val="en-US" w:eastAsia="ru-RU"/>
              </w:rPr>
            </w:pPr>
            <w:r w:rsidRPr="00937F16">
              <w:rPr>
                <w:rFonts w:ascii="Times New Roman" w:eastAsia="Times New Roman" w:hAnsi="Times New Roman" w:cs="Times New Roman"/>
                <w:b/>
                <w:sz w:val="24"/>
                <w:szCs w:val="24"/>
                <w:lang w:val="en-US" w:eastAsia="ru-RU"/>
              </w:rPr>
              <w:t>VII</w:t>
            </w:r>
          </w:p>
        </w:tc>
        <w:tc>
          <w:tcPr>
            <w:tcW w:w="851" w:type="dxa"/>
          </w:tcPr>
          <w:p w:rsidR="00AD6C19" w:rsidRPr="00937F16" w:rsidRDefault="00AD6C19" w:rsidP="0086298B">
            <w:pPr>
              <w:rPr>
                <w:rFonts w:ascii="Times New Roman" w:eastAsia="Times New Roman" w:hAnsi="Times New Roman" w:cs="Times New Roman"/>
                <w:b/>
                <w:sz w:val="24"/>
                <w:szCs w:val="24"/>
                <w:lang w:val="en-US" w:eastAsia="ru-RU"/>
              </w:rPr>
            </w:pPr>
            <w:r w:rsidRPr="00937F16">
              <w:rPr>
                <w:rFonts w:ascii="Times New Roman" w:eastAsia="Times New Roman" w:hAnsi="Times New Roman" w:cs="Times New Roman"/>
                <w:b/>
                <w:sz w:val="24"/>
                <w:szCs w:val="24"/>
                <w:lang w:val="en-US" w:eastAsia="ru-RU"/>
              </w:rPr>
              <w:t>VIII</w:t>
            </w:r>
          </w:p>
        </w:tc>
        <w:tc>
          <w:tcPr>
            <w:tcW w:w="850" w:type="dxa"/>
          </w:tcPr>
          <w:p w:rsidR="00AD6C19" w:rsidRPr="00937F16" w:rsidRDefault="00AD6C19" w:rsidP="0086298B">
            <w:pPr>
              <w:rPr>
                <w:rFonts w:ascii="Times New Roman" w:eastAsia="Times New Roman" w:hAnsi="Times New Roman" w:cs="Times New Roman"/>
                <w:b/>
                <w:sz w:val="24"/>
                <w:szCs w:val="24"/>
                <w:lang w:val="en-US" w:eastAsia="ru-RU"/>
              </w:rPr>
            </w:pPr>
            <w:r w:rsidRPr="00937F16">
              <w:rPr>
                <w:rFonts w:ascii="Times New Roman" w:eastAsia="Times New Roman" w:hAnsi="Times New Roman" w:cs="Times New Roman"/>
                <w:b/>
                <w:sz w:val="24"/>
                <w:szCs w:val="24"/>
                <w:lang w:val="en-US" w:eastAsia="ru-RU"/>
              </w:rPr>
              <w:t>IX</w:t>
            </w:r>
          </w:p>
        </w:tc>
        <w:tc>
          <w:tcPr>
            <w:tcW w:w="851" w:type="dxa"/>
          </w:tcPr>
          <w:p w:rsidR="00AD6C19" w:rsidRPr="00937F16" w:rsidRDefault="00AD6C19" w:rsidP="0086298B">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Всего</w:t>
            </w:r>
          </w:p>
        </w:tc>
      </w:tr>
      <w:tr w:rsidR="00AD6C19" w:rsidRPr="00937F16" w:rsidTr="0086298B">
        <w:tc>
          <w:tcPr>
            <w:tcW w:w="3794"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Обязательная часть </w:t>
            </w:r>
          </w:p>
        </w:tc>
        <w:tc>
          <w:tcPr>
            <w:tcW w:w="11482" w:type="dxa"/>
            <w:gridSpan w:val="7"/>
          </w:tcPr>
          <w:p w:rsidR="00AD6C19" w:rsidRPr="00937F16" w:rsidRDefault="00AD6C19" w:rsidP="0086298B">
            <w:pPr>
              <w:jc w:val="both"/>
              <w:rPr>
                <w:rFonts w:ascii="Times New Roman" w:eastAsia="Times New Roman" w:hAnsi="Times New Roman" w:cs="Times New Roman"/>
                <w:sz w:val="24"/>
                <w:szCs w:val="24"/>
                <w:lang w:eastAsia="ru-RU"/>
              </w:rPr>
            </w:pPr>
          </w:p>
        </w:tc>
      </w:tr>
      <w:tr w:rsidR="00AD6C19" w:rsidRPr="00937F16" w:rsidTr="0086298B">
        <w:tc>
          <w:tcPr>
            <w:tcW w:w="3794" w:type="dxa"/>
            <w:vMerge w:val="restart"/>
          </w:tcPr>
          <w:p w:rsidR="00AD6C19" w:rsidRPr="00937F16" w:rsidRDefault="00F97D6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color w:val="000000"/>
                <w:sz w:val="24"/>
                <w:szCs w:val="24"/>
              </w:rPr>
              <w:t>Русский язык и литература</w:t>
            </w:r>
          </w:p>
        </w:tc>
        <w:tc>
          <w:tcPr>
            <w:tcW w:w="6237"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Русский язык</w:t>
            </w:r>
          </w:p>
        </w:tc>
        <w:tc>
          <w:tcPr>
            <w:tcW w:w="992"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21</w:t>
            </w:r>
          </w:p>
        </w:tc>
      </w:tr>
      <w:tr w:rsidR="00AD6C19" w:rsidRPr="00937F16" w:rsidTr="0086298B">
        <w:tc>
          <w:tcPr>
            <w:tcW w:w="3794" w:type="dxa"/>
            <w:vMerge/>
          </w:tcPr>
          <w:p w:rsidR="00AD6C19" w:rsidRPr="00937F16" w:rsidRDefault="00AD6C19" w:rsidP="0086298B">
            <w:pPr>
              <w:jc w:val="both"/>
              <w:rPr>
                <w:rFonts w:ascii="Times New Roman" w:eastAsia="Times New Roman" w:hAnsi="Times New Roman" w:cs="Times New Roman"/>
                <w:sz w:val="24"/>
                <w:szCs w:val="24"/>
                <w:lang w:eastAsia="ru-RU"/>
              </w:rPr>
            </w:pPr>
          </w:p>
        </w:tc>
        <w:tc>
          <w:tcPr>
            <w:tcW w:w="6237"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Литература </w:t>
            </w:r>
          </w:p>
        </w:tc>
        <w:tc>
          <w:tcPr>
            <w:tcW w:w="992"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13</w:t>
            </w:r>
          </w:p>
        </w:tc>
      </w:tr>
      <w:tr w:rsidR="00F97D69" w:rsidRPr="00937F16" w:rsidTr="0086298B">
        <w:tc>
          <w:tcPr>
            <w:tcW w:w="3794" w:type="dxa"/>
            <w:vMerge w:val="restart"/>
          </w:tcPr>
          <w:p w:rsidR="00F97D69" w:rsidRPr="00937F16" w:rsidRDefault="00F97D6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color w:val="000000"/>
                <w:sz w:val="24"/>
                <w:szCs w:val="24"/>
              </w:rPr>
              <w:t>Родной язык и родная литература</w:t>
            </w:r>
          </w:p>
        </w:tc>
        <w:tc>
          <w:tcPr>
            <w:tcW w:w="6237" w:type="dxa"/>
          </w:tcPr>
          <w:p w:rsidR="00F97D69" w:rsidRPr="00937F16" w:rsidRDefault="00F97D6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color w:val="000000"/>
                <w:sz w:val="24"/>
                <w:szCs w:val="24"/>
              </w:rPr>
              <w:t>Родной (коми-пермяцкий) язык</w:t>
            </w:r>
          </w:p>
        </w:tc>
        <w:tc>
          <w:tcPr>
            <w:tcW w:w="992" w:type="dxa"/>
          </w:tcPr>
          <w:p w:rsidR="00F97D6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F97D6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0" w:type="dxa"/>
          </w:tcPr>
          <w:p w:rsidR="00F97D6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F97D6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0" w:type="dxa"/>
          </w:tcPr>
          <w:p w:rsidR="00F97D6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F97D6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10</w:t>
            </w:r>
          </w:p>
        </w:tc>
      </w:tr>
      <w:tr w:rsidR="00F97D69" w:rsidRPr="00937F16" w:rsidTr="0086298B">
        <w:tc>
          <w:tcPr>
            <w:tcW w:w="3794" w:type="dxa"/>
            <w:vMerge/>
          </w:tcPr>
          <w:p w:rsidR="00F97D69" w:rsidRPr="00937F16" w:rsidRDefault="00F97D69" w:rsidP="0086298B">
            <w:pPr>
              <w:jc w:val="both"/>
              <w:rPr>
                <w:rFonts w:ascii="Times New Roman" w:eastAsia="Times New Roman" w:hAnsi="Times New Roman" w:cs="Times New Roman"/>
                <w:sz w:val="24"/>
                <w:szCs w:val="24"/>
                <w:lang w:eastAsia="ru-RU"/>
              </w:rPr>
            </w:pPr>
          </w:p>
        </w:tc>
        <w:tc>
          <w:tcPr>
            <w:tcW w:w="6237" w:type="dxa"/>
          </w:tcPr>
          <w:p w:rsidR="00F97D69" w:rsidRPr="00937F16" w:rsidRDefault="00F97D6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color w:val="000000"/>
                <w:sz w:val="24"/>
                <w:szCs w:val="24"/>
              </w:rPr>
              <w:t>Родная (коми-пермяцкая )литература</w:t>
            </w:r>
          </w:p>
        </w:tc>
        <w:tc>
          <w:tcPr>
            <w:tcW w:w="992" w:type="dxa"/>
          </w:tcPr>
          <w:p w:rsidR="00F97D6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F97D6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0" w:type="dxa"/>
          </w:tcPr>
          <w:p w:rsidR="00F97D6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F97D6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0" w:type="dxa"/>
          </w:tcPr>
          <w:p w:rsidR="00F97D6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F97D6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w:t>
            </w:r>
          </w:p>
        </w:tc>
      </w:tr>
      <w:tr w:rsidR="00AD6C19" w:rsidRPr="00937F16" w:rsidTr="0086298B">
        <w:tc>
          <w:tcPr>
            <w:tcW w:w="3794" w:type="dxa"/>
          </w:tcPr>
          <w:p w:rsidR="00AD6C19" w:rsidRPr="00937F16" w:rsidRDefault="00F97D6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color w:val="000000"/>
                <w:sz w:val="24"/>
                <w:szCs w:val="24"/>
              </w:rPr>
              <w:t>Иностранные языки</w:t>
            </w:r>
          </w:p>
        </w:tc>
        <w:tc>
          <w:tcPr>
            <w:tcW w:w="6237" w:type="dxa"/>
          </w:tcPr>
          <w:p w:rsidR="00AD6C19" w:rsidRPr="00937F16" w:rsidRDefault="00F97D6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color w:val="000000"/>
                <w:sz w:val="24"/>
                <w:szCs w:val="24"/>
              </w:rPr>
              <w:t>Иностранный язык (английский)</w:t>
            </w:r>
          </w:p>
        </w:tc>
        <w:tc>
          <w:tcPr>
            <w:tcW w:w="992" w:type="dxa"/>
          </w:tcPr>
          <w:p w:rsidR="00AD6C19" w:rsidRPr="00937F16" w:rsidRDefault="003F39C7"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r w:rsidR="003F39C7" w:rsidRPr="00937F16">
              <w:rPr>
                <w:rFonts w:ascii="Times New Roman" w:eastAsia="Times New Roman" w:hAnsi="Times New Roman" w:cs="Times New Roman"/>
                <w:sz w:val="24"/>
                <w:szCs w:val="24"/>
                <w:lang w:eastAsia="ru-RU"/>
              </w:rPr>
              <w:t>4</w:t>
            </w:r>
          </w:p>
        </w:tc>
      </w:tr>
      <w:tr w:rsidR="00AD6C19" w:rsidRPr="00937F16" w:rsidTr="0086298B">
        <w:tc>
          <w:tcPr>
            <w:tcW w:w="3794" w:type="dxa"/>
            <w:vMerge w:val="restart"/>
          </w:tcPr>
          <w:p w:rsidR="00AD6C19" w:rsidRPr="00937F16" w:rsidRDefault="00F97D6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color w:val="000000"/>
                <w:sz w:val="24"/>
                <w:szCs w:val="24"/>
              </w:rPr>
              <w:t>Математика и информатика</w:t>
            </w:r>
          </w:p>
        </w:tc>
        <w:tc>
          <w:tcPr>
            <w:tcW w:w="6237"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Математика</w:t>
            </w:r>
          </w:p>
        </w:tc>
        <w:tc>
          <w:tcPr>
            <w:tcW w:w="992"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10</w:t>
            </w:r>
          </w:p>
        </w:tc>
      </w:tr>
      <w:tr w:rsidR="00AD6C19" w:rsidRPr="00937F16" w:rsidTr="0086298B">
        <w:tc>
          <w:tcPr>
            <w:tcW w:w="3794" w:type="dxa"/>
            <w:vMerge/>
          </w:tcPr>
          <w:p w:rsidR="00AD6C19" w:rsidRPr="00937F16" w:rsidRDefault="00AD6C19" w:rsidP="0086298B">
            <w:pPr>
              <w:jc w:val="both"/>
              <w:rPr>
                <w:rFonts w:ascii="Times New Roman" w:eastAsia="Times New Roman" w:hAnsi="Times New Roman" w:cs="Times New Roman"/>
                <w:sz w:val="24"/>
                <w:szCs w:val="24"/>
                <w:lang w:eastAsia="ru-RU"/>
              </w:rPr>
            </w:pPr>
          </w:p>
        </w:tc>
        <w:tc>
          <w:tcPr>
            <w:tcW w:w="6237"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Алгебра </w:t>
            </w:r>
          </w:p>
        </w:tc>
        <w:tc>
          <w:tcPr>
            <w:tcW w:w="992"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9</w:t>
            </w:r>
          </w:p>
        </w:tc>
      </w:tr>
      <w:tr w:rsidR="00AD6C19" w:rsidRPr="00937F16" w:rsidTr="0086298B">
        <w:tc>
          <w:tcPr>
            <w:tcW w:w="3794" w:type="dxa"/>
            <w:vMerge/>
          </w:tcPr>
          <w:p w:rsidR="00AD6C19" w:rsidRPr="00937F16" w:rsidRDefault="00AD6C19" w:rsidP="0086298B">
            <w:pPr>
              <w:jc w:val="both"/>
              <w:rPr>
                <w:rFonts w:ascii="Times New Roman" w:eastAsia="Times New Roman" w:hAnsi="Times New Roman" w:cs="Times New Roman"/>
                <w:sz w:val="24"/>
                <w:szCs w:val="24"/>
                <w:lang w:eastAsia="ru-RU"/>
              </w:rPr>
            </w:pPr>
          </w:p>
        </w:tc>
        <w:tc>
          <w:tcPr>
            <w:tcW w:w="6237"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Геометрия </w:t>
            </w:r>
          </w:p>
        </w:tc>
        <w:tc>
          <w:tcPr>
            <w:tcW w:w="992"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6</w:t>
            </w:r>
          </w:p>
        </w:tc>
      </w:tr>
      <w:tr w:rsidR="00AD6C19" w:rsidRPr="00937F16" w:rsidTr="0086298B">
        <w:tc>
          <w:tcPr>
            <w:tcW w:w="3794" w:type="dxa"/>
            <w:vMerge/>
          </w:tcPr>
          <w:p w:rsidR="00AD6C19" w:rsidRPr="00937F16" w:rsidRDefault="00AD6C19" w:rsidP="0086298B">
            <w:pPr>
              <w:jc w:val="both"/>
              <w:rPr>
                <w:rFonts w:ascii="Times New Roman" w:eastAsia="Times New Roman" w:hAnsi="Times New Roman" w:cs="Times New Roman"/>
                <w:sz w:val="24"/>
                <w:szCs w:val="24"/>
                <w:lang w:eastAsia="ru-RU"/>
              </w:rPr>
            </w:pPr>
          </w:p>
        </w:tc>
        <w:tc>
          <w:tcPr>
            <w:tcW w:w="6237"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Вероятность и статистика</w:t>
            </w:r>
          </w:p>
        </w:tc>
        <w:tc>
          <w:tcPr>
            <w:tcW w:w="992"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r>
      <w:tr w:rsidR="00AD6C19" w:rsidRPr="00937F16" w:rsidTr="0086298B">
        <w:tc>
          <w:tcPr>
            <w:tcW w:w="3794" w:type="dxa"/>
            <w:vMerge/>
          </w:tcPr>
          <w:p w:rsidR="00AD6C19" w:rsidRPr="00937F16" w:rsidRDefault="00AD6C19" w:rsidP="0086298B">
            <w:pPr>
              <w:jc w:val="both"/>
              <w:rPr>
                <w:rFonts w:ascii="Times New Roman" w:eastAsia="Times New Roman" w:hAnsi="Times New Roman" w:cs="Times New Roman"/>
                <w:sz w:val="24"/>
                <w:szCs w:val="24"/>
                <w:lang w:eastAsia="ru-RU"/>
              </w:rPr>
            </w:pPr>
          </w:p>
        </w:tc>
        <w:tc>
          <w:tcPr>
            <w:tcW w:w="6237"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Информатика </w:t>
            </w:r>
          </w:p>
        </w:tc>
        <w:tc>
          <w:tcPr>
            <w:tcW w:w="992"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r>
      <w:tr w:rsidR="00AD6C19" w:rsidRPr="00937F16" w:rsidTr="0086298B">
        <w:tc>
          <w:tcPr>
            <w:tcW w:w="3794" w:type="dxa"/>
            <w:vMerge w:val="restart"/>
          </w:tcPr>
          <w:p w:rsidR="00AD6C19" w:rsidRPr="00937F16" w:rsidRDefault="00F97D6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color w:val="000000"/>
                <w:sz w:val="24"/>
                <w:szCs w:val="24"/>
              </w:rPr>
              <w:t>Общественно</w:t>
            </w:r>
            <w:r w:rsidR="003F39C7" w:rsidRPr="00937F16">
              <w:rPr>
                <w:rFonts w:ascii="Times New Roman" w:eastAsia="Times New Roman" w:hAnsi="Times New Roman" w:cs="Times New Roman"/>
                <w:color w:val="000000"/>
                <w:sz w:val="24"/>
                <w:szCs w:val="24"/>
              </w:rPr>
              <w:t>-</w:t>
            </w:r>
            <w:r w:rsidRPr="00937F16">
              <w:rPr>
                <w:rFonts w:ascii="Times New Roman" w:eastAsia="Times New Roman" w:hAnsi="Times New Roman" w:cs="Times New Roman"/>
                <w:color w:val="000000"/>
                <w:sz w:val="24"/>
                <w:szCs w:val="24"/>
              </w:rPr>
              <w:t>научные предметы</w:t>
            </w:r>
          </w:p>
        </w:tc>
        <w:tc>
          <w:tcPr>
            <w:tcW w:w="6237"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История</w:t>
            </w:r>
          </w:p>
        </w:tc>
        <w:tc>
          <w:tcPr>
            <w:tcW w:w="992" w:type="dxa"/>
          </w:tcPr>
          <w:p w:rsidR="00AD6C1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1" w:type="dxa"/>
          </w:tcPr>
          <w:p w:rsidR="00AD6C1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0" w:type="dxa"/>
          </w:tcPr>
          <w:p w:rsidR="00AD6C1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1" w:type="dxa"/>
          </w:tcPr>
          <w:p w:rsidR="00AD6C1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r w:rsidR="001C2F3C" w:rsidRPr="00937F16">
              <w:rPr>
                <w:rFonts w:ascii="Times New Roman" w:eastAsia="Times New Roman" w:hAnsi="Times New Roman" w:cs="Times New Roman"/>
                <w:sz w:val="24"/>
                <w:szCs w:val="24"/>
                <w:lang w:eastAsia="ru-RU"/>
              </w:rPr>
              <w:t>4</w:t>
            </w:r>
          </w:p>
        </w:tc>
      </w:tr>
      <w:tr w:rsidR="00AD6C19" w:rsidRPr="00937F16" w:rsidTr="0086298B">
        <w:tc>
          <w:tcPr>
            <w:tcW w:w="3794" w:type="dxa"/>
            <w:vMerge/>
          </w:tcPr>
          <w:p w:rsidR="00AD6C19" w:rsidRPr="00937F16" w:rsidRDefault="00AD6C19" w:rsidP="0086298B">
            <w:pPr>
              <w:jc w:val="both"/>
              <w:rPr>
                <w:rFonts w:ascii="Times New Roman" w:eastAsia="Times New Roman" w:hAnsi="Times New Roman" w:cs="Times New Roman"/>
                <w:sz w:val="24"/>
                <w:szCs w:val="24"/>
                <w:lang w:eastAsia="ru-RU"/>
              </w:rPr>
            </w:pPr>
          </w:p>
        </w:tc>
        <w:tc>
          <w:tcPr>
            <w:tcW w:w="6237"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Обществознание </w:t>
            </w:r>
          </w:p>
        </w:tc>
        <w:tc>
          <w:tcPr>
            <w:tcW w:w="992"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w:t>
            </w:r>
          </w:p>
        </w:tc>
      </w:tr>
      <w:tr w:rsidR="00AD6C19" w:rsidRPr="00937F16" w:rsidTr="0086298B">
        <w:tc>
          <w:tcPr>
            <w:tcW w:w="3794" w:type="dxa"/>
            <w:vMerge/>
          </w:tcPr>
          <w:p w:rsidR="00AD6C19" w:rsidRPr="00937F16" w:rsidRDefault="00AD6C19" w:rsidP="0086298B">
            <w:pPr>
              <w:jc w:val="both"/>
              <w:rPr>
                <w:rFonts w:ascii="Times New Roman" w:eastAsia="Times New Roman" w:hAnsi="Times New Roman" w:cs="Times New Roman"/>
                <w:sz w:val="24"/>
                <w:szCs w:val="24"/>
                <w:lang w:eastAsia="ru-RU"/>
              </w:rPr>
            </w:pPr>
          </w:p>
        </w:tc>
        <w:tc>
          <w:tcPr>
            <w:tcW w:w="6237"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География</w:t>
            </w:r>
          </w:p>
        </w:tc>
        <w:tc>
          <w:tcPr>
            <w:tcW w:w="992"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8</w:t>
            </w:r>
          </w:p>
        </w:tc>
      </w:tr>
      <w:tr w:rsidR="00AD6C19" w:rsidRPr="00937F16" w:rsidTr="0086298B">
        <w:tc>
          <w:tcPr>
            <w:tcW w:w="3794" w:type="dxa"/>
            <w:vMerge w:val="restart"/>
          </w:tcPr>
          <w:p w:rsidR="00AD6C19" w:rsidRPr="00937F16" w:rsidRDefault="00F97D6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color w:val="000000"/>
                <w:sz w:val="24"/>
                <w:szCs w:val="24"/>
              </w:rPr>
              <w:t>Естественнонаучные предметы</w:t>
            </w:r>
          </w:p>
        </w:tc>
        <w:tc>
          <w:tcPr>
            <w:tcW w:w="6237"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Физика </w:t>
            </w:r>
          </w:p>
        </w:tc>
        <w:tc>
          <w:tcPr>
            <w:tcW w:w="992"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7</w:t>
            </w:r>
          </w:p>
        </w:tc>
      </w:tr>
      <w:tr w:rsidR="00AD6C19" w:rsidRPr="00937F16" w:rsidTr="0086298B">
        <w:tc>
          <w:tcPr>
            <w:tcW w:w="3794" w:type="dxa"/>
            <w:vMerge/>
          </w:tcPr>
          <w:p w:rsidR="00AD6C19" w:rsidRPr="00937F16" w:rsidRDefault="00AD6C19" w:rsidP="0086298B">
            <w:pPr>
              <w:jc w:val="both"/>
              <w:rPr>
                <w:rFonts w:ascii="Times New Roman" w:eastAsia="Times New Roman" w:hAnsi="Times New Roman" w:cs="Times New Roman"/>
                <w:sz w:val="24"/>
                <w:szCs w:val="24"/>
                <w:lang w:eastAsia="ru-RU"/>
              </w:rPr>
            </w:pPr>
          </w:p>
        </w:tc>
        <w:tc>
          <w:tcPr>
            <w:tcW w:w="6237"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Химия </w:t>
            </w:r>
          </w:p>
        </w:tc>
        <w:tc>
          <w:tcPr>
            <w:tcW w:w="992"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w:t>
            </w:r>
          </w:p>
        </w:tc>
      </w:tr>
      <w:tr w:rsidR="00AD6C19" w:rsidRPr="00937F16" w:rsidTr="0086298B">
        <w:tc>
          <w:tcPr>
            <w:tcW w:w="3794" w:type="dxa"/>
            <w:vMerge/>
          </w:tcPr>
          <w:p w:rsidR="00AD6C19" w:rsidRPr="00937F16" w:rsidRDefault="00AD6C19" w:rsidP="0086298B">
            <w:pPr>
              <w:jc w:val="both"/>
              <w:rPr>
                <w:rFonts w:ascii="Times New Roman" w:eastAsia="Times New Roman" w:hAnsi="Times New Roman" w:cs="Times New Roman"/>
                <w:sz w:val="24"/>
                <w:szCs w:val="24"/>
                <w:lang w:eastAsia="ru-RU"/>
              </w:rPr>
            </w:pPr>
          </w:p>
        </w:tc>
        <w:tc>
          <w:tcPr>
            <w:tcW w:w="6237" w:type="dxa"/>
          </w:tcPr>
          <w:p w:rsidR="00AD6C19" w:rsidRPr="00937F16" w:rsidRDefault="00AD6C1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Биология </w:t>
            </w:r>
          </w:p>
        </w:tc>
        <w:tc>
          <w:tcPr>
            <w:tcW w:w="992"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0"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AD6C19" w:rsidRPr="00937F16" w:rsidRDefault="00AD6C1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7</w:t>
            </w:r>
          </w:p>
        </w:tc>
      </w:tr>
      <w:tr w:rsidR="00D67429" w:rsidRPr="00937F16" w:rsidTr="0086298B">
        <w:trPr>
          <w:trHeight w:val="562"/>
        </w:trPr>
        <w:tc>
          <w:tcPr>
            <w:tcW w:w="3794" w:type="dxa"/>
          </w:tcPr>
          <w:p w:rsidR="00D67429" w:rsidRPr="00937F16" w:rsidRDefault="003F39C7" w:rsidP="0086298B">
            <w:pPr>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Духовно-нравственная культура России</w:t>
            </w:r>
          </w:p>
        </w:tc>
        <w:tc>
          <w:tcPr>
            <w:tcW w:w="6237" w:type="dxa"/>
          </w:tcPr>
          <w:p w:rsidR="00D67429" w:rsidRPr="00937F16" w:rsidRDefault="003F39C7" w:rsidP="003F39C7">
            <w:pPr>
              <w:jc w:val="both"/>
              <w:rPr>
                <w:rFonts w:ascii="Times New Roman" w:eastAsia="Times New Roman" w:hAnsi="Times New Roman" w:cs="Times New Roman"/>
                <w:sz w:val="24"/>
                <w:szCs w:val="24"/>
                <w:lang w:eastAsia="ru-RU"/>
              </w:rPr>
            </w:pPr>
            <w:r w:rsidRPr="00937F16">
              <w:rPr>
                <w:rFonts w:ascii="Times New Roman" w:hAnsi="Times New Roman" w:cs="Times New Roman"/>
                <w:sz w:val="24"/>
                <w:szCs w:val="24"/>
              </w:rPr>
              <w:t>Духовно-нравственная культура</w:t>
            </w:r>
            <w:r w:rsidR="00D67429" w:rsidRPr="00937F16">
              <w:rPr>
                <w:rFonts w:ascii="Times New Roman" w:hAnsi="Times New Roman" w:cs="Times New Roman"/>
                <w:sz w:val="24"/>
                <w:szCs w:val="24"/>
              </w:rPr>
              <w:t xml:space="preserve"> России</w:t>
            </w:r>
          </w:p>
        </w:tc>
        <w:tc>
          <w:tcPr>
            <w:tcW w:w="992" w:type="dxa"/>
          </w:tcPr>
          <w:p w:rsidR="00D67429" w:rsidRPr="00937F16" w:rsidRDefault="003F39C7"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0,5</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p>
        </w:tc>
        <w:tc>
          <w:tcPr>
            <w:tcW w:w="850" w:type="dxa"/>
          </w:tcPr>
          <w:p w:rsidR="00D67429" w:rsidRPr="00937F16" w:rsidRDefault="003F39C7" w:rsidP="003F39C7">
            <w:pPr>
              <w:ind w:left="-533"/>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p>
        </w:tc>
        <w:tc>
          <w:tcPr>
            <w:tcW w:w="851" w:type="dxa"/>
          </w:tcPr>
          <w:p w:rsidR="00D67429" w:rsidRPr="00937F16" w:rsidRDefault="003F39C7"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0,5</w:t>
            </w:r>
          </w:p>
        </w:tc>
      </w:tr>
      <w:tr w:rsidR="00D67429" w:rsidRPr="00937F16" w:rsidTr="0086298B">
        <w:tc>
          <w:tcPr>
            <w:tcW w:w="3794" w:type="dxa"/>
            <w:vMerge w:val="restart"/>
          </w:tcPr>
          <w:p w:rsidR="00D67429" w:rsidRPr="00937F16" w:rsidRDefault="00F97D6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color w:val="000000"/>
                <w:sz w:val="24"/>
                <w:szCs w:val="24"/>
              </w:rPr>
              <w:t>Искусство</w:t>
            </w:r>
          </w:p>
        </w:tc>
        <w:tc>
          <w:tcPr>
            <w:tcW w:w="6237" w:type="dxa"/>
          </w:tcPr>
          <w:p w:rsidR="00D67429" w:rsidRPr="00937F16" w:rsidRDefault="00D6742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Изобразительное искусство</w:t>
            </w:r>
          </w:p>
        </w:tc>
        <w:tc>
          <w:tcPr>
            <w:tcW w:w="992"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p>
        </w:tc>
      </w:tr>
      <w:tr w:rsidR="00D67429" w:rsidRPr="00937F16" w:rsidTr="0086298B">
        <w:tc>
          <w:tcPr>
            <w:tcW w:w="3794" w:type="dxa"/>
            <w:vMerge/>
          </w:tcPr>
          <w:p w:rsidR="00D67429" w:rsidRPr="00937F16" w:rsidRDefault="00D67429" w:rsidP="0086298B">
            <w:pPr>
              <w:jc w:val="both"/>
              <w:rPr>
                <w:rFonts w:ascii="Times New Roman" w:eastAsia="Times New Roman" w:hAnsi="Times New Roman" w:cs="Times New Roman"/>
                <w:sz w:val="24"/>
                <w:szCs w:val="24"/>
                <w:lang w:eastAsia="ru-RU"/>
              </w:rPr>
            </w:pPr>
          </w:p>
        </w:tc>
        <w:tc>
          <w:tcPr>
            <w:tcW w:w="6237" w:type="dxa"/>
          </w:tcPr>
          <w:p w:rsidR="00D67429" w:rsidRPr="00937F16" w:rsidRDefault="00D6742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Музыка </w:t>
            </w:r>
          </w:p>
        </w:tc>
        <w:tc>
          <w:tcPr>
            <w:tcW w:w="992"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w:t>
            </w:r>
          </w:p>
        </w:tc>
      </w:tr>
      <w:tr w:rsidR="00D67429" w:rsidRPr="00937F16" w:rsidTr="0086298B">
        <w:tc>
          <w:tcPr>
            <w:tcW w:w="3794" w:type="dxa"/>
          </w:tcPr>
          <w:p w:rsidR="00D67429" w:rsidRPr="00937F16" w:rsidRDefault="00C62075"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color w:val="000000"/>
                <w:sz w:val="24"/>
                <w:szCs w:val="24"/>
              </w:rPr>
              <w:t>Технология</w:t>
            </w:r>
          </w:p>
        </w:tc>
        <w:tc>
          <w:tcPr>
            <w:tcW w:w="6237" w:type="dxa"/>
          </w:tcPr>
          <w:p w:rsidR="00D67429" w:rsidRPr="00937F16" w:rsidRDefault="00D6742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Технология </w:t>
            </w:r>
          </w:p>
        </w:tc>
        <w:tc>
          <w:tcPr>
            <w:tcW w:w="992"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8</w:t>
            </w:r>
          </w:p>
        </w:tc>
      </w:tr>
      <w:tr w:rsidR="00D67429" w:rsidRPr="00937F16" w:rsidTr="0086298B">
        <w:tc>
          <w:tcPr>
            <w:tcW w:w="3794" w:type="dxa"/>
            <w:vMerge w:val="restart"/>
          </w:tcPr>
          <w:p w:rsidR="00D67429" w:rsidRPr="00937F16" w:rsidRDefault="001C2F3C"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Физическая культура</w:t>
            </w:r>
          </w:p>
        </w:tc>
        <w:tc>
          <w:tcPr>
            <w:tcW w:w="6237" w:type="dxa"/>
          </w:tcPr>
          <w:p w:rsidR="00D67429" w:rsidRPr="00937F16" w:rsidRDefault="00D6742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Физическая культура </w:t>
            </w:r>
          </w:p>
        </w:tc>
        <w:tc>
          <w:tcPr>
            <w:tcW w:w="992"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10</w:t>
            </w:r>
          </w:p>
        </w:tc>
      </w:tr>
      <w:tr w:rsidR="00D67429" w:rsidRPr="00937F16" w:rsidTr="00B35066">
        <w:trPr>
          <w:trHeight w:val="365"/>
        </w:trPr>
        <w:tc>
          <w:tcPr>
            <w:tcW w:w="3794" w:type="dxa"/>
            <w:vMerge/>
          </w:tcPr>
          <w:p w:rsidR="00D67429" w:rsidRPr="00937F16" w:rsidRDefault="00D67429" w:rsidP="0086298B">
            <w:pPr>
              <w:jc w:val="both"/>
              <w:rPr>
                <w:rFonts w:ascii="Times New Roman" w:eastAsia="Times New Roman" w:hAnsi="Times New Roman" w:cs="Times New Roman"/>
                <w:sz w:val="24"/>
                <w:szCs w:val="24"/>
                <w:lang w:eastAsia="ru-RU"/>
              </w:rPr>
            </w:pPr>
          </w:p>
        </w:tc>
        <w:tc>
          <w:tcPr>
            <w:tcW w:w="6237" w:type="dxa"/>
          </w:tcPr>
          <w:p w:rsidR="00D67429" w:rsidRPr="00937F16" w:rsidRDefault="00D6742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Основы безопасности жизнедеятельности </w:t>
            </w:r>
          </w:p>
        </w:tc>
        <w:tc>
          <w:tcPr>
            <w:tcW w:w="992" w:type="dxa"/>
          </w:tcPr>
          <w:p w:rsidR="00D67429" w:rsidRPr="00937F16" w:rsidRDefault="00D67429" w:rsidP="00B35066">
            <w:pPr>
              <w:ind w:left="-533"/>
              <w:jc w:val="right"/>
              <w:rPr>
                <w:rFonts w:ascii="Times New Roman" w:eastAsia="Times New Roman" w:hAnsi="Times New Roman" w:cs="Times New Roman"/>
                <w:sz w:val="24"/>
                <w:szCs w:val="24"/>
                <w:lang w:eastAsia="ru-RU"/>
              </w:rPr>
            </w:pP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r>
      <w:tr w:rsidR="00D67429" w:rsidRPr="00937F16" w:rsidTr="0086298B">
        <w:tc>
          <w:tcPr>
            <w:tcW w:w="10031" w:type="dxa"/>
            <w:gridSpan w:val="2"/>
          </w:tcPr>
          <w:p w:rsidR="00D67429" w:rsidRPr="00937F16" w:rsidRDefault="00D6742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Итого </w:t>
            </w:r>
          </w:p>
        </w:tc>
        <w:tc>
          <w:tcPr>
            <w:tcW w:w="992"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r w:rsidR="001C2F3C" w:rsidRPr="00937F16">
              <w:rPr>
                <w:rFonts w:ascii="Times New Roman" w:eastAsia="Times New Roman" w:hAnsi="Times New Roman" w:cs="Times New Roman"/>
                <w:sz w:val="24"/>
                <w:szCs w:val="24"/>
                <w:lang w:eastAsia="ru-RU"/>
              </w:rPr>
              <w:t>9,5</w:t>
            </w:r>
          </w:p>
        </w:tc>
        <w:tc>
          <w:tcPr>
            <w:tcW w:w="851" w:type="dxa"/>
          </w:tcPr>
          <w:p w:rsidR="00D67429" w:rsidRPr="00937F16" w:rsidRDefault="001C2F3C"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31</w:t>
            </w:r>
          </w:p>
        </w:tc>
        <w:tc>
          <w:tcPr>
            <w:tcW w:w="850" w:type="dxa"/>
          </w:tcPr>
          <w:p w:rsidR="00D67429" w:rsidRPr="00937F16" w:rsidRDefault="00D67429"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r w:rsidR="001C2F3C" w:rsidRPr="00937F16">
              <w:rPr>
                <w:rFonts w:ascii="Times New Roman" w:eastAsia="Times New Roman" w:hAnsi="Times New Roman" w:cs="Times New Roman"/>
                <w:sz w:val="24"/>
                <w:szCs w:val="24"/>
                <w:lang w:eastAsia="ru-RU"/>
              </w:rPr>
              <w:t>3</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r w:rsidR="001C2F3C" w:rsidRPr="00937F16">
              <w:rPr>
                <w:rFonts w:ascii="Times New Roman" w:eastAsia="Times New Roman" w:hAnsi="Times New Roman" w:cs="Times New Roman"/>
                <w:sz w:val="24"/>
                <w:szCs w:val="24"/>
                <w:lang w:eastAsia="ru-RU"/>
              </w:rPr>
              <w:t>4</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r w:rsidR="001C2F3C" w:rsidRPr="00937F16">
              <w:rPr>
                <w:rFonts w:ascii="Times New Roman" w:eastAsia="Times New Roman" w:hAnsi="Times New Roman" w:cs="Times New Roman"/>
                <w:sz w:val="24"/>
                <w:szCs w:val="24"/>
                <w:lang w:eastAsia="ru-RU"/>
              </w:rPr>
              <w:t>5</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r w:rsidR="001C2F3C" w:rsidRPr="00937F16">
              <w:rPr>
                <w:rFonts w:ascii="Times New Roman" w:eastAsia="Times New Roman" w:hAnsi="Times New Roman" w:cs="Times New Roman"/>
                <w:sz w:val="24"/>
                <w:szCs w:val="24"/>
                <w:lang w:eastAsia="ru-RU"/>
              </w:rPr>
              <w:t>62,5</w:t>
            </w:r>
          </w:p>
        </w:tc>
      </w:tr>
      <w:tr w:rsidR="00D67429" w:rsidRPr="00937F16" w:rsidTr="0086298B">
        <w:tc>
          <w:tcPr>
            <w:tcW w:w="10031" w:type="dxa"/>
            <w:gridSpan w:val="2"/>
          </w:tcPr>
          <w:p w:rsidR="00D67429" w:rsidRPr="00937F16" w:rsidRDefault="00D6742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lastRenderedPageBreak/>
              <w:t>Вариативная часть, формируемая участниками образовательных отношений</w:t>
            </w:r>
          </w:p>
        </w:tc>
        <w:tc>
          <w:tcPr>
            <w:tcW w:w="992" w:type="dxa"/>
          </w:tcPr>
          <w:p w:rsidR="00D67429" w:rsidRPr="00937F16" w:rsidRDefault="00B35066"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r w:rsidR="001C2F3C" w:rsidRPr="00937F16">
              <w:rPr>
                <w:rFonts w:ascii="Times New Roman" w:eastAsia="Times New Roman" w:hAnsi="Times New Roman" w:cs="Times New Roman"/>
                <w:sz w:val="24"/>
                <w:szCs w:val="24"/>
                <w:lang w:eastAsia="ru-RU"/>
              </w:rPr>
              <w:t>,5</w:t>
            </w:r>
          </w:p>
        </w:tc>
        <w:tc>
          <w:tcPr>
            <w:tcW w:w="851" w:type="dxa"/>
          </w:tcPr>
          <w:p w:rsidR="00D67429" w:rsidRPr="00937F16" w:rsidRDefault="001C2F3C"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0" w:type="dxa"/>
          </w:tcPr>
          <w:p w:rsidR="00D67429" w:rsidRPr="00937F16" w:rsidRDefault="00D67429"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2</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D6742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9,5</w:t>
            </w:r>
          </w:p>
        </w:tc>
      </w:tr>
      <w:tr w:rsidR="00820DD2" w:rsidRPr="00937F16" w:rsidTr="0086298B">
        <w:tc>
          <w:tcPr>
            <w:tcW w:w="10031" w:type="dxa"/>
            <w:gridSpan w:val="2"/>
          </w:tcPr>
          <w:p w:rsidR="00820DD2" w:rsidRPr="00937F16" w:rsidRDefault="00820DD2"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Занимательная биология</w:t>
            </w:r>
          </w:p>
        </w:tc>
        <w:tc>
          <w:tcPr>
            <w:tcW w:w="992" w:type="dxa"/>
          </w:tcPr>
          <w:p w:rsidR="00820DD2" w:rsidRPr="00937F16" w:rsidRDefault="00820DD2" w:rsidP="00B35066">
            <w:pPr>
              <w:ind w:left="-533"/>
              <w:jc w:val="right"/>
              <w:rPr>
                <w:rFonts w:ascii="Times New Roman" w:eastAsia="Times New Roman" w:hAnsi="Times New Roman" w:cs="Times New Roman"/>
                <w:sz w:val="24"/>
                <w:szCs w:val="24"/>
                <w:lang w:eastAsia="ru-RU"/>
              </w:rPr>
            </w:pPr>
          </w:p>
        </w:tc>
        <w:tc>
          <w:tcPr>
            <w:tcW w:w="851" w:type="dxa"/>
          </w:tcPr>
          <w:p w:rsidR="00820DD2" w:rsidRPr="00937F16" w:rsidRDefault="00820DD2" w:rsidP="00B35066">
            <w:pPr>
              <w:ind w:left="-250"/>
              <w:jc w:val="right"/>
              <w:rPr>
                <w:rFonts w:ascii="Times New Roman" w:eastAsia="Times New Roman" w:hAnsi="Times New Roman" w:cs="Times New Roman"/>
                <w:sz w:val="24"/>
                <w:szCs w:val="24"/>
                <w:lang w:eastAsia="ru-RU"/>
              </w:rPr>
            </w:pPr>
          </w:p>
        </w:tc>
        <w:tc>
          <w:tcPr>
            <w:tcW w:w="850" w:type="dxa"/>
          </w:tcPr>
          <w:p w:rsidR="00820DD2" w:rsidRPr="00937F16" w:rsidRDefault="00820DD2"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820DD2" w:rsidRPr="00937F16" w:rsidRDefault="00820DD2" w:rsidP="00B35066">
            <w:pPr>
              <w:ind w:left="-533"/>
              <w:jc w:val="right"/>
              <w:rPr>
                <w:rFonts w:ascii="Times New Roman" w:eastAsia="Times New Roman" w:hAnsi="Times New Roman" w:cs="Times New Roman"/>
                <w:sz w:val="24"/>
                <w:szCs w:val="24"/>
                <w:lang w:eastAsia="ru-RU"/>
              </w:rPr>
            </w:pPr>
          </w:p>
        </w:tc>
        <w:tc>
          <w:tcPr>
            <w:tcW w:w="850" w:type="dxa"/>
          </w:tcPr>
          <w:p w:rsidR="00820DD2" w:rsidRPr="00937F16" w:rsidRDefault="00820DD2" w:rsidP="00B35066">
            <w:pPr>
              <w:ind w:left="-533"/>
              <w:jc w:val="right"/>
              <w:rPr>
                <w:rFonts w:ascii="Times New Roman" w:eastAsia="Times New Roman" w:hAnsi="Times New Roman" w:cs="Times New Roman"/>
                <w:sz w:val="24"/>
                <w:szCs w:val="24"/>
                <w:lang w:eastAsia="ru-RU"/>
              </w:rPr>
            </w:pPr>
          </w:p>
        </w:tc>
        <w:tc>
          <w:tcPr>
            <w:tcW w:w="851" w:type="dxa"/>
          </w:tcPr>
          <w:p w:rsidR="00820DD2" w:rsidRPr="00937F16" w:rsidRDefault="00820DD2"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r>
      <w:tr w:rsidR="00820DD2" w:rsidRPr="00937F16" w:rsidTr="0086298B">
        <w:tc>
          <w:tcPr>
            <w:tcW w:w="10031" w:type="dxa"/>
            <w:gridSpan w:val="2"/>
          </w:tcPr>
          <w:p w:rsidR="00820DD2" w:rsidRPr="00937F16" w:rsidRDefault="00820DD2"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Введение в химию</w:t>
            </w:r>
          </w:p>
        </w:tc>
        <w:tc>
          <w:tcPr>
            <w:tcW w:w="992" w:type="dxa"/>
          </w:tcPr>
          <w:p w:rsidR="00820DD2" w:rsidRPr="00937F16" w:rsidRDefault="00820DD2" w:rsidP="00B35066">
            <w:pPr>
              <w:ind w:left="-533"/>
              <w:jc w:val="right"/>
              <w:rPr>
                <w:rFonts w:ascii="Times New Roman" w:eastAsia="Times New Roman" w:hAnsi="Times New Roman" w:cs="Times New Roman"/>
                <w:sz w:val="24"/>
                <w:szCs w:val="24"/>
                <w:lang w:eastAsia="ru-RU"/>
              </w:rPr>
            </w:pPr>
          </w:p>
        </w:tc>
        <w:tc>
          <w:tcPr>
            <w:tcW w:w="851" w:type="dxa"/>
          </w:tcPr>
          <w:p w:rsidR="00820DD2" w:rsidRPr="00937F16" w:rsidRDefault="00820DD2" w:rsidP="00B35066">
            <w:pPr>
              <w:ind w:left="-250"/>
              <w:jc w:val="right"/>
              <w:rPr>
                <w:rFonts w:ascii="Times New Roman" w:eastAsia="Times New Roman" w:hAnsi="Times New Roman" w:cs="Times New Roman"/>
                <w:sz w:val="24"/>
                <w:szCs w:val="24"/>
                <w:lang w:eastAsia="ru-RU"/>
              </w:rPr>
            </w:pPr>
          </w:p>
        </w:tc>
        <w:tc>
          <w:tcPr>
            <w:tcW w:w="850" w:type="dxa"/>
          </w:tcPr>
          <w:p w:rsidR="00820DD2" w:rsidRPr="00937F16" w:rsidRDefault="00820DD2"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820DD2" w:rsidRPr="00937F16" w:rsidRDefault="00820DD2" w:rsidP="00B35066">
            <w:pPr>
              <w:ind w:left="-533"/>
              <w:jc w:val="right"/>
              <w:rPr>
                <w:rFonts w:ascii="Times New Roman" w:eastAsia="Times New Roman" w:hAnsi="Times New Roman" w:cs="Times New Roman"/>
                <w:sz w:val="24"/>
                <w:szCs w:val="24"/>
                <w:lang w:eastAsia="ru-RU"/>
              </w:rPr>
            </w:pPr>
          </w:p>
        </w:tc>
        <w:tc>
          <w:tcPr>
            <w:tcW w:w="850" w:type="dxa"/>
          </w:tcPr>
          <w:p w:rsidR="00820DD2" w:rsidRPr="00937F16" w:rsidRDefault="00820DD2" w:rsidP="00B35066">
            <w:pPr>
              <w:ind w:left="-533"/>
              <w:jc w:val="right"/>
              <w:rPr>
                <w:rFonts w:ascii="Times New Roman" w:eastAsia="Times New Roman" w:hAnsi="Times New Roman" w:cs="Times New Roman"/>
                <w:sz w:val="24"/>
                <w:szCs w:val="24"/>
                <w:lang w:eastAsia="ru-RU"/>
              </w:rPr>
            </w:pPr>
          </w:p>
        </w:tc>
        <w:tc>
          <w:tcPr>
            <w:tcW w:w="851" w:type="dxa"/>
          </w:tcPr>
          <w:p w:rsidR="00820DD2" w:rsidRPr="00937F16" w:rsidRDefault="00820DD2"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r>
      <w:tr w:rsidR="00820DD2" w:rsidRPr="00937F16" w:rsidTr="0086298B">
        <w:tc>
          <w:tcPr>
            <w:tcW w:w="10031" w:type="dxa"/>
            <w:gridSpan w:val="2"/>
          </w:tcPr>
          <w:p w:rsidR="00820DD2" w:rsidRPr="00937F16" w:rsidRDefault="00820DD2"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Функциональная грамотность</w:t>
            </w:r>
          </w:p>
        </w:tc>
        <w:tc>
          <w:tcPr>
            <w:tcW w:w="992" w:type="dxa"/>
          </w:tcPr>
          <w:p w:rsidR="00820DD2" w:rsidRPr="00937F16" w:rsidRDefault="00820DD2"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820DD2" w:rsidRPr="00937F16" w:rsidRDefault="00820DD2"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0" w:type="dxa"/>
          </w:tcPr>
          <w:p w:rsidR="00820DD2" w:rsidRPr="00937F16" w:rsidRDefault="00820DD2" w:rsidP="00B35066">
            <w:pPr>
              <w:ind w:left="-250"/>
              <w:jc w:val="right"/>
              <w:rPr>
                <w:rFonts w:ascii="Times New Roman" w:eastAsia="Times New Roman" w:hAnsi="Times New Roman" w:cs="Times New Roman"/>
                <w:sz w:val="24"/>
                <w:szCs w:val="24"/>
                <w:lang w:eastAsia="ru-RU"/>
              </w:rPr>
            </w:pPr>
          </w:p>
        </w:tc>
        <w:tc>
          <w:tcPr>
            <w:tcW w:w="851" w:type="dxa"/>
          </w:tcPr>
          <w:p w:rsidR="00820DD2" w:rsidRPr="00937F16" w:rsidRDefault="00820DD2"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0" w:type="dxa"/>
          </w:tcPr>
          <w:p w:rsidR="00820DD2" w:rsidRPr="00937F16" w:rsidRDefault="00820DD2"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p>
        </w:tc>
        <w:tc>
          <w:tcPr>
            <w:tcW w:w="851" w:type="dxa"/>
          </w:tcPr>
          <w:p w:rsidR="00820DD2" w:rsidRPr="00937F16" w:rsidRDefault="00820DD2"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4</w:t>
            </w:r>
          </w:p>
        </w:tc>
      </w:tr>
      <w:tr w:rsidR="00D67429" w:rsidRPr="00937F16" w:rsidTr="0086298B">
        <w:tc>
          <w:tcPr>
            <w:tcW w:w="10031" w:type="dxa"/>
            <w:gridSpan w:val="2"/>
          </w:tcPr>
          <w:p w:rsidR="00D67429" w:rsidRPr="00937F16" w:rsidRDefault="00D6742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Учебные недели </w:t>
            </w:r>
          </w:p>
        </w:tc>
        <w:tc>
          <w:tcPr>
            <w:tcW w:w="992"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34</w:t>
            </w:r>
          </w:p>
        </w:tc>
        <w:tc>
          <w:tcPr>
            <w:tcW w:w="851" w:type="dxa"/>
          </w:tcPr>
          <w:p w:rsidR="00D67429" w:rsidRPr="00937F16" w:rsidRDefault="00D67429"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34</w:t>
            </w:r>
          </w:p>
        </w:tc>
        <w:tc>
          <w:tcPr>
            <w:tcW w:w="850" w:type="dxa"/>
          </w:tcPr>
          <w:p w:rsidR="00D67429" w:rsidRPr="00937F16" w:rsidRDefault="00D67429"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34</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34</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34</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34</w:t>
            </w:r>
          </w:p>
        </w:tc>
      </w:tr>
      <w:tr w:rsidR="00D67429" w:rsidRPr="00937F16" w:rsidTr="0086298B">
        <w:tc>
          <w:tcPr>
            <w:tcW w:w="10031" w:type="dxa"/>
            <w:gridSpan w:val="2"/>
          </w:tcPr>
          <w:p w:rsidR="00D67429" w:rsidRPr="00937F16" w:rsidRDefault="00D6742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Всего часов </w:t>
            </w:r>
          </w:p>
        </w:tc>
        <w:tc>
          <w:tcPr>
            <w:tcW w:w="992" w:type="dxa"/>
          </w:tcPr>
          <w:p w:rsidR="00D67429" w:rsidRPr="00937F16" w:rsidRDefault="001C2F3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1088</w:t>
            </w:r>
          </w:p>
        </w:tc>
        <w:tc>
          <w:tcPr>
            <w:tcW w:w="851" w:type="dxa"/>
          </w:tcPr>
          <w:p w:rsidR="00D67429" w:rsidRPr="00937F16" w:rsidRDefault="00B35066"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r w:rsidR="001C2F3C" w:rsidRPr="00937F16">
              <w:rPr>
                <w:rFonts w:ascii="Times New Roman" w:eastAsia="Times New Roman" w:hAnsi="Times New Roman" w:cs="Times New Roman"/>
                <w:sz w:val="24"/>
                <w:szCs w:val="24"/>
                <w:lang w:eastAsia="ru-RU"/>
              </w:rPr>
              <w:t>122</w:t>
            </w:r>
          </w:p>
        </w:tc>
        <w:tc>
          <w:tcPr>
            <w:tcW w:w="850" w:type="dxa"/>
          </w:tcPr>
          <w:p w:rsidR="00D67429" w:rsidRPr="00937F16" w:rsidRDefault="00B35066" w:rsidP="00B35066">
            <w:pPr>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r w:rsidR="007C4DEC" w:rsidRPr="00937F16">
              <w:rPr>
                <w:rFonts w:ascii="Times New Roman" w:eastAsia="Times New Roman" w:hAnsi="Times New Roman" w:cs="Times New Roman"/>
                <w:sz w:val="24"/>
                <w:szCs w:val="24"/>
                <w:lang w:eastAsia="ru-RU"/>
              </w:rPr>
              <w:t>190</w:t>
            </w:r>
          </w:p>
        </w:tc>
        <w:tc>
          <w:tcPr>
            <w:tcW w:w="851" w:type="dxa"/>
          </w:tcPr>
          <w:p w:rsidR="00D67429" w:rsidRPr="00937F16" w:rsidRDefault="00B35066"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r w:rsidR="007C4DEC" w:rsidRPr="00937F16">
              <w:rPr>
                <w:rFonts w:ascii="Times New Roman" w:eastAsia="Times New Roman" w:hAnsi="Times New Roman" w:cs="Times New Roman"/>
                <w:sz w:val="24"/>
                <w:szCs w:val="24"/>
                <w:lang w:eastAsia="ru-RU"/>
              </w:rPr>
              <w:t>224</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r w:rsidR="007C4DEC" w:rsidRPr="00937F16">
              <w:rPr>
                <w:rFonts w:ascii="Times New Roman" w:eastAsia="Times New Roman" w:hAnsi="Times New Roman" w:cs="Times New Roman"/>
                <w:sz w:val="24"/>
                <w:szCs w:val="24"/>
                <w:lang w:eastAsia="ru-RU"/>
              </w:rPr>
              <w:t>224</w:t>
            </w:r>
          </w:p>
        </w:tc>
        <w:tc>
          <w:tcPr>
            <w:tcW w:w="851" w:type="dxa"/>
          </w:tcPr>
          <w:p w:rsidR="00D67429" w:rsidRPr="00937F16" w:rsidRDefault="007C4DE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584</w:t>
            </w:r>
            <w:r w:rsidR="00D67429" w:rsidRPr="00937F16">
              <w:rPr>
                <w:rFonts w:ascii="Times New Roman" w:eastAsia="Times New Roman" w:hAnsi="Times New Roman" w:cs="Times New Roman"/>
                <w:sz w:val="24"/>
                <w:szCs w:val="24"/>
                <w:lang w:eastAsia="ru-RU"/>
              </w:rPr>
              <w:t>8</w:t>
            </w:r>
          </w:p>
        </w:tc>
      </w:tr>
      <w:tr w:rsidR="00D67429" w:rsidRPr="00937F16" w:rsidTr="0086298B">
        <w:tc>
          <w:tcPr>
            <w:tcW w:w="10031" w:type="dxa"/>
            <w:gridSpan w:val="2"/>
          </w:tcPr>
          <w:p w:rsidR="00D67429" w:rsidRPr="00937F16" w:rsidRDefault="00D6742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Рекоме</w:t>
            </w:r>
            <w:r w:rsidR="00F97D69" w:rsidRPr="00937F16">
              <w:rPr>
                <w:rFonts w:ascii="Times New Roman" w:eastAsia="Times New Roman" w:hAnsi="Times New Roman" w:cs="Times New Roman"/>
                <w:sz w:val="24"/>
                <w:szCs w:val="24"/>
                <w:lang w:eastAsia="ru-RU"/>
              </w:rPr>
              <w:t>ндуемая недельная нагрузка при 6</w:t>
            </w:r>
            <w:r w:rsidRPr="00937F16">
              <w:rPr>
                <w:rFonts w:ascii="Times New Roman" w:eastAsia="Times New Roman" w:hAnsi="Times New Roman" w:cs="Times New Roman"/>
                <w:sz w:val="24"/>
                <w:szCs w:val="24"/>
                <w:lang w:eastAsia="ru-RU"/>
              </w:rPr>
              <w:t>-дневной неделе</w:t>
            </w:r>
          </w:p>
        </w:tc>
        <w:tc>
          <w:tcPr>
            <w:tcW w:w="992" w:type="dxa"/>
          </w:tcPr>
          <w:p w:rsidR="00D67429" w:rsidRPr="00937F16" w:rsidRDefault="007C4DE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32</w:t>
            </w:r>
          </w:p>
        </w:tc>
        <w:tc>
          <w:tcPr>
            <w:tcW w:w="851" w:type="dxa"/>
          </w:tcPr>
          <w:p w:rsidR="00D67429" w:rsidRPr="00937F16" w:rsidRDefault="00D67429"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r w:rsidR="007C4DEC" w:rsidRPr="00937F16">
              <w:rPr>
                <w:rFonts w:ascii="Times New Roman" w:eastAsia="Times New Roman" w:hAnsi="Times New Roman" w:cs="Times New Roman"/>
                <w:sz w:val="24"/>
                <w:szCs w:val="24"/>
                <w:lang w:eastAsia="ru-RU"/>
              </w:rPr>
              <w:t>3</w:t>
            </w:r>
          </w:p>
        </w:tc>
        <w:tc>
          <w:tcPr>
            <w:tcW w:w="850" w:type="dxa"/>
          </w:tcPr>
          <w:p w:rsidR="00D67429" w:rsidRPr="00937F16" w:rsidRDefault="00D67429"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r w:rsidR="007C4DEC" w:rsidRPr="00937F16">
              <w:rPr>
                <w:rFonts w:ascii="Times New Roman" w:eastAsia="Times New Roman" w:hAnsi="Times New Roman" w:cs="Times New Roman"/>
                <w:sz w:val="24"/>
                <w:szCs w:val="24"/>
                <w:lang w:eastAsia="ru-RU"/>
              </w:rPr>
              <w:t>5</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r w:rsidR="007C4DEC" w:rsidRPr="00937F16">
              <w:rPr>
                <w:rFonts w:ascii="Times New Roman" w:eastAsia="Times New Roman" w:hAnsi="Times New Roman" w:cs="Times New Roman"/>
                <w:sz w:val="24"/>
                <w:szCs w:val="24"/>
                <w:lang w:eastAsia="ru-RU"/>
              </w:rPr>
              <w:t>6</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r w:rsidR="007C4DEC" w:rsidRPr="00937F16">
              <w:rPr>
                <w:rFonts w:ascii="Times New Roman" w:eastAsia="Times New Roman" w:hAnsi="Times New Roman" w:cs="Times New Roman"/>
                <w:sz w:val="24"/>
                <w:szCs w:val="24"/>
                <w:lang w:eastAsia="ru-RU"/>
              </w:rPr>
              <w:t>6</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r w:rsidR="007C4DEC" w:rsidRPr="00937F16">
              <w:rPr>
                <w:rFonts w:ascii="Times New Roman" w:eastAsia="Times New Roman" w:hAnsi="Times New Roman" w:cs="Times New Roman"/>
                <w:sz w:val="24"/>
                <w:szCs w:val="24"/>
                <w:lang w:eastAsia="ru-RU"/>
              </w:rPr>
              <w:t>72</w:t>
            </w:r>
          </w:p>
        </w:tc>
      </w:tr>
      <w:tr w:rsidR="00D67429" w:rsidRPr="00937F16" w:rsidTr="0086298B">
        <w:tc>
          <w:tcPr>
            <w:tcW w:w="10031" w:type="dxa"/>
            <w:gridSpan w:val="2"/>
          </w:tcPr>
          <w:p w:rsidR="00D67429" w:rsidRPr="00937F16" w:rsidRDefault="00D67429" w:rsidP="0086298B">
            <w:pPr>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Максимально допустимая недельная нагрузка</w:t>
            </w:r>
            <w:r w:rsidR="00F97D69" w:rsidRPr="00937F16">
              <w:rPr>
                <w:rFonts w:ascii="Times New Roman" w:eastAsia="Times New Roman" w:hAnsi="Times New Roman" w:cs="Times New Roman"/>
                <w:sz w:val="24"/>
                <w:szCs w:val="24"/>
                <w:lang w:eastAsia="ru-RU"/>
              </w:rPr>
              <w:t xml:space="preserve"> при 6</w:t>
            </w:r>
            <w:r w:rsidRPr="00937F16">
              <w:rPr>
                <w:rFonts w:ascii="Times New Roman" w:eastAsia="Times New Roman" w:hAnsi="Times New Roman" w:cs="Times New Roman"/>
                <w:sz w:val="24"/>
                <w:szCs w:val="24"/>
                <w:lang w:eastAsia="ru-RU"/>
              </w:rPr>
              <w:t>-дневной неделе в соответствии с СанПиН</w:t>
            </w:r>
          </w:p>
        </w:tc>
        <w:tc>
          <w:tcPr>
            <w:tcW w:w="992" w:type="dxa"/>
          </w:tcPr>
          <w:p w:rsidR="00D67429" w:rsidRPr="00937F16" w:rsidRDefault="007C4DEC"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32</w:t>
            </w:r>
          </w:p>
        </w:tc>
        <w:tc>
          <w:tcPr>
            <w:tcW w:w="851" w:type="dxa"/>
          </w:tcPr>
          <w:p w:rsidR="00D67429" w:rsidRPr="00937F16" w:rsidRDefault="00D67429"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r w:rsidR="007C4DEC" w:rsidRPr="00937F16">
              <w:rPr>
                <w:rFonts w:ascii="Times New Roman" w:eastAsia="Times New Roman" w:hAnsi="Times New Roman" w:cs="Times New Roman"/>
                <w:sz w:val="24"/>
                <w:szCs w:val="24"/>
                <w:lang w:eastAsia="ru-RU"/>
              </w:rPr>
              <w:t>3</w:t>
            </w:r>
          </w:p>
        </w:tc>
        <w:tc>
          <w:tcPr>
            <w:tcW w:w="850" w:type="dxa"/>
          </w:tcPr>
          <w:p w:rsidR="00D67429" w:rsidRPr="00937F16" w:rsidRDefault="00D67429" w:rsidP="00B35066">
            <w:pPr>
              <w:ind w:left="-250"/>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r w:rsidR="007C4DEC" w:rsidRPr="00937F16">
              <w:rPr>
                <w:rFonts w:ascii="Times New Roman" w:eastAsia="Times New Roman" w:hAnsi="Times New Roman" w:cs="Times New Roman"/>
                <w:sz w:val="24"/>
                <w:szCs w:val="24"/>
                <w:lang w:eastAsia="ru-RU"/>
              </w:rPr>
              <w:t>5</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r w:rsidR="007C4DEC" w:rsidRPr="00937F16">
              <w:rPr>
                <w:rFonts w:ascii="Times New Roman" w:eastAsia="Times New Roman" w:hAnsi="Times New Roman" w:cs="Times New Roman"/>
                <w:sz w:val="24"/>
                <w:szCs w:val="24"/>
                <w:lang w:eastAsia="ru-RU"/>
              </w:rPr>
              <w:t>6</w:t>
            </w:r>
          </w:p>
        </w:tc>
        <w:tc>
          <w:tcPr>
            <w:tcW w:w="850"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3</w:t>
            </w:r>
            <w:r w:rsidR="007C4DEC" w:rsidRPr="00937F16">
              <w:rPr>
                <w:rFonts w:ascii="Times New Roman" w:eastAsia="Times New Roman" w:hAnsi="Times New Roman" w:cs="Times New Roman"/>
                <w:sz w:val="24"/>
                <w:szCs w:val="24"/>
                <w:lang w:eastAsia="ru-RU"/>
              </w:rPr>
              <w:t>6</w:t>
            </w:r>
          </w:p>
        </w:tc>
        <w:tc>
          <w:tcPr>
            <w:tcW w:w="851" w:type="dxa"/>
          </w:tcPr>
          <w:p w:rsidR="00D67429" w:rsidRPr="00937F16" w:rsidRDefault="00D67429" w:rsidP="00B35066">
            <w:pPr>
              <w:ind w:left="-533"/>
              <w:jc w:val="right"/>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w:t>
            </w:r>
            <w:r w:rsidR="007C4DEC" w:rsidRPr="00937F16">
              <w:rPr>
                <w:rFonts w:ascii="Times New Roman" w:eastAsia="Times New Roman" w:hAnsi="Times New Roman" w:cs="Times New Roman"/>
                <w:sz w:val="24"/>
                <w:szCs w:val="24"/>
                <w:lang w:eastAsia="ru-RU"/>
              </w:rPr>
              <w:t>72</w:t>
            </w:r>
          </w:p>
        </w:tc>
      </w:tr>
    </w:tbl>
    <w:p w:rsidR="00331E54" w:rsidRPr="00937F16" w:rsidRDefault="00331E54" w:rsidP="00384705">
      <w:pPr>
        <w:pStyle w:val="ConsPlusNormal"/>
        <w:ind w:firstLine="567"/>
        <w:jc w:val="both"/>
      </w:pPr>
      <w:r w:rsidRPr="00937F16">
        <w:t xml:space="preserve">27.12. При реализации </w:t>
      </w:r>
      <w:r w:rsidR="007C4DEC" w:rsidRPr="00937F16">
        <w:t>5</w:t>
      </w:r>
      <w:r w:rsidRPr="00937F16">
        <w:t xml:space="preserve"> варианта федерального учебного плана количество часов на физическую культуру составляет 2, третий час будет реализован за счет часов внеурочной деятельности и за счет посещения обучающимися спортивных секций, школьных спортивных клубов</w:t>
      </w:r>
      <w:r w:rsidR="00820DD2" w:rsidRPr="00937F16">
        <w:t>,</w:t>
      </w:r>
      <w:r w:rsidRPr="00937F16">
        <w:t xml:space="preserve"> ДО.</w:t>
      </w:r>
    </w:p>
    <w:p w:rsidR="00331E54" w:rsidRPr="00937F16" w:rsidRDefault="00331E54" w:rsidP="003946E9">
      <w:pPr>
        <w:pStyle w:val="ConsPlusNormal"/>
        <w:ind w:firstLine="540"/>
        <w:jc w:val="both"/>
      </w:pPr>
      <w:r w:rsidRPr="00937F16">
        <w:t>27.13. 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увеличено на 14 учебных часов.</w:t>
      </w:r>
    </w:p>
    <w:p w:rsidR="00331E54" w:rsidRPr="00937F16" w:rsidRDefault="00331E54" w:rsidP="003946E9">
      <w:pPr>
        <w:pStyle w:val="ConsPlusNormal"/>
        <w:ind w:firstLine="540"/>
        <w:jc w:val="both"/>
      </w:pPr>
      <w:r w:rsidRPr="00937F16">
        <w:t>27.17. Изучение второго иностранного языка из перечня, осуществляется по заявлениям обучающихся, родителей (законных представителей) и при наличии возможностей</w:t>
      </w:r>
      <w:r w:rsidR="003946E9" w:rsidRPr="00937F16">
        <w:t xml:space="preserve"> школы. </w:t>
      </w:r>
    </w:p>
    <w:p w:rsidR="003946E9" w:rsidRPr="00937F16" w:rsidRDefault="003946E9" w:rsidP="003946E9">
      <w:pPr>
        <w:pStyle w:val="ConsPlusNormal"/>
        <w:ind w:firstLine="540"/>
        <w:jc w:val="both"/>
      </w:pPr>
      <w:r w:rsidRPr="00937F16">
        <w:t>27.18. Федеральный недельный учебный план является ориентиром при разработке учебного плана, в котором отражаются и конкретизируются основные показатели учебного плана: состав учебных предметов; недельное распределение учебного времени, отводимого на освоение содержания образования по классам и учебным предметам; максимально допустимая недельная нагрузка обучающихся и максимальная нагрузка с учетом деления классов на группы; план комплектования классов.</w:t>
      </w:r>
    </w:p>
    <w:p w:rsidR="003946E9" w:rsidRPr="00937F16" w:rsidRDefault="003946E9" w:rsidP="003946E9">
      <w:pPr>
        <w:pStyle w:val="ConsPlusNormal"/>
        <w:ind w:firstLine="540"/>
        <w:jc w:val="both"/>
      </w:pPr>
      <w:r w:rsidRPr="00937F16">
        <w:t>27.19. Учебный план образовательной организации составляется в расчете на учебный год с учетом специфики календарного учебного графика образовательной организации. Учебные планы могут быть разными в отношении различных класс</w:t>
      </w:r>
      <w:r w:rsidR="002E24CB" w:rsidRPr="00937F16">
        <w:t>ов одной параллели</w:t>
      </w:r>
      <w:r w:rsidR="00943045" w:rsidRPr="00937F16">
        <w:t>.</w:t>
      </w:r>
    </w:p>
    <w:p w:rsidR="003946E9" w:rsidRPr="00937F16" w:rsidRDefault="003946E9" w:rsidP="003946E9">
      <w:pPr>
        <w:pStyle w:val="ConsPlusNormal"/>
        <w:ind w:firstLine="540"/>
        <w:jc w:val="both"/>
      </w:pPr>
      <w:r w:rsidRPr="00937F16">
        <w:t xml:space="preserve">27.20. Учебный план определяет формы проведения промежуточной аттестации в соответствии с порядком, установленным школой. </w:t>
      </w:r>
    </w:p>
    <w:p w:rsidR="003946E9" w:rsidRPr="00937F16" w:rsidRDefault="003946E9" w:rsidP="003946E9">
      <w:pPr>
        <w:pStyle w:val="ConsPlusNormal"/>
        <w:ind w:firstLine="540"/>
        <w:jc w:val="both"/>
      </w:pPr>
      <w:r w:rsidRPr="00937F16">
        <w:t>27.21. 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санитарными нормами.</w:t>
      </w:r>
      <w:r w:rsidR="006178D5" w:rsidRPr="00937F16">
        <w:t xml:space="preserve">  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 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rsidR="00943045" w:rsidRPr="00937F16" w:rsidRDefault="00943045" w:rsidP="003946E9">
      <w:pPr>
        <w:pStyle w:val="ConsPlusNormal"/>
        <w:ind w:firstLine="540"/>
        <w:jc w:val="both"/>
      </w:pPr>
      <w:r w:rsidRPr="00937F16">
        <w:t>27.22.Организация, осуществляющая образовательную деятельность, должна иметь интерактивный электронный контент по всем учебным предметам, разработанный с учетом требований доступности для обучающихся с ОВЗ, инвалидов, детей-инвалидов.</w:t>
      </w:r>
    </w:p>
    <w:p w:rsidR="003946E9" w:rsidRPr="00937F16" w:rsidRDefault="003946E9" w:rsidP="003946E9">
      <w:pPr>
        <w:pStyle w:val="ConsPlusTitle"/>
        <w:ind w:firstLine="540"/>
        <w:jc w:val="both"/>
        <w:outlineLvl w:val="2"/>
        <w:rPr>
          <w:rFonts w:ascii="Times New Roman" w:hAnsi="Times New Roman" w:cs="Times New Roman"/>
        </w:rPr>
      </w:pPr>
    </w:p>
    <w:p w:rsidR="003946E9" w:rsidRPr="00937F16" w:rsidRDefault="003946E9" w:rsidP="003946E9">
      <w:pPr>
        <w:pStyle w:val="ConsPlusTitle"/>
        <w:ind w:firstLine="540"/>
        <w:jc w:val="center"/>
        <w:outlineLvl w:val="2"/>
        <w:rPr>
          <w:rFonts w:ascii="Times New Roman" w:hAnsi="Times New Roman" w:cs="Times New Roman"/>
        </w:rPr>
      </w:pPr>
      <w:r w:rsidRPr="00937F16">
        <w:rPr>
          <w:rFonts w:ascii="Times New Roman" w:hAnsi="Times New Roman" w:cs="Times New Roman"/>
        </w:rPr>
        <w:t>28. Календарный учебный график.</w:t>
      </w:r>
    </w:p>
    <w:p w:rsidR="003946E9" w:rsidRPr="00937F16" w:rsidRDefault="003946E9" w:rsidP="00030F2F">
      <w:pPr>
        <w:pStyle w:val="ConsPlusNormal"/>
        <w:ind w:left="-284" w:firstLine="567"/>
        <w:jc w:val="both"/>
      </w:pPr>
      <w:r w:rsidRPr="00937F16">
        <w:t>28.1. Календарный учебный график разработан на основе федерального календарного графика. Организация образовательной деятельности осуществляется по учебным четвертям в режим 6-дневной учебной недели с учетом законодательства Российской Федерации.</w:t>
      </w:r>
    </w:p>
    <w:p w:rsidR="003946E9" w:rsidRPr="00937F16" w:rsidRDefault="003946E9" w:rsidP="00030F2F">
      <w:pPr>
        <w:pStyle w:val="ConsPlusNormal"/>
        <w:ind w:left="-284" w:firstLine="567"/>
        <w:jc w:val="both"/>
      </w:pPr>
      <w:r w:rsidRPr="00937F16">
        <w:lastRenderedPageBreak/>
        <w:t>28.2. Продолжительность учебного года при получении основного общего образования составляет 34 недели.</w:t>
      </w:r>
    </w:p>
    <w:p w:rsidR="003946E9" w:rsidRPr="00937F16" w:rsidRDefault="003946E9" w:rsidP="00030F2F">
      <w:pPr>
        <w:pStyle w:val="ConsPlusNormal"/>
        <w:ind w:left="-284" w:firstLine="567"/>
        <w:jc w:val="both"/>
      </w:pPr>
      <w:r w:rsidRPr="00937F16">
        <w:t>28.3. 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946E9" w:rsidRPr="00937F16" w:rsidRDefault="003946E9" w:rsidP="00030F2F">
      <w:pPr>
        <w:pStyle w:val="ConsPlusNormal"/>
        <w:ind w:left="-284" w:firstLine="567"/>
        <w:jc w:val="both"/>
      </w:pPr>
      <w:r w:rsidRPr="00937F16">
        <w:t xml:space="preserve">28.4. Учебный год заканчивается </w:t>
      </w:r>
      <w:r w:rsidR="007C4DEC" w:rsidRPr="00937F16">
        <w:t>26</w:t>
      </w:r>
      <w:r w:rsidRPr="00937F16">
        <w:t xml:space="preserve">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3946E9" w:rsidRPr="00937F16" w:rsidRDefault="003946E9" w:rsidP="00030F2F">
      <w:pPr>
        <w:pStyle w:val="ConsPlusNormal"/>
        <w:ind w:left="-284" w:firstLine="567"/>
        <w:jc w:val="both"/>
      </w:pPr>
      <w:r w:rsidRPr="00937F16">
        <w:t>28.5. 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946E9" w:rsidRPr="00937F16" w:rsidRDefault="003946E9" w:rsidP="00030F2F">
      <w:pPr>
        <w:pStyle w:val="ConsPlusNormal"/>
        <w:ind w:left="-284" w:firstLine="567"/>
        <w:jc w:val="both"/>
      </w:pPr>
      <w:r w:rsidRPr="00937F16">
        <w:t>28.6.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3946E9" w:rsidRPr="00937F16" w:rsidRDefault="003946E9" w:rsidP="00030F2F">
      <w:pPr>
        <w:pStyle w:val="ConsPlusNormal"/>
        <w:ind w:left="-284" w:firstLine="567"/>
        <w:jc w:val="both"/>
      </w:pPr>
      <w:r w:rsidRPr="00937F16">
        <w:t>28.7. Продолжительность каникул составляет:</w:t>
      </w:r>
    </w:p>
    <w:p w:rsidR="003946E9" w:rsidRPr="00937F16" w:rsidRDefault="003946E9" w:rsidP="00030F2F">
      <w:pPr>
        <w:pStyle w:val="ConsPlusNormal"/>
        <w:ind w:left="-284" w:firstLine="567"/>
        <w:jc w:val="both"/>
      </w:pPr>
      <w:r w:rsidRPr="00937F16">
        <w:t>по окончании I четверти (осенние каникулы) - 9 календарных дней (для 5 - 9 классов);</w:t>
      </w:r>
    </w:p>
    <w:p w:rsidR="003946E9" w:rsidRPr="00937F16" w:rsidRDefault="003946E9" w:rsidP="00030F2F">
      <w:pPr>
        <w:pStyle w:val="ConsPlusNormal"/>
        <w:ind w:left="-284" w:firstLine="567"/>
        <w:jc w:val="both"/>
      </w:pPr>
      <w:r w:rsidRPr="00937F16">
        <w:t>по окончании II четверти (зимние каникулы) - 9 календарных дней (для 5 - 9 классов);</w:t>
      </w:r>
    </w:p>
    <w:p w:rsidR="003946E9" w:rsidRPr="00937F16" w:rsidRDefault="003946E9" w:rsidP="00030F2F">
      <w:pPr>
        <w:pStyle w:val="ConsPlusNormal"/>
        <w:ind w:left="-284" w:firstLine="567"/>
        <w:jc w:val="both"/>
      </w:pPr>
      <w:r w:rsidRPr="00937F16">
        <w:t>по окончании III четверти (весенние каникулы) - 9 календарных дней (для 5 - 9 классов);</w:t>
      </w:r>
    </w:p>
    <w:p w:rsidR="003946E9" w:rsidRPr="00937F16" w:rsidRDefault="003946E9" w:rsidP="00030F2F">
      <w:pPr>
        <w:pStyle w:val="ConsPlusNormal"/>
        <w:ind w:left="-284" w:firstLine="567"/>
        <w:jc w:val="both"/>
      </w:pPr>
      <w:r w:rsidRPr="00937F16">
        <w:t>по окончании учебного года (летние каникулы) - не менее 8 недель.</w:t>
      </w:r>
    </w:p>
    <w:p w:rsidR="003946E9" w:rsidRPr="00937F16" w:rsidRDefault="003946E9" w:rsidP="00030F2F">
      <w:pPr>
        <w:pStyle w:val="ConsPlusNormal"/>
        <w:ind w:left="-284" w:firstLine="567"/>
        <w:jc w:val="both"/>
      </w:pPr>
      <w:r w:rsidRPr="00937F16">
        <w:t>28.8. Продолжительность урока не должна превышать 45 минут.</w:t>
      </w:r>
    </w:p>
    <w:p w:rsidR="003946E9" w:rsidRPr="00937F16" w:rsidRDefault="003946E9" w:rsidP="00030F2F">
      <w:pPr>
        <w:pStyle w:val="ConsPlusNormal"/>
        <w:ind w:left="-284" w:firstLine="567"/>
        <w:jc w:val="both"/>
      </w:pPr>
      <w:r w:rsidRPr="00937F16">
        <w:t>28.9.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3946E9" w:rsidRPr="00937F16" w:rsidRDefault="003946E9" w:rsidP="00030F2F">
      <w:pPr>
        <w:pStyle w:val="ConsPlusNormal"/>
        <w:ind w:left="-284" w:firstLine="567"/>
        <w:jc w:val="both"/>
      </w:pPr>
      <w:r w:rsidRPr="00937F16">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3946E9" w:rsidRPr="00937F16" w:rsidRDefault="003946E9" w:rsidP="00030F2F">
      <w:pPr>
        <w:pStyle w:val="ConsPlusNormal"/>
        <w:ind w:left="-284" w:firstLine="567"/>
        <w:jc w:val="both"/>
      </w:pPr>
      <w:r w:rsidRPr="00937F16">
        <w:t>28.10.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946E9" w:rsidRPr="00937F16" w:rsidRDefault="003946E9" w:rsidP="00030F2F">
      <w:pPr>
        <w:pStyle w:val="ConsPlusNormal"/>
        <w:ind w:left="-284" w:firstLine="567"/>
        <w:jc w:val="both"/>
      </w:pPr>
      <w:r w:rsidRPr="00937F16">
        <w:t>28.11.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3946E9" w:rsidRPr="00937F16" w:rsidRDefault="003946E9" w:rsidP="00030F2F">
      <w:pPr>
        <w:pStyle w:val="ConsPlusNormal"/>
        <w:ind w:left="-284" w:firstLine="567"/>
        <w:jc w:val="both"/>
      </w:pPr>
      <w:r w:rsidRPr="00937F16">
        <w:t>для обучающихся 5 и 6 классов - не более 6 уроков, для обучающихся 7 - 9 классов - не более 7 уроков.</w:t>
      </w:r>
    </w:p>
    <w:p w:rsidR="003946E9" w:rsidRPr="00937F16" w:rsidRDefault="003946E9" w:rsidP="00030F2F">
      <w:pPr>
        <w:pStyle w:val="ConsPlusNormal"/>
        <w:ind w:left="-284" w:firstLine="567"/>
        <w:jc w:val="both"/>
      </w:pPr>
      <w:r w:rsidRPr="00937F16">
        <w:t>28.12. Занятия начинаются не ранее 8 часов утра и заканчиваются не позднее 19 часов.</w:t>
      </w:r>
    </w:p>
    <w:p w:rsidR="003946E9" w:rsidRPr="00937F16" w:rsidRDefault="003946E9" w:rsidP="00030F2F">
      <w:pPr>
        <w:pStyle w:val="ConsPlusNormal"/>
        <w:ind w:left="-284" w:firstLine="567"/>
        <w:jc w:val="both"/>
      </w:pPr>
      <w:r w:rsidRPr="00937F16">
        <w:t>28.13.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946E9" w:rsidRPr="00937F16" w:rsidRDefault="003946E9" w:rsidP="00030F2F">
      <w:pPr>
        <w:pStyle w:val="ConsPlusNormal"/>
        <w:ind w:left="-284" w:firstLine="567"/>
        <w:jc w:val="both"/>
      </w:pPr>
      <w:r w:rsidRPr="00937F16">
        <w:t>28.14. Календарный учебный график составляется с учетом мнений участников образовательных отношений, региональных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43451" w:rsidRPr="00937F16" w:rsidRDefault="00143451" w:rsidP="00143451">
      <w:pPr>
        <w:spacing w:after="0" w:line="240" w:lineRule="auto"/>
        <w:jc w:val="both"/>
        <w:rPr>
          <w:rStyle w:val="markedcontent"/>
          <w:rFonts w:ascii="Times New Roman" w:hAnsi="Times New Roman" w:cs="Times New Roman"/>
          <w:sz w:val="24"/>
          <w:szCs w:val="24"/>
        </w:rPr>
      </w:pPr>
    </w:p>
    <w:p w:rsidR="00143451" w:rsidRPr="00937F16" w:rsidRDefault="00143451" w:rsidP="00143451">
      <w:pPr>
        <w:pStyle w:val="ConsPlusTitle"/>
        <w:ind w:firstLine="540"/>
        <w:jc w:val="center"/>
        <w:outlineLvl w:val="2"/>
        <w:rPr>
          <w:rFonts w:ascii="Times New Roman" w:hAnsi="Times New Roman" w:cs="Times New Roman"/>
        </w:rPr>
      </w:pPr>
      <w:r w:rsidRPr="00937F16">
        <w:rPr>
          <w:rFonts w:ascii="Times New Roman" w:hAnsi="Times New Roman" w:cs="Times New Roman"/>
        </w:rPr>
        <w:t>29. План внеурочной деятельности.</w:t>
      </w:r>
    </w:p>
    <w:p w:rsidR="00143451" w:rsidRPr="00937F16" w:rsidRDefault="00143451" w:rsidP="00143451">
      <w:pPr>
        <w:pStyle w:val="ConsPlusNormal"/>
        <w:ind w:firstLine="284"/>
        <w:jc w:val="both"/>
      </w:pPr>
      <w:r w:rsidRPr="00937F16">
        <w:t xml:space="preserve">29.1. Под внеурочной деятельностью следует понимать образовательную деятельность, направленную на достижение планируемых результатов </w:t>
      </w:r>
      <w:r w:rsidR="00A53202" w:rsidRPr="00937F16">
        <w:lastRenderedPageBreak/>
        <w:t>освоения ООП</w:t>
      </w:r>
      <w:r w:rsidRPr="00937F16">
        <w:t xml:space="preserve"> (личностных, метапредметных и предметных), осуществляемую в формах, отличных от урочной.</w:t>
      </w:r>
    </w:p>
    <w:p w:rsidR="00143451" w:rsidRPr="00937F16" w:rsidRDefault="00143451" w:rsidP="00143451">
      <w:pPr>
        <w:pStyle w:val="ConsPlusNormal"/>
        <w:ind w:firstLine="284"/>
        <w:jc w:val="both"/>
        <w:rPr>
          <w:color w:val="FF0000"/>
        </w:rPr>
      </w:pPr>
      <w:r w:rsidRPr="00937F16">
        <w:t>29.2. Внеурочная деятельность является неотъемлемой и обязательной частью ООП.</w:t>
      </w:r>
    </w:p>
    <w:p w:rsidR="00143451" w:rsidRPr="00937F16" w:rsidRDefault="00143451" w:rsidP="00143451">
      <w:pPr>
        <w:pStyle w:val="ConsPlusNormal"/>
        <w:ind w:firstLine="284"/>
        <w:jc w:val="both"/>
      </w:pPr>
      <w:r w:rsidRPr="00937F16">
        <w:t>29.3.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w:t>
      </w:r>
    </w:p>
    <w:p w:rsidR="00143451" w:rsidRPr="00937F16" w:rsidRDefault="00143451" w:rsidP="00143451">
      <w:pPr>
        <w:pStyle w:val="ConsPlusNormal"/>
        <w:ind w:firstLine="284"/>
        <w:jc w:val="both"/>
      </w:pPr>
      <w:r w:rsidRPr="00937F16">
        <w:t xml:space="preserve">1) внеурочную деятельность по </w:t>
      </w:r>
      <w:r w:rsidR="006178D5" w:rsidRPr="00937F16">
        <w:t>образовательным программам</w:t>
      </w:r>
      <w:r w:rsidRPr="00937F16">
        <w:t xml:space="preserve">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особые образовательные потребности обучающихся с ограниченными возможностями здоровья;</w:t>
      </w:r>
    </w:p>
    <w:p w:rsidR="00143451" w:rsidRPr="00937F16" w:rsidRDefault="00143451" w:rsidP="00143451">
      <w:pPr>
        <w:pStyle w:val="ConsPlusNormal"/>
        <w:ind w:firstLine="284"/>
        <w:jc w:val="both"/>
      </w:pPr>
      <w:r w:rsidRPr="00937F16">
        <w:t>2) внеурочную деятельность по формированию функциональной грамотности (читательской, математической, естественнонаучной, финансовой) обучающихся (метапредметные кружки, научные сообщества, в том числе направленные на реализацию проектной и исследовательской деятельности);</w:t>
      </w:r>
    </w:p>
    <w:p w:rsidR="00143451" w:rsidRPr="00937F16" w:rsidRDefault="00143451" w:rsidP="00143451">
      <w:pPr>
        <w:pStyle w:val="ConsPlusNormal"/>
        <w:ind w:firstLine="284"/>
        <w:jc w:val="both"/>
      </w:pPr>
      <w:r w:rsidRPr="00937F16">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43451" w:rsidRPr="00937F16" w:rsidRDefault="00143451" w:rsidP="00143451">
      <w:pPr>
        <w:pStyle w:val="ConsPlusNormal"/>
        <w:ind w:firstLine="284"/>
        <w:jc w:val="both"/>
      </w:pPr>
      <w:r w:rsidRPr="00937F16">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43451" w:rsidRPr="00937F16" w:rsidRDefault="00143451" w:rsidP="00143451">
      <w:pPr>
        <w:pStyle w:val="ConsPlusNormal"/>
        <w:ind w:firstLine="284"/>
        <w:jc w:val="both"/>
      </w:pPr>
      <w:r w:rsidRPr="00937F16">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43451" w:rsidRPr="00937F16" w:rsidRDefault="00143451" w:rsidP="00143451">
      <w:pPr>
        <w:pStyle w:val="ConsPlusNormal"/>
        <w:ind w:firstLine="284"/>
        <w:jc w:val="both"/>
      </w:pPr>
      <w:r w:rsidRPr="00937F16">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143451" w:rsidRPr="00937F16" w:rsidRDefault="00143451" w:rsidP="00143451">
      <w:pPr>
        <w:pStyle w:val="ConsPlusNormal"/>
        <w:ind w:firstLine="284"/>
        <w:jc w:val="both"/>
      </w:pPr>
      <w:r w:rsidRPr="00937F16">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43451" w:rsidRPr="00937F16" w:rsidRDefault="00143451" w:rsidP="00143451">
      <w:pPr>
        <w:pStyle w:val="ConsPlusNormal"/>
        <w:ind w:firstLine="284"/>
        <w:jc w:val="both"/>
      </w:pPr>
      <w:r w:rsidRPr="00937F16">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143451" w:rsidRPr="00937F16" w:rsidRDefault="00143451" w:rsidP="00143451">
      <w:pPr>
        <w:pStyle w:val="ConsPlusNormal"/>
        <w:ind w:firstLine="284"/>
        <w:jc w:val="both"/>
      </w:pPr>
      <w:r w:rsidRPr="00937F16">
        <w:t>29.4.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992704" w:rsidRPr="00937F16" w:rsidRDefault="00143451" w:rsidP="00143451">
      <w:pPr>
        <w:pStyle w:val="ConsPlusNormal"/>
        <w:ind w:firstLine="284"/>
        <w:jc w:val="both"/>
      </w:pPr>
      <w:r w:rsidRPr="00937F16">
        <w:t xml:space="preserve">Наследие отечественного кинематографа используется в качестве дидактического материала при реализации программ по учебным </w:t>
      </w:r>
      <w:r w:rsidR="00A53202" w:rsidRPr="00937F16">
        <w:t>предметам, курсов</w:t>
      </w:r>
      <w:r w:rsidRPr="00937F16">
        <w:t xml:space="preserve"> внеурочной деятельности, в организации </w:t>
      </w:r>
      <w:r w:rsidR="00A53202" w:rsidRPr="00937F16">
        <w:t>и в</w:t>
      </w:r>
      <w:r w:rsidRPr="00937F16">
        <w:t xml:space="preserve"> проведении общешкольных и классных КТД.   </w:t>
      </w:r>
    </w:p>
    <w:p w:rsidR="00143451" w:rsidRPr="00937F16" w:rsidRDefault="00143451" w:rsidP="00143451">
      <w:pPr>
        <w:pStyle w:val="ConsPlusNormal"/>
        <w:ind w:firstLine="284"/>
        <w:jc w:val="both"/>
      </w:pPr>
      <w:r w:rsidRPr="00937F16">
        <w:t>29.5.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992704" w:rsidRPr="00937F16" w:rsidRDefault="00143451" w:rsidP="00992704">
      <w:pPr>
        <w:pStyle w:val="ConsPlusNormal"/>
        <w:ind w:firstLine="284"/>
        <w:jc w:val="both"/>
      </w:pPr>
      <w:r w:rsidRPr="00937F16">
        <w:t xml:space="preserve">29.6. </w:t>
      </w:r>
      <w:r w:rsidR="00992704" w:rsidRPr="00937F16">
        <w:t xml:space="preserve">Величина недельной образовательной нагрузки, реализуемой через внеурочную деятельность, определяется за пределами количества часов, </w:t>
      </w:r>
      <w:r w:rsidR="00992704" w:rsidRPr="00937F16">
        <w:lastRenderedPageBreak/>
        <w:t>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 При этом расходы времени на отдельные направления плана внеурочной деятельности могут отличаться: 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 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деятельности); 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Один час внеурочной деятельности в 5-9 классах в понедельник отводится на внеурочное</w:t>
      </w:r>
      <w:r w:rsidR="00820DD2" w:rsidRPr="00937F16">
        <w:t xml:space="preserve"> занятие «Разговоры о важном»; 1</w:t>
      </w:r>
      <w:r w:rsidR="00992704" w:rsidRPr="00937F16">
        <w:t xml:space="preserve"> час внеурочной деятельности в 5-9 классах отводится на внеурочное занятие «</w:t>
      </w:r>
      <w:r w:rsidR="00820DD2" w:rsidRPr="00937F16">
        <w:t>ШСК», «ШКОЛЬНЫЙ ТЕАТР»; «Юнармейский отряд «Сокол» для 7-9 классов</w:t>
      </w:r>
      <w:r w:rsidR="00992704" w:rsidRPr="00937F16">
        <w:t xml:space="preserve">; </w:t>
      </w:r>
      <w:r w:rsidR="00820DD2" w:rsidRPr="00937F16">
        <w:t>1</w:t>
      </w:r>
      <w:r w:rsidR="00992704" w:rsidRPr="00937F16">
        <w:t xml:space="preserve">час в неделю для обучающихся 6-9 классов </w:t>
      </w:r>
      <w:r w:rsidR="00820DD2" w:rsidRPr="00937F16">
        <w:t>отводится</w:t>
      </w:r>
      <w:r w:rsidR="00992704" w:rsidRPr="00937F16">
        <w:t xml:space="preserve"> на внеурочное занятие "Россия - мои горизонты". 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 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w:t>
      </w:r>
      <w:r w:rsidR="00820DD2" w:rsidRPr="00937F16">
        <w:t>ях и других отраслях экономики.</w:t>
      </w:r>
    </w:p>
    <w:p w:rsidR="00143451" w:rsidRPr="00937F16" w:rsidRDefault="00143451" w:rsidP="00143451">
      <w:pPr>
        <w:pStyle w:val="ConsPlusNormal"/>
        <w:ind w:firstLine="284"/>
        <w:jc w:val="both"/>
      </w:pPr>
      <w:r w:rsidRPr="00937F16">
        <w:t xml:space="preserve">- на осуществление педагогической </w:t>
      </w:r>
      <w:r w:rsidR="00A53202" w:rsidRPr="00937F16">
        <w:t>поддержки, социализации</w:t>
      </w:r>
      <w:r w:rsidRPr="00937F16">
        <w:t xml:space="preserve"> обучающихся с ОВЗ и обеспечение их благополучия еженедельно - от 2 до 3 часов.</w:t>
      </w:r>
    </w:p>
    <w:p w:rsidR="00143451" w:rsidRPr="00937F16" w:rsidRDefault="00143451" w:rsidP="00143451">
      <w:pPr>
        <w:pStyle w:val="ConsPlusNormal"/>
        <w:ind w:firstLine="284"/>
        <w:jc w:val="both"/>
      </w:pPr>
      <w:r w:rsidRPr="00937F16">
        <w:t>29.7. Общий объем внеурочной деятельности не должен превышать 10 часов в неделю.</w:t>
      </w:r>
    </w:p>
    <w:p w:rsidR="00143451" w:rsidRPr="00937F16" w:rsidRDefault="00143451" w:rsidP="00143451">
      <w:pPr>
        <w:pStyle w:val="ConsPlusNormal"/>
        <w:ind w:firstLine="284"/>
        <w:jc w:val="both"/>
      </w:pPr>
      <w:r w:rsidRPr="00937F16">
        <w:t>29.7.1. Один час в неделю рекомендуется отводить на внеурочное занятие "Разговоры о важном".</w:t>
      </w:r>
    </w:p>
    <w:p w:rsidR="00143451" w:rsidRPr="00937F16" w:rsidRDefault="00143451" w:rsidP="00143451">
      <w:pPr>
        <w:pStyle w:val="ConsPlusNormal"/>
        <w:ind w:firstLine="284"/>
        <w:jc w:val="both"/>
      </w:pPr>
      <w:r w:rsidRPr="00937F16">
        <w:t>29.7.2.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на формирование внутренней позиции личности обучающегося, необходимой ему для конструктивного и ответственного поведения в обществе.</w:t>
      </w:r>
    </w:p>
    <w:p w:rsidR="00143451" w:rsidRPr="00937F16" w:rsidRDefault="00143451" w:rsidP="00143451">
      <w:pPr>
        <w:pStyle w:val="ConsPlusNormal"/>
        <w:ind w:firstLine="284"/>
        <w:jc w:val="both"/>
      </w:pPr>
      <w:r w:rsidRPr="00937F16">
        <w:t>29.7.3.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43451" w:rsidRPr="00937F16" w:rsidRDefault="00143451" w:rsidP="00143451">
      <w:pPr>
        <w:pStyle w:val="ConsPlusNormal"/>
        <w:ind w:firstLine="284"/>
        <w:jc w:val="both"/>
      </w:pPr>
      <w:r w:rsidRPr="00937F16">
        <w:t>29.8.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rsidR="00143451" w:rsidRPr="00937F16" w:rsidRDefault="00143451" w:rsidP="00143451">
      <w:pPr>
        <w:pStyle w:val="ConsPlusNormal"/>
        <w:ind w:firstLine="284"/>
        <w:jc w:val="both"/>
      </w:pPr>
      <w:r w:rsidRPr="00937F16">
        <w:t xml:space="preserve">29.9. В зависимости от задач на каждом этапе реализации ООП количество часов, отводимых на внеурочную деятельность, может изменяться, в том </w:t>
      </w:r>
      <w:r w:rsidR="00A53202" w:rsidRPr="00937F16">
        <w:t>числе в</w:t>
      </w:r>
      <w:r w:rsidRPr="00937F16">
        <w:t xml:space="preserve"> связи необходимостью преодоления противоречий и разрешения проблем, возникающих в том или ином ученическом коллективе.</w:t>
      </w:r>
    </w:p>
    <w:p w:rsidR="00143451" w:rsidRPr="00937F16" w:rsidRDefault="00143451" w:rsidP="00143451">
      <w:pPr>
        <w:pStyle w:val="ConsPlusNormal"/>
        <w:ind w:firstLine="284"/>
        <w:jc w:val="both"/>
      </w:pPr>
      <w:r w:rsidRPr="00937F16">
        <w:t>29.10.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143451" w:rsidRPr="00937F16" w:rsidRDefault="00143451" w:rsidP="00143451">
      <w:pPr>
        <w:pStyle w:val="ConsPlusNormal"/>
        <w:ind w:firstLine="540"/>
        <w:jc w:val="both"/>
      </w:pPr>
      <w:r w:rsidRPr="00937F16">
        <w:lastRenderedPageBreak/>
        <w:t>-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43451" w:rsidRPr="00937F16" w:rsidRDefault="00143451" w:rsidP="00143451">
      <w:pPr>
        <w:pStyle w:val="ConsPlusNormal"/>
        <w:ind w:firstLine="540"/>
        <w:jc w:val="both"/>
      </w:pPr>
      <w:r w:rsidRPr="00937F16">
        <w:t>- 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43451" w:rsidRPr="00937F16" w:rsidRDefault="00143451" w:rsidP="00143451">
      <w:pPr>
        <w:pStyle w:val="ConsPlusNormal"/>
        <w:ind w:firstLine="540"/>
        <w:jc w:val="both"/>
      </w:pPr>
      <w:r w:rsidRPr="00937F16">
        <w:t>- модель плана с преобладанием деятельности ученических сообществ и воспитательных мероприятий.</w:t>
      </w:r>
    </w:p>
    <w:p w:rsidR="00143451" w:rsidRPr="00937F16" w:rsidRDefault="00143451" w:rsidP="00143451">
      <w:pPr>
        <w:spacing w:after="0" w:line="240" w:lineRule="auto"/>
        <w:ind w:firstLine="426"/>
        <w:jc w:val="both"/>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Выбор модели осуществляется с учетом целей и задач ВД и может различать</w:t>
      </w:r>
      <w:r w:rsidR="00FE1D53" w:rsidRPr="00937F16">
        <w:rPr>
          <w:rFonts w:ascii="Times New Roman" w:eastAsia="Times New Roman" w:hAnsi="Times New Roman" w:cs="Times New Roman"/>
          <w:b/>
          <w:sz w:val="24"/>
          <w:szCs w:val="24"/>
          <w:lang w:eastAsia="ru-RU"/>
        </w:rPr>
        <w:t>ся внутри даже одной параллели.</w:t>
      </w:r>
    </w:p>
    <w:p w:rsidR="00143451" w:rsidRPr="00937F16" w:rsidRDefault="00143451" w:rsidP="00143451">
      <w:pPr>
        <w:spacing w:after="0" w:line="240" w:lineRule="auto"/>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В школе сложилась целостная система внеурочной деятельности, которая включает:</w:t>
      </w:r>
    </w:p>
    <w:p w:rsidR="00143451" w:rsidRPr="00937F16" w:rsidRDefault="00143451" w:rsidP="00143451">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внеурочную деятельность по учебным предметам, </w:t>
      </w:r>
      <w:r w:rsidR="00A53202" w:rsidRPr="00937F16">
        <w:rPr>
          <w:rStyle w:val="markedcontent"/>
          <w:rFonts w:ascii="Times New Roman" w:hAnsi="Times New Roman" w:cs="Times New Roman"/>
          <w:sz w:val="24"/>
          <w:szCs w:val="24"/>
        </w:rPr>
        <w:t>которую осуществляют</w:t>
      </w:r>
      <w:r w:rsidRPr="00937F16">
        <w:rPr>
          <w:rStyle w:val="markedcontent"/>
          <w:rFonts w:ascii="Times New Roman" w:hAnsi="Times New Roman" w:cs="Times New Roman"/>
          <w:sz w:val="24"/>
          <w:szCs w:val="24"/>
        </w:rPr>
        <w:t xml:space="preserve"> учителя по элективным курсам, направленным на расширение программного содержания для одаренных детей, учащимися инженерных классов, их подготовку к участию в интеллектуальных конкурсах, олимпиадах, оказание педагогической поддержки учащимся неуспешным в обучении;</w:t>
      </w:r>
    </w:p>
    <w:p w:rsidR="00143451" w:rsidRPr="00937F16" w:rsidRDefault="00143451" w:rsidP="00143451">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внеурочн</w:t>
      </w:r>
      <w:r w:rsidR="00992704" w:rsidRPr="00937F16">
        <w:rPr>
          <w:rStyle w:val="markedcontent"/>
          <w:rFonts w:ascii="Times New Roman" w:hAnsi="Times New Roman" w:cs="Times New Roman"/>
          <w:sz w:val="24"/>
          <w:szCs w:val="24"/>
        </w:rPr>
        <w:t>ая деятельность, направленная</w:t>
      </w:r>
      <w:r w:rsidRPr="00937F16">
        <w:rPr>
          <w:rStyle w:val="markedcontent"/>
          <w:rFonts w:ascii="Times New Roman" w:hAnsi="Times New Roman" w:cs="Times New Roman"/>
          <w:sz w:val="24"/>
          <w:szCs w:val="24"/>
        </w:rPr>
        <w:t xml:space="preserve"> на организацию учебно-исследовательской и проектной деятельности, в том числе в рамках подпрограммы «Знания в жизнь» в программе развития «Из школьного класса – в инженеры», деятельности «Проектного бюро» для учащихся 8-9 классов, направленные на развитие функциональной грамотности командами педагогов на каждой параллели;</w:t>
      </w:r>
    </w:p>
    <w:p w:rsidR="00143451" w:rsidRPr="00937F16" w:rsidRDefault="00143451" w:rsidP="00143451">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w:t>
      </w:r>
      <w:r w:rsidR="00A53202" w:rsidRPr="00937F16">
        <w:rPr>
          <w:rStyle w:val="markedcontent"/>
          <w:rFonts w:ascii="Times New Roman" w:hAnsi="Times New Roman" w:cs="Times New Roman"/>
          <w:sz w:val="24"/>
          <w:szCs w:val="24"/>
        </w:rPr>
        <w:t>обучающихся через</w:t>
      </w:r>
      <w:r w:rsidRPr="00937F16">
        <w:rPr>
          <w:rStyle w:val="markedcontent"/>
          <w:rFonts w:ascii="Times New Roman" w:hAnsi="Times New Roman" w:cs="Times New Roman"/>
          <w:sz w:val="24"/>
          <w:szCs w:val="24"/>
        </w:rPr>
        <w:t xml:space="preserve"> организацию социальных практик, общественно полезной деятельности, профессиональных проб в рамках </w:t>
      </w:r>
      <w:r w:rsidR="00A53202" w:rsidRPr="00937F16">
        <w:rPr>
          <w:rStyle w:val="markedcontent"/>
          <w:rFonts w:ascii="Times New Roman" w:hAnsi="Times New Roman" w:cs="Times New Roman"/>
          <w:sz w:val="24"/>
          <w:szCs w:val="24"/>
        </w:rPr>
        <w:t>предпрофильной</w:t>
      </w:r>
      <w:r w:rsidRPr="00937F16">
        <w:rPr>
          <w:rStyle w:val="markedcontent"/>
          <w:rFonts w:ascii="Times New Roman" w:hAnsi="Times New Roman" w:cs="Times New Roman"/>
          <w:sz w:val="24"/>
          <w:szCs w:val="24"/>
        </w:rPr>
        <w:t>, кооперируя ресурс классных руководителей, специалистов школы с организациями  дополнительного образованияи социальных партнеровв профессионально-производственном окружении, в том числе педагогического потенциала родительской общественности;</w:t>
      </w:r>
    </w:p>
    <w:p w:rsidR="00143451" w:rsidRPr="00937F16" w:rsidRDefault="00143451" w:rsidP="00143451">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внеурочную деятельность, направленную на реализацию комплекса воспитательных мероприятий на уровне общешкольных и классных коллективных творческих дел (КТД), которые представлены в модуле «Внеурочная деятельность» в РПВ;</w:t>
      </w:r>
    </w:p>
    <w:p w:rsidR="00143451" w:rsidRPr="00937F16" w:rsidRDefault="00143451" w:rsidP="00143451">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внеурочную деятельность по организации деятельности ученических сообществ: органы ученического самоуправления (Совет лидеров школы и Совет старост школы), детские объединения</w:t>
      </w:r>
      <w:r w:rsidR="00B067A8" w:rsidRPr="00937F16">
        <w:rPr>
          <w:rStyle w:val="markedcontent"/>
          <w:rFonts w:ascii="Times New Roman" w:hAnsi="Times New Roman" w:cs="Times New Roman"/>
          <w:color w:val="FF0000"/>
          <w:sz w:val="24"/>
          <w:szCs w:val="24"/>
        </w:rPr>
        <w:t xml:space="preserve"> </w:t>
      </w:r>
      <w:r w:rsidR="00B067A8" w:rsidRPr="00937F16">
        <w:rPr>
          <w:rStyle w:val="markedcontent"/>
          <w:rFonts w:ascii="Times New Roman" w:hAnsi="Times New Roman" w:cs="Times New Roman"/>
          <w:sz w:val="24"/>
          <w:szCs w:val="24"/>
        </w:rPr>
        <w:t>ШСК «Юный чемпион», школьный театр «Квадратик», юнармейский отряд «Сокол»</w:t>
      </w:r>
      <w:r w:rsidR="000C48B2" w:rsidRPr="00937F16">
        <w:rPr>
          <w:rStyle w:val="markedcontent"/>
          <w:rFonts w:ascii="Times New Roman" w:hAnsi="Times New Roman" w:cs="Times New Roman"/>
          <w:sz w:val="24"/>
          <w:szCs w:val="24"/>
        </w:rPr>
        <w:t>.</w:t>
      </w:r>
    </w:p>
    <w:p w:rsidR="00143451" w:rsidRPr="00937F16" w:rsidRDefault="00143451" w:rsidP="00143451">
      <w:pPr>
        <w:spacing w:after="0" w:line="240" w:lineRule="auto"/>
        <w:ind w:firstLine="567"/>
        <w:jc w:val="both"/>
        <w:rPr>
          <w:rFonts w:ascii="Times New Roman" w:eastAsia="Times New Roman" w:hAnsi="Times New Roman" w:cs="Times New Roman"/>
          <w:sz w:val="24"/>
          <w:szCs w:val="24"/>
          <w:lang w:eastAsia="ru-RU"/>
        </w:rPr>
      </w:pPr>
      <w:r w:rsidRPr="00937F16">
        <w:rPr>
          <w:rStyle w:val="markedcontent"/>
          <w:rFonts w:ascii="Times New Roman" w:hAnsi="Times New Roman" w:cs="Times New Roman"/>
          <w:sz w:val="24"/>
          <w:szCs w:val="24"/>
        </w:rPr>
        <w:t>- в</w:t>
      </w:r>
      <w:r w:rsidRPr="00937F16">
        <w:rPr>
          <w:rFonts w:ascii="Times New Roman" w:eastAsia="Times New Roman" w:hAnsi="Times New Roman" w:cs="Times New Roman"/>
          <w:sz w:val="24"/>
          <w:szCs w:val="24"/>
          <w:lang w:eastAsia="ru-RU"/>
        </w:rPr>
        <w:t>неурочную деятельность, направленную на организационное и психолого-</w:t>
      </w:r>
      <w:r w:rsidR="00A53202" w:rsidRPr="00937F16">
        <w:rPr>
          <w:rFonts w:ascii="Times New Roman" w:eastAsia="Times New Roman" w:hAnsi="Times New Roman" w:cs="Times New Roman"/>
          <w:sz w:val="24"/>
          <w:szCs w:val="24"/>
          <w:lang w:eastAsia="ru-RU"/>
        </w:rPr>
        <w:t>педагогическое сопровождение</w:t>
      </w:r>
      <w:r w:rsidRPr="00937F16">
        <w:rPr>
          <w:rFonts w:ascii="Times New Roman" w:eastAsia="Times New Roman" w:hAnsi="Times New Roman" w:cs="Times New Roman"/>
          <w:sz w:val="24"/>
          <w:szCs w:val="24"/>
          <w:lang w:eastAsia="ru-RU"/>
        </w:rPr>
        <w:t xml:space="preserve">учебной деятельности по индивидуальным образовательным траекториям, на реализацию АОП для учащихся с ОВЗ и неуспешных в обучении. </w:t>
      </w:r>
    </w:p>
    <w:p w:rsidR="00143451" w:rsidRPr="00937F16" w:rsidRDefault="00143451" w:rsidP="00143451">
      <w:pPr>
        <w:spacing w:after="0" w:line="240" w:lineRule="auto"/>
        <w:ind w:firstLine="567"/>
        <w:jc w:val="both"/>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-внеурочную деятельность, направленную на </w:t>
      </w:r>
      <w:r w:rsidR="00A53202" w:rsidRPr="00937F16">
        <w:rPr>
          <w:rFonts w:ascii="Times New Roman" w:eastAsia="Times New Roman" w:hAnsi="Times New Roman" w:cs="Times New Roman"/>
          <w:sz w:val="24"/>
          <w:szCs w:val="24"/>
          <w:lang w:eastAsia="ru-RU"/>
        </w:rPr>
        <w:t>обеспечение благополучия</w:t>
      </w:r>
      <w:r w:rsidRPr="00937F16">
        <w:rPr>
          <w:rFonts w:ascii="Times New Roman" w:eastAsia="Times New Roman" w:hAnsi="Times New Roman" w:cs="Times New Roman"/>
          <w:sz w:val="24"/>
          <w:szCs w:val="24"/>
          <w:lang w:eastAsia="ru-RU"/>
        </w:rPr>
        <w:t xml:space="preserve"> обучающихся в образовательном пространстве школы (безопасности жизни и здоровья школьников, безопасных межличностных отношений в </w:t>
      </w:r>
      <w:r w:rsidR="00A53202" w:rsidRPr="00937F16">
        <w:rPr>
          <w:rFonts w:ascii="Times New Roman" w:eastAsia="Times New Roman" w:hAnsi="Times New Roman" w:cs="Times New Roman"/>
          <w:sz w:val="24"/>
          <w:szCs w:val="24"/>
          <w:lang w:eastAsia="ru-RU"/>
        </w:rPr>
        <w:t>учебных группах</w:t>
      </w:r>
      <w:r w:rsidRPr="00937F16">
        <w:rPr>
          <w:rFonts w:ascii="Times New Roman" w:eastAsia="Times New Roman" w:hAnsi="Times New Roman" w:cs="Times New Roman"/>
          <w:sz w:val="24"/>
          <w:szCs w:val="24"/>
          <w:lang w:eastAsia="ru-RU"/>
        </w:rPr>
        <w:t xml:space="preserve">, профилактики неуспеваемости, профилактики различных рисков, возникающих в процессе </w:t>
      </w:r>
      <w:r w:rsidR="00A53202" w:rsidRPr="00937F16">
        <w:rPr>
          <w:rFonts w:ascii="Times New Roman" w:eastAsia="Times New Roman" w:hAnsi="Times New Roman" w:cs="Times New Roman"/>
          <w:sz w:val="24"/>
          <w:szCs w:val="24"/>
          <w:lang w:eastAsia="ru-RU"/>
        </w:rPr>
        <w:t>взаимодействия школьника</w:t>
      </w:r>
      <w:r w:rsidRPr="00937F16">
        <w:rPr>
          <w:rFonts w:ascii="Times New Roman" w:eastAsia="Times New Roman" w:hAnsi="Times New Roman" w:cs="Times New Roman"/>
          <w:sz w:val="24"/>
          <w:szCs w:val="24"/>
          <w:lang w:eastAsia="ru-RU"/>
        </w:rPr>
        <w:t xml:space="preserve"> с окружающей средой, социальной защиты учащихся, которую обеспечивают психологи, дефектолог, социальный педагог, медицинские работники образующие школьный психолого-педагогический консилиум.</w:t>
      </w:r>
    </w:p>
    <w:p w:rsidR="00143451" w:rsidRPr="00937F16" w:rsidRDefault="00143451" w:rsidP="00143451">
      <w:pPr>
        <w:spacing w:after="0" w:line="240" w:lineRule="auto"/>
        <w:ind w:firstLine="567"/>
        <w:jc w:val="both"/>
        <w:rPr>
          <w:rStyle w:val="markedcontent"/>
          <w:rFonts w:ascii="Times New Roman" w:hAnsi="Times New Roman" w:cs="Times New Roman"/>
          <w:sz w:val="24"/>
          <w:szCs w:val="24"/>
        </w:rPr>
      </w:pPr>
      <w:r w:rsidRPr="00937F16">
        <w:rPr>
          <w:rFonts w:ascii="Times New Roman" w:eastAsia="Times New Roman" w:hAnsi="Times New Roman" w:cs="Times New Roman"/>
          <w:sz w:val="24"/>
          <w:szCs w:val="24"/>
          <w:lang w:eastAsia="ru-RU"/>
        </w:rPr>
        <w:t xml:space="preserve">Структура занятости внеурочной деятельностью определяется интересами, образовательными потребностями и индивидуальными возможностями </w:t>
      </w:r>
      <w:r w:rsidR="00A53202" w:rsidRPr="00937F16">
        <w:rPr>
          <w:rFonts w:ascii="Times New Roman" w:eastAsia="Times New Roman" w:hAnsi="Times New Roman" w:cs="Times New Roman"/>
          <w:sz w:val="24"/>
          <w:szCs w:val="24"/>
          <w:lang w:eastAsia="ru-RU"/>
        </w:rPr>
        <w:t>обучающихся.</w:t>
      </w:r>
      <w:r w:rsidR="00A53202" w:rsidRPr="00937F16">
        <w:rPr>
          <w:rStyle w:val="markedcontent"/>
          <w:rFonts w:ascii="Times New Roman" w:hAnsi="Times New Roman" w:cs="Times New Roman"/>
          <w:sz w:val="24"/>
          <w:szCs w:val="24"/>
        </w:rPr>
        <w:t xml:space="preserve"> Формы</w:t>
      </w:r>
      <w:r w:rsidRPr="00937F16">
        <w:rPr>
          <w:rStyle w:val="markedcontent"/>
          <w:rFonts w:ascii="Times New Roman" w:hAnsi="Times New Roman" w:cs="Times New Roman"/>
          <w:sz w:val="24"/>
          <w:szCs w:val="24"/>
        </w:rPr>
        <w:t xml:space="preserve"> реализации внеурочной деятельности педагоги и специалисты определяют самостоятельно, в рабочих программах курсов внеурочной деятельности представлены цели, планируемые результаты и критерии выявления их эффективности, а также формы и виды деятельности.  Во внеурочной деятельности допускается формирование </w:t>
      </w:r>
      <w:r w:rsidR="00A53202" w:rsidRPr="00937F16">
        <w:rPr>
          <w:rStyle w:val="markedcontent"/>
          <w:rFonts w:ascii="Times New Roman" w:hAnsi="Times New Roman" w:cs="Times New Roman"/>
          <w:sz w:val="24"/>
          <w:szCs w:val="24"/>
        </w:rPr>
        <w:t>учебных групп</w:t>
      </w:r>
      <w:r w:rsidRPr="00937F16">
        <w:rPr>
          <w:rStyle w:val="markedcontent"/>
          <w:rFonts w:ascii="Times New Roman" w:hAnsi="Times New Roman" w:cs="Times New Roman"/>
          <w:sz w:val="24"/>
          <w:szCs w:val="24"/>
        </w:rPr>
        <w:t xml:space="preserve"> из обучающихся разных классов в пределах одного уровня образования. В целях реализации плана внеурочной деятельности школа использует ресурсы социальных партнеров:  </w:t>
      </w:r>
    </w:p>
    <w:p w:rsidR="00143451" w:rsidRPr="00937F16" w:rsidRDefault="00143451" w:rsidP="00143451">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В плане мы сохраняем распределение форм и видов внеурочной деятельности по направлениям:</w:t>
      </w:r>
    </w:p>
    <w:p w:rsidR="00143451" w:rsidRPr="00937F16" w:rsidRDefault="00143451" w:rsidP="00143451">
      <w:pPr>
        <w:spacing w:after="0" w:line="240" w:lineRule="auto"/>
        <w:ind w:firstLine="567"/>
        <w:jc w:val="both"/>
        <w:rPr>
          <w:rStyle w:val="markedcontent"/>
          <w:rFonts w:ascii="Times New Roman" w:hAnsi="Times New Roman" w:cs="Times New Roman"/>
          <w:sz w:val="24"/>
          <w:szCs w:val="24"/>
        </w:rPr>
      </w:pPr>
    </w:p>
    <w:tbl>
      <w:tblPr>
        <w:tblStyle w:val="a3"/>
        <w:tblW w:w="0" w:type="auto"/>
        <w:tblLook w:val="04A0" w:firstRow="1" w:lastRow="0" w:firstColumn="1" w:lastColumn="0" w:noHBand="0" w:noVBand="1"/>
      </w:tblPr>
      <w:tblGrid>
        <w:gridCol w:w="4077"/>
        <w:gridCol w:w="11307"/>
      </w:tblGrid>
      <w:tr w:rsidR="00143451" w:rsidRPr="00937F16" w:rsidTr="00EF1E34">
        <w:tc>
          <w:tcPr>
            <w:tcW w:w="4077" w:type="dxa"/>
          </w:tcPr>
          <w:p w:rsidR="00143451" w:rsidRPr="00937F16" w:rsidRDefault="00143451" w:rsidP="00EF1E34">
            <w:pPr>
              <w:rPr>
                <w:rStyle w:val="CharAttribute511"/>
                <w:rFonts w:eastAsia="№Е" w:hAnsi="Times New Roman" w:cs="Times New Roman"/>
                <w:b/>
                <w:sz w:val="24"/>
                <w:szCs w:val="24"/>
              </w:rPr>
            </w:pPr>
            <w:r w:rsidRPr="00937F16">
              <w:rPr>
                <w:rStyle w:val="CharAttribute511"/>
                <w:rFonts w:eastAsia="№Е" w:hAnsi="Times New Roman" w:cs="Times New Roman"/>
                <w:sz w:val="24"/>
                <w:szCs w:val="24"/>
              </w:rPr>
              <w:t xml:space="preserve">Направления внеурочной </w:t>
            </w:r>
            <w:r w:rsidRPr="00937F16">
              <w:rPr>
                <w:rStyle w:val="CharAttribute511"/>
                <w:rFonts w:eastAsia="№Е" w:hAnsi="Times New Roman" w:cs="Times New Roman"/>
                <w:sz w:val="24"/>
                <w:szCs w:val="24"/>
              </w:rPr>
              <w:lastRenderedPageBreak/>
              <w:t xml:space="preserve">деятельности </w:t>
            </w:r>
          </w:p>
        </w:tc>
        <w:tc>
          <w:tcPr>
            <w:tcW w:w="11307" w:type="dxa"/>
          </w:tcPr>
          <w:p w:rsidR="00143451" w:rsidRPr="00937F16" w:rsidRDefault="00143451" w:rsidP="00EF1E34">
            <w:pPr>
              <w:jc w:val="both"/>
              <w:rPr>
                <w:rStyle w:val="CharAttribute511"/>
                <w:rFonts w:eastAsia="№Е" w:hAnsi="Times New Roman" w:cs="Times New Roman"/>
                <w:b/>
                <w:sz w:val="24"/>
                <w:szCs w:val="24"/>
              </w:rPr>
            </w:pPr>
            <w:r w:rsidRPr="00937F16">
              <w:rPr>
                <w:rStyle w:val="CharAttribute511"/>
                <w:rFonts w:eastAsia="№Е" w:hAnsi="Times New Roman" w:cs="Times New Roman"/>
                <w:sz w:val="24"/>
                <w:szCs w:val="24"/>
              </w:rPr>
              <w:lastRenderedPageBreak/>
              <w:t>Курсы внеурочной деятельности, виды творческих объединений</w:t>
            </w:r>
          </w:p>
        </w:tc>
      </w:tr>
      <w:tr w:rsidR="00143451" w:rsidRPr="00937F16" w:rsidTr="00EF1E34">
        <w:tc>
          <w:tcPr>
            <w:tcW w:w="4077" w:type="dxa"/>
          </w:tcPr>
          <w:p w:rsidR="00143451" w:rsidRPr="00937F16" w:rsidRDefault="00143451" w:rsidP="00EF1E34">
            <w:pPr>
              <w:jc w:val="both"/>
              <w:rPr>
                <w:rStyle w:val="CharAttribute511"/>
                <w:rFonts w:eastAsia="№Е" w:hAnsi="Times New Roman" w:cs="Times New Roman"/>
                <w:sz w:val="24"/>
                <w:szCs w:val="24"/>
              </w:rPr>
            </w:pPr>
            <w:r w:rsidRPr="00937F16">
              <w:rPr>
                <w:rStyle w:val="CharAttribute511"/>
                <w:rFonts w:eastAsia="№Е" w:hAnsi="Times New Roman" w:cs="Times New Roman"/>
                <w:sz w:val="24"/>
                <w:szCs w:val="24"/>
              </w:rPr>
              <w:lastRenderedPageBreak/>
              <w:t xml:space="preserve">Спортивно-оздоровительное </w:t>
            </w:r>
          </w:p>
        </w:tc>
        <w:tc>
          <w:tcPr>
            <w:tcW w:w="11307" w:type="dxa"/>
          </w:tcPr>
          <w:p w:rsidR="00143451" w:rsidRPr="00937F16" w:rsidRDefault="00143451" w:rsidP="00EF1E34">
            <w:pPr>
              <w:rPr>
                <w:rStyle w:val="CharAttribute511"/>
                <w:rFonts w:eastAsia="№Е" w:hAnsi="Times New Roman" w:cs="Times New Roman"/>
                <w:sz w:val="24"/>
                <w:szCs w:val="24"/>
              </w:rPr>
            </w:pPr>
            <w:r w:rsidRPr="00937F16">
              <w:rPr>
                <w:rStyle w:val="CharAttribute511"/>
                <w:rFonts w:eastAsia="№Е" w:hAnsi="Times New Roman" w:cs="Times New Roman"/>
                <w:sz w:val="24"/>
                <w:szCs w:val="24"/>
              </w:rPr>
              <w:t>- спортивные секции по волейболу и футболу</w:t>
            </w:r>
          </w:p>
          <w:p w:rsidR="00143451" w:rsidRPr="00937F16" w:rsidRDefault="00820DD2" w:rsidP="00EF1E34">
            <w:pPr>
              <w:rPr>
                <w:rStyle w:val="CharAttribute511"/>
                <w:rFonts w:eastAsia="№Е" w:hAnsi="Times New Roman" w:cs="Times New Roman"/>
                <w:sz w:val="24"/>
                <w:szCs w:val="24"/>
              </w:rPr>
            </w:pPr>
            <w:r w:rsidRPr="00937F16">
              <w:rPr>
                <w:rStyle w:val="CharAttribute511"/>
                <w:rFonts w:eastAsia="№Е" w:hAnsi="Times New Roman" w:cs="Times New Roman"/>
                <w:sz w:val="24"/>
                <w:szCs w:val="24"/>
              </w:rPr>
              <w:t>- школьный спортивный клуб (ШСК)</w:t>
            </w:r>
            <w:r w:rsidR="00143451" w:rsidRPr="00937F16">
              <w:rPr>
                <w:rStyle w:val="CharAttribute511"/>
                <w:rFonts w:eastAsia="№Е" w:hAnsi="Times New Roman" w:cs="Times New Roman"/>
                <w:sz w:val="24"/>
                <w:szCs w:val="24"/>
              </w:rPr>
              <w:t xml:space="preserve">«Юный </w:t>
            </w:r>
            <w:r w:rsidRPr="00937F16">
              <w:rPr>
                <w:rStyle w:val="CharAttribute511"/>
                <w:rFonts w:eastAsia="№Е" w:hAnsi="Times New Roman" w:cs="Times New Roman"/>
                <w:sz w:val="24"/>
                <w:szCs w:val="24"/>
              </w:rPr>
              <w:t>чемпион</w:t>
            </w:r>
            <w:r w:rsidR="00143451" w:rsidRPr="00937F16">
              <w:rPr>
                <w:rStyle w:val="CharAttribute511"/>
                <w:rFonts w:eastAsia="№Е" w:hAnsi="Times New Roman" w:cs="Times New Roman"/>
                <w:sz w:val="24"/>
                <w:szCs w:val="24"/>
              </w:rPr>
              <w:t>»</w:t>
            </w:r>
          </w:p>
          <w:p w:rsidR="00143451" w:rsidRPr="00937F16" w:rsidRDefault="00143451" w:rsidP="00EF1E34">
            <w:pPr>
              <w:rPr>
                <w:rStyle w:val="CharAttribute511"/>
                <w:rFonts w:eastAsia="№Е" w:hAnsi="Times New Roman" w:cs="Times New Roman"/>
                <w:sz w:val="24"/>
                <w:szCs w:val="24"/>
              </w:rPr>
            </w:pPr>
            <w:r w:rsidRPr="00937F16">
              <w:rPr>
                <w:rStyle w:val="CharAttribute511"/>
                <w:rFonts w:eastAsia="№Е" w:hAnsi="Times New Roman" w:cs="Times New Roman"/>
                <w:sz w:val="24"/>
                <w:szCs w:val="24"/>
              </w:rPr>
              <w:t>- дни здоровья по сезонам года (общешкольное КТД)</w:t>
            </w:r>
          </w:p>
          <w:p w:rsidR="00143451" w:rsidRPr="00937F16" w:rsidRDefault="00143451" w:rsidP="00820DD2">
            <w:pPr>
              <w:rPr>
                <w:rStyle w:val="CharAttribute511"/>
                <w:rFonts w:eastAsia="№Е" w:hAnsi="Times New Roman" w:cs="Times New Roman"/>
                <w:sz w:val="24"/>
                <w:szCs w:val="24"/>
              </w:rPr>
            </w:pPr>
            <w:r w:rsidRPr="00937F16">
              <w:rPr>
                <w:rStyle w:val="CharAttribute511"/>
                <w:rFonts w:eastAsia="№Е" w:hAnsi="Times New Roman" w:cs="Times New Roman"/>
                <w:sz w:val="24"/>
                <w:szCs w:val="24"/>
              </w:rPr>
              <w:t>- общешкольный конкурс «</w:t>
            </w:r>
            <w:r w:rsidR="00820DD2" w:rsidRPr="00937F16">
              <w:rPr>
                <w:rStyle w:val="CharAttribute511"/>
                <w:rFonts w:eastAsia="№Е" w:hAnsi="Times New Roman" w:cs="Times New Roman"/>
                <w:sz w:val="24"/>
                <w:szCs w:val="24"/>
              </w:rPr>
              <w:t>я самый</w:t>
            </w:r>
            <w:r w:rsidRPr="00937F16">
              <w:rPr>
                <w:rStyle w:val="CharAttribute511"/>
                <w:rFonts w:eastAsia="№Е" w:hAnsi="Times New Roman" w:cs="Times New Roman"/>
                <w:sz w:val="24"/>
                <w:szCs w:val="24"/>
              </w:rPr>
              <w:t>»</w:t>
            </w:r>
          </w:p>
        </w:tc>
      </w:tr>
      <w:tr w:rsidR="00143451" w:rsidRPr="00937F16" w:rsidTr="00EF1E34">
        <w:tc>
          <w:tcPr>
            <w:tcW w:w="4077" w:type="dxa"/>
          </w:tcPr>
          <w:p w:rsidR="00143451" w:rsidRPr="00937F16" w:rsidRDefault="00143451" w:rsidP="00EF1E34">
            <w:pPr>
              <w:jc w:val="both"/>
              <w:rPr>
                <w:rStyle w:val="CharAttribute511"/>
                <w:rFonts w:eastAsia="№Е" w:hAnsi="Times New Roman" w:cs="Times New Roman"/>
                <w:sz w:val="24"/>
                <w:szCs w:val="24"/>
              </w:rPr>
            </w:pPr>
            <w:r w:rsidRPr="00937F16">
              <w:rPr>
                <w:rFonts w:ascii="Times New Roman" w:hAnsi="Times New Roman" w:cs="Times New Roman"/>
                <w:sz w:val="24"/>
                <w:szCs w:val="24"/>
              </w:rPr>
              <w:t>Духовно-нравственное</w:t>
            </w:r>
          </w:p>
        </w:tc>
        <w:tc>
          <w:tcPr>
            <w:tcW w:w="11307" w:type="dxa"/>
          </w:tcPr>
          <w:p w:rsidR="00143451" w:rsidRPr="00937F16" w:rsidRDefault="00143451" w:rsidP="00EF1E34">
            <w:pPr>
              <w:rPr>
                <w:rStyle w:val="CharAttribute511"/>
                <w:rFonts w:eastAsia="№Е" w:hAnsi="Times New Roman" w:cs="Times New Roman"/>
                <w:sz w:val="24"/>
                <w:szCs w:val="24"/>
              </w:rPr>
            </w:pPr>
            <w:r w:rsidRPr="00937F16">
              <w:rPr>
                <w:rStyle w:val="CharAttribute511"/>
                <w:rFonts w:eastAsia="№Е" w:hAnsi="Times New Roman" w:cs="Times New Roman"/>
                <w:sz w:val="24"/>
                <w:szCs w:val="24"/>
              </w:rPr>
              <w:t>- «Музей школы</w:t>
            </w:r>
            <w:r w:rsidR="00A53202" w:rsidRPr="00937F16">
              <w:rPr>
                <w:rStyle w:val="CharAttribute511"/>
                <w:rFonts w:eastAsia="№Е" w:hAnsi="Times New Roman" w:cs="Times New Roman"/>
                <w:sz w:val="24"/>
                <w:szCs w:val="24"/>
              </w:rPr>
              <w:t>»; «</w:t>
            </w:r>
            <w:r w:rsidRPr="00937F16">
              <w:rPr>
                <w:rStyle w:val="CharAttribute511"/>
                <w:rFonts w:eastAsia="№Е" w:hAnsi="Times New Roman" w:cs="Times New Roman"/>
                <w:sz w:val="24"/>
                <w:szCs w:val="24"/>
              </w:rPr>
              <w:t xml:space="preserve">Виртуальные </w:t>
            </w:r>
            <w:r w:rsidR="00A53202" w:rsidRPr="00937F16">
              <w:rPr>
                <w:rStyle w:val="CharAttribute511"/>
                <w:rFonts w:eastAsia="№Е" w:hAnsi="Times New Roman" w:cs="Times New Roman"/>
                <w:sz w:val="24"/>
                <w:szCs w:val="24"/>
              </w:rPr>
              <w:t>экскурсии по</w:t>
            </w:r>
            <w:r w:rsidRPr="00937F16">
              <w:rPr>
                <w:rStyle w:val="CharAttribute511"/>
                <w:rFonts w:eastAsia="№Е" w:hAnsi="Times New Roman" w:cs="Times New Roman"/>
                <w:sz w:val="24"/>
                <w:szCs w:val="24"/>
              </w:rPr>
              <w:t xml:space="preserve"> краеведению», просмотр фильмов отечественного кинематографа, посвященных истории России, Пермского края, историческим личностям, подвигам, людям труда и т.д.</w:t>
            </w:r>
          </w:p>
          <w:p w:rsidR="00143451" w:rsidRPr="00937F16" w:rsidRDefault="00143451" w:rsidP="00EF1E34">
            <w:pPr>
              <w:rPr>
                <w:rStyle w:val="CharAttribute511"/>
                <w:rFonts w:eastAsia="№Е" w:hAnsi="Times New Roman" w:cs="Times New Roman"/>
                <w:sz w:val="24"/>
                <w:szCs w:val="24"/>
              </w:rPr>
            </w:pPr>
            <w:r w:rsidRPr="00937F16">
              <w:rPr>
                <w:rStyle w:val="CharAttribute511"/>
                <w:rFonts w:eastAsia="№Е" w:hAnsi="Times New Roman" w:cs="Times New Roman"/>
                <w:sz w:val="24"/>
                <w:szCs w:val="24"/>
              </w:rPr>
              <w:t xml:space="preserve">- система классных, </w:t>
            </w:r>
            <w:r w:rsidR="00A53202" w:rsidRPr="00937F16">
              <w:rPr>
                <w:rStyle w:val="CharAttribute511"/>
                <w:rFonts w:eastAsia="№Е" w:hAnsi="Times New Roman" w:cs="Times New Roman"/>
                <w:sz w:val="24"/>
                <w:szCs w:val="24"/>
              </w:rPr>
              <w:t>тематических часов</w:t>
            </w:r>
            <w:r w:rsidRPr="00937F16">
              <w:rPr>
                <w:rStyle w:val="CharAttribute511"/>
                <w:rFonts w:eastAsia="№Е" w:hAnsi="Times New Roman" w:cs="Times New Roman"/>
                <w:sz w:val="24"/>
                <w:szCs w:val="24"/>
              </w:rPr>
              <w:t xml:space="preserve"> в форме проблемно-ценностного общения;</w:t>
            </w:r>
          </w:p>
          <w:p w:rsidR="00143451" w:rsidRPr="00937F16" w:rsidRDefault="00143451" w:rsidP="00EF1E34">
            <w:pPr>
              <w:rPr>
                <w:rStyle w:val="CharAttribute511"/>
                <w:rFonts w:eastAsia="№Е" w:hAnsi="Times New Roman" w:cs="Times New Roman"/>
                <w:sz w:val="24"/>
                <w:szCs w:val="24"/>
              </w:rPr>
            </w:pPr>
          </w:p>
        </w:tc>
      </w:tr>
      <w:tr w:rsidR="00143451" w:rsidRPr="00937F16" w:rsidTr="00EF1E34">
        <w:tc>
          <w:tcPr>
            <w:tcW w:w="4077" w:type="dxa"/>
          </w:tcPr>
          <w:p w:rsidR="00143451" w:rsidRPr="00937F16" w:rsidRDefault="00143451" w:rsidP="00EF1E34">
            <w:pPr>
              <w:jc w:val="both"/>
              <w:rPr>
                <w:rStyle w:val="CharAttribute511"/>
                <w:rFonts w:eastAsia="№Е" w:hAnsi="Times New Roman" w:cs="Times New Roman"/>
                <w:sz w:val="24"/>
                <w:szCs w:val="24"/>
              </w:rPr>
            </w:pPr>
            <w:r w:rsidRPr="00937F16">
              <w:rPr>
                <w:rStyle w:val="CharAttribute511"/>
                <w:rFonts w:eastAsia="№Е" w:hAnsi="Times New Roman" w:cs="Times New Roman"/>
                <w:sz w:val="24"/>
                <w:szCs w:val="24"/>
              </w:rPr>
              <w:t>Общеинтеллектуальные</w:t>
            </w:r>
          </w:p>
        </w:tc>
        <w:tc>
          <w:tcPr>
            <w:tcW w:w="11307" w:type="dxa"/>
          </w:tcPr>
          <w:p w:rsidR="00143451" w:rsidRPr="00937F16" w:rsidRDefault="00A53202" w:rsidP="00820DD2">
            <w:pPr>
              <w:rPr>
                <w:rStyle w:val="CharAttribute511"/>
                <w:rFonts w:eastAsia="№Е" w:hAnsi="Times New Roman" w:cs="Times New Roman"/>
                <w:sz w:val="24"/>
                <w:szCs w:val="24"/>
              </w:rPr>
            </w:pPr>
            <w:r w:rsidRPr="00937F16">
              <w:rPr>
                <w:rStyle w:val="CharAttribute511"/>
                <w:rFonts w:eastAsia="№Е" w:hAnsi="Times New Roman" w:cs="Times New Roman"/>
                <w:sz w:val="24"/>
                <w:szCs w:val="24"/>
              </w:rPr>
              <w:t>- «</w:t>
            </w:r>
            <w:r w:rsidR="00820DD2" w:rsidRPr="00937F16">
              <w:rPr>
                <w:rStyle w:val="CharAttribute511"/>
                <w:rFonts w:eastAsia="№Е" w:hAnsi="Times New Roman" w:cs="Times New Roman"/>
                <w:sz w:val="24"/>
                <w:szCs w:val="24"/>
              </w:rPr>
              <w:t>»Функциональная грамотность»</w:t>
            </w:r>
          </w:p>
        </w:tc>
      </w:tr>
      <w:tr w:rsidR="00143451" w:rsidRPr="00937F16" w:rsidTr="00EF1E34">
        <w:tc>
          <w:tcPr>
            <w:tcW w:w="4077" w:type="dxa"/>
          </w:tcPr>
          <w:p w:rsidR="00143451" w:rsidRPr="00937F16" w:rsidRDefault="00143451" w:rsidP="00EF1E34">
            <w:pPr>
              <w:jc w:val="both"/>
              <w:rPr>
                <w:rStyle w:val="CharAttribute511"/>
                <w:rFonts w:eastAsia="№Е" w:hAnsi="Times New Roman" w:cs="Times New Roman"/>
                <w:sz w:val="24"/>
                <w:szCs w:val="24"/>
              </w:rPr>
            </w:pPr>
            <w:r w:rsidRPr="00937F16">
              <w:rPr>
                <w:rStyle w:val="CharAttribute511"/>
                <w:rFonts w:eastAsia="№Е" w:hAnsi="Times New Roman" w:cs="Times New Roman"/>
                <w:sz w:val="24"/>
                <w:szCs w:val="24"/>
              </w:rPr>
              <w:t xml:space="preserve">Общекультурное  </w:t>
            </w:r>
          </w:p>
        </w:tc>
        <w:tc>
          <w:tcPr>
            <w:tcW w:w="11307" w:type="dxa"/>
          </w:tcPr>
          <w:p w:rsidR="00143451" w:rsidRPr="00937F16" w:rsidRDefault="00820DD2" w:rsidP="00EF1E34">
            <w:pPr>
              <w:rPr>
                <w:rStyle w:val="CharAttribute511"/>
                <w:rFonts w:eastAsia="№Е" w:hAnsi="Times New Roman" w:cs="Times New Roman"/>
                <w:sz w:val="24"/>
                <w:szCs w:val="24"/>
              </w:rPr>
            </w:pPr>
            <w:r w:rsidRPr="00937F16">
              <w:rPr>
                <w:rStyle w:val="CharAttribute511"/>
                <w:rFonts w:eastAsia="№Е" w:hAnsi="Times New Roman" w:cs="Times New Roman"/>
                <w:sz w:val="24"/>
                <w:szCs w:val="24"/>
              </w:rPr>
              <w:t>«Литературное краеведение Прикамья»</w:t>
            </w:r>
            <w:r w:rsidR="00143451" w:rsidRPr="00937F16">
              <w:rPr>
                <w:rStyle w:val="CharAttribute511"/>
                <w:rFonts w:eastAsia="№Е" w:hAnsi="Times New Roman" w:cs="Times New Roman"/>
                <w:sz w:val="24"/>
                <w:szCs w:val="24"/>
              </w:rPr>
              <w:t xml:space="preserve">; </w:t>
            </w:r>
          </w:p>
          <w:p w:rsidR="00143451" w:rsidRPr="00937F16" w:rsidRDefault="00143451" w:rsidP="00820DD2">
            <w:pPr>
              <w:rPr>
                <w:rStyle w:val="CharAttribute511"/>
                <w:rFonts w:eastAsia="№Е" w:hAnsi="Times New Roman" w:cs="Times New Roman"/>
                <w:sz w:val="24"/>
                <w:szCs w:val="24"/>
              </w:rPr>
            </w:pPr>
            <w:r w:rsidRPr="00937F16">
              <w:rPr>
                <w:rStyle w:val="CharAttribute511"/>
                <w:rFonts w:eastAsia="№Е" w:hAnsi="Times New Roman" w:cs="Times New Roman"/>
                <w:sz w:val="24"/>
                <w:szCs w:val="24"/>
              </w:rPr>
              <w:t xml:space="preserve">- «Школьный </w:t>
            </w:r>
            <w:r w:rsidR="00820DD2" w:rsidRPr="00937F16">
              <w:rPr>
                <w:rStyle w:val="CharAttribute511"/>
                <w:rFonts w:eastAsia="№Е" w:hAnsi="Times New Roman" w:cs="Times New Roman"/>
                <w:sz w:val="24"/>
                <w:szCs w:val="24"/>
              </w:rPr>
              <w:t>театр</w:t>
            </w:r>
            <w:r w:rsidRPr="00937F16">
              <w:rPr>
                <w:rStyle w:val="CharAttribute511"/>
                <w:rFonts w:eastAsia="№Е" w:hAnsi="Times New Roman" w:cs="Times New Roman"/>
                <w:sz w:val="24"/>
                <w:szCs w:val="24"/>
              </w:rPr>
              <w:t>»; «</w:t>
            </w:r>
            <w:r w:rsidR="00820DD2" w:rsidRPr="00937F16">
              <w:rPr>
                <w:rStyle w:val="CharAttribute511"/>
                <w:rFonts w:eastAsia="№Е" w:hAnsi="Times New Roman" w:cs="Times New Roman"/>
                <w:sz w:val="24"/>
                <w:szCs w:val="24"/>
              </w:rPr>
              <w:t>Виктория</w:t>
            </w:r>
            <w:r w:rsidRPr="00937F16">
              <w:rPr>
                <w:rStyle w:val="CharAttribute511"/>
                <w:rFonts w:eastAsia="№Е" w:hAnsi="Times New Roman" w:cs="Times New Roman"/>
                <w:sz w:val="24"/>
                <w:szCs w:val="24"/>
              </w:rPr>
              <w:t>»</w:t>
            </w:r>
          </w:p>
        </w:tc>
      </w:tr>
      <w:tr w:rsidR="00143451" w:rsidRPr="00937F16" w:rsidTr="00EF1E34">
        <w:tc>
          <w:tcPr>
            <w:tcW w:w="4077" w:type="dxa"/>
          </w:tcPr>
          <w:p w:rsidR="00143451" w:rsidRPr="00937F16" w:rsidRDefault="00143451" w:rsidP="00EF1E34">
            <w:pPr>
              <w:jc w:val="both"/>
              <w:rPr>
                <w:rStyle w:val="CharAttribute511"/>
                <w:rFonts w:eastAsia="№Е" w:hAnsi="Times New Roman" w:cs="Times New Roman"/>
                <w:sz w:val="24"/>
                <w:szCs w:val="24"/>
              </w:rPr>
            </w:pPr>
            <w:r w:rsidRPr="00937F16">
              <w:rPr>
                <w:rStyle w:val="CharAttribute511"/>
                <w:rFonts w:eastAsia="№Е" w:hAnsi="Times New Roman" w:cs="Times New Roman"/>
                <w:sz w:val="24"/>
                <w:szCs w:val="24"/>
              </w:rPr>
              <w:t xml:space="preserve">Социальное </w:t>
            </w:r>
          </w:p>
        </w:tc>
        <w:tc>
          <w:tcPr>
            <w:tcW w:w="11307" w:type="dxa"/>
          </w:tcPr>
          <w:p w:rsidR="00143451" w:rsidRPr="00937F16" w:rsidRDefault="00143451" w:rsidP="00EF1E34">
            <w:pPr>
              <w:rPr>
                <w:rStyle w:val="CharAttribute511"/>
                <w:rFonts w:eastAsia="№Е" w:hAnsi="Times New Roman" w:cs="Times New Roman"/>
                <w:sz w:val="24"/>
                <w:szCs w:val="24"/>
              </w:rPr>
            </w:pPr>
            <w:r w:rsidRPr="00937F16">
              <w:rPr>
                <w:rStyle w:val="CharAttribute511"/>
                <w:rFonts w:eastAsia="№Е" w:hAnsi="Times New Roman" w:cs="Times New Roman"/>
                <w:sz w:val="24"/>
                <w:szCs w:val="24"/>
              </w:rPr>
              <w:t xml:space="preserve">- разработка и реализация социальных проектов, </w:t>
            </w:r>
          </w:p>
          <w:p w:rsidR="00143451" w:rsidRPr="00937F16" w:rsidRDefault="00143451" w:rsidP="00EF1E34">
            <w:pPr>
              <w:rPr>
                <w:rStyle w:val="CharAttribute511"/>
                <w:rFonts w:eastAsia="№Е" w:hAnsi="Times New Roman" w:cs="Times New Roman"/>
                <w:sz w:val="24"/>
                <w:szCs w:val="24"/>
              </w:rPr>
            </w:pPr>
            <w:r w:rsidRPr="00937F16">
              <w:rPr>
                <w:rStyle w:val="CharAttribute511"/>
                <w:rFonts w:eastAsia="№Е" w:hAnsi="Times New Roman" w:cs="Times New Roman"/>
                <w:sz w:val="24"/>
                <w:szCs w:val="24"/>
              </w:rPr>
              <w:t>-участие в общественно-полезной деятельности: субботники по благоустройству в социуме, на пришкольной территории, в школе, экологические акции …</w:t>
            </w:r>
          </w:p>
          <w:p w:rsidR="00143451" w:rsidRPr="00937F16" w:rsidRDefault="00143451" w:rsidP="00EF1E34">
            <w:pPr>
              <w:rPr>
                <w:rStyle w:val="CharAttribute511"/>
                <w:rFonts w:eastAsia="№Е" w:hAnsi="Times New Roman" w:cs="Times New Roman"/>
                <w:sz w:val="24"/>
                <w:szCs w:val="24"/>
              </w:rPr>
            </w:pPr>
            <w:r w:rsidRPr="00937F16">
              <w:rPr>
                <w:rStyle w:val="CharAttribute511"/>
                <w:rFonts w:eastAsia="№Е" w:hAnsi="Times New Roman" w:cs="Times New Roman"/>
                <w:sz w:val="24"/>
                <w:szCs w:val="24"/>
              </w:rPr>
              <w:t>-волонтерство.</w:t>
            </w:r>
          </w:p>
          <w:p w:rsidR="00143451" w:rsidRPr="00937F16" w:rsidRDefault="00143451" w:rsidP="00EF1E34">
            <w:pPr>
              <w:jc w:val="both"/>
              <w:rPr>
                <w:rStyle w:val="CharAttribute511"/>
                <w:rFonts w:eastAsia="№Е" w:hAnsi="Times New Roman" w:cs="Times New Roman"/>
                <w:sz w:val="24"/>
                <w:szCs w:val="24"/>
              </w:rPr>
            </w:pPr>
          </w:p>
        </w:tc>
      </w:tr>
    </w:tbl>
    <w:p w:rsidR="00143451" w:rsidRPr="00937F16" w:rsidRDefault="00143451" w:rsidP="00143451">
      <w:pPr>
        <w:rPr>
          <w:rStyle w:val="CharAttribute511"/>
          <w:rFonts w:eastAsia="№Е" w:hAnsi="Times New Roman" w:cs="Times New Roman"/>
          <w:b/>
          <w:sz w:val="24"/>
          <w:szCs w:val="24"/>
        </w:rPr>
      </w:pPr>
    </w:p>
    <w:p w:rsidR="003946E9" w:rsidRPr="00937F16" w:rsidRDefault="0016470E" w:rsidP="0016470E">
      <w:pPr>
        <w:pStyle w:val="ConsPlusNormal"/>
        <w:ind w:firstLine="540"/>
        <w:jc w:val="center"/>
        <w:rPr>
          <w:b/>
        </w:rPr>
      </w:pPr>
      <w:r w:rsidRPr="00937F16">
        <w:rPr>
          <w:b/>
        </w:rPr>
        <w:t>30. Календарный план воспитательной работы</w:t>
      </w:r>
    </w:p>
    <w:p w:rsidR="0016470E" w:rsidRPr="00937F16" w:rsidRDefault="0016470E" w:rsidP="0016470E">
      <w:pPr>
        <w:pStyle w:val="ConsPlusNormal"/>
        <w:ind w:firstLine="539"/>
        <w:jc w:val="both"/>
      </w:pPr>
      <w:r w:rsidRPr="00937F16">
        <w:t xml:space="preserve">30.1. </w:t>
      </w:r>
      <w:r w:rsidR="00294505" w:rsidRPr="00937F16">
        <w:t>К</w:t>
      </w:r>
      <w:r w:rsidRPr="00937F16">
        <w:t xml:space="preserve">алендарный план воспитательной работы разработан на основе единого для всех ОО в РФ Федерального </w:t>
      </w:r>
      <w:r w:rsidR="00294505" w:rsidRPr="00937F16">
        <w:t>календарного</w:t>
      </w:r>
      <w:r w:rsidRPr="00937F16">
        <w:t xml:space="preserve"> план</w:t>
      </w:r>
      <w:r w:rsidR="00294505" w:rsidRPr="00937F16">
        <w:t>а</w:t>
      </w:r>
      <w:r w:rsidRPr="00937F16">
        <w:t xml:space="preserve"> воспитательной работы</w:t>
      </w:r>
      <w:r w:rsidR="00294505" w:rsidRPr="00937F16">
        <w:t>.</w:t>
      </w:r>
    </w:p>
    <w:p w:rsidR="0016470E" w:rsidRPr="00937F16" w:rsidRDefault="0016470E" w:rsidP="0016470E">
      <w:pPr>
        <w:pStyle w:val="ConsPlusNormal"/>
        <w:ind w:firstLine="539"/>
        <w:jc w:val="both"/>
      </w:pPr>
      <w:r w:rsidRPr="00937F16">
        <w:t xml:space="preserve">30.2. </w:t>
      </w:r>
      <w:r w:rsidR="00294505" w:rsidRPr="00937F16">
        <w:t>К</w:t>
      </w:r>
      <w:r w:rsidRPr="00937F16">
        <w:t xml:space="preserve">алендарный план воспитательной работы </w:t>
      </w:r>
      <w:r w:rsidR="00294505" w:rsidRPr="00937F16">
        <w:t>реализуется</w:t>
      </w:r>
      <w:r w:rsidRPr="00937F16">
        <w:t xml:space="preserve"> в рамках урочной и внеурочной деятельности.</w:t>
      </w:r>
    </w:p>
    <w:p w:rsidR="003946E9" w:rsidRPr="00937F16" w:rsidRDefault="0016470E" w:rsidP="0016470E">
      <w:pPr>
        <w:pStyle w:val="ConsPlusNormal"/>
        <w:ind w:firstLine="539"/>
        <w:jc w:val="both"/>
      </w:pPr>
      <w:r w:rsidRPr="00937F16">
        <w:t xml:space="preserve">30.3. </w:t>
      </w:r>
      <w:r w:rsidR="00294505" w:rsidRPr="00937F16">
        <w:t xml:space="preserve"> В календарный план </w:t>
      </w:r>
      <w:r w:rsidRPr="00937F16">
        <w:t xml:space="preserve">воспитательной работы </w:t>
      </w:r>
      <w:r w:rsidR="00294505" w:rsidRPr="00937F16">
        <w:t xml:space="preserve">внесены дополнительно традиционные дела </w:t>
      </w:r>
      <w:r w:rsidR="007773A1" w:rsidRPr="00937F16">
        <w:t>согласно рабочей</w:t>
      </w:r>
      <w:r w:rsidR="00294505" w:rsidRPr="00937F16">
        <w:t xml:space="preserve"> программы воспитания.</w:t>
      </w:r>
    </w:p>
    <w:p w:rsidR="00294505" w:rsidRPr="00937F16" w:rsidRDefault="00294505" w:rsidP="00294505">
      <w:pPr>
        <w:autoSpaceDE w:val="0"/>
        <w:autoSpaceDN w:val="0"/>
        <w:adjustRightInd w:val="0"/>
        <w:jc w:val="center"/>
        <w:textAlignment w:val="center"/>
        <w:rPr>
          <w:rFonts w:ascii="Times New Roman" w:hAnsi="Times New Roman" w:cs="Times New Roman"/>
          <w:b/>
          <w:color w:val="FF0000"/>
          <w:sz w:val="24"/>
          <w:szCs w:val="24"/>
        </w:rPr>
      </w:pPr>
      <w:r w:rsidRPr="00937F16">
        <w:rPr>
          <w:rFonts w:ascii="Times New Roman" w:hAnsi="Times New Roman" w:cs="Times New Roman"/>
          <w:b/>
          <w:sz w:val="24"/>
          <w:szCs w:val="24"/>
        </w:rPr>
        <w:t xml:space="preserve">Календарный план воспитательной </w:t>
      </w:r>
      <w:r w:rsidR="007773A1" w:rsidRPr="00937F16">
        <w:rPr>
          <w:rFonts w:ascii="Times New Roman" w:hAnsi="Times New Roman" w:cs="Times New Roman"/>
          <w:b/>
          <w:sz w:val="24"/>
          <w:szCs w:val="24"/>
        </w:rPr>
        <w:t>работы.</w:t>
      </w:r>
    </w:p>
    <w:tbl>
      <w:tblPr>
        <w:tblStyle w:val="a3"/>
        <w:tblW w:w="0" w:type="auto"/>
        <w:tblLook w:val="04A0" w:firstRow="1" w:lastRow="0" w:firstColumn="1" w:lastColumn="0" w:noHBand="0" w:noVBand="1"/>
      </w:tblPr>
      <w:tblGrid>
        <w:gridCol w:w="2943"/>
        <w:gridCol w:w="12441"/>
      </w:tblGrid>
      <w:tr w:rsidR="00294505" w:rsidRPr="00937F16" w:rsidTr="0086298B">
        <w:tc>
          <w:tcPr>
            <w:tcW w:w="2943" w:type="dxa"/>
          </w:tcPr>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Месяцы </w:t>
            </w:r>
          </w:p>
        </w:tc>
        <w:tc>
          <w:tcPr>
            <w:tcW w:w="12441" w:type="dxa"/>
          </w:tcPr>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p>
        </w:tc>
      </w:tr>
      <w:tr w:rsidR="00294505" w:rsidRPr="00937F16" w:rsidTr="0086298B">
        <w:tc>
          <w:tcPr>
            <w:tcW w:w="2943" w:type="dxa"/>
          </w:tcPr>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Сентябрь </w:t>
            </w:r>
          </w:p>
        </w:tc>
        <w:tc>
          <w:tcPr>
            <w:tcW w:w="12441" w:type="dxa"/>
          </w:tcPr>
          <w:p w:rsidR="00294505" w:rsidRPr="00937F16" w:rsidRDefault="00294505" w:rsidP="0086298B">
            <w:pPr>
              <w:pStyle w:val="ConsPlusNormal"/>
              <w:jc w:val="both"/>
            </w:pPr>
            <w:r w:rsidRPr="00937F16">
              <w:t>1 сентября: День знаний;3 сентября: День окончания Второй мировой войны, День солидарности в борьбе с терроризмом; 8 сентября: Международный день распространения грамотности.</w:t>
            </w:r>
          </w:p>
        </w:tc>
      </w:tr>
      <w:tr w:rsidR="00294505" w:rsidRPr="00937F16" w:rsidTr="0086298B">
        <w:tc>
          <w:tcPr>
            <w:tcW w:w="2943" w:type="dxa"/>
          </w:tcPr>
          <w:p w:rsidR="00294505" w:rsidRPr="00937F16" w:rsidRDefault="00294505" w:rsidP="0086298B">
            <w:pPr>
              <w:pStyle w:val="ConsPlusNormal"/>
              <w:ind w:firstLine="539"/>
              <w:jc w:val="center"/>
              <w:rPr>
                <w:b/>
              </w:rPr>
            </w:pPr>
            <w:r w:rsidRPr="00937F16">
              <w:rPr>
                <w:b/>
              </w:rPr>
              <w:t>Октябрь</w:t>
            </w:r>
          </w:p>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p>
        </w:tc>
        <w:tc>
          <w:tcPr>
            <w:tcW w:w="12441" w:type="dxa"/>
          </w:tcPr>
          <w:p w:rsidR="00294505" w:rsidRPr="00937F16" w:rsidRDefault="00294505" w:rsidP="0086298B">
            <w:pPr>
              <w:pStyle w:val="ConsPlusNormal"/>
              <w:jc w:val="both"/>
            </w:pPr>
            <w:r w:rsidRPr="00937F16">
              <w:t>1 октября: Международный день пожилых людей; Международный день музыки;4 октября: День защиты животных;</w:t>
            </w:r>
          </w:p>
          <w:p w:rsidR="00294505" w:rsidRPr="00937F16" w:rsidRDefault="00294505" w:rsidP="0086298B">
            <w:pPr>
              <w:pStyle w:val="ConsPlusNormal"/>
              <w:jc w:val="both"/>
            </w:pPr>
            <w:r w:rsidRPr="00937F16">
              <w:t>5 октября: День учителя; 25 октября: Международный день школьных библиотек; Третье воскресенье октября: День отца.</w:t>
            </w:r>
          </w:p>
        </w:tc>
      </w:tr>
      <w:tr w:rsidR="00294505" w:rsidRPr="00937F16" w:rsidTr="0086298B">
        <w:tc>
          <w:tcPr>
            <w:tcW w:w="2943" w:type="dxa"/>
          </w:tcPr>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Ноябрь </w:t>
            </w:r>
          </w:p>
        </w:tc>
        <w:tc>
          <w:tcPr>
            <w:tcW w:w="12441" w:type="dxa"/>
          </w:tcPr>
          <w:p w:rsidR="00294505" w:rsidRPr="00937F16" w:rsidRDefault="00294505" w:rsidP="0086298B">
            <w:pPr>
              <w:pStyle w:val="ConsPlusNormal"/>
              <w:jc w:val="both"/>
            </w:pPr>
            <w:r w:rsidRPr="00937F16">
              <w:t xml:space="preserve">4 ноября: День народного единства;8 ноября: День памяти погибших при исполнении служебных обязанностей сотрудников органов внутренних дел </w:t>
            </w:r>
            <w:r w:rsidR="007773A1" w:rsidRPr="00937F16">
              <w:t>России; последнее</w:t>
            </w:r>
            <w:r w:rsidRPr="00937F16">
              <w:t xml:space="preserve"> воскресенье ноября: День Матери; 30 ноября: День </w:t>
            </w:r>
            <w:r w:rsidRPr="00937F16">
              <w:lastRenderedPageBreak/>
              <w:t>Государственного герба Российской Федерации.</w:t>
            </w:r>
          </w:p>
        </w:tc>
      </w:tr>
      <w:tr w:rsidR="00294505" w:rsidRPr="00937F16" w:rsidTr="0086298B">
        <w:tc>
          <w:tcPr>
            <w:tcW w:w="2943" w:type="dxa"/>
          </w:tcPr>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lastRenderedPageBreak/>
              <w:t xml:space="preserve">Декабрь </w:t>
            </w:r>
          </w:p>
        </w:tc>
        <w:tc>
          <w:tcPr>
            <w:tcW w:w="12441" w:type="dxa"/>
          </w:tcPr>
          <w:p w:rsidR="00294505" w:rsidRPr="00937F16" w:rsidRDefault="00294505" w:rsidP="0086298B">
            <w:pPr>
              <w:pStyle w:val="ConsPlusNormal"/>
            </w:pPr>
            <w:r w:rsidRPr="00937F16">
              <w:t>3 декабря: День неизвестного солдата; Международный день инвалидов;5 декабря: День добровольца (волонтера) в России; 9 декабря: День Героев Отечества; 12 декабря: День Конституции Российской Федерации</w:t>
            </w:r>
          </w:p>
        </w:tc>
      </w:tr>
      <w:tr w:rsidR="00294505" w:rsidRPr="00937F16" w:rsidTr="0086298B">
        <w:tc>
          <w:tcPr>
            <w:tcW w:w="2943" w:type="dxa"/>
          </w:tcPr>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Январь </w:t>
            </w:r>
          </w:p>
        </w:tc>
        <w:tc>
          <w:tcPr>
            <w:tcW w:w="12441" w:type="dxa"/>
          </w:tcPr>
          <w:p w:rsidR="00294505" w:rsidRPr="00937F16" w:rsidRDefault="00294505" w:rsidP="0086298B">
            <w:pPr>
              <w:pStyle w:val="ConsPlusNormal"/>
              <w:jc w:val="both"/>
            </w:pPr>
            <w:r w:rsidRPr="00937F16">
              <w:t>25 января: День российского студенчества;27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tc>
      </w:tr>
      <w:tr w:rsidR="00294505" w:rsidRPr="00937F16" w:rsidTr="0086298B">
        <w:tc>
          <w:tcPr>
            <w:tcW w:w="2943" w:type="dxa"/>
          </w:tcPr>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Февраль </w:t>
            </w:r>
          </w:p>
        </w:tc>
        <w:tc>
          <w:tcPr>
            <w:tcW w:w="12441" w:type="dxa"/>
          </w:tcPr>
          <w:p w:rsidR="00294505" w:rsidRPr="00937F16" w:rsidRDefault="00294505" w:rsidP="0086298B">
            <w:pPr>
              <w:pStyle w:val="ConsPlusNormal"/>
              <w:jc w:val="both"/>
            </w:pPr>
            <w:r w:rsidRPr="00937F16">
              <w:t>2 февраля: День разгрома советскими войсками немецко-фашистских войск в Сталинградской битве;8 февраля: День российской науки;15 февраля: День памяти о россиянах, исполнявших служебный долг за пределами Отечества;</w:t>
            </w:r>
          </w:p>
          <w:p w:rsidR="00294505" w:rsidRPr="00937F16" w:rsidRDefault="00294505" w:rsidP="0086298B">
            <w:pPr>
              <w:pStyle w:val="ConsPlusNormal"/>
              <w:jc w:val="both"/>
            </w:pPr>
            <w:r w:rsidRPr="00937F16">
              <w:t>21 февраля: Международный день родного языка; 23 февраля: День защитника Отечества.</w:t>
            </w:r>
          </w:p>
        </w:tc>
      </w:tr>
      <w:tr w:rsidR="00294505" w:rsidRPr="00937F16" w:rsidTr="0086298B">
        <w:tc>
          <w:tcPr>
            <w:tcW w:w="2943" w:type="dxa"/>
          </w:tcPr>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Март </w:t>
            </w:r>
          </w:p>
        </w:tc>
        <w:tc>
          <w:tcPr>
            <w:tcW w:w="12441" w:type="dxa"/>
          </w:tcPr>
          <w:p w:rsidR="00294505" w:rsidRPr="00937F16" w:rsidRDefault="00294505" w:rsidP="0086298B">
            <w:pPr>
              <w:pStyle w:val="ConsPlusNormal"/>
              <w:jc w:val="both"/>
            </w:pPr>
            <w:r w:rsidRPr="00937F16">
              <w:t>8 марта: Международный женский день;18 марта: День воссоединения Крыма с Россией;</w:t>
            </w:r>
          </w:p>
          <w:p w:rsidR="00294505" w:rsidRPr="00937F16" w:rsidRDefault="00294505" w:rsidP="0086298B">
            <w:pPr>
              <w:pStyle w:val="ConsPlusNormal"/>
              <w:jc w:val="both"/>
            </w:pPr>
            <w:r w:rsidRPr="00937F16">
              <w:t>27 марта: Всемирный день театра.</w:t>
            </w:r>
          </w:p>
        </w:tc>
      </w:tr>
      <w:tr w:rsidR="00294505" w:rsidRPr="00937F16" w:rsidTr="0086298B">
        <w:tc>
          <w:tcPr>
            <w:tcW w:w="2943" w:type="dxa"/>
          </w:tcPr>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Апрель </w:t>
            </w:r>
          </w:p>
        </w:tc>
        <w:tc>
          <w:tcPr>
            <w:tcW w:w="12441" w:type="dxa"/>
          </w:tcPr>
          <w:p w:rsidR="00294505" w:rsidRPr="00937F16" w:rsidRDefault="00294505" w:rsidP="0086298B">
            <w:pPr>
              <w:pStyle w:val="ConsPlusNormal"/>
              <w:jc w:val="both"/>
            </w:pPr>
            <w:r w:rsidRPr="00937F16">
              <w:t>12 апреля: День космонавтики.</w:t>
            </w:r>
          </w:p>
          <w:p w:rsidR="00294505" w:rsidRPr="00937F16" w:rsidRDefault="00294505" w:rsidP="0086298B">
            <w:pPr>
              <w:autoSpaceDE w:val="0"/>
              <w:autoSpaceDN w:val="0"/>
              <w:adjustRightInd w:val="0"/>
              <w:textAlignment w:val="center"/>
              <w:rPr>
                <w:rFonts w:ascii="Times New Roman" w:hAnsi="Times New Roman" w:cs="Times New Roman"/>
                <w:b/>
                <w:sz w:val="24"/>
                <w:szCs w:val="24"/>
              </w:rPr>
            </w:pPr>
          </w:p>
        </w:tc>
      </w:tr>
      <w:tr w:rsidR="00294505" w:rsidRPr="00937F16" w:rsidTr="0086298B">
        <w:tc>
          <w:tcPr>
            <w:tcW w:w="2943" w:type="dxa"/>
          </w:tcPr>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Май </w:t>
            </w:r>
          </w:p>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p>
        </w:tc>
        <w:tc>
          <w:tcPr>
            <w:tcW w:w="12441" w:type="dxa"/>
          </w:tcPr>
          <w:p w:rsidR="00294505" w:rsidRPr="00937F16" w:rsidRDefault="00294505" w:rsidP="0086298B">
            <w:pPr>
              <w:pStyle w:val="ConsPlusNormal"/>
              <w:jc w:val="both"/>
            </w:pPr>
            <w:r w:rsidRPr="00937F16">
              <w:t>9 мая: День Победы;19 мая: День детских общественных организаций России;</w:t>
            </w:r>
          </w:p>
          <w:p w:rsidR="00294505" w:rsidRPr="00937F16" w:rsidRDefault="00294505" w:rsidP="0086298B">
            <w:pPr>
              <w:pStyle w:val="ConsPlusNormal"/>
              <w:jc w:val="both"/>
            </w:pPr>
            <w:r w:rsidRPr="00937F16">
              <w:t>24 мая: День славянской письменности и культуры.</w:t>
            </w:r>
          </w:p>
        </w:tc>
      </w:tr>
      <w:tr w:rsidR="00294505" w:rsidRPr="00937F16" w:rsidTr="0086298B">
        <w:tc>
          <w:tcPr>
            <w:tcW w:w="2943" w:type="dxa"/>
          </w:tcPr>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Июнь</w:t>
            </w:r>
          </w:p>
        </w:tc>
        <w:tc>
          <w:tcPr>
            <w:tcW w:w="12441" w:type="dxa"/>
          </w:tcPr>
          <w:p w:rsidR="00294505" w:rsidRPr="00937F16" w:rsidRDefault="00294505" w:rsidP="0086298B">
            <w:pPr>
              <w:pStyle w:val="ConsPlusNormal"/>
              <w:jc w:val="both"/>
            </w:pPr>
            <w:r w:rsidRPr="00937F16">
              <w:t>1 июня: День защиты детей; 6 июня: День русского языка; 12 июня: День России; 22 июня: День памяти и скорби;</w:t>
            </w:r>
          </w:p>
          <w:p w:rsidR="00294505" w:rsidRPr="00937F16" w:rsidRDefault="00294505" w:rsidP="0086298B">
            <w:pPr>
              <w:pStyle w:val="ConsPlusNormal"/>
              <w:jc w:val="both"/>
            </w:pPr>
            <w:r w:rsidRPr="00937F16">
              <w:t>27 июня: День молодежи.</w:t>
            </w:r>
          </w:p>
        </w:tc>
      </w:tr>
      <w:tr w:rsidR="00294505" w:rsidRPr="00937F16" w:rsidTr="0086298B">
        <w:tc>
          <w:tcPr>
            <w:tcW w:w="2943" w:type="dxa"/>
          </w:tcPr>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Июль</w:t>
            </w:r>
          </w:p>
        </w:tc>
        <w:tc>
          <w:tcPr>
            <w:tcW w:w="12441" w:type="dxa"/>
          </w:tcPr>
          <w:p w:rsidR="00294505" w:rsidRPr="00937F16" w:rsidRDefault="00294505" w:rsidP="0086298B">
            <w:pPr>
              <w:pStyle w:val="ConsPlusNormal"/>
              <w:jc w:val="both"/>
            </w:pPr>
            <w:r w:rsidRPr="00937F16">
              <w:t>8 июля: День семьи, любви и верности.</w:t>
            </w:r>
          </w:p>
          <w:p w:rsidR="00294505" w:rsidRPr="00937F16" w:rsidRDefault="00294505" w:rsidP="0086298B">
            <w:pPr>
              <w:autoSpaceDE w:val="0"/>
              <w:autoSpaceDN w:val="0"/>
              <w:adjustRightInd w:val="0"/>
              <w:textAlignment w:val="center"/>
              <w:rPr>
                <w:rFonts w:ascii="Times New Roman" w:hAnsi="Times New Roman" w:cs="Times New Roman"/>
                <w:b/>
                <w:sz w:val="24"/>
                <w:szCs w:val="24"/>
              </w:rPr>
            </w:pPr>
          </w:p>
        </w:tc>
      </w:tr>
      <w:tr w:rsidR="00294505" w:rsidRPr="00937F16" w:rsidTr="0086298B">
        <w:tc>
          <w:tcPr>
            <w:tcW w:w="2943" w:type="dxa"/>
          </w:tcPr>
          <w:p w:rsidR="00294505" w:rsidRPr="00937F16" w:rsidRDefault="00294505" w:rsidP="0086298B">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Август </w:t>
            </w:r>
          </w:p>
        </w:tc>
        <w:tc>
          <w:tcPr>
            <w:tcW w:w="12441" w:type="dxa"/>
          </w:tcPr>
          <w:p w:rsidR="00294505" w:rsidRPr="00937F16" w:rsidRDefault="00294505" w:rsidP="0086298B">
            <w:pPr>
              <w:pStyle w:val="ConsPlusNormal"/>
              <w:jc w:val="both"/>
            </w:pPr>
            <w:r w:rsidRPr="00937F16">
              <w:t>12 августа: День физкультурника;22 августа: День Государственного флага Российской Федерации;</w:t>
            </w:r>
          </w:p>
          <w:p w:rsidR="00294505" w:rsidRPr="00937F16" w:rsidRDefault="00294505" w:rsidP="0086298B">
            <w:pPr>
              <w:pStyle w:val="ConsPlusNormal"/>
              <w:jc w:val="both"/>
            </w:pPr>
            <w:r w:rsidRPr="00937F16">
              <w:t>27 августа: День российского кино.</w:t>
            </w:r>
          </w:p>
        </w:tc>
      </w:tr>
    </w:tbl>
    <w:p w:rsidR="00C060AE" w:rsidRPr="00937F16" w:rsidRDefault="00C060AE" w:rsidP="00CF202B">
      <w:pPr>
        <w:spacing w:after="0" w:line="240" w:lineRule="auto"/>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Календарный план воспитательной работы составляется натекущий учебный </w:t>
      </w:r>
      <w:r w:rsidR="007773A1" w:rsidRPr="00937F16">
        <w:rPr>
          <w:rStyle w:val="markedcontent"/>
          <w:rFonts w:ascii="Times New Roman" w:hAnsi="Times New Roman" w:cs="Times New Roman"/>
          <w:sz w:val="24"/>
          <w:szCs w:val="24"/>
        </w:rPr>
        <w:t>год в</w:t>
      </w:r>
      <w:r w:rsidRPr="00937F16">
        <w:rPr>
          <w:rStyle w:val="markedcontent"/>
          <w:rFonts w:ascii="Times New Roman" w:hAnsi="Times New Roman" w:cs="Times New Roman"/>
          <w:sz w:val="24"/>
          <w:szCs w:val="24"/>
        </w:rPr>
        <w:t xml:space="preserve"> соответствии с модулями рабочей программы </w:t>
      </w:r>
      <w:r w:rsidR="007773A1" w:rsidRPr="00937F16">
        <w:rPr>
          <w:rStyle w:val="markedcontent"/>
          <w:rFonts w:ascii="Times New Roman" w:hAnsi="Times New Roman" w:cs="Times New Roman"/>
          <w:sz w:val="24"/>
          <w:szCs w:val="24"/>
        </w:rPr>
        <w:t>воспитания.</w:t>
      </w:r>
      <w:r w:rsidR="007773A1" w:rsidRPr="00937F16">
        <w:rPr>
          <w:rFonts w:ascii="Times New Roman" w:hAnsi="Times New Roman" w:cs="Times New Roman"/>
          <w:sz w:val="24"/>
          <w:szCs w:val="24"/>
        </w:rPr>
        <w:t xml:space="preserve"> Индивидуальная</w:t>
      </w:r>
      <w:r w:rsidRPr="00937F16">
        <w:rPr>
          <w:rFonts w:ascii="Times New Roman" w:hAnsi="Times New Roman" w:cs="Times New Roman"/>
          <w:sz w:val="24"/>
          <w:szCs w:val="24"/>
        </w:rPr>
        <w:t xml:space="preserve"> работа педагогических </w:t>
      </w:r>
      <w:r w:rsidRPr="00937F16">
        <w:rPr>
          <w:rStyle w:val="markedcontent"/>
          <w:rFonts w:ascii="Times New Roman" w:hAnsi="Times New Roman" w:cs="Times New Roman"/>
          <w:sz w:val="24"/>
          <w:szCs w:val="24"/>
        </w:rPr>
        <w:t xml:space="preserve">работников по реализации модулей «Классное руководство», «Школьный урок» </w:t>
      </w:r>
      <w:r w:rsidR="007773A1" w:rsidRPr="00937F16">
        <w:rPr>
          <w:rStyle w:val="markedcontent"/>
          <w:rFonts w:ascii="Times New Roman" w:hAnsi="Times New Roman" w:cs="Times New Roman"/>
          <w:sz w:val="24"/>
          <w:szCs w:val="24"/>
        </w:rPr>
        <w:t>и «Курсы</w:t>
      </w:r>
      <w:r w:rsidRPr="00937F16">
        <w:rPr>
          <w:rStyle w:val="markedcontent"/>
          <w:rFonts w:ascii="Times New Roman" w:hAnsi="Times New Roman" w:cs="Times New Roman"/>
          <w:sz w:val="24"/>
          <w:szCs w:val="24"/>
        </w:rPr>
        <w:t xml:space="preserve"> внеурочной деятельности» находит свое отражение в </w:t>
      </w:r>
      <w:r w:rsidR="007773A1" w:rsidRPr="00937F16">
        <w:rPr>
          <w:rStyle w:val="markedcontent"/>
          <w:rFonts w:ascii="Times New Roman" w:hAnsi="Times New Roman" w:cs="Times New Roman"/>
          <w:sz w:val="24"/>
          <w:szCs w:val="24"/>
        </w:rPr>
        <w:t>Планах работы</w:t>
      </w:r>
      <w:r w:rsidRPr="00937F16">
        <w:rPr>
          <w:rStyle w:val="markedcontent"/>
          <w:rFonts w:ascii="Times New Roman" w:hAnsi="Times New Roman" w:cs="Times New Roman"/>
          <w:sz w:val="24"/>
          <w:szCs w:val="24"/>
        </w:rPr>
        <w:t xml:space="preserve"> классных руководителей, </w:t>
      </w:r>
      <w:r w:rsidR="007773A1" w:rsidRPr="00937F16">
        <w:rPr>
          <w:rStyle w:val="markedcontent"/>
          <w:rFonts w:ascii="Times New Roman" w:hAnsi="Times New Roman" w:cs="Times New Roman"/>
          <w:sz w:val="24"/>
          <w:szCs w:val="24"/>
        </w:rPr>
        <w:t>в рабочих</w:t>
      </w:r>
      <w:r w:rsidRPr="00937F16">
        <w:rPr>
          <w:rStyle w:val="markedcontent"/>
          <w:rFonts w:ascii="Times New Roman" w:hAnsi="Times New Roman" w:cs="Times New Roman"/>
          <w:sz w:val="24"/>
          <w:szCs w:val="24"/>
        </w:rPr>
        <w:t xml:space="preserve"> программах по учебным предметам и курсам внеурочной деятельности. </w:t>
      </w:r>
    </w:p>
    <w:p w:rsidR="00C060AE" w:rsidRPr="00937F16" w:rsidRDefault="00C060AE"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Участие школьников во всех делах, событиях, </w:t>
      </w:r>
      <w:r w:rsidR="007773A1" w:rsidRPr="00937F16">
        <w:rPr>
          <w:rStyle w:val="markedcontent"/>
          <w:rFonts w:ascii="Times New Roman" w:hAnsi="Times New Roman" w:cs="Times New Roman"/>
          <w:sz w:val="24"/>
          <w:szCs w:val="24"/>
        </w:rPr>
        <w:t>мероприятиях календарного</w:t>
      </w:r>
      <w:r w:rsidRPr="00937F16">
        <w:rPr>
          <w:rStyle w:val="markedcontent"/>
          <w:rFonts w:ascii="Times New Roman" w:hAnsi="Times New Roman" w:cs="Times New Roman"/>
          <w:sz w:val="24"/>
          <w:szCs w:val="24"/>
        </w:rPr>
        <w:t xml:space="preserve">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w:t>
      </w:r>
      <w:r w:rsidR="007773A1" w:rsidRPr="00937F16">
        <w:rPr>
          <w:rStyle w:val="markedcontent"/>
          <w:rFonts w:ascii="Times New Roman" w:hAnsi="Times New Roman" w:cs="Times New Roman"/>
          <w:sz w:val="24"/>
          <w:szCs w:val="24"/>
        </w:rPr>
        <w:t>их планирование</w:t>
      </w:r>
      <w:r w:rsidRPr="00937F16">
        <w:rPr>
          <w:rStyle w:val="markedcontent"/>
          <w:rFonts w:ascii="Times New Roman" w:hAnsi="Times New Roman" w:cs="Times New Roman"/>
          <w:sz w:val="24"/>
          <w:szCs w:val="24"/>
        </w:rPr>
        <w:t xml:space="preserve">, подготовку, проведение и анализ. </w:t>
      </w:r>
    </w:p>
    <w:p w:rsidR="00C060AE" w:rsidRPr="00937F16" w:rsidRDefault="00C060AE"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Педагогические работники, ответственные за </w:t>
      </w:r>
      <w:r w:rsidR="007773A1" w:rsidRPr="00937F16">
        <w:rPr>
          <w:rStyle w:val="markedcontent"/>
          <w:rFonts w:ascii="Times New Roman" w:hAnsi="Times New Roman" w:cs="Times New Roman"/>
          <w:sz w:val="24"/>
          <w:szCs w:val="24"/>
        </w:rPr>
        <w:t>организацию дел</w:t>
      </w:r>
      <w:r w:rsidRPr="00937F16">
        <w:rPr>
          <w:rStyle w:val="markedcontent"/>
          <w:rFonts w:ascii="Times New Roman" w:hAnsi="Times New Roman" w:cs="Times New Roman"/>
          <w:sz w:val="24"/>
          <w:szCs w:val="24"/>
        </w:rPr>
        <w:t xml:space="preserve">, событий, мероприятий календарного плана, назначаются директором школы. К реализации планов воспитательной работы привлекаются родители и представители социальных партнеров. </w:t>
      </w:r>
    </w:p>
    <w:p w:rsidR="00C060AE" w:rsidRPr="00937F16" w:rsidRDefault="00C060AE"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При формировании календарного плана школа руководствуется Календарем образовательных событий, приуроченных к государственным и национальным праздникам Российской Федерации, памятным датам и событиям российской истории </w:t>
      </w:r>
      <w:r w:rsidR="007773A1" w:rsidRPr="00937F16">
        <w:rPr>
          <w:rStyle w:val="markedcontent"/>
          <w:rFonts w:ascii="Times New Roman" w:hAnsi="Times New Roman" w:cs="Times New Roman"/>
          <w:sz w:val="24"/>
          <w:szCs w:val="24"/>
        </w:rPr>
        <w:t>и культуры</w:t>
      </w:r>
      <w:r w:rsidRPr="00937F16">
        <w:rPr>
          <w:rStyle w:val="markedcontent"/>
          <w:rFonts w:ascii="Times New Roman" w:hAnsi="Times New Roman" w:cs="Times New Roman"/>
          <w:sz w:val="24"/>
          <w:szCs w:val="24"/>
        </w:rPr>
        <w:t>, а также перечня всероссийских мероприятий, реализуемых детскими и молодёжными общественными объединениями, но их актуальность для себя школа определяет самостоятельно.</w:t>
      </w:r>
    </w:p>
    <w:p w:rsidR="00C060AE" w:rsidRPr="00937F16" w:rsidRDefault="00C060AE"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Календарный план может корректироваться в течение учебного года в соответствии с объективными причинами. </w:t>
      </w:r>
    </w:p>
    <w:p w:rsidR="00C060AE" w:rsidRPr="00937F16" w:rsidRDefault="00C060AE"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В школе утверждена единая структура календарного плана воспитательной работы на учебный год на всех уровнях общего образования.</w:t>
      </w:r>
    </w:p>
    <w:tbl>
      <w:tblPr>
        <w:tblStyle w:val="TableGrid2"/>
        <w:tblpPr w:leftFromText="180" w:rightFromText="180" w:vertAnchor="text" w:horzAnchor="margin" w:tblpX="-72" w:tblpY="-4825"/>
        <w:tblW w:w="14423" w:type="dxa"/>
        <w:tblInd w:w="0" w:type="dxa"/>
        <w:tblLayout w:type="fixed"/>
        <w:tblCellMar>
          <w:top w:w="8" w:type="dxa"/>
          <w:left w:w="106" w:type="dxa"/>
          <w:right w:w="50" w:type="dxa"/>
        </w:tblCellMar>
        <w:tblLook w:val="04A0" w:firstRow="1" w:lastRow="0" w:firstColumn="1" w:lastColumn="0" w:noHBand="0" w:noVBand="1"/>
      </w:tblPr>
      <w:tblGrid>
        <w:gridCol w:w="5776"/>
        <w:gridCol w:w="2268"/>
        <w:gridCol w:w="2268"/>
        <w:gridCol w:w="4111"/>
      </w:tblGrid>
      <w:tr w:rsidR="00DC36A3" w:rsidRPr="00937F16" w:rsidTr="002136FD">
        <w:trPr>
          <w:trHeight w:val="1664"/>
        </w:trPr>
        <w:tc>
          <w:tcPr>
            <w:tcW w:w="14423" w:type="dxa"/>
            <w:gridSpan w:val="4"/>
            <w:tcBorders>
              <w:top w:val="single" w:sz="4" w:space="0" w:color="000000"/>
              <w:left w:val="single" w:sz="4" w:space="0" w:color="000000"/>
              <w:bottom w:val="single" w:sz="4" w:space="0" w:color="000000"/>
              <w:right w:val="single" w:sz="4" w:space="0" w:color="000000"/>
            </w:tcBorders>
            <w:shd w:val="clear" w:color="auto" w:fill="auto"/>
          </w:tcPr>
          <w:p w:rsidR="00DC36A3" w:rsidRPr="00937F16" w:rsidRDefault="00DC36A3" w:rsidP="00DC36A3">
            <w:pPr>
              <w:spacing w:after="161"/>
              <w:ind w:right="60"/>
              <w:jc w:val="center"/>
              <w:rPr>
                <w:rFonts w:ascii="Times New Roman" w:hAnsi="Times New Roman" w:cs="Times New Roman"/>
                <w:sz w:val="24"/>
                <w:szCs w:val="24"/>
              </w:rPr>
            </w:pPr>
            <w:r w:rsidRPr="00937F16">
              <w:rPr>
                <w:rFonts w:ascii="Times New Roman" w:hAnsi="Times New Roman" w:cs="Times New Roman"/>
                <w:b/>
                <w:sz w:val="24"/>
                <w:szCs w:val="24"/>
              </w:rPr>
              <w:lastRenderedPageBreak/>
              <w:t>ПЛАН ВОСПИТАТЕЛЬНОЙ РАБОТЫ ШКОЛЫ</w:t>
            </w:r>
          </w:p>
          <w:p w:rsidR="00DC36A3" w:rsidRPr="00937F16" w:rsidRDefault="00DC36A3" w:rsidP="00DC36A3">
            <w:pPr>
              <w:ind w:right="2561"/>
              <w:jc w:val="center"/>
              <w:rPr>
                <w:rFonts w:ascii="Times New Roman" w:hAnsi="Times New Roman" w:cs="Times New Roman"/>
                <w:b/>
                <w:sz w:val="24"/>
                <w:szCs w:val="24"/>
              </w:rPr>
            </w:pPr>
            <w:r w:rsidRPr="00937F16">
              <w:rPr>
                <w:rFonts w:ascii="Times New Roman" w:hAnsi="Times New Roman" w:cs="Times New Roman"/>
                <w:b/>
                <w:sz w:val="24"/>
                <w:szCs w:val="24"/>
              </w:rPr>
              <w:t xml:space="preserve">             </w:t>
            </w:r>
            <w:r w:rsidR="002136FD" w:rsidRPr="00937F16">
              <w:rPr>
                <w:rFonts w:ascii="Times New Roman" w:hAnsi="Times New Roman" w:cs="Times New Roman"/>
                <w:b/>
                <w:sz w:val="24"/>
                <w:szCs w:val="24"/>
              </w:rPr>
              <w:t xml:space="preserve">                         НА 2026-2027 </w:t>
            </w:r>
            <w:r w:rsidRPr="00937F16">
              <w:rPr>
                <w:rFonts w:ascii="Times New Roman" w:hAnsi="Times New Roman" w:cs="Times New Roman"/>
                <w:b/>
                <w:sz w:val="24"/>
                <w:szCs w:val="24"/>
              </w:rPr>
              <w:t>УЧЕБНЫЙ ГОД</w:t>
            </w:r>
          </w:p>
          <w:p w:rsidR="00DC36A3" w:rsidRPr="00937F16" w:rsidRDefault="00DC36A3" w:rsidP="00DC36A3">
            <w:pPr>
              <w:ind w:right="2561"/>
              <w:jc w:val="center"/>
              <w:rPr>
                <w:rFonts w:ascii="Times New Roman" w:hAnsi="Times New Roman" w:cs="Times New Roman"/>
                <w:color w:val="FFFFFF" w:themeColor="background1"/>
                <w:sz w:val="24"/>
                <w:szCs w:val="24"/>
              </w:rPr>
            </w:pPr>
          </w:p>
          <w:p w:rsidR="00DC36A3" w:rsidRPr="00937F16" w:rsidRDefault="00DC36A3" w:rsidP="00DC36A3">
            <w:pPr>
              <w:ind w:right="2561"/>
              <w:jc w:val="center"/>
              <w:rPr>
                <w:rFonts w:ascii="Times New Roman" w:hAnsi="Times New Roman" w:cs="Times New Roman"/>
                <w:sz w:val="24"/>
                <w:szCs w:val="24"/>
              </w:rPr>
            </w:pPr>
            <w:r w:rsidRPr="00937F16">
              <w:rPr>
                <w:rFonts w:ascii="Times New Roman" w:hAnsi="Times New Roman" w:cs="Times New Roman"/>
                <w:color w:val="FFFFFF" w:themeColor="background1"/>
                <w:sz w:val="24"/>
                <w:szCs w:val="24"/>
              </w:rPr>
              <w:t xml:space="preserve">                                      </w:t>
            </w:r>
            <w:r w:rsidRPr="00937F16">
              <w:rPr>
                <w:rFonts w:ascii="Times New Roman" w:hAnsi="Times New Roman" w:cs="Times New Roman"/>
                <w:sz w:val="24"/>
                <w:szCs w:val="24"/>
              </w:rPr>
              <w:t>ОСНОВНОЕ ОБЩЕЕ ОБРАЗОВАНИЕ</w:t>
            </w:r>
          </w:p>
        </w:tc>
      </w:tr>
      <w:tr w:rsidR="00DC36A3" w:rsidRPr="00937F16" w:rsidTr="002136FD">
        <w:trPr>
          <w:trHeight w:val="431"/>
        </w:trPr>
        <w:tc>
          <w:tcPr>
            <w:tcW w:w="14423" w:type="dxa"/>
            <w:gridSpan w:val="4"/>
            <w:tcBorders>
              <w:top w:val="single" w:sz="4" w:space="0" w:color="000000"/>
              <w:left w:val="single" w:sz="4" w:space="0" w:color="000000"/>
              <w:bottom w:val="single" w:sz="4" w:space="0" w:color="000000"/>
              <w:right w:val="single" w:sz="4" w:space="0" w:color="000000"/>
            </w:tcBorders>
            <w:shd w:val="clear" w:color="auto" w:fill="auto"/>
          </w:tcPr>
          <w:p w:rsidR="00DC36A3" w:rsidRPr="00937F16" w:rsidRDefault="00DC36A3" w:rsidP="00DC36A3">
            <w:pPr>
              <w:spacing w:after="12" w:line="259" w:lineRule="auto"/>
              <w:ind w:right="59"/>
              <w:jc w:val="center"/>
              <w:rPr>
                <w:rFonts w:ascii="Times New Roman" w:hAnsi="Times New Roman" w:cs="Times New Roman"/>
                <w:sz w:val="24"/>
                <w:szCs w:val="24"/>
              </w:rPr>
            </w:pPr>
            <w:r w:rsidRPr="00937F16">
              <w:rPr>
                <w:rFonts w:ascii="Times New Roman" w:hAnsi="Times New Roman" w:cs="Times New Roman"/>
                <w:b/>
                <w:sz w:val="24"/>
                <w:szCs w:val="24"/>
              </w:rPr>
              <w:t>Модуль  «Ключевые общешкольные дела»</w:t>
            </w:r>
          </w:p>
        </w:tc>
      </w:tr>
      <w:tr w:rsidR="00DC36A3" w:rsidRPr="00937F16" w:rsidTr="002136FD">
        <w:trPr>
          <w:trHeight w:val="71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59" w:line="259" w:lineRule="auto"/>
              <w:jc w:val="center"/>
              <w:rPr>
                <w:rFonts w:ascii="Times New Roman" w:hAnsi="Times New Roman" w:cs="Times New Roman"/>
                <w:b/>
                <w:sz w:val="24"/>
                <w:szCs w:val="24"/>
              </w:rPr>
            </w:pPr>
          </w:p>
          <w:p w:rsidR="00DC36A3" w:rsidRPr="00937F16" w:rsidRDefault="00DC36A3" w:rsidP="00DC36A3">
            <w:pPr>
              <w:spacing w:line="259" w:lineRule="auto"/>
              <w:ind w:right="63"/>
              <w:jc w:val="center"/>
              <w:rPr>
                <w:rFonts w:ascii="Times New Roman" w:hAnsi="Times New Roman" w:cs="Times New Roman"/>
                <w:b/>
                <w:sz w:val="24"/>
                <w:szCs w:val="24"/>
              </w:rPr>
            </w:pPr>
            <w:r w:rsidRPr="00937F16">
              <w:rPr>
                <w:rFonts w:ascii="Times New Roman" w:hAnsi="Times New Roman" w:cs="Times New Roman"/>
                <w:b/>
                <w:sz w:val="24"/>
                <w:szCs w:val="24"/>
              </w:rPr>
              <w:t>Дела</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61" w:line="259" w:lineRule="auto"/>
              <w:jc w:val="center"/>
              <w:rPr>
                <w:rFonts w:ascii="Times New Roman" w:hAnsi="Times New Roman" w:cs="Times New Roman"/>
                <w:b/>
                <w:sz w:val="24"/>
                <w:szCs w:val="24"/>
              </w:rPr>
            </w:pPr>
          </w:p>
          <w:p w:rsidR="00DC36A3" w:rsidRPr="00937F16" w:rsidRDefault="00DC36A3" w:rsidP="00DC36A3">
            <w:pPr>
              <w:spacing w:line="259" w:lineRule="auto"/>
              <w:ind w:right="53"/>
              <w:jc w:val="center"/>
              <w:rPr>
                <w:rFonts w:ascii="Times New Roman" w:hAnsi="Times New Roman" w:cs="Times New Roman"/>
                <w:b/>
                <w:sz w:val="24"/>
                <w:szCs w:val="24"/>
              </w:rPr>
            </w:pPr>
            <w:r w:rsidRPr="00937F16">
              <w:rPr>
                <w:rFonts w:ascii="Times New Roman" w:hAnsi="Times New Roman" w:cs="Times New Roman"/>
                <w:b/>
                <w:sz w:val="24"/>
                <w:szCs w:val="24"/>
              </w:rPr>
              <w:t>Классы</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8" w:line="306" w:lineRule="auto"/>
              <w:jc w:val="center"/>
              <w:rPr>
                <w:rFonts w:ascii="Times New Roman" w:hAnsi="Times New Roman" w:cs="Times New Roman"/>
                <w:b/>
                <w:sz w:val="24"/>
                <w:szCs w:val="24"/>
              </w:rPr>
            </w:pPr>
            <w:r w:rsidRPr="00937F16">
              <w:rPr>
                <w:rFonts w:ascii="Times New Roman" w:hAnsi="Times New Roman" w:cs="Times New Roman"/>
                <w:b/>
                <w:sz w:val="24"/>
                <w:szCs w:val="24"/>
              </w:rPr>
              <w:t>Ориентировочное время проведения</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62" w:line="259" w:lineRule="auto"/>
              <w:jc w:val="center"/>
              <w:rPr>
                <w:rFonts w:ascii="Times New Roman" w:hAnsi="Times New Roman" w:cs="Times New Roman"/>
                <w:b/>
                <w:sz w:val="24"/>
                <w:szCs w:val="24"/>
              </w:rPr>
            </w:pPr>
          </w:p>
          <w:p w:rsidR="00DC36A3" w:rsidRPr="00937F16" w:rsidRDefault="00DC36A3" w:rsidP="00DC36A3">
            <w:pPr>
              <w:spacing w:line="259" w:lineRule="auto"/>
              <w:ind w:right="57"/>
              <w:jc w:val="center"/>
              <w:rPr>
                <w:rFonts w:ascii="Times New Roman" w:hAnsi="Times New Roman" w:cs="Times New Roman"/>
                <w:b/>
                <w:sz w:val="24"/>
                <w:szCs w:val="24"/>
              </w:rPr>
            </w:pPr>
            <w:r w:rsidRPr="00937F16">
              <w:rPr>
                <w:rFonts w:ascii="Times New Roman" w:hAnsi="Times New Roman" w:cs="Times New Roman"/>
                <w:b/>
                <w:sz w:val="24"/>
                <w:szCs w:val="24"/>
              </w:rPr>
              <w:t>Ответственные</w:t>
            </w:r>
          </w:p>
        </w:tc>
      </w:tr>
      <w:tr w:rsidR="00DC36A3" w:rsidRPr="00937F16" w:rsidTr="002136FD">
        <w:trPr>
          <w:trHeight w:val="71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59" w:line="259" w:lineRule="auto"/>
              <w:jc w:val="both"/>
              <w:rPr>
                <w:rFonts w:ascii="Times New Roman" w:hAnsi="Times New Roman" w:cs="Times New Roman"/>
                <w:b/>
                <w:sz w:val="24"/>
                <w:szCs w:val="24"/>
              </w:rPr>
            </w:pPr>
            <w:r w:rsidRPr="00937F16">
              <w:rPr>
                <w:rFonts w:ascii="Times New Roman" w:eastAsia="Calibri" w:hAnsi="Times New Roman" w:cs="Times New Roman"/>
                <w:sz w:val="24"/>
                <w:szCs w:val="24"/>
              </w:rPr>
              <w:t>Торжественная церемония поднятия/спуска государственного флага и исполнение государственного гимна РФ</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61" w:line="259" w:lineRule="auto"/>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каждый учебный понедельник, пятница</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62" w:line="259" w:lineRule="auto"/>
              <w:jc w:val="center"/>
              <w:rPr>
                <w:rFonts w:ascii="Times New Roman" w:hAnsi="Times New Roman" w:cs="Times New Roman"/>
                <w:b/>
                <w:sz w:val="24"/>
                <w:szCs w:val="24"/>
              </w:rPr>
            </w:pPr>
            <w:r w:rsidRPr="00937F16">
              <w:rPr>
                <w:rFonts w:ascii="Times New Roman" w:hAnsi="Times New Roman" w:cs="Times New Roman"/>
                <w:sz w:val="24"/>
                <w:szCs w:val="24"/>
              </w:rPr>
              <w:t>Заместитель директора по УВР</w:t>
            </w:r>
            <w:r w:rsidRPr="00937F16">
              <w:rPr>
                <w:rFonts w:ascii="Times New Roman" w:eastAsia="Calibri" w:hAnsi="Times New Roman" w:cs="Times New Roman"/>
                <w:sz w:val="24"/>
                <w:szCs w:val="24"/>
              </w:rPr>
              <w:t xml:space="preserve">  педагоги-организаторы</w:t>
            </w:r>
          </w:p>
        </w:tc>
      </w:tr>
      <w:tr w:rsidR="00DC36A3" w:rsidRPr="00937F16" w:rsidTr="002136FD">
        <w:trPr>
          <w:trHeight w:val="71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rPr>
                <w:sz w:val="24"/>
                <w:szCs w:val="24"/>
              </w:rPr>
            </w:pPr>
            <w:r w:rsidRPr="00937F16">
              <w:rPr>
                <w:sz w:val="24"/>
                <w:szCs w:val="24"/>
              </w:rPr>
              <w:t>Цикл внеурочных занятий «Разговоры о важном»</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line="266" w:lineRule="exact"/>
              <w:ind w:left="21" w:right="11"/>
              <w:rPr>
                <w:sz w:val="24"/>
                <w:szCs w:val="24"/>
              </w:rPr>
            </w:pPr>
            <w:r w:rsidRPr="00937F16">
              <w:rPr>
                <w:rFonts w:eastAsia="Calibri"/>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line="266" w:lineRule="exact"/>
              <w:ind w:left="27" w:right="10"/>
              <w:rPr>
                <w:spacing w:val="-2"/>
                <w:sz w:val="24"/>
                <w:szCs w:val="24"/>
              </w:rPr>
            </w:pPr>
            <w:r w:rsidRPr="00937F16">
              <w:rPr>
                <w:spacing w:val="-2"/>
                <w:sz w:val="24"/>
                <w:szCs w:val="24"/>
              </w:rPr>
              <w:t>еженедельно</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before="11" w:line="228" w:lineRule="auto"/>
              <w:ind w:left="115" w:right="68"/>
              <w:rPr>
                <w:spacing w:val="-2"/>
                <w:sz w:val="24"/>
                <w:szCs w:val="24"/>
              </w:rPr>
            </w:pPr>
            <w:r w:rsidRPr="00937F16">
              <w:rPr>
                <w:spacing w:val="-2"/>
                <w:sz w:val="24"/>
                <w:szCs w:val="24"/>
              </w:rPr>
              <w:t>Классные руководители</w:t>
            </w:r>
          </w:p>
        </w:tc>
      </w:tr>
      <w:tr w:rsidR="00DC36A3" w:rsidRPr="00937F16" w:rsidTr="002136FD">
        <w:trPr>
          <w:trHeight w:val="71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eastAsia="Calibri" w:hAnsi="Times New Roman" w:cs="Times New Roman"/>
                <w:sz w:val="24"/>
                <w:szCs w:val="24"/>
              </w:rPr>
            </w:pPr>
            <w:r w:rsidRPr="00937F16">
              <w:rPr>
                <w:rFonts w:ascii="Times New Roman" w:eastAsia="Calibri" w:hAnsi="Times New Roman" w:cs="Times New Roman"/>
                <w:sz w:val="24"/>
                <w:szCs w:val="24"/>
              </w:rPr>
              <w:t>Торжественная линейка, посвящённая  Дню знаний</w:t>
            </w:r>
          </w:p>
          <w:p w:rsidR="00DC36A3" w:rsidRPr="00937F16" w:rsidRDefault="00DC36A3" w:rsidP="00DC36A3">
            <w:pPr>
              <w:spacing w:line="259" w:lineRule="auto"/>
              <w:rPr>
                <w:rFonts w:ascii="Times New Roman" w:eastAsia="Calibri" w:hAnsi="Times New Roman" w:cs="Times New Roman"/>
                <w:sz w:val="24"/>
                <w:szCs w:val="24"/>
              </w:rPr>
            </w:pPr>
            <w:r w:rsidRPr="00937F16">
              <w:rPr>
                <w:rFonts w:ascii="Times New Roman" w:eastAsia="Calibri" w:hAnsi="Times New Roman" w:cs="Times New Roman"/>
                <w:sz w:val="24"/>
                <w:szCs w:val="24"/>
              </w:rPr>
              <w:t>«Здравствуй, школа  - 202</w:t>
            </w:r>
            <w:r w:rsidR="002136FD" w:rsidRPr="00937F16">
              <w:rPr>
                <w:rFonts w:ascii="Times New Roman" w:eastAsia="Calibri" w:hAnsi="Times New Roman" w:cs="Times New Roman"/>
                <w:sz w:val="24"/>
                <w:szCs w:val="24"/>
              </w:rPr>
              <w:t>6</w:t>
            </w:r>
            <w:r w:rsidRPr="00937F16">
              <w:rPr>
                <w:rFonts w:ascii="Times New Roman" w:eastAsia="Calibri"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52"/>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1 сентября </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eastAsia="Calibri" w:hAnsi="Times New Roman" w:cs="Times New Roman"/>
                <w:sz w:val="24"/>
                <w:szCs w:val="24"/>
              </w:rPr>
            </w:pPr>
            <w:r w:rsidRPr="00937F16">
              <w:rPr>
                <w:rFonts w:ascii="Times New Roman" w:hAnsi="Times New Roman" w:cs="Times New Roman"/>
                <w:sz w:val="24"/>
                <w:szCs w:val="24"/>
              </w:rPr>
              <w:t>Заместитель директора по УВР</w:t>
            </w:r>
            <w:r w:rsidR="002136FD" w:rsidRPr="00937F16">
              <w:rPr>
                <w:rFonts w:ascii="Times New Roman" w:eastAsia="Calibri" w:hAnsi="Times New Roman" w:cs="Times New Roman"/>
                <w:sz w:val="24"/>
                <w:szCs w:val="24"/>
              </w:rPr>
              <w:t xml:space="preserve"> , педагог-организатор</w:t>
            </w:r>
          </w:p>
        </w:tc>
      </w:tr>
      <w:tr w:rsidR="00DC36A3" w:rsidRPr="00937F16" w:rsidTr="002136FD">
        <w:trPr>
          <w:trHeight w:val="71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eastAsia="Calibri" w:hAnsi="Times New Roman" w:cs="Times New Roman"/>
                <w:sz w:val="24"/>
                <w:szCs w:val="24"/>
              </w:rPr>
            </w:pPr>
            <w:r w:rsidRPr="00937F16">
              <w:rPr>
                <w:rFonts w:ascii="Times New Roman" w:eastAsia="Calibri" w:hAnsi="Times New Roman" w:cs="Times New Roman"/>
                <w:sz w:val="24"/>
                <w:szCs w:val="24"/>
              </w:rPr>
              <w:t>День солидарности в борьбе с терроризмом. Акция «Мы помним», акция «Капля жизни»</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52"/>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3 сентября </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eastAsia="Calibri" w:hAnsi="Times New Roman" w:cs="Times New Roman"/>
                <w:sz w:val="24"/>
                <w:szCs w:val="24"/>
              </w:rPr>
            </w:pPr>
            <w:r w:rsidRPr="00937F16">
              <w:rPr>
                <w:rFonts w:ascii="Times New Roman" w:hAnsi="Times New Roman" w:cs="Times New Roman"/>
                <w:sz w:val="24"/>
                <w:szCs w:val="24"/>
              </w:rPr>
              <w:t>Заместитель директора по УВР</w:t>
            </w:r>
            <w:r w:rsidRPr="00937F16">
              <w:rPr>
                <w:rFonts w:ascii="Times New Roman" w:eastAsia="Calibri" w:hAnsi="Times New Roman" w:cs="Times New Roman"/>
                <w:sz w:val="24"/>
                <w:szCs w:val="24"/>
              </w:rPr>
              <w:t xml:space="preserve"> , классные руководители</w:t>
            </w:r>
          </w:p>
        </w:tc>
      </w:tr>
      <w:tr w:rsidR="00DC36A3" w:rsidRPr="00937F16" w:rsidTr="002136FD">
        <w:trPr>
          <w:trHeight w:val="71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Праздничная программа, посвящённая Дню учителя </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3 октября</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jc w:val="center"/>
              <w:rPr>
                <w:rFonts w:ascii="Times New Roman" w:eastAsia="Calibri" w:hAnsi="Times New Roman" w:cs="Times New Roman"/>
                <w:sz w:val="24"/>
                <w:szCs w:val="24"/>
              </w:rPr>
            </w:pPr>
            <w:r w:rsidRPr="00937F16">
              <w:rPr>
                <w:rFonts w:ascii="Times New Roman" w:hAnsi="Times New Roman" w:cs="Times New Roman"/>
                <w:sz w:val="24"/>
                <w:szCs w:val="24"/>
              </w:rPr>
              <w:t>Заместитель директора по УВР</w:t>
            </w:r>
            <w:r w:rsidRPr="00937F16">
              <w:rPr>
                <w:rFonts w:ascii="Times New Roman" w:eastAsia="Calibri" w:hAnsi="Times New Roman" w:cs="Times New Roman"/>
                <w:sz w:val="24"/>
                <w:szCs w:val="24"/>
              </w:rPr>
              <w:t xml:space="preserve"> , педагоги-организаторы</w:t>
            </w:r>
          </w:p>
        </w:tc>
      </w:tr>
      <w:tr w:rsidR="00DC36A3" w:rsidRPr="00937F16" w:rsidTr="002136FD">
        <w:trPr>
          <w:trHeight w:val="71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rPr>
                <w:sz w:val="24"/>
                <w:szCs w:val="24"/>
              </w:rPr>
            </w:pPr>
            <w:r w:rsidRPr="00937F16">
              <w:rPr>
                <w:spacing w:val="-2"/>
                <w:sz w:val="24"/>
                <w:szCs w:val="24"/>
              </w:rPr>
              <w:t>Акция «Корзина добра</w:t>
            </w:r>
            <w:r w:rsidRPr="00937F16">
              <w:rPr>
                <w:spacing w:val="-4"/>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line="266" w:lineRule="exact"/>
              <w:ind w:left="21" w:right="2"/>
              <w:rPr>
                <w:sz w:val="24"/>
                <w:szCs w:val="24"/>
              </w:rPr>
            </w:pPr>
            <w:r w:rsidRPr="00937F16">
              <w:rPr>
                <w:rFonts w:eastAsia="Calibri"/>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line="266" w:lineRule="exact"/>
              <w:ind w:left="27" w:right="6"/>
              <w:rPr>
                <w:sz w:val="24"/>
                <w:szCs w:val="24"/>
              </w:rPr>
            </w:pPr>
            <w:r w:rsidRPr="00937F16">
              <w:rPr>
                <w:sz w:val="24"/>
                <w:szCs w:val="24"/>
              </w:rPr>
              <w:t>Сентябрь-октябрь</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line="252" w:lineRule="exact"/>
              <w:ind w:left="115"/>
              <w:rPr>
                <w:sz w:val="24"/>
                <w:szCs w:val="24"/>
              </w:rPr>
            </w:pPr>
            <w:r w:rsidRPr="00937F16">
              <w:rPr>
                <w:spacing w:val="-2"/>
                <w:sz w:val="24"/>
                <w:szCs w:val="24"/>
              </w:rPr>
              <w:t xml:space="preserve">Классные руководители, </w:t>
            </w:r>
            <w:r w:rsidRPr="00937F16">
              <w:rPr>
                <w:sz w:val="24"/>
                <w:szCs w:val="24"/>
              </w:rPr>
              <w:t xml:space="preserve"> Заместитель директора по УВР</w:t>
            </w:r>
            <w:r w:rsidRPr="00937F16">
              <w:rPr>
                <w:spacing w:val="-2"/>
                <w:sz w:val="24"/>
                <w:szCs w:val="24"/>
              </w:rPr>
              <w:t xml:space="preserve"> , педагоги-организаторы</w:t>
            </w:r>
          </w:p>
        </w:tc>
      </w:tr>
      <w:tr w:rsidR="00DC36A3" w:rsidRPr="00937F16" w:rsidTr="002136FD">
        <w:trPr>
          <w:trHeight w:val="71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Общешкольные мероприятия, посвящённые Дню отца «Папа – мой верный друг!».</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14-25 октября</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jc w:val="center"/>
              <w:rPr>
                <w:rFonts w:ascii="Times New Roman" w:eastAsia="Calibri" w:hAnsi="Times New Roman" w:cs="Times New Roman"/>
                <w:sz w:val="24"/>
                <w:szCs w:val="24"/>
              </w:rPr>
            </w:pPr>
            <w:r w:rsidRPr="00937F16">
              <w:rPr>
                <w:rFonts w:ascii="Times New Roman" w:hAnsi="Times New Roman" w:cs="Times New Roman"/>
                <w:sz w:val="24"/>
                <w:szCs w:val="24"/>
              </w:rPr>
              <w:t>Заместитель директора по УВР</w:t>
            </w:r>
            <w:r w:rsidRPr="00937F16">
              <w:rPr>
                <w:rFonts w:ascii="Times New Roman" w:eastAsia="Calibri" w:hAnsi="Times New Roman" w:cs="Times New Roman"/>
                <w:sz w:val="24"/>
                <w:szCs w:val="24"/>
              </w:rPr>
              <w:t xml:space="preserve"> , педагоги-организаторы, классные руководители</w:t>
            </w:r>
          </w:p>
        </w:tc>
      </w:tr>
      <w:tr w:rsidR="00DC36A3" w:rsidRPr="00937F16" w:rsidTr="002136FD">
        <w:trPr>
          <w:trHeight w:val="683"/>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tabs>
                <w:tab w:val="left" w:pos="1875"/>
                <w:tab w:val="left" w:pos="3160"/>
              </w:tabs>
              <w:spacing w:line="275" w:lineRule="exact"/>
              <w:rPr>
                <w:sz w:val="24"/>
                <w:szCs w:val="24"/>
              </w:rPr>
            </w:pPr>
            <w:r w:rsidRPr="00937F16">
              <w:rPr>
                <w:spacing w:val="-2"/>
                <w:sz w:val="24"/>
                <w:szCs w:val="24"/>
              </w:rPr>
              <w:t>Тематические</w:t>
            </w:r>
            <w:r w:rsidRPr="00937F16">
              <w:rPr>
                <w:sz w:val="24"/>
                <w:szCs w:val="24"/>
              </w:rPr>
              <w:tab/>
            </w:r>
            <w:r w:rsidRPr="00937F16">
              <w:rPr>
                <w:spacing w:val="-2"/>
                <w:sz w:val="24"/>
                <w:szCs w:val="24"/>
              </w:rPr>
              <w:t>классные</w:t>
            </w:r>
            <w:r w:rsidRPr="00937F16">
              <w:rPr>
                <w:sz w:val="24"/>
                <w:szCs w:val="24"/>
              </w:rPr>
              <w:tab/>
            </w:r>
            <w:r w:rsidRPr="00937F16">
              <w:rPr>
                <w:spacing w:val="-4"/>
                <w:sz w:val="24"/>
                <w:szCs w:val="24"/>
              </w:rPr>
              <w:t>часы</w:t>
            </w:r>
          </w:p>
          <w:p w:rsidR="00DC36A3" w:rsidRPr="00937F16" w:rsidRDefault="00DC36A3" w:rsidP="00DC36A3">
            <w:pPr>
              <w:pStyle w:val="TableParagraph"/>
              <w:spacing w:line="270" w:lineRule="atLeast"/>
              <w:ind w:right="735"/>
              <w:rPr>
                <w:sz w:val="24"/>
                <w:szCs w:val="24"/>
              </w:rPr>
            </w:pPr>
            <w:r w:rsidRPr="00937F16">
              <w:rPr>
                <w:sz w:val="24"/>
                <w:szCs w:val="24"/>
              </w:rPr>
              <w:t>«День народного Единства», Акция «Когда мы едины – мы непобедимы», посвященная Дню народного единства</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line="265" w:lineRule="exact"/>
              <w:ind w:left="21" w:right="11"/>
              <w:rPr>
                <w:sz w:val="24"/>
                <w:szCs w:val="24"/>
              </w:rPr>
            </w:pPr>
            <w:r w:rsidRPr="00937F16">
              <w:rPr>
                <w:rFonts w:eastAsia="Calibri"/>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line="265" w:lineRule="exact"/>
              <w:ind w:left="27" w:right="5"/>
              <w:rPr>
                <w:sz w:val="24"/>
                <w:szCs w:val="24"/>
              </w:rPr>
            </w:pPr>
            <w:r w:rsidRPr="00937F16">
              <w:rPr>
                <w:sz w:val="24"/>
                <w:szCs w:val="24"/>
              </w:rPr>
              <w:t xml:space="preserve">1 неделя </w:t>
            </w:r>
            <w:r w:rsidRPr="00937F16">
              <w:rPr>
                <w:spacing w:val="-2"/>
                <w:sz w:val="24"/>
                <w:szCs w:val="24"/>
              </w:rPr>
              <w:t>ноября</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jc w:val="center"/>
              <w:rPr>
                <w:rFonts w:ascii="Times New Roman" w:eastAsia="Calibri" w:hAnsi="Times New Roman" w:cs="Times New Roman"/>
                <w:sz w:val="24"/>
                <w:szCs w:val="24"/>
              </w:rPr>
            </w:pPr>
            <w:r w:rsidRPr="00937F16">
              <w:rPr>
                <w:rFonts w:ascii="Times New Roman" w:hAnsi="Times New Roman" w:cs="Times New Roman"/>
                <w:sz w:val="24"/>
                <w:szCs w:val="24"/>
              </w:rPr>
              <w:t>Заместитель директора по УВР</w:t>
            </w:r>
            <w:r w:rsidRPr="00937F16">
              <w:rPr>
                <w:rFonts w:ascii="Times New Roman" w:eastAsia="Calibri" w:hAnsi="Times New Roman" w:cs="Times New Roman"/>
                <w:sz w:val="24"/>
                <w:szCs w:val="24"/>
              </w:rPr>
              <w:t xml:space="preserve"> , педагоги-организаторы, классные руководители</w:t>
            </w:r>
          </w:p>
        </w:tc>
      </w:tr>
      <w:tr w:rsidR="00DC36A3" w:rsidRPr="00937F16" w:rsidTr="002136FD">
        <w:trPr>
          <w:trHeight w:val="1080"/>
        </w:trPr>
        <w:tc>
          <w:tcPr>
            <w:tcW w:w="5776"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65" w:lineRule="exact"/>
              <w:rPr>
                <w:sz w:val="24"/>
                <w:szCs w:val="24"/>
              </w:rPr>
            </w:pPr>
            <w:r w:rsidRPr="00937F16">
              <w:rPr>
                <w:sz w:val="24"/>
                <w:szCs w:val="24"/>
              </w:rPr>
              <w:t xml:space="preserve">Единый классный </w:t>
            </w:r>
            <w:r w:rsidRPr="00937F16">
              <w:rPr>
                <w:spacing w:val="-4"/>
                <w:sz w:val="24"/>
                <w:szCs w:val="24"/>
              </w:rPr>
              <w:t>час.</w:t>
            </w:r>
          </w:p>
          <w:p w:rsidR="00DC36A3" w:rsidRPr="00937F16" w:rsidRDefault="00DC36A3" w:rsidP="00DC36A3">
            <w:pPr>
              <w:pStyle w:val="TableParagraph"/>
              <w:spacing w:line="270" w:lineRule="atLeast"/>
              <w:ind w:right="164"/>
              <w:rPr>
                <w:rFonts w:eastAsia="Calibri"/>
                <w:sz w:val="24"/>
                <w:szCs w:val="24"/>
              </w:rPr>
            </w:pPr>
            <w:r w:rsidRPr="00937F16">
              <w:rPr>
                <w:sz w:val="24"/>
                <w:szCs w:val="24"/>
              </w:rPr>
              <w:t xml:space="preserve">«Я славлю имя твое, мама!», посвященный Дню матери в России. Акция «Моя милая мама», мастер-класс по изготовлению открыток «Тебе мама», </w:t>
            </w:r>
            <w:r w:rsidRPr="00937F16">
              <w:rPr>
                <w:sz w:val="24"/>
                <w:szCs w:val="24"/>
              </w:rPr>
              <w:lastRenderedPageBreak/>
              <w:t>Концерт ко Дню матери</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lastRenderedPageBreak/>
              <w:t>5-9</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ind w:right="52"/>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24 ноября - 28 ноября</w:t>
            </w:r>
          </w:p>
        </w:tc>
        <w:tc>
          <w:tcPr>
            <w:tcW w:w="4111"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spacing w:line="259" w:lineRule="auto"/>
              <w:jc w:val="center"/>
              <w:rPr>
                <w:rFonts w:ascii="Times New Roman" w:eastAsia="Calibri" w:hAnsi="Times New Roman" w:cs="Times New Roman"/>
                <w:sz w:val="24"/>
                <w:szCs w:val="24"/>
              </w:rPr>
            </w:pPr>
            <w:r w:rsidRPr="00937F16">
              <w:rPr>
                <w:rFonts w:ascii="Times New Roman" w:hAnsi="Times New Roman" w:cs="Times New Roman"/>
                <w:sz w:val="24"/>
                <w:szCs w:val="24"/>
              </w:rPr>
              <w:t>Заместитель директора по УВР</w:t>
            </w:r>
            <w:r w:rsidRPr="00937F16">
              <w:rPr>
                <w:rFonts w:ascii="Times New Roman" w:eastAsia="Calibri" w:hAnsi="Times New Roman" w:cs="Times New Roman"/>
                <w:sz w:val="24"/>
                <w:szCs w:val="24"/>
              </w:rPr>
              <w:t xml:space="preserve"> , педагоги-организаторы</w:t>
            </w:r>
          </w:p>
        </w:tc>
      </w:tr>
      <w:tr w:rsidR="00DC36A3" w:rsidRPr="00937F16" w:rsidTr="002136FD">
        <w:trPr>
          <w:trHeight w:val="1080"/>
        </w:trPr>
        <w:tc>
          <w:tcPr>
            <w:tcW w:w="5776"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32" w:lineRule="auto"/>
              <w:rPr>
                <w:sz w:val="24"/>
                <w:szCs w:val="24"/>
              </w:rPr>
            </w:pPr>
            <w:r w:rsidRPr="00937F16">
              <w:rPr>
                <w:sz w:val="24"/>
                <w:szCs w:val="24"/>
              </w:rPr>
              <w:lastRenderedPageBreak/>
              <w:t>Цикл мероприятий, посвященные Дню государственного Герба РФ</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65" w:lineRule="exact"/>
              <w:ind w:left="21" w:right="2"/>
              <w:rPr>
                <w:sz w:val="24"/>
                <w:szCs w:val="24"/>
              </w:rPr>
            </w:pPr>
            <w:r w:rsidRPr="00937F16">
              <w:rPr>
                <w:rFonts w:eastAsia="Calibri"/>
                <w:sz w:val="24"/>
                <w:szCs w:val="24"/>
              </w:rPr>
              <w:t>5-9</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65" w:lineRule="exact"/>
              <w:ind w:left="27" w:right="6"/>
              <w:rPr>
                <w:sz w:val="24"/>
                <w:szCs w:val="24"/>
              </w:rPr>
            </w:pPr>
            <w:r w:rsidRPr="00937F16">
              <w:rPr>
                <w:sz w:val="24"/>
                <w:szCs w:val="24"/>
              </w:rPr>
              <w:t xml:space="preserve">25 ноября - 28 </w:t>
            </w:r>
            <w:r w:rsidRPr="00937F16">
              <w:rPr>
                <w:spacing w:val="-2"/>
                <w:sz w:val="24"/>
                <w:szCs w:val="24"/>
              </w:rPr>
              <w:t>ноября</w:t>
            </w:r>
          </w:p>
        </w:tc>
        <w:tc>
          <w:tcPr>
            <w:tcW w:w="4111"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76" w:lineRule="exact"/>
              <w:ind w:left="-106" w:right="92"/>
              <w:rPr>
                <w:sz w:val="24"/>
                <w:szCs w:val="24"/>
              </w:rPr>
            </w:pPr>
            <w:r w:rsidRPr="00937F16">
              <w:rPr>
                <w:sz w:val="24"/>
                <w:szCs w:val="24"/>
              </w:rPr>
              <w:t xml:space="preserve">, </w:t>
            </w:r>
            <w:r w:rsidRPr="00937F16">
              <w:rPr>
                <w:spacing w:val="-2"/>
                <w:sz w:val="24"/>
                <w:szCs w:val="24"/>
              </w:rPr>
              <w:t>классные руководители</w:t>
            </w:r>
          </w:p>
        </w:tc>
      </w:tr>
      <w:tr w:rsidR="00DC36A3" w:rsidRPr="00937F16" w:rsidTr="002136FD">
        <w:trPr>
          <w:trHeight w:val="589"/>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tabs>
                <w:tab w:val="left" w:pos="1703"/>
                <w:tab w:val="left" w:pos="3171"/>
              </w:tabs>
              <w:ind w:right="94"/>
              <w:rPr>
                <w:spacing w:val="-2"/>
                <w:sz w:val="24"/>
                <w:szCs w:val="24"/>
              </w:rPr>
            </w:pPr>
            <w:r w:rsidRPr="00937F16">
              <w:rPr>
                <w:spacing w:val="-2"/>
                <w:sz w:val="24"/>
                <w:szCs w:val="24"/>
              </w:rPr>
              <w:t>Единый урок «Права человека»</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21" w:right="2"/>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27" w:right="6"/>
              <w:rPr>
                <w:sz w:val="24"/>
                <w:szCs w:val="24"/>
              </w:rPr>
            </w:pPr>
            <w:r w:rsidRPr="00937F16">
              <w:rPr>
                <w:sz w:val="24"/>
                <w:szCs w:val="24"/>
              </w:rPr>
              <w:t>декабрь</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ind w:left="-106"/>
              <w:rPr>
                <w:spacing w:val="-2"/>
                <w:sz w:val="24"/>
                <w:szCs w:val="24"/>
              </w:rPr>
            </w:pPr>
            <w:r w:rsidRPr="00937F16">
              <w:rPr>
                <w:spacing w:val="-2"/>
                <w:sz w:val="24"/>
                <w:szCs w:val="24"/>
              </w:rPr>
              <w:t>Классные руководители</w:t>
            </w:r>
          </w:p>
        </w:tc>
      </w:tr>
      <w:tr w:rsidR="00DC36A3" w:rsidRPr="00937F16" w:rsidTr="002136FD">
        <w:trPr>
          <w:trHeight w:val="589"/>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tabs>
                <w:tab w:val="left" w:pos="1741"/>
                <w:tab w:val="left" w:pos="2219"/>
                <w:tab w:val="left" w:pos="2930"/>
              </w:tabs>
              <w:ind w:right="94"/>
              <w:rPr>
                <w:sz w:val="24"/>
                <w:szCs w:val="24"/>
              </w:rPr>
            </w:pPr>
            <w:r w:rsidRPr="00937F16">
              <w:rPr>
                <w:spacing w:val="-2"/>
                <w:sz w:val="24"/>
                <w:szCs w:val="24"/>
              </w:rPr>
              <w:t>Мероприятия</w:t>
            </w:r>
            <w:r w:rsidRPr="00937F16">
              <w:rPr>
                <w:sz w:val="24"/>
                <w:szCs w:val="24"/>
              </w:rPr>
              <w:tab/>
            </w:r>
            <w:r w:rsidRPr="00937F16">
              <w:rPr>
                <w:spacing w:val="-6"/>
                <w:sz w:val="24"/>
                <w:szCs w:val="24"/>
              </w:rPr>
              <w:t>ко</w:t>
            </w:r>
            <w:r w:rsidRPr="00937F16">
              <w:rPr>
                <w:sz w:val="24"/>
                <w:szCs w:val="24"/>
              </w:rPr>
              <w:tab/>
            </w:r>
            <w:r w:rsidRPr="00937F16">
              <w:rPr>
                <w:spacing w:val="-4"/>
                <w:sz w:val="24"/>
                <w:szCs w:val="24"/>
              </w:rPr>
              <w:t>Дню</w:t>
            </w:r>
            <w:r w:rsidRPr="00937F16">
              <w:rPr>
                <w:sz w:val="24"/>
                <w:szCs w:val="24"/>
              </w:rPr>
              <w:tab/>
            </w:r>
            <w:r w:rsidRPr="00937F16">
              <w:rPr>
                <w:spacing w:val="-2"/>
                <w:sz w:val="24"/>
                <w:szCs w:val="24"/>
              </w:rPr>
              <w:t>неизвестного солдата.</w:t>
            </w:r>
          </w:p>
          <w:p w:rsidR="00DC36A3" w:rsidRPr="00937F16" w:rsidRDefault="00DC36A3" w:rsidP="00DC36A3">
            <w:pPr>
              <w:pStyle w:val="TableParagraph"/>
              <w:rPr>
                <w:sz w:val="24"/>
                <w:szCs w:val="24"/>
              </w:rPr>
            </w:pPr>
            <w:r w:rsidRPr="00937F16">
              <w:rPr>
                <w:sz w:val="24"/>
                <w:szCs w:val="24"/>
              </w:rPr>
              <w:t xml:space="preserve">Акция «Имя твое </w:t>
            </w:r>
            <w:r w:rsidRPr="00937F16">
              <w:rPr>
                <w:spacing w:val="-2"/>
                <w:sz w:val="24"/>
                <w:szCs w:val="24"/>
              </w:rPr>
              <w:t>неизвестно…»</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1" w:right="11"/>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7" w:right="7"/>
              <w:rPr>
                <w:sz w:val="24"/>
                <w:szCs w:val="24"/>
              </w:rPr>
            </w:pPr>
            <w:r w:rsidRPr="00937F16">
              <w:rPr>
                <w:sz w:val="24"/>
                <w:szCs w:val="24"/>
              </w:rPr>
              <w:t xml:space="preserve">3 </w:t>
            </w:r>
            <w:r w:rsidRPr="00937F16">
              <w:rPr>
                <w:spacing w:val="-2"/>
                <w:sz w:val="24"/>
                <w:szCs w:val="24"/>
              </w:rPr>
              <w:t>декабря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ind w:left="-106"/>
              <w:rPr>
                <w:sz w:val="24"/>
                <w:szCs w:val="24"/>
              </w:rPr>
            </w:pPr>
            <w:r w:rsidRPr="00937F16">
              <w:rPr>
                <w:sz w:val="24"/>
                <w:szCs w:val="24"/>
              </w:rPr>
              <w:t xml:space="preserve">, классные </w:t>
            </w:r>
            <w:r w:rsidRPr="00937F16">
              <w:rPr>
                <w:spacing w:val="-2"/>
                <w:sz w:val="24"/>
                <w:szCs w:val="24"/>
              </w:rPr>
              <w:t>руководители</w:t>
            </w:r>
          </w:p>
        </w:tc>
      </w:tr>
      <w:tr w:rsidR="00DC36A3" w:rsidRPr="00937F16" w:rsidTr="002136FD">
        <w:trPr>
          <w:trHeight w:val="589"/>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tabs>
                <w:tab w:val="left" w:pos="2947"/>
              </w:tabs>
              <w:ind w:right="92"/>
              <w:jc w:val="both"/>
              <w:rPr>
                <w:sz w:val="24"/>
                <w:szCs w:val="24"/>
              </w:rPr>
            </w:pPr>
            <w:r w:rsidRPr="00937F16">
              <w:rPr>
                <w:sz w:val="24"/>
                <w:szCs w:val="24"/>
              </w:rPr>
              <w:t xml:space="preserve">Акция «Понимаем, принимаем, </w:t>
            </w:r>
            <w:r w:rsidRPr="00937F16">
              <w:rPr>
                <w:spacing w:val="-2"/>
                <w:sz w:val="24"/>
                <w:szCs w:val="24"/>
              </w:rPr>
              <w:t xml:space="preserve">помогаем»,посвященная </w:t>
            </w:r>
            <w:r w:rsidRPr="00937F16">
              <w:rPr>
                <w:sz w:val="24"/>
                <w:szCs w:val="24"/>
              </w:rPr>
              <w:t>международному дню инвалидов</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1" w:right="2"/>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7" w:right="7"/>
              <w:rPr>
                <w:sz w:val="24"/>
                <w:szCs w:val="24"/>
              </w:rPr>
            </w:pPr>
            <w:r w:rsidRPr="00937F16">
              <w:rPr>
                <w:sz w:val="24"/>
                <w:szCs w:val="24"/>
              </w:rPr>
              <w:t xml:space="preserve">3 </w:t>
            </w:r>
            <w:r w:rsidRPr="00937F16">
              <w:rPr>
                <w:spacing w:val="-2"/>
                <w:sz w:val="24"/>
                <w:szCs w:val="24"/>
              </w:rPr>
              <w:t>декабря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ind w:left="-106"/>
              <w:rPr>
                <w:sz w:val="24"/>
                <w:szCs w:val="24"/>
              </w:rPr>
            </w:pPr>
            <w:r w:rsidRPr="00937F16">
              <w:rPr>
                <w:sz w:val="24"/>
                <w:szCs w:val="24"/>
              </w:rPr>
              <w:t xml:space="preserve">, классные </w:t>
            </w:r>
            <w:r w:rsidRPr="00937F16">
              <w:rPr>
                <w:spacing w:val="-2"/>
                <w:sz w:val="24"/>
                <w:szCs w:val="24"/>
              </w:rPr>
              <w:t>руководители</w:t>
            </w:r>
          </w:p>
        </w:tc>
      </w:tr>
      <w:tr w:rsidR="00DC36A3" w:rsidRPr="00937F16" w:rsidTr="002136FD">
        <w:trPr>
          <w:trHeight w:val="589"/>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tabs>
                <w:tab w:val="left" w:pos="2947"/>
              </w:tabs>
              <w:ind w:right="92"/>
              <w:rPr>
                <w:sz w:val="24"/>
                <w:szCs w:val="24"/>
              </w:rPr>
            </w:pPr>
            <w:r w:rsidRPr="00937F16">
              <w:rPr>
                <w:sz w:val="24"/>
                <w:szCs w:val="24"/>
              </w:rPr>
              <w:t>Всероссийская акция «Место Памяти: Герои СВО»</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1" w:right="2"/>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7" w:right="7"/>
              <w:rPr>
                <w:sz w:val="24"/>
                <w:szCs w:val="24"/>
              </w:rPr>
            </w:pPr>
            <w:r w:rsidRPr="00937F16">
              <w:rPr>
                <w:sz w:val="24"/>
                <w:szCs w:val="24"/>
              </w:rPr>
              <w:t>В течение года</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ind w:left="115"/>
              <w:rPr>
                <w:spacing w:val="-2"/>
                <w:sz w:val="24"/>
                <w:szCs w:val="24"/>
              </w:rPr>
            </w:pPr>
            <w:r w:rsidRPr="00937F16">
              <w:rPr>
                <w:spacing w:val="-2"/>
                <w:sz w:val="24"/>
                <w:szCs w:val="24"/>
              </w:rPr>
              <w:t>Классные руководители</w:t>
            </w:r>
          </w:p>
        </w:tc>
      </w:tr>
      <w:tr w:rsidR="00DC36A3" w:rsidRPr="00937F16" w:rsidTr="002136FD">
        <w:trPr>
          <w:trHeight w:val="589"/>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tabs>
                <w:tab w:val="left" w:pos="1123"/>
                <w:tab w:val="left" w:pos="2597"/>
                <w:tab w:val="left" w:pos="3662"/>
              </w:tabs>
              <w:ind w:right="93"/>
              <w:rPr>
                <w:sz w:val="24"/>
                <w:szCs w:val="24"/>
              </w:rPr>
            </w:pPr>
            <w:r w:rsidRPr="00937F16">
              <w:rPr>
                <w:spacing w:val="-2"/>
                <w:sz w:val="24"/>
                <w:szCs w:val="24"/>
              </w:rPr>
              <w:t>Акция</w:t>
            </w:r>
            <w:r w:rsidRPr="00937F16">
              <w:rPr>
                <w:sz w:val="24"/>
                <w:szCs w:val="24"/>
              </w:rPr>
              <w:tab/>
            </w:r>
            <w:r w:rsidRPr="00937F16">
              <w:rPr>
                <w:spacing w:val="-2"/>
                <w:sz w:val="24"/>
                <w:szCs w:val="24"/>
              </w:rPr>
              <w:t>«Добротой</w:t>
            </w:r>
            <w:r w:rsidRPr="00937F16">
              <w:rPr>
                <w:sz w:val="24"/>
                <w:szCs w:val="24"/>
              </w:rPr>
              <w:tab/>
            </w:r>
            <w:r w:rsidRPr="00937F16">
              <w:rPr>
                <w:spacing w:val="-2"/>
                <w:sz w:val="24"/>
                <w:szCs w:val="24"/>
              </w:rPr>
              <w:t xml:space="preserve">измерь себя», </w:t>
            </w:r>
            <w:r w:rsidRPr="00937F16">
              <w:rPr>
                <w:sz w:val="24"/>
                <w:szCs w:val="24"/>
              </w:rPr>
              <w:t>посвященная Дню волонтера России</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21" w:right="2"/>
              <w:rPr>
                <w:rFonts w:eastAsia="Calibri"/>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27" w:right="7"/>
              <w:rPr>
                <w:sz w:val="24"/>
                <w:szCs w:val="24"/>
              </w:rPr>
            </w:pPr>
            <w:r w:rsidRPr="00937F16">
              <w:rPr>
                <w:sz w:val="24"/>
                <w:szCs w:val="24"/>
              </w:rPr>
              <w:t xml:space="preserve">5 </w:t>
            </w:r>
            <w:r w:rsidRPr="00937F16">
              <w:rPr>
                <w:spacing w:val="-2"/>
                <w:sz w:val="24"/>
                <w:szCs w:val="24"/>
              </w:rPr>
              <w:t>декабря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76" w:lineRule="exact"/>
              <w:ind w:left="115"/>
              <w:rPr>
                <w:sz w:val="24"/>
                <w:szCs w:val="24"/>
              </w:rPr>
            </w:pPr>
            <w:r w:rsidRPr="00937F16">
              <w:rPr>
                <w:sz w:val="24"/>
                <w:szCs w:val="24"/>
              </w:rPr>
              <w:t xml:space="preserve">Заместитель директора по УВР , классные </w:t>
            </w:r>
            <w:r w:rsidRPr="00937F16">
              <w:rPr>
                <w:spacing w:val="-2"/>
                <w:sz w:val="24"/>
                <w:szCs w:val="24"/>
              </w:rPr>
              <w:t>руководители</w:t>
            </w:r>
          </w:p>
        </w:tc>
      </w:tr>
      <w:tr w:rsidR="00DC36A3" w:rsidRPr="00937F16" w:rsidTr="002136FD">
        <w:trPr>
          <w:trHeight w:val="589"/>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1" w:lineRule="exact"/>
              <w:rPr>
                <w:sz w:val="24"/>
                <w:szCs w:val="24"/>
              </w:rPr>
            </w:pPr>
            <w:r w:rsidRPr="00937F16">
              <w:rPr>
                <w:sz w:val="24"/>
                <w:szCs w:val="24"/>
              </w:rPr>
              <w:t xml:space="preserve">Мероприятия ко Дню героев </w:t>
            </w:r>
            <w:r w:rsidRPr="00937F16">
              <w:rPr>
                <w:spacing w:val="-2"/>
                <w:sz w:val="24"/>
                <w:szCs w:val="24"/>
              </w:rPr>
              <w:t>Отечества,</w:t>
            </w:r>
          </w:p>
          <w:p w:rsidR="00DC36A3" w:rsidRPr="00937F16" w:rsidRDefault="00DC36A3" w:rsidP="00DC36A3">
            <w:pPr>
              <w:pStyle w:val="TableParagraph"/>
              <w:spacing w:line="260" w:lineRule="exact"/>
              <w:rPr>
                <w:sz w:val="24"/>
                <w:szCs w:val="24"/>
              </w:rPr>
            </w:pPr>
            <w:r w:rsidRPr="00937F16">
              <w:rPr>
                <w:sz w:val="24"/>
                <w:szCs w:val="24"/>
              </w:rPr>
              <w:t xml:space="preserve">Уроки </w:t>
            </w:r>
            <w:r w:rsidRPr="00937F16">
              <w:rPr>
                <w:spacing w:val="-2"/>
                <w:sz w:val="24"/>
                <w:szCs w:val="24"/>
              </w:rPr>
              <w:t xml:space="preserve">мужества. Встреча с участниками </w:t>
            </w:r>
            <w:r w:rsidRPr="00937F16">
              <w:rPr>
                <w:spacing w:val="-4"/>
                <w:sz w:val="24"/>
                <w:szCs w:val="24"/>
              </w:rPr>
              <w:t>СВО</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21" w:right="2"/>
              <w:rPr>
                <w:rFonts w:eastAsia="Calibri"/>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27" w:right="7"/>
              <w:rPr>
                <w:sz w:val="24"/>
                <w:szCs w:val="24"/>
              </w:rPr>
            </w:pPr>
            <w:r w:rsidRPr="00937F16">
              <w:rPr>
                <w:sz w:val="24"/>
                <w:szCs w:val="24"/>
              </w:rPr>
              <w:t xml:space="preserve">8 – 9 </w:t>
            </w:r>
            <w:r w:rsidRPr="00937F16">
              <w:rPr>
                <w:spacing w:val="-2"/>
                <w:sz w:val="24"/>
                <w:szCs w:val="24"/>
              </w:rPr>
              <w:t>декабря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2136FD">
            <w:pPr>
              <w:pStyle w:val="TableParagraph"/>
              <w:spacing w:line="264" w:lineRule="exact"/>
              <w:ind w:left="115" w:right="125"/>
              <w:rPr>
                <w:sz w:val="24"/>
                <w:szCs w:val="24"/>
              </w:rPr>
            </w:pPr>
            <w:r w:rsidRPr="00937F16">
              <w:rPr>
                <w:spacing w:val="-2"/>
                <w:sz w:val="24"/>
                <w:szCs w:val="24"/>
              </w:rPr>
              <w:t>Классные руководители,  администрация ОО</w:t>
            </w:r>
          </w:p>
        </w:tc>
      </w:tr>
      <w:tr w:rsidR="00DC36A3" w:rsidRPr="00937F16" w:rsidTr="002136FD">
        <w:trPr>
          <w:trHeight w:val="589"/>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32" w:lineRule="auto"/>
              <w:rPr>
                <w:sz w:val="24"/>
                <w:szCs w:val="24"/>
              </w:rPr>
            </w:pPr>
            <w:r w:rsidRPr="00937F16">
              <w:rPr>
                <w:sz w:val="24"/>
                <w:szCs w:val="24"/>
              </w:rPr>
              <w:t xml:space="preserve">Цикл мероприятий ко Дню Конституции </w:t>
            </w:r>
            <w:r w:rsidRPr="00937F16">
              <w:rPr>
                <w:spacing w:val="-6"/>
                <w:sz w:val="24"/>
                <w:szCs w:val="24"/>
              </w:rPr>
              <w:t>РФ</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21" w:right="2"/>
              <w:rPr>
                <w:rFonts w:eastAsia="Calibri"/>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27" w:right="7"/>
              <w:rPr>
                <w:sz w:val="24"/>
                <w:szCs w:val="24"/>
              </w:rPr>
            </w:pPr>
            <w:r w:rsidRPr="00937F16">
              <w:rPr>
                <w:sz w:val="24"/>
                <w:szCs w:val="24"/>
              </w:rPr>
              <w:t xml:space="preserve">10 декабря - 12 </w:t>
            </w:r>
            <w:r w:rsidRPr="00937F16">
              <w:rPr>
                <w:spacing w:val="-2"/>
                <w:sz w:val="24"/>
                <w:szCs w:val="24"/>
              </w:rPr>
              <w:t>декабря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32" w:lineRule="auto"/>
              <w:ind w:left="115" w:right="125"/>
              <w:rPr>
                <w:sz w:val="24"/>
                <w:szCs w:val="24"/>
              </w:rPr>
            </w:pPr>
            <w:r w:rsidRPr="00937F16">
              <w:rPr>
                <w:spacing w:val="-2"/>
                <w:sz w:val="24"/>
                <w:szCs w:val="24"/>
              </w:rPr>
              <w:t xml:space="preserve">Классные руководители, советник </w:t>
            </w:r>
            <w:r w:rsidRPr="00937F16">
              <w:rPr>
                <w:sz w:val="24"/>
                <w:szCs w:val="24"/>
              </w:rPr>
              <w:t xml:space="preserve">директора по </w:t>
            </w:r>
            <w:r w:rsidRPr="00937F16">
              <w:rPr>
                <w:spacing w:val="-2"/>
                <w:sz w:val="24"/>
                <w:szCs w:val="24"/>
              </w:rPr>
              <w:t>воспитанию</w:t>
            </w:r>
          </w:p>
        </w:tc>
      </w:tr>
      <w:tr w:rsidR="00DC36A3" w:rsidRPr="00937F16" w:rsidTr="002136FD">
        <w:trPr>
          <w:trHeight w:val="589"/>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spacing w:before="100" w:beforeAutospacing="1" w:after="115"/>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Общешкольные мероприятия «Здравствуй, новый 202</w:t>
            </w:r>
            <w:r w:rsidR="002136FD" w:rsidRPr="00937F16">
              <w:rPr>
                <w:rFonts w:ascii="Times New Roman" w:eastAsia="Calibri" w:hAnsi="Times New Roman" w:cs="Times New Roman"/>
                <w:sz w:val="24"/>
                <w:szCs w:val="24"/>
              </w:rPr>
              <w:t>7</w:t>
            </w:r>
            <w:r w:rsidRPr="00937F16">
              <w:rPr>
                <w:rFonts w:ascii="Times New Roman" w:eastAsia="Calibri" w:hAnsi="Times New Roman" w:cs="Times New Roman"/>
                <w:sz w:val="24"/>
                <w:szCs w:val="24"/>
              </w:rPr>
              <w:t xml:space="preserve"> год!»</w:t>
            </w:r>
          </w:p>
          <w:p w:rsidR="00DC36A3" w:rsidRPr="00937F16" w:rsidRDefault="00DC36A3" w:rsidP="00DC36A3">
            <w:pPr>
              <w:spacing w:before="100" w:beforeAutospacing="1" w:after="115"/>
              <w:rPr>
                <w:rFonts w:ascii="Times New Roman" w:eastAsia="Calibri" w:hAnsi="Times New Roman" w:cs="Times New Roman"/>
                <w:sz w:val="24"/>
                <w:szCs w:val="24"/>
              </w:rPr>
            </w:pPr>
            <w:r w:rsidRPr="00937F16">
              <w:rPr>
                <w:rFonts w:ascii="Times New Roman" w:eastAsia="Calibri" w:hAnsi="Times New Roman" w:cs="Times New Roman"/>
                <w:sz w:val="24"/>
                <w:szCs w:val="24"/>
              </w:rPr>
              <w:t>«Новогодний</w:t>
            </w:r>
            <w:r w:rsidRPr="00937F16">
              <w:rPr>
                <w:rFonts w:ascii="Times New Roman" w:eastAsia="Calibri" w:hAnsi="Times New Roman" w:cs="Times New Roman"/>
                <w:sz w:val="24"/>
                <w:szCs w:val="24"/>
              </w:rPr>
              <w:tab/>
              <w:t>переполох», украшение школы и классных кабинетов</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21" w:right="2"/>
              <w:rPr>
                <w:rFonts w:eastAsia="Calibri"/>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Декабрь</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spacing w:line="259" w:lineRule="auto"/>
              <w:ind w:left="5"/>
              <w:jc w:val="center"/>
              <w:rPr>
                <w:rFonts w:ascii="Times New Roman" w:eastAsia="Calibri" w:hAnsi="Times New Roman" w:cs="Times New Roman"/>
                <w:sz w:val="24"/>
                <w:szCs w:val="24"/>
              </w:rPr>
            </w:pPr>
            <w:r w:rsidRPr="00937F16">
              <w:rPr>
                <w:rFonts w:ascii="Times New Roman" w:hAnsi="Times New Roman" w:cs="Times New Roman"/>
                <w:sz w:val="24"/>
                <w:szCs w:val="24"/>
              </w:rPr>
              <w:t>Заместитель директора по УВР</w:t>
            </w:r>
            <w:r w:rsidRPr="00937F16">
              <w:rPr>
                <w:rFonts w:ascii="Times New Roman" w:eastAsia="Calibri" w:hAnsi="Times New Roman" w:cs="Times New Roman"/>
                <w:sz w:val="24"/>
                <w:szCs w:val="24"/>
              </w:rPr>
              <w:t xml:space="preserve"> , педагоги-организаторы, классные руководители</w:t>
            </w:r>
          </w:p>
        </w:tc>
      </w:tr>
      <w:tr w:rsidR="00DC36A3" w:rsidRPr="00937F16" w:rsidTr="002136FD">
        <w:trPr>
          <w:trHeight w:val="87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2136FD">
            <w:pPr>
              <w:jc w:val="both"/>
              <w:rPr>
                <w:rFonts w:ascii="Times New Roman" w:hAnsi="Times New Roman" w:cs="Times New Roman"/>
                <w:sz w:val="24"/>
                <w:szCs w:val="24"/>
              </w:rPr>
            </w:pPr>
            <w:r w:rsidRPr="00937F16">
              <w:rPr>
                <w:rFonts w:ascii="Times New Roman" w:hAnsi="Times New Roman" w:cs="Times New Roman"/>
                <w:bCs/>
                <w:sz w:val="24"/>
                <w:szCs w:val="24"/>
                <w:shd w:val="clear" w:color="auto" w:fill="FFFFFF"/>
              </w:rPr>
              <w:t>Всероссийские спортивные соревнования школьников «</w:t>
            </w:r>
            <w:r w:rsidR="002136FD" w:rsidRPr="00937F16">
              <w:rPr>
                <w:rFonts w:ascii="Times New Roman" w:hAnsi="Times New Roman" w:cs="Times New Roman"/>
                <w:bCs/>
                <w:sz w:val="24"/>
                <w:szCs w:val="24"/>
                <w:shd w:val="clear" w:color="auto" w:fill="FFFFFF"/>
              </w:rPr>
              <w:t>ГТО</w:t>
            </w:r>
            <w:r w:rsidRPr="00937F16">
              <w:rPr>
                <w:rFonts w:ascii="Times New Roman" w:hAnsi="Times New Roman" w:cs="Times New Roman"/>
                <w:bCs/>
                <w:sz w:val="24"/>
                <w:szCs w:val="24"/>
                <w:shd w:val="clear" w:color="auto" w:fill="FFFFFF"/>
              </w:rPr>
              <w:t>»</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Январь-май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ind w:left="-106"/>
              <w:jc w:val="center"/>
              <w:rPr>
                <w:rFonts w:ascii="Times New Roman" w:hAnsi="Times New Roman" w:cs="Times New Roman"/>
                <w:sz w:val="24"/>
                <w:szCs w:val="24"/>
              </w:rPr>
            </w:pPr>
            <w:r w:rsidRPr="00937F16">
              <w:rPr>
                <w:rFonts w:ascii="Times New Roman" w:hAnsi="Times New Roman" w:cs="Times New Roman"/>
                <w:sz w:val="24"/>
                <w:szCs w:val="24"/>
              </w:rPr>
              <w:t>Учителя физической культуры</w:t>
            </w:r>
          </w:p>
        </w:tc>
      </w:tr>
      <w:tr w:rsidR="00DC36A3" w:rsidRPr="00937F16" w:rsidTr="002136FD">
        <w:trPr>
          <w:trHeight w:val="87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rPr>
                <w:sz w:val="24"/>
                <w:szCs w:val="24"/>
              </w:rPr>
            </w:pPr>
            <w:r w:rsidRPr="00937F16">
              <w:rPr>
                <w:sz w:val="24"/>
                <w:szCs w:val="24"/>
              </w:rPr>
              <w:lastRenderedPageBreak/>
              <w:t xml:space="preserve">Уроки мужества, Акция </w:t>
            </w:r>
            <w:r w:rsidRPr="00937F16">
              <w:rPr>
                <w:spacing w:val="-2"/>
                <w:sz w:val="24"/>
                <w:szCs w:val="24"/>
              </w:rPr>
              <w:t>«Блокадный</w:t>
            </w:r>
          </w:p>
          <w:p w:rsidR="00DC36A3" w:rsidRPr="00937F16" w:rsidRDefault="00DC36A3" w:rsidP="00DC36A3">
            <w:pPr>
              <w:pStyle w:val="TableParagraph"/>
              <w:tabs>
                <w:tab w:val="left" w:pos="1009"/>
                <w:tab w:val="left" w:pos="2678"/>
              </w:tabs>
              <w:spacing w:line="270" w:lineRule="atLeast"/>
              <w:ind w:right="164"/>
              <w:rPr>
                <w:sz w:val="24"/>
                <w:szCs w:val="24"/>
              </w:rPr>
            </w:pPr>
            <w:r w:rsidRPr="00937F16">
              <w:rPr>
                <w:spacing w:val="-2"/>
                <w:sz w:val="24"/>
                <w:szCs w:val="24"/>
              </w:rPr>
              <w:t>хлеб»,</w:t>
            </w:r>
            <w:r w:rsidRPr="00937F16">
              <w:rPr>
                <w:sz w:val="24"/>
                <w:szCs w:val="24"/>
              </w:rPr>
              <w:tab/>
            </w:r>
            <w:r w:rsidRPr="00937F16">
              <w:rPr>
                <w:spacing w:val="-2"/>
                <w:sz w:val="24"/>
                <w:szCs w:val="24"/>
              </w:rPr>
              <w:t>посвящённый</w:t>
            </w:r>
            <w:r w:rsidRPr="00937F16">
              <w:rPr>
                <w:sz w:val="24"/>
                <w:szCs w:val="24"/>
              </w:rPr>
              <w:tab/>
            </w:r>
            <w:r w:rsidRPr="00937F16">
              <w:rPr>
                <w:spacing w:val="-2"/>
                <w:sz w:val="24"/>
                <w:szCs w:val="24"/>
              </w:rPr>
              <w:t xml:space="preserve">снятию полной </w:t>
            </w:r>
            <w:r w:rsidRPr="00937F16">
              <w:rPr>
                <w:sz w:val="24"/>
                <w:szCs w:val="24"/>
              </w:rPr>
              <w:t>Блокады Ленинграда</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1" w:right="11"/>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7" w:right="7"/>
              <w:rPr>
                <w:sz w:val="24"/>
                <w:szCs w:val="24"/>
              </w:rPr>
            </w:pPr>
            <w:r w:rsidRPr="00937F16">
              <w:rPr>
                <w:sz w:val="24"/>
                <w:szCs w:val="24"/>
              </w:rPr>
              <w:t xml:space="preserve">25 – 27 </w:t>
            </w:r>
            <w:r w:rsidRPr="00937F16">
              <w:rPr>
                <w:spacing w:val="-2"/>
                <w:sz w:val="24"/>
                <w:szCs w:val="24"/>
              </w:rPr>
              <w:t>января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ind w:left="115"/>
              <w:rPr>
                <w:sz w:val="24"/>
                <w:szCs w:val="24"/>
              </w:rPr>
            </w:pPr>
            <w:r w:rsidRPr="00937F16">
              <w:rPr>
                <w:spacing w:val="-2"/>
                <w:sz w:val="24"/>
                <w:szCs w:val="24"/>
              </w:rPr>
              <w:t>Классные руководители, учителя истории</w:t>
            </w:r>
          </w:p>
        </w:tc>
      </w:tr>
      <w:tr w:rsidR="00DC36A3" w:rsidRPr="00937F16" w:rsidTr="002136FD">
        <w:trPr>
          <w:trHeight w:val="87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32" w:lineRule="auto"/>
              <w:rPr>
                <w:sz w:val="24"/>
                <w:szCs w:val="24"/>
              </w:rPr>
            </w:pPr>
            <w:r w:rsidRPr="00937F16">
              <w:rPr>
                <w:sz w:val="24"/>
                <w:szCs w:val="24"/>
              </w:rPr>
              <w:t>Акция «Бабочка памяти», посвященная Дню памяти жертв Холокоста</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1" w:right="2"/>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7" w:right="6"/>
              <w:rPr>
                <w:sz w:val="24"/>
                <w:szCs w:val="24"/>
              </w:rPr>
            </w:pPr>
            <w:r w:rsidRPr="00937F16">
              <w:rPr>
                <w:sz w:val="24"/>
                <w:szCs w:val="24"/>
              </w:rPr>
              <w:t xml:space="preserve">27 </w:t>
            </w:r>
            <w:r w:rsidRPr="00937F16">
              <w:rPr>
                <w:spacing w:val="-2"/>
                <w:sz w:val="24"/>
                <w:szCs w:val="24"/>
              </w:rPr>
              <w:t>января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ind w:left="-106"/>
              <w:rPr>
                <w:sz w:val="24"/>
                <w:szCs w:val="24"/>
              </w:rPr>
            </w:pPr>
            <w:r w:rsidRPr="00937F16">
              <w:rPr>
                <w:spacing w:val="-2"/>
                <w:sz w:val="24"/>
                <w:szCs w:val="24"/>
              </w:rPr>
              <w:t>Классные руководители, учителя истории</w:t>
            </w:r>
          </w:p>
        </w:tc>
      </w:tr>
      <w:tr w:rsidR="00DC36A3" w:rsidRPr="00937F16" w:rsidTr="002136FD">
        <w:trPr>
          <w:trHeight w:val="87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ind w:right="93"/>
              <w:rPr>
                <w:sz w:val="24"/>
                <w:szCs w:val="24"/>
              </w:rPr>
            </w:pPr>
            <w:r w:rsidRPr="00937F16">
              <w:rPr>
                <w:sz w:val="24"/>
                <w:szCs w:val="24"/>
              </w:rPr>
              <w:t xml:space="preserve">Школьный и муниципальный этапы всероссийского фестиваля «Живая </w:t>
            </w:r>
            <w:r w:rsidRPr="00937F16">
              <w:rPr>
                <w:spacing w:val="-2"/>
                <w:sz w:val="24"/>
                <w:szCs w:val="24"/>
              </w:rPr>
              <w:t>классика»</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21" w:right="11"/>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27" w:right="7"/>
              <w:rPr>
                <w:sz w:val="24"/>
                <w:szCs w:val="24"/>
              </w:rPr>
            </w:pPr>
            <w:r w:rsidRPr="00937F16">
              <w:rPr>
                <w:sz w:val="24"/>
                <w:szCs w:val="24"/>
              </w:rPr>
              <w:t xml:space="preserve">Январь - </w:t>
            </w:r>
            <w:r w:rsidRPr="00937F16">
              <w:rPr>
                <w:spacing w:val="-2"/>
                <w:sz w:val="24"/>
                <w:szCs w:val="24"/>
              </w:rPr>
              <w:t>февраль</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2" w:lineRule="exact"/>
              <w:ind w:left="115"/>
              <w:rPr>
                <w:sz w:val="24"/>
                <w:szCs w:val="24"/>
              </w:rPr>
            </w:pPr>
            <w:r w:rsidRPr="00937F16">
              <w:rPr>
                <w:spacing w:val="-2"/>
                <w:sz w:val="24"/>
                <w:szCs w:val="24"/>
              </w:rPr>
              <w:t>Учитель литературы</w:t>
            </w:r>
          </w:p>
        </w:tc>
      </w:tr>
      <w:tr w:rsidR="00DC36A3" w:rsidRPr="00937F16" w:rsidTr="002136FD">
        <w:trPr>
          <w:trHeight w:val="87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32" w:lineRule="auto"/>
              <w:rPr>
                <w:sz w:val="24"/>
                <w:szCs w:val="24"/>
              </w:rPr>
            </w:pPr>
            <w:r w:rsidRPr="00937F16">
              <w:rPr>
                <w:spacing w:val="-2"/>
                <w:sz w:val="24"/>
                <w:szCs w:val="24"/>
              </w:rPr>
              <w:t xml:space="preserve">Уроки мужества, акции ко дню </w:t>
            </w:r>
            <w:r w:rsidRPr="00937F16">
              <w:rPr>
                <w:sz w:val="24"/>
                <w:szCs w:val="24"/>
              </w:rPr>
              <w:t>Сталинградской битвы.</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1" w:right="2"/>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7" w:right="7"/>
              <w:rPr>
                <w:sz w:val="24"/>
                <w:szCs w:val="24"/>
              </w:rPr>
            </w:pPr>
            <w:r w:rsidRPr="00937F16">
              <w:rPr>
                <w:sz w:val="24"/>
                <w:szCs w:val="24"/>
              </w:rPr>
              <w:t xml:space="preserve">2 </w:t>
            </w:r>
            <w:r w:rsidRPr="00937F16">
              <w:rPr>
                <w:spacing w:val="-2"/>
                <w:sz w:val="24"/>
                <w:szCs w:val="24"/>
              </w:rPr>
              <w:t>февраля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52" w:lineRule="exact"/>
              <w:ind w:left="115"/>
              <w:rPr>
                <w:sz w:val="24"/>
                <w:szCs w:val="24"/>
              </w:rPr>
            </w:pPr>
            <w:r w:rsidRPr="00937F16">
              <w:rPr>
                <w:spacing w:val="-2"/>
                <w:sz w:val="24"/>
                <w:szCs w:val="24"/>
              </w:rPr>
              <w:t xml:space="preserve">Классные руководители, </w:t>
            </w:r>
            <w:r w:rsidRPr="00937F16">
              <w:rPr>
                <w:sz w:val="24"/>
                <w:szCs w:val="24"/>
              </w:rPr>
              <w:t xml:space="preserve"> Заместитель директора по УВР</w:t>
            </w:r>
          </w:p>
        </w:tc>
      </w:tr>
      <w:tr w:rsidR="00DC36A3" w:rsidRPr="00937F16" w:rsidTr="002136FD">
        <w:trPr>
          <w:trHeight w:val="87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32" w:lineRule="auto"/>
              <w:rPr>
                <w:sz w:val="24"/>
                <w:szCs w:val="24"/>
              </w:rPr>
            </w:pPr>
            <w:r w:rsidRPr="00937F16">
              <w:rPr>
                <w:spacing w:val="-2"/>
                <w:sz w:val="24"/>
                <w:szCs w:val="24"/>
              </w:rPr>
              <w:t xml:space="preserve">Тематические активности «Неделя </w:t>
            </w:r>
            <w:r w:rsidRPr="00937F16">
              <w:rPr>
                <w:sz w:val="24"/>
                <w:szCs w:val="24"/>
              </w:rPr>
              <w:t>Российской науки»</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1" w:right="2"/>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7" w:right="7"/>
              <w:rPr>
                <w:sz w:val="24"/>
                <w:szCs w:val="24"/>
              </w:rPr>
            </w:pPr>
            <w:r w:rsidRPr="00937F16">
              <w:rPr>
                <w:sz w:val="24"/>
                <w:szCs w:val="24"/>
              </w:rPr>
              <w:t xml:space="preserve">2 февраля - 6 </w:t>
            </w:r>
            <w:r w:rsidRPr="00937F16">
              <w:rPr>
                <w:spacing w:val="-2"/>
                <w:sz w:val="24"/>
                <w:szCs w:val="24"/>
              </w:rPr>
              <w:t>февраля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8" w:lineRule="exact"/>
              <w:ind w:left="115" w:right="18"/>
              <w:rPr>
                <w:sz w:val="24"/>
                <w:szCs w:val="24"/>
              </w:rPr>
            </w:pPr>
            <w:r w:rsidRPr="00937F16">
              <w:rPr>
                <w:sz w:val="24"/>
                <w:szCs w:val="24"/>
              </w:rPr>
              <w:t>Заместитель директора по УВР</w:t>
            </w:r>
            <w:r w:rsidRPr="00937F16">
              <w:rPr>
                <w:spacing w:val="-2"/>
                <w:sz w:val="24"/>
                <w:szCs w:val="24"/>
              </w:rPr>
              <w:t xml:space="preserve"> , учителя физики</w:t>
            </w:r>
          </w:p>
        </w:tc>
      </w:tr>
      <w:tr w:rsidR="00DC36A3" w:rsidRPr="00937F16" w:rsidTr="002136FD">
        <w:trPr>
          <w:trHeight w:val="87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32" w:lineRule="auto"/>
              <w:ind w:right="183"/>
              <w:rPr>
                <w:sz w:val="24"/>
                <w:szCs w:val="24"/>
              </w:rPr>
            </w:pPr>
            <w:r w:rsidRPr="00937F16">
              <w:rPr>
                <w:sz w:val="24"/>
                <w:szCs w:val="24"/>
              </w:rPr>
              <w:t xml:space="preserve">День вывода войск из Афганистана. Урок мужества «Афганистан – живая память», акция «Чтобы не забыть – надо знать и </w:t>
            </w:r>
            <w:r w:rsidRPr="00937F16">
              <w:rPr>
                <w:spacing w:val="-2"/>
                <w:sz w:val="24"/>
                <w:szCs w:val="24"/>
              </w:rPr>
              <w:t>помнить»</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1" w:right="2"/>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7" w:right="7"/>
              <w:rPr>
                <w:sz w:val="24"/>
                <w:szCs w:val="24"/>
              </w:rPr>
            </w:pPr>
            <w:r w:rsidRPr="00937F16">
              <w:rPr>
                <w:spacing w:val="-2"/>
                <w:sz w:val="24"/>
                <w:szCs w:val="24"/>
              </w:rPr>
              <w:t>10 февраля – 13 февраля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52" w:lineRule="exact"/>
              <w:ind w:left="115"/>
              <w:rPr>
                <w:sz w:val="24"/>
                <w:szCs w:val="24"/>
              </w:rPr>
            </w:pPr>
            <w:r w:rsidRPr="00937F16">
              <w:rPr>
                <w:spacing w:val="-2"/>
                <w:sz w:val="24"/>
                <w:szCs w:val="24"/>
              </w:rPr>
              <w:t xml:space="preserve"> учителя истории</w:t>
            </w:r>
          </w:p>
        </w:tc>
      </w:tr>
      <w:tr w:rsidR="00DC36A3" w:rsidRPr="00937F16" w:rsidTr="002136FD">
        <w:trPr>
          <w:trHeight w:val="87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32" w:lineRule="auto"/>
              <w:ind w:right="183"/>
              <w:rPr>
                <w:sz w:val="24"/>
                <w:szCs w:val="24"/>
              </w:rPr>
            </w:pPr>
            <w:r w:rsidRPr="00937F16">
              <w:rPr>
                <w:sz w:val="24"/>
                <w:szCs w:val="24"/>
              </w:rPr>
              <w:t>Неделя  коми-пермяцкого языка</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1" w:right="2"/>
              <w:rPr>
                <w:rFonts w:eastAsia="Calibri"/>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7" w:right="7"/>
              <w:rPr>
                <w:spacing w:val="-2"/>
                <w:sz w:val="24"/>
                <w:szCs w:val="24"/>
              </w:rPr>
            </w:pPr>
            <w:r w:rsidRPr="00937F16">
              <w:rPr>
                <w:spacing w:val="-2"/>
                <w:sz w:val="24"/>
                <w:szCs w:val="24"/>
              </w:rPr>
              <w:t>16 февраля-21 февраля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32" w:lineRule="auto"/>
              <w:ind w:left="-106"/>
              <w:rPr>
                <w:spacing w:val="-2"/>
                <w:sz w:val="24"/>
                <w:szCs w:val="24"/>
              </w:rPr>
            </w:pPr>
            <w:r w:rsidRPr="00937F16">
              <w:rPr>
                <w:sz w:val="24"/>
                <w:szCs w:val="24"/>
              </w:rPr>
              <w:t>Заместитель директора по УВР, учителя родного языка</w:t>
            </w:r>
          </w:p>
        </w:tc>
      </w:tr>
      <w:tr w:rsidR="00DC36A3" w:rsidRPr="00937F16" w:rsidTr="002136FD">
        <w:trPr>
          <w:trHeight w:val="87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rPr>
                <w:sz w:val="24"/>
                <w:szCs w:val="24"/>
              </w:rPr>
            </w:pPr>
            <w:r w:rsidRPr="00937F16">
              <w:rPr>
                <w:sz w:val="24"/>
                <w:szCs w:val="24"/>
              </w:rPr>
              <w:t xml:space="preserve">Праздник «Широкая </w:t>
            </w:r>
            <w:r w:rsidRPr="00937F16">
              <w:rPr>
                <w:spacing w:val="-2"/>
                <w:sz w:val="24"/>
                <w:szCs w:val="24"/>
              </w:rPr>
              <w:t>масленица»</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1" w:right="2"/>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7" w:right="9"/>
              <w:rPr>
                <w:sz w:val="24"/>
                <w:szCs w:val="24"/>
              </w:rPr>
            </w:pPr>
            <w:r w:rsidRPr="00937F16">
              <w:rPr>
                <w:sz w:val="24"/>
                <w:szCs w:val="24"/>
              </w:rPr>
              <w:t xml:space="preserve">24 февраля – 2 </w:t>
            </w:r>
            <w:r w:rsidRPr="00937F16">
              <w:rPr>
                <w:spacing w:val="-2"/>
                <w:sz w:val="24"/>
                <w:szCs w:val="24"/>
              </w:rPr>
              <w:t>марта</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70" w:lineRule="atLeast"/>
              <w:ind w:left="115" w:right="111"/>
              <w:rPr>
                <w:sz w:val="24"/>
                <w:szCs w:val="24"/>
              </w:rPr>
            </w:pPr>
            <w:r w:rsidRPr="00937F16">
              <w:rPr>
                <w:spacing w:val="-2"/>
                <w:sz w:val="24"/>
                <w:szCs w:val="24"/>
              </w:rPr>
              <w:t>педагог-организатор</w:t>
            </w:r>
          </w:p>
        </w:tc>
      </w:tr>
      <w:tr w:rsidR="00DC36A3" w:rsidRPr="00937F16" w:rsidTr="002136FD">
        <w:trPr>
          <w:trHeight w:val="87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75" w:lineRule="exact"/>
              <w:rPr>
                <w:sz w:val="24"/>
                <w:szCs w:val="24"/>
              </w:rPr>
            </w:pPr>
            <w:r w:rsidRPr="00937F16">
              <w:rPr>
                <w:sz w:val="24"/>
                <w:szCs w:val="24"/>
              </w:rPr>
              <w:t xml:space="preserve">Цикл классных часов «Я люблю </w:t>
            </w:r>
            <w:r w:rsidRPr="00937F16">
              <w:rPr>
                <w:spacing w:val="-2"/>
                <w:sz w:val="24"/>
                <w:szCs w:val="24"/>
              </w:rPr>
              <w:t xml:space="preserve">тебя, </w:t>
            </w:r>
            <w:r w:rsidRPr="00937F16">
              <w:rPr>
                <w:sz w:val="24"/>
                <w:szCs w:val="24"/>
              </w:rPr>
              <w:t>Россия!», посвященный Дню защитника Отечества. Уроки мужества</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4" w:lineRule="exact"/>
              <w:ind w:left="21" w:right="11"/>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4" w:lineRule="exact"/>
              <w:ind w:left="27" w:right="9"/>
              <w:rPr>
                <w:sz w:val="24"/>
                <w:szCs w:val="24"/>
              </w:rPr>
            </w:pPr>
            <w:r w:rsidRPr="00937F16">
              <w:rPr>
                <w:sz w:val="24"/>
                <w:szCs w:val="24"/>
              </w:rPr>
              <w:t xml:space="preserve">15 – 20 </w:t>
            </w:r>
            <w:r w:rsidRPr="00937F16">
              <w:rPr>
                <w:spacing w:val="-2"/>
                <w:sz w:val="24"/>
                <w:szCs w:val="24"/>
              </w:rPr>
              <w:t>февраля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115"/>
              <w:rPr>
                <w:sz w:val="24"/>
                <w:szCs w:val="24"/>
              </w:rPr>
            </w:pPr>
            <w:r w:rsidRPr="00937F16">
              <w:rPr>
                <w:spacing w:val="-2"/>
                <w:sz w:val="24"/>
                <w:szCs w:val="24"/>
              </w:rPr>
              <w:t xml:space="preserve">Классные руководители, </w:t>
            </w:r>
            <w:r w:rsidRPr="00937F16">
              <w:rPr>
                <w:sz w:val="24"/>
                <w:szCs w:val="24"/>
              </w:rPr>
              <w:t xml:space="preserve"> Заместитель директора по УВР</w:t>
            </w:r>
            <w:r w:rsidRPr="00937F16">
              <w:rPr>
                <w:spacing w:val="-2"/>
                <w:sz w:val="24"/>
                <w:szCs w:val="24"/>
              </w:rPr>
              <w:t xml:space="preserve">  учителя истории</w:t>
            </w:r>
          </w:p>
        </w:tc>
      </w:tr>
      <w:tr w:rsidR="00DC36A3" w:rsidRPr="00937F16" w:rsidTr="002136FD">
        <w:trPr>
          <w:trHeight w:val="916"/>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Общешкольные мероприятия, посвящённые Дню защитника Отечества «Есть такая профессия Родину защищать »</w:t>
            </w:r>
          </w:p>
          <w:p w:rsidR="00DC36A3" w:rsidRPr="00937F16" w:rsidRDefault="00DC36A3" w:rsidP="00DC36A3">
            <w:pPr>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Февраль</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spacing w:line="259" w:lineRule="auto"/>
              <w:ind w:left="-106" w:right="-50"/>
              <w:jc w:val="center"/>
              <w:rPr>
                <w:rFonts w:ascii="Times New Roman" w:eastAsia="Calibri" w:hAnsi="Times New Roman" w:cs="Times New Roman"/>
                <w:sz w:val="24"/>
                <w:szCs w:val="24"/>
              </w:rPr>
            </w:pPr>
            <w:r w:rsidRPr="00937F16">
              <w:rPr>
                <w:rFonts w:ascii="Times New Roman" w:hAnsi="Times New Roman" w:cs="Times New Roman"/>
                <w:sz w:val="24"/>
                <w:szCs w:val="24"/>
              </w:rPr>
              <w:t>Заместитель директора по УВР</w:t>
            </w:r>
            <w:r w:rsidRPr="00937F16">
              <w:rPr>
                <w:rFonts w:ascii="Times New Roman" w:eastAsia="Calibri" w:hAnsi="Times New Roman" w:cs="Times New Roman"/>
                <w:sz w:val="24"/>
                <w:szCs w:val="24"/>
              </w:rPr>
              <w:t xml:space="preserve"> ОБЖ, учителя физической культуры</w:t>
            </w:r>
          </w:p>
        </w:tc>
      </w:tr>
      <w:tr w:rsidR="00DC36A3" w:rsidRPr="00937F16" w:rsidTr="002136FD">
        <w:trPr>
          <w:trHeight w:val="916"/>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30" w:lineRule="auto"/>
              <w:rPr>
                <w:sz w:val="24"/>
                <w:szCs w:val="24"/>
              </w:rPr>
            </w:pPr>
            <w:r w:rsidRPr="00937F16">
              <w:rPr>
                <w:sz w:val="24"/>
                <w:szCs w:val="24"/>
              </w:rPr>
              <w:lastRenderedPageBreak/>
              <w:t>Цикл тематических мероприятий и акций к 8 марта</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8" w:lineRule="exact"/>
              <w:ind w:left="21" w:right="2"/>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8" w:lineRule="exact"/>
              <w:ind w:left="27" w:right="10"/>
              <w:rPr>
                <w:sz w:val="24"/>
                <w:szCs w:val="24"/>
              </w:rPr>
            </w:pPr>
            <w:r w:rsidRPr="00937F16">
              <w:rPr>
                <w:rFonts w:eastAsia="Calibri"/>
                <w:sz w:val="24"/>
                <w:szCs w:val="24"/>
              </w:rPr>
              <w:t>М</w:t>
            </w:r>
            <w:r w:rsidRPr="00937F16">
              <w:rPr>
                <w:spacing w:val="-4"/>
                <w:sz w:val="24"/>
                <w:szCs w:val="24"/>
              </w:rPr>
              <w:t>арт</w:t>
            </w:r>
          </w:p>
        </w:tc>
        <w:tc>
          <w:tcPr>
            <w:tcW w:w="4111" w:type="dxa"/>
            <w:tcBorders>
              <w:top w:val="single" w:sz="4" w:space="0" w:color="auto"/>
              <w:left w:val="single" w:sz="4" w:space="0" w:color="auto"/>
              <w:bottom w:val="single" w:sz="4" w:space="0" w:color="auto"/>
              <w:right w:val="single" w:sz="4" w:space="0" w:color="auto"/>
            </w:tcBorders>
          </w:tcPr>
          <w:p w:rsidR="002136FD" w:rsidRPr="00937F16" w:rsidRDefault="00DC36A3" w:rsidP="002136FD">
            <w:pPr>
              <w:pStyle w:val="TableParagraph"/>
              <w:spacing w:line="235" w:lineRule="auto"/>
              <w:ind w:left="-106" w:right="-50"/>
              <w:rPr>
                <w:sz w:val="24"/>
                <w:szCs w:val="24"/>
              </w:rPr>
            </w:pPr>
            <w:r w:rsidRPr="00937F16">
              <w:rPr>
                <w:sz w:val="24"/>
                <w:szCs w:val="24"/>
              </w:rPr>
              <w:t>Заместитель директора по УВР</w:t>
            </w:r>
            <w:r w:rsidRPr="00937F16">
              <w:rPr>
                <w:spacing w:val="-2"/>
                <w:sz w:val="24"/>
                <w:szCs w:val="24"/>
              </w:rPr>
              <w:t xml:space="preserve"> , классные руководители</w:t>
            </w:r>
            <w:r w:rsidRPr="00937F16">
              <w:rPr>
                <w:rFonts w:eastAsia="Calibri"/>
                <w:sz w:val="24"/>
                <w:szCs w:val="24"/>
              </w:rPr>
              <w:t>, педагоги-организаторы</w:t>
            </w:r>
          </w:p>
          <w:p w:rsidR="00DC36A3" w:rsidRPr="00937F16" w:rsidRDefault="00DC36A3" w:rsidP="00DC36A3">
            <w:pPr>
              <w:pStyle w:val="TableParagraph"/>
              <w:tabs>
                <w:tab w:val="left" w:pos="2445"/>
              </w:tabs>
              <w:spacing w:line="270" w:lineRule="exact"/>
              <w:ind w:left="-106" w:right="-50"/>
              <w:rPr>
                <w:sz w:val="24"/>
                <w:szCs w:val="24"/>
              </w:rPr>
            </w:pPr>
          </w:p>
        </w:tc>
      </w:tr>
      <w:tr w:rsidR="00DC36A3" w:rsidRPr="00937F16" w:rsidTr="002136FD">
        <w:trPr>
          <w:trHeight w:val="627"/>
        </w:trPr>
        <w:tc>
          <w:tcPr>
            <w:tcW w:w="5776" w:type="dxa"/>
            <w:tcBorders>
              <w:top w:val="single" w:sz="4" w:space="0" w:color="auto"/>
              <w:left w:val="single" w:sz="4" w:space="0" w:color="000000"/>
              <w:bottom w:val="single" w:sz="4" w:space="0" w:color="auto"/>
              <w:right w:val="single" w:sz="4" w:space="0" w:color="000000"/>
            </w:tcBorders>
          </w:tcPr>
          <w:p w:rsidR="00DC36A3" w:rsidRPr="00937F16" w:rsidRDefault="00DC36A3" w:rsidP="00DC36A3">
            <w:pPr>
              <w:spacing w:before="100" w:beforeAutospacing="1" w:after="115"/>
              <w:jc w:val="both"/>
              <w:rPr>
                <w:rFonts w:ascii="Times New Roman" w:eastAsia="Calibri" w:hAnsi="Times New Roman" w:cs="Times New Roman"/>
                <w:sz w:val="24"/>
                <w:szCs w:val="24"/>
              </w:rPr>
            </w:pPr>
            <w:r w:rsidRPr="00937F16">
              <w:rPr>
                <w:rFonts w:ascii="Times New Roman" w:hAnsi="Times New Roman" w:cs="Times New Roman"/>
                <w:sz w:val="24"/>
                <w:szCs w:val="24"/>
              </w:rPr>
              <w:t xml:space="preserve">Общешкольные мероприятия, посвящённые международному женскому дню «В этот день особенный…» </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000000"/>
              <w:bottom w:val="single" w:sz="4" w:space="0" w:color="auto"/>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eastAsia="Calibri" w:hAnsi="Times New Roman" w:cs="Times New Roman"/>
                <w:sz w:val="24"/>
                <w:szCs w:val="24"/>
              </w:rPr>
              <w:t>М</w:t>
            </w:r>
            <w:r w:rsidRPr="00937F16">
              <w:rPr>
                <w:rFonts w:ascii="Times New Roman" w:hAnsi="Times New Roman" w:cs="Times New Roman"/>
                <w:sz w:val="24"/>
                <w:szCs w:val="24"/>
              </w:rPr>
              <w:t>арт</w:t>
            </w:r>
          </w:p>
        </w:tc>
        <w:tc>
          <w:tcPr>
            <w:tcW w:w="4111" w:type="dxa"/>
            <w:tcBorders>
              <w:top w:val="single" w:sz="4" w:space="0" w:color="auto"/>
              <w:left w:val="single" w:sz="4" w:space="0" w:color="000000"/>
              <w:bottom w:val="single" w:sz="4" w:space="0" w:color="auto"/>
              <w:right w:val="single" w:sz="4" w:space="0" w:color="000000"/>
            </w:tcBorders>
          </w:tcPr>
          <w:p w:rsidR="00DC36A3" w:rsidRPr="00937F16" w:rsidRDefault="00DC36A3" w:rsidP="00DC36A3">
            <w:pPr>
              <w:spacing w:line="259" w:lineRule="auto"/>
              <w:ind w:left="-106" w:right="-50"/>
              <w:jc w:val="center"/>
              <w:rPr>
                <w:rFonts w:ascii="Times New Roman" w:eastAsia="Calibri" w:hAnsi="Times New Roman" w:cs="Times New Roman"/>
                <w:sz w:val="24"/>
                <w:szCs w:val="24"/>
              </w:rPr>
            </w:pPr>
            <w:r w:rsidRPr="00937F16">
              <w:rPr>
                <w:rFonts w:ascii="Times New Roman" w:hAnsi="Times New Roman" w:cs="Times New Roman"/>
                <w:sz w:val="24"/>
                <w:szCs w:val="24"/>
              </w:rPr>
              <w:t>Заместитель директора по УВР</w:t>
            </w:r>
            <w:r w:rsidRPr="00937F16">
              <w:rPr>
                <w:rFonts w:ascii="Times New Roman" w:eastAsia="Calibri" w:hAnsi="Times New Roman" w:cs="Times New Roman"/>
                <w:sz w:val="24"/>
                <w:szCs w:val="24"/>
              </w:rPr>
              <w:t xml:space="preserve"> , педагоги-организаторы</w:t>
            </w:r>
          </w:p>
          <w:p w:rsidR="00DC36A3" w:rsidRPr="00937F16" w:rsidRDefault="00DC36A3" w:rsidP="00DC36A3">
            <w:pPr>
              <w:tabs>
                <w:tab w:val="left" w:pos="3390"/>
              </w:tabs>
              <w:ind w:left="-106" w:right="-50"/>
              <w:jc w:val="center"/>
              <w:rPr>
                <w:rFonts w:ascii="Times New Roman" w:eastAsia="Calibri" w:hAnsi="Times New Roman" w:cs="Times New Roman"/>
                <w:sz w:val="24"/>
                <w:szCs w:val="24"/>
              </w:rPr>
            </w:pPr>
          </w:p>
        </w:tc>
      </w:tr>
      <w:tr w:rsidR="00DC36A3" w:rsidRPr="00937F16" w:rsidTr="002136FD">
        <w:trPr>
          <w:trHeight w:val="627"/>
        </w:trPr>
        <w:tc>
          <w:tcPr>
            <w:tcW w:w="5776" w:type="dxa"/>
            <w:tcBorders>
              <w:top w:val="single" w:sz="4" w:space="0" w:color="auto"/>
              <w:left w:val="single" w:sz="4" w:space="0" w:color="000000"/>
              <w:bottom w:val="single" w:sz="4" w:space="0" w:color="auto"/>
              <w:right w:val="single" w:sz="4" w:space="0" w:color="000000"/>
            </w:tcBorders>
          </w:tcPr>
          <w:p w:rsidR="00DC36A3" w:rsidRPr="00937F16" w:rsidRDefault="00DC36A3" w:rsidP="00DC36A3">
            <w:pPr>
              <w:pStyle w:val="TableParagraph"/>
              <w:spacing w:line="230" w:lineRule="auto"/>
              <w:rPr>
                <w:sz w:val="24"/>
                <w:szCs w:val="24"/>
              </w:rPr>
            </w:pPr>
            <w:r w:rsidRPr="00937F16">
              <w:rPr>
                <w:sz w:val="24"/>
                <w:szCs w:val="24"/>
              </w:rPr>
              <w:t xml:space="preserve">Международная акция </w:t>
            </w:r>
            <w:r w:rsidRPr="00937F16">
              <w:rPr>
                <w:sz w:val="24"/>
                <w:szCs w:val="24"/>
                <w:lang w:val="en-US"/>
              </w:rPr>
              <w:t>#</w:t>
            </w:r>
            <w:r w:rsidRPr="00937F16">
              <w:rPr>
                <w:sz w:val="24"/>
                <w:szCs w:val="24"/>
              </w:rPr>
              <w:t>МЫВМЕСТЕ</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8" w:lineRule="exact"/>
              <w:ind w:left="21" w:right="2"/>
              <w:rPr>
                <w:sz w:val="24"/>
                <w:szCs w:val="24"/>
              </w:rPr>
            </w:pPr>
            <w:r w:rsidRPr="00937F16">
              <w:rPr>
                <w:rFonts w:eastAsia="Calibri"/>
                <w:sz w:val="24"/>
                <w:szCs w:val="24"/>
              </w:rPr>
              <w:t>5-9</w:t>
            </w:r>
          </w:p>
        </w:tc>
        <w:tc>
          <w:tcPr>
            <w:tcW w:w="2268" w:type="dxa"/>
            <w:tcBorders>
              <w:top w:val="single" w:sz="4" w:space="0" w:color="auto"/>
              <w:left w:val="single" w:sz="4" w:space="0" w:color="000000"/>
              <w:bottom w:val="single" w:sz="4" w:space="0" w:color="auto"/>
              <w:right w:val="single" w:sz="4" w:space="0" w:color="000000"/>
            </w:tcBorders>
          </w:tcPr>
          <w:p w:rsidR="00DC36A3" w:rsidRPr="00937F16" w:rsidRDefault="00DC36A3" w:rsidP="00DC36A3">
            <w:pPr>
              <w:pStyle w:val="TableParagraph"/>
              <w:spacing w:line="268" w:lineRule="exact"/>
              <w:ind w:left="27" w:right="12"/>
              <w:rPr>
                <w:sz w:val="24"/>
                <w:szCs w:val="24"/>
              </w:rPr>
            </w:pPr>
            <w:r w:rsidRPr="00937F16">
              <w:rPr>
                <w:sz w:val="24"/>
                <w:szCs w:val="24"/>
              </w:rPr>
              <w:t>1 марта - 5 декабря</w:t>
            </w:r>
          </w:p>
        </w:tc>
        <w:tc>
          <w:tcPr>
            <w:tcW w:w="4111" w:type="dxa"/>
            <w:tcBorders>
              <w:top w:val="single" w:sz="4" w:space="0" w:color="auto"/>
              <w:left w:val="single" w:sz="4" w:space="0" w:color="000000"/>
              <w:bottom w:val="single" w:sz="4" w:space="0" w:color="auto"/>
              <w:right w:val="single" w:sz="4" w:space="0" w:color="000000"/>
            </w:tcBorders>
          </w:tcPr>
          <w:p w:rsidR="00DC36A3" w:rsidRPr="00937F16" w:rsidRDefault="00DC36A3" w:rsidP="002136FD">
            <w:pPr>
              <w:pStyle w:val="TableParagraph"/>
              <w:spacing w:line="235" w:lineRule="auto"/>
              <w:ind w:left="-106" w:right="-50"/>
              <w:rPr>
                <w:spacing w:val="-2"/>
                <w:sz w:val="24"/>
                <w:szCs w:val="24"/>
              </w:rPr>
            </w:pPr>
            <w:r w:rsidRPr="00937F16">
              <w:rPr>
                <w:spacing w:val="-2"/>
                <w:sz w:val="24"/>
                <w:szCs w:val="24"/>
              </w:rPr>
              <w:t>Классные руководители</w:t>
            </w:r>
          </w:p>
        </w:tc>
      </w:tr>
      <w:tr w:rsidR="00DC36A3" w:rsidRPr="00937F16" w:rsidTr="002136FD">
        <w:trPr>
          <w:trHeight w:val="627"/>
        </w:trPr>
        <w:tc>
          <w:tcPr>
            <w:tcW w:w="5776" w:type="dxa"/>
            <w:tcBorders>
              <w:top w:val="single" w:sz="4" w:space="0" w:color="auto"/>
              <w:left w:val="single" w:sz="4" w:space="0" w:color="000000"/>
              <w:bottom w:val="single" w:sz="4" w:space="0" w:color="auto"/>
              <w:right w:val="single" w:sz="4" w:space="0" w:color="000000"/>
            </w:tcBorders>
          </w:tcPr>
          <w:p w:rsidR="00DC36A3" w:rsidRPr="00937F16" w:rsidRDefault="00DC36A3" w:rsidP="00DC36A3">
            <w:pPr>
              <w:pStyle w:val="TableParagraph"/>
              <w:spacing w:line="230" w:lineRule="auto"/>
              <w:rPr>
                <w:sz w:val="24"/>
                <w:szCs w:val="24"/>
              </w:rPr>
            </w:pPr>
            <w:r w:rsidRPr="00937F16">
              <w:rPr>
                <w:sz w:val="24"/>
                <w:szCs w:val="24"/>
              </w:rPr>
              <w:t xml:space="preserve">Флешмоб «Крым и Россия вместе навсегда!», исторический час, виртуальные экскурсии «По дорогам </w:t>
            </w:r>
            <w:r w:rsidRPr="00937F16">
              <w:rPr>
                <w:spacing w:val="-2"/>
                <w:sz w:val="24"/>
                <w:szCs w:val="24"/>
              </w:rPr>
              <w:t>Крыма»</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7" w:lineRule="exact"/>
              <w:ind w:left="21" w:right="2"/>
              <w:rPr>
                <w:sz w:val="24"/>
                <w:szCs w:val="24"/>
              </w:rPr>
            </w:pPr>
            <w:r w:rsidRPr="00937F16">
              <w:rPr>
                <w:rFonts w:eastAsia="Calibri"/>
                <w:sz w:val="24"/>
                <w:szCs w:val="24"/>
              </w:rPr>
              <w:t>5-9</w:t>
            </w:r>
          </w:p>
        </w:tc>
        <w:tc>
          <w:tcPr>
            <w:tcW w:w="2268" w:type="dxa"/>
            <w:tcBorders>
              <w:top w:val="single" w:sz="4" w:space="0" w:color="auto"/>
              <w:left w:val="single" w:sz="4" w:space="0" w:color="000000"/>
              <w:bottom w:val="single" w:sz="4" w:space="0" w:color="auto"/>
              <w:right w:val="single" w:sz="4" w:space="0" w:color="000000"/>
            </w:tcBorders>
          </w:tcPr>
          <w:p w:rsidR="00DC36A3" w:rsidRPr="00937F16" w:rsidRDefault="00DC36A3" w:rsidP="00DC36A3">
            <w:pPr>
              <w:pStyle w:val="TableParagraph"/>
              <w:spacing w:line="267" w:lineRule="exact"/>
              <w:ind w:left="27" w:right="13"/>
              <w:rPr>
                <w:sz w:val="24"/>
                <w:szCs w:val="24"/>
              </w:rPr>
            </w:pPr>
            <w:r w:rsidRPr="00937F16">
              <w:rPr>
                <w:spacing w:val="-4"/>
                <w:sz w:val="24"/>
                <w:szCs w:val="24"/>
              </w:rPr>
              <w:t>13 марта -18 марта</w:t>
            </w:r>
          </w:p>
        </w:tc>
        <w:tc>
          <w:tcPr>
            <w:tcW w:w="4111" w:type="dxa"/>
            <w:tcBorders>
              <w:top w:val="single" w:sz="4" w:space="0" w:color="auto"/>
              <w:left w:val="single" w:sz="4" w:space="0" w:color="000000"/>
              <w:bottom w:val="single" w:sz="4" w:space="0" w:color="auto"/>
              <w:right w:val="single" w:sz="4" w:space="0" w:color="000000"/>
            </w:tcBorders>
          </w:tcPr>
          <w:p w:rsidR="00DC36A3" w:rsidRPr="00937F16" w:rsidRDefault="00DC36A3" w:rsidP="00DC36A3">
            <w:pPr>
              <w:pStyle w:val="TableParagraph"/>
              <w:spacing w:line="235" w:lineRule="auto"/>
              <w:ind w:left="-106" w:right="-50"/>
              <w:rPr>
                <w:sz w:val="24"/>
                <w:szCs w:val="24"/>
              </w:rPr>
            </w:pPr>
            <w:r w:rsidRPr="00937F16">
              <w:rPr>
                <w:sz w:val="24"/>
                <w:szCs w:val="24"/>
              </w:rPr>
              <w:t>Заместитель директора по УВР</w:t>
            </w:r>
            <w:r w:rsidRPr="00937F16">
              <w:rPr>
                <w:spacing w:val="-2"/>
                <w:sz w:val="24"/>
                <w:szCs w:val="24"/>
              </w:rPr>
              <w:t xml:space="preserve"> , учителя истории</w:t>
            </w:r>
          </w:p>
        </w:tc>
      </w:tr>
      <w:tr w:rsidR="00DC36A3" w:rsidRPr="00937F16" w:rsidTr="002136FD">
        <w:trPr>
          <w:trHeight w:val="738"/>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widowControl w:val="0"/>
              <w:autoSpaceDE w:val="0"/>
              <w:autoSpaceDN w:val="0"/>
              <w:ind w:right="168"/>
              <w:rPr>
                <w:rFonts w:ascii="Times New Roman" w:hAnsi="Times New Roman" w:cs="Times New Roman"/>
                <w:sz w:val="24"/>
                <w:szCs w:val="24"/>
                <w:lang w:bidi="ru-RU"/>
              </w:rPr>
            </w:pPr>
            <w:r w:rsidRPr="00937F16">
              <w:rPr>
                <w:rFonts w:ascii="Times New Roman" w:hAnsi="Times New Roman" w:cs="Times New Roman"/>
                <w:sz w:val="24"/>
                <w:szCs w:val="24"/>
              </w:rPr>
              <w:t>Общешкольные мероприятия, посвящённые</w:t>
            </w:r>
            <w:r w:rsidRPr="00937F16">
              <w:rPr>
                <w:rFonts w:ascii="Times New Roman" w:hAnsi="Times New Roman" w:cs="Times New Roman"/>
                <w:sz w:val="24"/>
                <w:szCs w:val="24"/>
                <w:lang w:bidi="ru-RU"/>
              </w:rPr>
              <w:t xml:space="preserve"> Дню космонавтики.</w:t>
            </w:r>
          </w:p>
          <w:p w:rsidR="00DC36A3" w:rsidRPr="00937F16" w:rsidRDefault="00DC36A3" w:rsidP="00DC36A3">
            <w:pPr>
              <w:widowControl w:val="0"/>
              <w:autoSpaceDE w:val="0"/>
              <w:autoSpaceDN w:val="0"/>
              <w:ind w:right="168"/>
              <w:rPr>
                <w:rFonts w:ascii="Times New Roman" w:hAnsi="Times New Roman" w:cs="Times New Roman"/>
                <w:sz w:val="24"/>
                <w:szCs w:val="24"/>
                <w:lang w:bidi="ru-RU"/>
              </w:rPr>
            </w:pP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Апрель</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ind w:left="-106" w:right="-50"/>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 Классные руководители</w:t>
            </w:r>
          </w:p>
        </w:tc>
      </w:tr>
      <w:tr w:rsidR="00DC36A3" w:rsidRPr="00937F16" w:rsidTr="002136FD">
        <w:trPr>
          <w:trHeight w:val="738"/>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76" w:lineRule="exact"/>
              <w:ind w:right="91"/>
              <w:rPr>
                <w:sz w:val="24"/>
                <w:szCs w:val="24"/>
              </w:rPr>
            </w:pPr>
            <w:r w:rsidRPr="00937F16">
              <w:rPr>
                <w:sz w:val="24"/>
                <w:szCs w:val="24"/>
              </w:rPr>
              <w:t>Всемирный день здоровья. Оформление рисунков, плакатов, фотовыставки, презентаций «А ты, занимаешься спортом?», день здоровья.</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21" w:right="11"/>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27" w:right="9"/>
              <w:rPr>
                <w:sz w:val="24"/>
                <w:szCs w:val="24"/>
              </w:rPr>
            </w:pPr>
            <w:r w:rsidRPr="00937F16">
              <w:rPr>
                <w:spacing w:val="-2"/>
                <w:sz w:val="24"/>
                <w:szCs w:val="24"/>
              </w:rPr>
              <w:t>Первая неделя апреля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76" w:lineRule="exact"/>
              <w:ind w:left="115" w:right="348"/>
              <w:rPr>
                <w:sz w:val="24"/>
                <w:szCs w:val="24"/>
              </w:rPr>
            </w:pPr>
            <w:r w:rsidRPr="00937F16">
              <w:rPr>
                <w:spacing w:val="-2"/>
                <w:sz w:val="24"/>
                <w:szCs w:val="24"/>
              </w:rPr>
              <w:t xml:space="preserve">Классные руководители, </w:t>
            </w:r>
            <w:r w:rsidRPr="00937F16">
              <w:rPr>
                <w:sz w:val="24"/>
                <w:szCs w:val="24"/>
              </w:rPr>
              <w:t>учитель ИЗО, учитель физкультуры</w:t>
            </w:r>
          </w:p>
        </w:tc>
      </w:tr>
      <w:tr w:rsidR="00DC36A3" w:rsidRPr="00937F16" w:rsidTr="002136FD">
        <w:trPr>
          <w:trHeight w:val="738"/>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32" w:lineRule="auto"/>
              <w:ind w:right="283"/>
              <w:rPr>
                <w:sz w:val="24"/>
                <w:szCs w:val="24"/>
              </w:rPr>
            </w:pPr>
            <w:r w:rsidRPr="00937F16">
              <w:rPr>
                <w:spacing w:val="-2"/>
                <w:sz w:val="24"/>
                <w:szCs w:val="24"/>
              </w:rPr>
              <w:t xml:space="preserve">Всемирный день Земли. </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1" w:right="2"/>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7" w:right="8"/>
              <w:rPr>
                <w:sz w:val="24"/>
                <w:szCs w:val="24"/>
              </w:rPr>
            </w:pPr>
            <w:r w:rsidRPr="00937F16">
              <w:rPr>
                <w:sz w:val="24"/>
                <w:szCs w:val="24"/>
              </w:rPr>
              <w:t xml:space="preserve">20 апреля - 22 </w:t>
            </w:r>
            <w:r w:rsidRPr="00937F16">
              <w:rPr>
                <w:spacing w:val="-2"/>
                <w:sz w:val="24"/>
                <w:szCs w:val="24"/>
              </w:rPr>
              <w:t>апреля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35" w:lineRule="auto"/>
              <w:ind w:left="-106" w:right="-50"/>
              <w:rPr>
                <w:sz w:val="24"/>
                <w:szCs w:val="24"/>
              </w:rPr>
            </w:pPr>
            <w:r w:rsidRPr="00937F16">
              <w:rPr>
                <w:spacing w:val="-2"/>
                <w:sz w:val="24"/>
                <w:szCs w:val="24"/>
              </w:rPr>
              <w:t>Классные руководители,советникдиректора по воспитанию</w:t>
            </w:r>
          </w:p>
        </w:tc>
      </w:tr>
      <w:tr w:rsidR="00DC36A3" w:rsidRPr="00937F16" w:rsidTr="002136FD">
        <w:trPr>
          <w:trHeight w:val="738"/>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rPr>
                <w:sz w:val="24"/>
                <w:szCs w:val="24"/>
              </w:rPr>
            </w:pPr>
            <w:r w:rsidRPr="00937F16">
              <w:rPr>
                <w:sz w:val="24"/>
                <w:szCs w:val="24"/>
              </w:rPr>
              <w:t xml:space="preserve">Всероссийский открытый </w:t>
            </w:r>
            <w:r w:rsidRPr="00937F16">
              <w:rPr>
                <w:spacing w:val="-4"/>
                <w:sz w:val="24"/>
                <w:szCs w:val="24"/>
              </w:rPr>
              <w:t>урок</w:t>
            </w:r>
          </w:p>
          <w:p w:rsidR="00DC36A3" w:rsidRPr="00937F16" w:rsidRDefault="00DC36A3" w:rsidP="00DC36A3">
            <w:pPr>
              <w:pStyle w:val="TableParagraph"/>
              <w:spacing w:line="270" w:lineRule="atLeast"/>
              <w:rPr>
                <w:sz w:val="24"/>
                <w:szCs w:val="24"/>
              </w:rPr>
            </w:pPr>
            <w:r w:rsidRPr="00937F16">
              <w:rPr>
                <w:spacing w:val="-2"/>
                <w:sz w:val="24"/>
                <w:szCs w:val="24"/>
              </w:rPr>
              <w:t>«ОБЖ», посвященный дню пожарной охраны.</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1" w:right="11"/>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7" w:right="10"/>
              <w:rPr>
                <w:sz w:val="24"/>
                <w:szCs w:val="24"/>
              </w:rPr>
            </w:pPr>
            <w:r w:rsidRPr="00937F16">
              <w:rPr>
                <w:sz w:val="24"/>
                <w:szCs w:val="24"/>
              </w:rPr>
              <w:t>30</w:t>
            </w:r>
            <w:r w:rsidRPr="00937F16">
              <w:rPr>
                <w:spacing w:val="-2"/>
                <w:sz w:val="24"/>
                <w:szCs w:val="24"/>
              </w:rPr>
              <w:t xml:space="preserve"> апреля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ind w:left="-106" w:right="-50"/>
              <w:rPr>
                <w:sz w:val="24"/>
                <w:szCs w:val="24"/>
              </w:rPr>
            </w:pPr>
            <w:r w:rsidRPr="00937F16">
              <w:rPr>
                <w:sz w:val="24"/>
                <w:szCs w:val="24"/>
              </w:rPr>
              <w:t xml:space="preserve">Учитель </w:t>
            </w:r>
            <w:r w:rsidRPr="00937F16">
              <w:rPr>
                <w:spacing w:val="-4"/>
                <w:sz w:val="24"/>
                <w:szCs w:val="24"/>
              </w:rPr>
              <w:t>ОБЗР</w:t>
            </w:r>
          </w:p>
        </w:tc>
      </w:tr>
      <w:tr w:rsidR="00DC36A3" w:rsidRPr="00937F16" w:rsidTr="002136FD">
        <w:trPr>
          <w:trHeight w:val="738"/>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ind w:right="164"/>
              <w:rPr>
                <w:sz w:val="24"/>
                <w:szCs w:val="24"/>
              </w:rPr>
            </w:pPr>
            <w:r w:rsidRPr="00937F16">
              <w:rPr>
                <w:sz w:val="24"/>
                <w:szCs w:val="24"/>
              </w:rPr>
              <w:t>Цикл тематических акций и мероприятий ко Дню Весны и Труда</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1" w:right="2"/>
              <w:rPr>
                <w:sz w:val="24"/>
                <w:szCs w:val="24"/>
              </w:rPr>
            </w:pPr>
            <w:r w:rsidRPr="00937F16">
              <w:rPr>
                <w:rFonts w:eastAsia="Calibri"/>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27" w:right="8"/>
              <w:rPr>
                <w:sz w:val="24"/>
                <w:szCs w:val="24"/>
              </w:rPr>
            </w:pPr>
            <w:r w:rsidRPr="00937F16">
              <w:rPr>
                <w:sz w:val="24"/>
                <w:szCs w:val="24"/>
              </w:rPr>
              <w:t xml:space="preserve">27 апреля - 30 </w:t>
            </w:r>
            <w:r w:rsidRPr="00937F16">
              <w:rPr>
                <w:spacing w:val="-2"/>
                <w:sz w:val="24"/>
                <w:szCs w:val="24"/>
              </w:rPr>
              <w:t>апреля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76" w:lineRule="exact"/>
              <w:ind w:left="-106" w:right="-50"/>
              <w:rPr>
                <w:sz w:val="24"/>
                <w:szCs w:val="24"/>
              </w:rPr>
            </w:pPr>
            <w:r w:rsidRPr="00937F16">
              <w:rPr>
                <w:spacing w:val="-2"/>
                <w:sz w:val="24"/>
                <w:szCs w:val="24"/>
              </w:rPr>
              <w:t xml:space="preserve">Классные руководители, </w:t>
            </w:r>
            <w:r w:rsidRPr="00937F16">
              <w:rPr>
                <w:sz w:val="24"/>
                <w:szCs w:val="24"/>
              </w:rPr>
              <w:t xml:space="preserve"> Заместитель директора по УВР</w:t>
            </w:r>
          </w:p>
        </w:tc>
      </w:tr>
      <w:tr w:rsidR="00DC36A3" w:rsidRPr="00937F16" w:rsidTr="002136FD">
        <w:trPr>
          <w:trHeight w:val="381"/>
        </w:trPr>
        <w:tc>
          <w:tcPr>
            <w:tcW w:w="5776"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widowControl w:val="0"/>
              <w:autoSpaceDE w:val="0"/>
              <w:autoSpaceDN w:val="0"/>
              <w:ind w:right="168"/>
              <w:rPr>
                <w:rFonts w:ascii="Times New Roman" w:hAnsi="Times New Roman" w:cs="Times New Roman"/>
                <w:sz w:val="24"/>
                <w:szCs w:val="24"/>
                <w:lang w:bidi="ru-RU"/>
              </w:rPr>
            </w:pPr>
            <w:r w:rsidRPr="00937F16">
              <w:rPr>
                <w:rFonts w:ascii="Times New Roman" w:hAnsi="Times New Roman" w:cs="Times New Roman"/>
                <w:sz w:val="24"/>
                <w:szCs w:val="24"/>
                <w:lang w:bidi="ru-RU"/>
              </w:rPr>
              <w:t xml:space="preserve">Торжественные мероприятия, посвящённые Дню победы «День Великой Победы» </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ind w:right="52"/>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6-9 мая</w:t>
            </w:r>
          </w:p>
        </w:tc>
        <w:tc>
          <w:tcPr>
            <w:tcW w:w="4111"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tabs>
                <w:tab w:val="left" w:pos="3390"/>
              </w:tabs>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Заместитель директора по ВР, педагоги-организаторы, классные руководители</w:t>
            </w:r>
          </w:p>
        </w:tc>
      </w:tr>
      <w:tr w:rsidR="00DC36A3" w:rsidRPr="00937F16" w:rsidTr="002136FD">
        <w:trPr>
          <w:trHeight w:val="433"/>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Фестиваль военно-патриотической песни «Салют, Победа!»</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ind w:right="52"/>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Заместитель директора по ВР, педагоги-организаторы</w:t>
            </w:r>
          </w:p>
        </w:tc>
      </w:tr>
      <w:tr w:rsidR="00DC36A3" w:rsidRPr="00937F16" w:rsidTr="002136FD">
        <w:trPr>
          <w:trHeight w:val="937"/>
        </w:trPr>
        <w:tc>
          <w:tcPr>
            <w:tcW w:w="5776"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widowControl w:val="0"/>
              <w:autoSpaceDE w:val="0"/>
              <w:autoSpaceDN w:val="0"/>
              <w:spacing w:line="264" w:lineRule="exact"/>
              <w:jc w:val="both"/>
              <w:rPr>
                <w:rFonts w:ascii="Times New Roman" w:hAnsi="Times New Roman" w:cs="Times New Roman"/>
                <w:sz w:val="24"/>
                <w:szCs w:val="24"/>
                <w:lang w:bidi="ru-RU"/>
              </w:rPr>
            </w:pPr>
            <w:r w:rsidRPr="00937F16">
              <w:rPr>
                <w:rFonts w:ascii="Times New Roman" w:hAnsi="Times New Roman" w:cs="Times New Roman"/>
                <w:sz w:val="24"/>
                <w:szCs w:val="24"/>
                <w:lang w:bidi="ru-RU"/>
              </w:rPr>
              <w:lastRenderedPageBreak/>
              <w:t xml:space="preserve">Торжественное мероприятие </w:t>
            </w:r>
          </w:p>
          <w:p w:rsidR="00DC36A3" w:rsidRPr="00937F16" w:rsidRDefault="00DC36A3" w:rsidP="00DC36A3">
            <w:pPr>
              <w:widowControl w:val="0"/>
              <w:autoSpaceDE w:val="0"/>
              <w:autoSpaceDN w:val="0"/>
              <w:spacing w:line="264" w:lineRule="exact"/>
              <w:jc w:val="both"/>
              <w:rPr>
                <w:rFonts w:ascii="Times New Roman" w:hAnsi="Times New Roman" w:cs="Times New Roman"/>
                <w:sz w:val="24"/>
                <w:szCs w:val="24"/>
                <w:lang w:bidi="ru-RU"/>
              </w:rPr>
            </w:pPr>
            <w:r w:rsidRPr="00937F16">
              <w:rPr>
                <w:rFonts w:ascii="Times New Roman" w:hAnsi="Times New Roman" w:cs="Times New Roman"/>
                <w:sz w:val="24"/>
                <w:szCs w:val="24"/>
                <w:lang w:bidi="ru-RU"/>
              </w:rPr>
              <w:t>«Последний звонок для 9-х классов »</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9</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eastAsia="Calibri" w:hAnsi="Times New Roman" w:cs="Times New Roman"/>
                <w:sz w:val="24"/>
                <w:szCs w:val="24"/>
              </w:rPr>
              <w:t>М</w:t>
            </w:r>
            <w:r w:rsidRPr="00937F16">
              <w:rPr>
                <w:rFonts w:ascii="Times New Roman" w:hAnsi="Times New Roman" w:cs="Times New Roman"/>
                <w:sz w:val="24"/>
                <w:szCs w:val="24"/>
              </w:rPr>
              <w:t>ай</w:t>
            </w:r>
          </w:p>
        </w:tc>
        <w:tc>
          <w:tcPr>
            <w:tcW w:w="4111"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Педагог-организатор, классные руководители 4-х классов</w:t>
            </w:r>
          </w:p>
        </w:tc>
      </w:tr>
      <w:tr w:rsidR="00DC36A3" w:rsidRPr="00937F16" w:rsidTr="002136FD">
        <w:trPr>
          <w:trHeight w:val="870"/>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widowControl w:val="0"/>
              <w:autoSpaceDE w:val="0"/>
              <w:autoSpaceDN w:val="0"/>
              <w:spacing w:line="264" w:lineRule="exact"/>
              <w:jc w:val="both"/>
              <w:rPr>
                <w:rFonts w:ascii="Times New Roman" w:hAnsi="Times New Roman" w:cs="Times New Roman"/>
                <w:sz w:val="24"/>
                <w:szCs w:val="24"/>
                <w:lang w:bidi="ru-RU"/>
              </w:rPr>
            </w:pPr>
            <w:r w:rsidRPr="00937F16">
              <w:rPr>
                <w:rFonts w:ascii="Times New Roman" w:hAnsi="Times New Roman" w:cs="Times New Roman"/>
                <w:sz w:val="24"/>
                <w:szCs w:val="24"/>
              </w:rPr>
              <w:t>Торжественная линейка, посвященная окончанию учебного года</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5-8</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eastAsia="Calibri" w:hAnsi="Times New Roman" w:cs="Times New Roman"/>
                <w:sz w:val="24"/>
                <w:szCs w:val="24"/>
              </w:rPr>
              <w:t>М</w:t>
            </w:r>
            <w:r w:rsidRPr="00937F16">
              <w:rPr>
                <w:rFonts w:ascii="Times New Roman" w:hAnsi="Times New Roman" w:cs="Times New Roman"/>
                <w:sz w:val="24"/>
                <w:szCs w:val="24"/>
              </w:rPr>
              <w:t>ай</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Заместители директора по УВР, классные руководители</w:t>
            </w:r>
          </w:p>
        </w:tc>
      </w:tr>
      <w:tr w:rsidR="00DC36A3" w:rsidRPr="00937F16" w:rsidTr="002136FD">
        <w:trPr>
          <w:trHeight w:val="689"/>
        </w:trPr>
        <w:tc>
          <w:tcPr>
            <w:tcW w:w="5776"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widowControl w:val="0"/>
              <w:tabs>
                <w:tab w:val="left" w:pos="993"/>
                <w:tab w:val="left" w:pos="1310"/>
              </w:tabs>
              <w:wordWrap w:val="0"/>
              <w:autoSpaceDE w:val="0"/>
              <w:autoSpaceDN w:val="0"/>
              <w:jc w:val="both"/>
              <w:rPr>
                <w:rFonts w:ascii="Times New Roman" w:hAnsi="Times New Roman" w:cs="Times New Roman"/>
                <w:sz w:val="24"/>
                <w:szCs w:val="24"/>
              </w:rPr>
            </w:pPr>
            <w:r w:rsidRPr="00937F16">
              <w:rPr>
                <w:rFonts w:ascii="Times New Roman" w:hAnsi="Times New Roman" w:cs="Times New Roman"/>
                <w:sz w:val="24"/>
                <w:szCs w:val="24"/>
              </w:rPr>
              <w:t>Организация участия школьников в социальных проектах, акциях:</w:t>
            </w:r>
          </w:p>
          <w:p w:rsidR="00DC36A3" w:rsidRPr="00937F16" w:rsidRDefault="00DC36A3" w:rsidP="00DC36A3">
            <w:pPr>
              <w:widowControl w:val="0"/>
              <w:tabs>
                <w:tab w:val="left" w:pos="993"/>
                <w:tab w:val="left" w:pos="1310"/>
              </w:tabs>
              <w:wordWrap w:val="0"/>
              <w:autoSpaceDE w:val="0"/>
              <w:autoSpaceDN w:val="0"/>
              <w:jc w:val="both"/>
              <w:rPr>
                <w:rFonts w:ascii="Times New Roman" w:hAnsi="Times New Roman" w:cs="Times New Roman"/>
                <w:sz w:val="24"/>
                <w:szCs w:val="24"/>
              </w:rPr>
            </w:pPr>
            <w:r w:rsidRPr="00937F16">
              <w:rPr>
                <w:rFonts w:ascii="Times New Roman" w:hAnsi="Times New Roman" w:cs="Times New Roman"/>
                <w:sz w:val="24"/>
                <w:szCs w:val="24"/>
              </w:rPr>
              <w:t>патриотические акции: «Бессмертный полк», «Я помню! Я горжусь!», «Окна Победы», «Георгиевская ленточка»;</w:t>
            </w:r>
          </w:p>
          <w:p w:rsidR="00DC36A3" w:rsidRPr="00937F16" w:rsidRDefault="00DC36A3" w:rsidP="0006738B">
            <w:pPr>
              <w:widowControl w:val="0"/>
              <w:numPr>
                <w:ilvl w:val="0"/>
                <w:numId w:val="8"/>
              </w:numPr>
              <w:tabs>
                <w:tab w:val="left" w:pos="0"/>
              </w:tabs>
              <w:wordWrap w:val="0"/>
              <w:autoSpaceDE w:val="0"/>
              <w:autoSpaceDN w:val="0"/>
              <w:ind w:left="0" w:firstLine="0"/>
              <w:jc w:val="both"/>
              <w:rPr>
                <w:rFonts w:ascii="Times New Roman" w:hAnsi="Times New Roman" w:cs="Times New Roman"/>
                <w:sz w:val="24"/>
                <w:szCs w:val="24"/>
              </w:rPr>
            </w:pPr>
            <w:r w:rsidRPr="00937F16">
              <w:rPr>
                <w:rFonts w:ascii="Times New Roman" w:hAnsi="Times New Roman" w:cs="Times New Roman"/>
                <w:sz w:val="24"/>
                <w:szCs w:val="24"/>
              </w:rPr>
              <w:t xml:space="preserve">благотворительные акции: </w:t>
            </w:r>
            <w:r w:rsidRPr="00937F16">
              <w:rPr>
                <w:rFonts w:ascii="Times New Roman" w:eastAsiaTheme="minorHAnsi" w:hAnsi="Times New Roman" w:cs="Times New Roman"/>
                <w:sz w:val="24"/>
                <w:szCs w:val="24"/>
                <w:lang w:eastAsia="en-US"/>
              </w:rPr>
              <w:t>«Коробка добра», «Читаем в радость»;</w:t>
            </w:r>
          </w:p>
          <w:p w:rsidR="00DC36A3" w:rsidRPr="00937F16" w:rsidRDefault="00DC36A3" w:rsidP="0006738B">
            <w:pPr>
              <w:widowControl w:val="0"/>
              <w:numPr>
                <w:ilvl w:val="0"/>
                <w:numId w:val="8"/>
              </w:numPr>
              <w:tabs>
                <w:tab w:val="left" w:pos="0"/>
              </w:tabs>
              <w:wordWrap w:val="0"/>
              <w:autoSpaceDE w:val="0"/>
              <w:autoSpaceDN w:val="0"/>
              <w:ind w:left="0" w:firstLine="0"/>
              <w:jc w:val="both"/>
              <w:rPr>
                <w:rFonts w:ascii="Times New Roman" w:hAnsi="Times New Roman" w:cs="Times New Roman"/>
                <w:sz w:val="24"/>
                <w:szCs w:val="24"/>
              </w:rPr>
            </w:pPr>
            <w:r w:rsidRPr="00937F16">
              <w:rPr>
                <w:rFonts w:ascii="Times New Roman" w:hAnsi="Times New Roman" w:cs="Times New Roman"/>
                <w:sz w:val="24"/>
                <w:szCs w:val="24"/>
              </w:rPr>
              <w:t>экологические акции: «БумБатл», по сбору отработанных источников малого тока;</w:t>
            </w:r>
          </w:p>
          <w:p w:rsidR="00DC36A3" w:rsidRPr="00937F16" w:rsidRDefault="00DC36A3" w:rsidP="0006738B">
            <w:pPr>
              <w:widowControl w:val="0"/>
              <w:numPr>
                <w:ilvl w:val="0"/>
                <w:numId w:val="8"/>
              </w:numPr>
              <w:tabs>
                <w:tab w:val="left" w:pos="0"/>
              </w:tabs>
              <w:wordWrap w:val="0"/>
              <w:autoSpaceDE w:val="0"/>
              <w:autoSpaceDN w:val="0"/>
              <w:ind w:left="0" w:firstLine="0"/>
              <w:jc w:val="both"/>
              <w:rPr>
                <w:rFonts w:ascii="Times New Roman" w:hAnsi="Times New Roman" w:cs="Times New Roman"/>
                <w:sz w:val="24"/>
                <w:szCs w:val="24"/>
              </w:rPr>
            </w:pPr>
            <w:r w:rsidRPr="00937F16">
              <w:rPr>
                <w:rFonts w:ascii="Times New Roman" w:hAnsi="Times New Roman" w:cs="Times New Roman"/>
                <w:sz w:val="24"/>
                <w:szCs w:val="24"/>
              </w:rPr>
              <w:t>акции трудовой направленности: «Городские субботники».</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в течение</w:t>
            </w:r>
          </w:p>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учебного года</w:t>
            </w:r>
          </w:p>
        </w:tc>
        <w:tc>
          <w:tcPr>
            <w:tcW w:w="4111"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ВР, педагоги-организаторы, классные руководители</w:t>
            </w:r>
          </w:p>
        </w:tc>
      </w:tr>
      <w:tr w:rsidR="00DC36A3" w:rsidRPr="00937F16" w:rsidTr="0050244F">
        <w:trPr>
          <w:trHeight w:val="439"/>
        </w:trPr>
        <w:tc>
          <w:tcPr>
            <w:tcW w:w="14423" w:type="dxa"/>
            <w:gridSpan w:val="4"/>
            <w:tcBorders>
              <w:top w:val="single" w:sz="4" w:space="0" w:color="000000"/>
              <w:left w:val="single" w:sz="4" w:space="0" w:color="000000"/>
              <w:bottom w:val="single" w:sz="4" w:space="0" w:color="000000"/>
              <w:right w:val="single" w:sz="4" w:space="0" w:color="000000"/>
            </w:tcBorders>
            <w:shd w:val="clear" w:color="auto" w:fill="auto"/>
          </w:tcPr>
          <w:p w:rsidR="00DC36A3" w:rsidRPr="00937F16" w:rsidRDefault="00DC36A3" w:rsidP="00DC36A3">
            <w:pPr>
              <w:spacing w:after="58"/>
              <w:jc w:val="center"/>
              <w:rPr>
                <w:rFonts w:ascii="Times New Roman" w:hAnsi="Times New Roman" w:cs="Times New Roman"/>
                <w:b/>
                <w:sz w:val="24"/>
                <w:szCs w:val="24"/>
              </w:rPr>
            </w:pPr>
            <w:r w:rsidRPr="00937F16">
              <w:rPr>
                <w:rFonts w:ascii="Times New Roman" w:hAnsi="Times New Roman" w:cs="Times New Roman"/>
                <w:b/>
                <w:sz w:val="24"/>
                <w:szCs w:val="24"/>
              </w:rPr>
              <w:t>Модуль  «Классное руководство»</w:t>
            </w:r>
          </w:p>
        </w:tc>
      </w:tr>
      <w:tr w:rsidR="00DC36A3" w:rsidRPr="00937F16" w:rsidTr="0050244F">
        <w:trPr>
          <w:trHeight w:val="102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Мероприятия</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rPr>
                <w:rFonts w:ascii="Times New Roman" w:hAnsi="Times New Roman" w:cs="Times New Roman"/>
                <w:sz w:val="24"/>
                <w:szCs w:val="24"/>
              </w:rPr>
            </w:pPr>
            <w:r w:rsidRPr="00937F16">
              <w:rPr>
                <w:rFonts w:ascii="Times New Roman" w:hAnsi="Times New Roman" w:cs="Times New Roman"/>
                <w:b/>
                <w:sz w:val="24"/>
                <w:szCs w:val="24"/>
              </w:rPr>
              <w:t xml:space="preserve">Классы </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b/>
                <w:sz w:val="24"/>
                <w:szCs w:val="24"/>
              </w:rPr>
              <w:t xml:space="preserve">Ориентировочное время проведения </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 xml:space="preserve">Ответственные </w:t>
            </w:r>
          </w:p>
        </w:tc>
      </w:tr>
      <w:tr w:rsidR="00DC36A3" w:rsidRPr="00937F16" w:rsidTr="0050244F">
        <w:trPr>
          <w:trHeight w:val="102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59" w:line="259" w:lineRule="auto"/>
              <w:jc w:val="both"/>
              <w:rPr>
                <w:rFonts w:ascii="Times New Roman" w:hAnsi="Times New Roman" w:cs="Times New Roman"/>
                <w:sz w:val="24"/>
                <w:szCs w:val="24"/>
              </w:rPr>
            </w:pPr>
            <w:r w:rsidRPr="00937F16">
              <w:rPr>
                <w:rFonts w:ascii="Times New Roman" w:hAnsi="Times New Roman" w:cs="Times New Roman"/>
                <w:sz w:val="24"/>
                <w:szCs w:val="24"/>
              </w:rPr>
              <w:t>Проведение цикла внеурочных занятий «Разговоры о важном».</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sz w:val="24"/>
                <w:szCs w:val="24"/>
              </w:rPr>
              <w:t>Сентябрь-май</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trHeight w:val="1485"/>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«Планирование воспитательной работы на 202</w:t>
            </w:r>
            <w:r w:rsidR="002136FD" w:rsidRPr="00937F16">
              <w:rPr>
                <w:rFonts w:ascii="Times New Roman" w:hAnsi="Times New Roman" w:cs="Times New Roman"/>
                <w:sz w:val="24"/>
                <w:szCs w:val="24"/>
              </w:rPr>
              <w:t>6</w:t>
            </w:r>
            <w:r w:rsidRPr="00937F16">
              <w:rPr>
                <w:rFonts w:ascii="Times New Roman" w:hAnsi="Times New Roman" w:cs="Times New Roman"/>
                <w:sz w:val="24"/>
                <w:szCs w:val="24"/>
              </w:rPr>
              <w:t>– 202</w:t>
            </w:r>
            <w:r w:rsidR="002136FD" w:rsidRPr="00937F16">
              <w:rPr>
                <w:rFonts w:ascii="Times New Roman" w:hAnsi="Times New Roman" w:cs="Times New Roman"/>
                <w:sz w:val="24"/>
                <w:szCs w:val="24"/>
              </w:rPr>
              <w:t>7</w:t>
            </w:r>
            <w:r w:rsidRPr="00937F16">
              <w:rPr>
                <w:rFonts w:ascii="Times New Roman" w:hAnsi="Times New Roman" w:cs="Times New Roman"/>
                <w:sz w:val="24"/>
                <w:szCs w:val="24"/>
              </w:rPr>
              <w:t xml:space="preserve"> уч. год»</w:t>
            </w:r>
          </w:p>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Методическая помощь начинающим классным руководителям</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Август</w:t>
            </w:r>
          </w:p>
        </w:tc>
        <w:tc>
          <w:tcPr>
            <w:tcW w:w="4111"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 , Классные руководители</w:t>
            </w:r>
          </w:p>
        </w:tc>
      </w:tr>
      <w:tr w:rsidR="00DC36A3" w:rsidRPr="00937F16" w:rsidTr="0050244F">
        <w:trPr>
          <w:trHeight w:val="819"/>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ind w:right="90"/>
              <w:jc w:val="both"/>
              <w:rPr>
                <w:sz w:val="24"/>
                <w:szCs w:val="24"/>
              </w:rPr>
            </w:pPr>
            <w:r w:rsidRPr="00937F16">
              <w:rPr>
                <w:sz w:val="24"/>
                <w:szCs w:val="24"/>
              </w:rPr>
              <w:t>Курс внеурочной деятельности «Россия – мои горизонты»</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pStyle w:val="TableParagraph"/>
              <w:spacing w:line="265" w:lineRule="exact"/>
              <w:ind w:left="23" w:right="13"/>
              <w:rPr>
                <w:sz w:val="24"/>
                <w:szCs w:val="24"/>
              </w:rPr>
            </w:pPr>
            <w:r w:rsidRPr="00937F16">
              <w:rPr>
                <w:sz w:val="24"/>
                <w:szCs w:val="24"/>
              </w:rPr>
              <w:t>6-9</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65" w:lineRule="exact"/>
              <w:ind w:left="82" w:right="60"/>
              <w:rPr>
                <w:spacing w:val="-2"/>
                <w:sz w:val="24"/>
                <w:szCs w:val="24"/>
              </w:rPr>
            </w:pPr>
            <w:r w:rsidRPr="00937F16">
              <w:rPr>
                <w:spacing w:val="-2"/>
                <w:sz w:val="24"/>
                <w:szCs w:val="24"/>
              </w:rPr>
              <w:t>Сентябрь-май</w:t>
            </w:r>
          </w:p>
        </w:tc>
        <w:tc>
          <w:tcPr>
            <w:tcW w:w="4111" w:type="dxa"/>
            <w:tcBorders>
              <w:top w:val="single" w:sz="4" w:space="0" w:color="000000"/>
              <w:left w:val="single" w:sz="4" w:space="0" w:color="000000"/>
              <w:bottom w:val="single" w:sz="4" w:space="0" w:color="auto"/>
              <w:right w:val="single" w:sz="4" w:space="0" w:color="000000"/>
            </w:tcBorders>
          </w:tcPr>
          <w:p w:rsidR="00DC36A3" w:rsidRPr="00937F16" w:rsidRDefault="002136FD" w:rsidP="00DC36A3">
            <w:pPr>
              <w:pStyle w:val="TableParagraph"/>
              <w:ind w:left="115" w:right="210"/>
              <w:rPr>
                <w:spacing w:val="-2"/>
                <w:sz w:val="24"/>
                <w:szCs w:val="24"/>
              </w:rPr>
            </w:pPr>
            <w:r w:rsidRPr="00937F16">
              <w:rPr>
                <w:sz w:val="24"/>
                <w:szCs w:val="24"/>
              </w:rPr>
              <w:t>Заместитель директора по УВР</w:t>
            </w:r>
          </w:p>
        </w:tc>
      </w:tr>
      <w:tr w:rsidR="00DC36A3" w:rsidRPr="00937F16" w:rsidTr="0050244F">
        <w:trPr>
          <w:trHeight w:val="978"/>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ind w:right="90"/>
              <w:jc w:val="both"/>
              <w:rPr>
                <w:sz w:val="24"/>
                <w:szCs w:val="24"/>
              </w:rPr>
            </w:pPr>
            <w:r w:rsidRPr="00937F16">
              <w:rPr>
                <w:sz w:val="24"/>
                <w:szCs w:val="24"/>
              </w:rPr>
              <w:lastRenderedPageBreak/>
              <w:t>Проект Единая модель профориентации «Билет в будущее»</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pStyle w:val="TableParagraph"/>
              <w:spacing w:line="265" w:lineRule="exact"/>
              <w:ind w:left="23" w:right="13"/>
              <w:rPr>
                <w:sz w:val="24"/>
                <w:szCs w:val="24"/>
              </w:rPr>
            </w:pPr>
            <w:r w:rsidRPr="00937F16">
              <w:rPr>
                <w:sz w:val="24"/>
                <w:szCs w:val="24"/>
              </w:rPr>
              <w:t>6-9</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65" w:lineRule="exact"/>
              <w:ind w:left="82" w:right="60"/>
              <w:rPr>
                <w:spacing w:val="-2"/>
                <w:sz w:val="24"/>
                <w:szCs w:val="24"/>
              </w:rPr>
            </w:pPr>
            <w:r w:rsidRPr="00937F16">
              <w:rPr>
                <w:spacing w:val="-2"/>
                <w:sz w:val="24"/>
                <w:szCs w:val="24"/>
              </w:rPr>
              <w:t>1 сентября-26 мая</w:t>
            </w:r>
          </w:p>
        </w:tc>
        <w:tc>
          <w:tcPr>
            <w:tcW w:w="4111" w:type="dxa"/>
            <w:tcBorders>
              <w:top w:val="single" w:sz="4" w:space="0" w:color="000000"/>
              <w:left w:val="single" w:sz="4" w:space="0" w:color="000000"/>
              <w:bottom w:val="single" w:sz="4" w:space="0" w:color="auto"/>
              <w:right w:val="single" w:sz="4" w:space="0" w:color="000000"/>
            </w:tcBorders>
          </w:tcPr>
          <w:p w:rsidR="00DC36A3" w:rsidRPr="00937F16" w:rsidRDefault="002136FD" w:rsidP="00DC36A3">
            <w:pPr>
              <w:pStyle w:val="TableParagraph"/>
              <w:ind w:left="-106"/>
              <w:rPr>
                <w:spacing w:val="-2"/>
                <w:sz w:val="24"/>
                <w:szCs w:val="24"/>
              </w:rPr>
            </w:pPr>
            <w:r w:rsidRPr="00937F16">
              <w:rPr>
                <w:spacing w:val="-2"/>
                <w:sz w:val="24"/>
                <w:szCs w:val="24"/>
              </w:rPr>
              <w:t xml:space="preserve"> </w:t>
            </w:r>
            <w:r w:rsidRPr="00937F16">
              <w:rPr>
                <w:sz w:val="24"/>
                <w:szCs w:val="24"/>
              </w:rPr>
              <w:t xml:space="preserve"> Заместитель директора по УВР</w:t>
            </w:r>
          </w:p>
        </w:tc>
      </w:tr>
      <w:tr w:rsidR="00DC36A3" w:rsidRPr="00937F16" w:rsidTr="0050244F">
        <w:trPr>
          <w:trHeight w:val="978"/>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line="232" w:lineRule="auto"/>
              <w:ind w:right="304"/>
              <w:jc w:val="both"/>
              <w:rPr>
                <w:sz w:val="24"/>
                <w:szCs w:val="24"/>
              </w:rPr>
            </w:pPr>
            <w:r w:rsidRPr="00937F16">
              <w:rPr>
                <w:spacing w:val="-2"/>
                <w:sz w:val="24"/>
                <w:szCs w:val="24"/>
              </w:rPr>
              <w:t xml:space="preserve">Цикл мероприятий, посвященные Дню </w:t>
            </w:r>
            <w:r w:rsidRPr="00937F16">
              <w:rPr>
                <w:sz w:val="24"/>
                <w:szCs w:val="24"/>
              </w:rPr>
              <w:t>окончания второй мировой войны</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pStyle w:val="TableParagraph"/>
              <w:spacing w:line="265" w:lineRule="exact"/>
              <w:ind w:left="23" w:right="4"/>
              <w:rPr>
                <w:sz w:val="24"/>
                <w:szCs w:val="24"/>
              </w:rPr>
            </w:pPr>
            <w:r w:rsidRPr="00937F16">
              <w:rPr>
                <w:sz w:val="24"/>
                <w:szCs w:val="24"/>
              </w:rPr>
              <w:t>5-</w:t>
            </w:r>
            <w:r w:rsidRPr="00937F16">
              <w:rPr>
                <w:spacing w:val="-10"/>
                <w:sz w:val="24"/>
                <w:szCs w:val="24"/>
              </w:rPr>
              <w:t>9</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65" w:lineRule="exact"/>
              <w:ind w:left="82" w:right="59"/>
              <w:rPr>
                <w:sz w:val="24"/>
                <w:szCs w:val="24"/>
              </w:rPr>
            </w:pPr>
            <w:r w:rsidRPr="00937F16">
              <w:rPr>
                <w:sz w:val="24"/>
                <w:szCs w:val="24"/>
              </w:rPr>
              <w:t xml:space="preserve">2 </w:t>
            </w:r>
            <w:r w:rsidRPr="00937F16">
              <w:rPr>
                <w:spacing w:val="-2"/>
                <w:sz w:val="24"/>
                <w:szCs w:val="24"/>
              </w:rPr>
              <w:t>сентября</w:t>
            </w:r>
          </w:p>
        </w:tc>
        <w:tc>
          <w:tcPr>
            <w:tcW w:w="4111" w:type="dxa"/>
            <w:tcBorders>
              <w:top w:val="single" w:sz="4" w:space="0" w:color="000000"/>
              <w:left w:val="single" w:sz="4" w:space="0" w:color="000000"/>
              <w:bottom w:val="single" w:sz="4" w:space="0" w:color="auto"/>
              <w:right w:val="single" w:sz="4" w:space="0" w:color="000000"/>
            </w:tcBorders>
          </w:tcPr>
          <w:p w:rsidR="00DC36A3" w:rsidRPr="00937F16" w:rsidRDefault="00DC36A3" w:rsidP="002136FD">
            <w:pPr>
              <w:pStyle w:val="TableParagraph"/>
              <w:spacing w:line="232" w:lineRule="auto"/>
              <w:ind w:left="-106"/>
              <w:rPr>
                <w:sz w:val="24"/>
                <w:szCs w:val="24"/>
              </w:rPr>
            </w:pPr>
            <w:r w:rsidRPr="00937F16">
              <w:rPr>
                <w:spacing w:val="-2"/>
                <w:sz w:val="24"/>
                <w:szCs w:val="24"/>
              </w:rPr>
              <w:t xml:space="preserve">Классные руководители, </w:t>
            </w:r>
            <w:r w:rsidR="002136FD" w:rsidRPr="00937F16">
              <w:rPr>
                <w:spacing w:val="-2"/>
                <w:sz w:val="24"/>
                <w:szCs w:val="24"/>
              </w:rPr>
              <w:t>учитель истории</w:t>
            </w:r>
          </w:p>
        </w:tc>
      </w:tr>
      <w:tr w:rsidR="00DC36A3" w:rsidRPr="00937F16" w:rsidTr="0050244F">
        <w:trPr>
          <w:trHeight w:val="978"/>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line="232" w:lineRule="auto"/>
              <w:jc w:val="both"/>
              <w:rPr>
                <w:sz w:val="24"/>
                <w:szCs w:val="24"/>
              </w:rPr>
            </w:pPr>
            <w:r w:rsidRPr="00937F16">
              <w:rPr>
                <w:sz w:val="24"/>
                <w:szCs w:val="24"/>
              </w:rPr>
              <w:t xml:space="preserve">День солидарности в борьбе с терроризмом. </w:t>
            </w:r>
            <w:r w:rsidRPr="00937F16">
              <w:rPr>
                <w:spacing w:val="-2"/>
                <w:sz w:val="24"/>
                <w:szCs w:val="24"/>
              </w:rPr>
              <w:t xml:space="preserve">Акция «Беслан – наша общая боль», внеклассное </w:t>
            </w:r>
            <w:r w:rsidRPr="00937F16">
              <w:rPr>
                <w:sz w:val="24"/>
                <w:szCs w:val="24"/>
              </w:rPr>
              <w:t>мероприятие «Памяти жертв Беслана», «Мы п</w:t>
            </w:r>
            <w:r w:rsidRPr="00937F16">
              <w:rPr>
                <w:spacing w:val="-2"/>
                <w:sz w:val="24"/>
                <w:szCs w:val="24"/>
              </w:rPr>
              <w:t>ротив терроризма»</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pStyle w:val="TableParagraph"/>
              <w:spacing w:line="266" w:lineRule="exact"/>
              <w:ind w:left="23" w:right="4"/>
              <w:rPr>
                <w:sz w:val="24"/>
                <w:szCs w:val="24"/>
              </w:rPr>
            </w:pPr>
            <w:r w:rsidRPr="00937F16">
              <w:rPr>
                <w:sz w:val="24"/>
                <w:szCs w:val="24"/>
              </w:rPr>
              <w:t>5-</w:t>
            </w:r>
            <w:r w:rsidRPr="00937F16">
              <w:rPr>
                <w:spacing w:val="-10"/>
                <w:sz w:val="24"/>
                <w:szCs w:val="24"/>
              </w:rPr>
              <w:t>9</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66" w:lineRule="exact"/>
              <w:ind w:left="82" w:right="59"/>
              <w:rPr>
                <w:sz w:val="24"/>
                <w:szCs w:val="24"/>
              </w:rPr>
            </w:pPr>
            <w:r w:rsidRPr="00937F16">
              <w:rPr>
                <w:sz w:val="24"/>
                <w:szCs w:val="24"/>
              </w:rPr>
              <w:t xml:space="preserve">3 </w:t>
            </w:r>
            <w:r w:rsidRPr="00937F16">
              <w:rPr>
                <w:spacing w:val="-2"/>
                <w:sz w:val="24"/>
                <w:szCs w:val="24"/>
              </w:rPr>
              <w:t>сентября</w:t>
            </w:r>
          </w:p>
        </w:tc>
        <w:tc>
          <w:tcPr>
            <w:tcW w:w="4111" w:type="dxa"/>
            <w:tcBorders>
              <w:top w:val="single" w:sz="4" w:space="0" w:color="000000"/>
              <w:left w:val="single" w:sz="4" w:space="0" w:color="000000"/>
              <w:bottom w:val="single" w:sz="4" w:space="0" w:color="auto"/>
              <w:right w:val="single" w:sz="4" w:space="0" w:color="000000"/>
            </w:tcBorders>
          </w:tcPr>
          <w:p w:rsidR="00DC36A3" w:rsidRPr="00937F16" w:rsidRDefault="00DC36A3" w:rsidP="002136FD">
            <w:pPr>
              <w:pStyle w:val="TableParagraph"/>
              <w:spacing w:line="232" w:lineRule="auto"/>
              <w:ind w:left="-106"/>
              <w:rPr>
                <w:sz w:val="24"/>
                <w:szCs w:val="24"/>
              </w:rPr>
            </w:pPr>
            <w:r w:rsidRPr="00937F16">
              <w:rPr>
                <w:spacing w:val="-2"/>
                <w:sz w:val="24"/>
                <w:szCs w:val="24"/>
              </w:rPr>
              <w:t xml:space="preserve">Классные руководители, </w:t>
            </w:r>
            <w:r w:rsidR="002136FD" w:rsidRPr="00937F16">
              <w:rPr>
                <w:spacing w:val="-2"/>
                <w:sz w:val="24"/>
                <w:szCs w:val="24"/>
              </w:rPr>
              <w:t>учитель обзр</w:t>
            </w:r>
          </w:p>
        </w:tc>
      </w:tr>
      <w:tr w:rsidR="00DC36A3" w:rsidRPr="00937F16" w:rsidTr="0050244F">
        <w:trPr>
          <w:trHeight w:val="978"/>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line="232" w:lineRule="auto"/>
              <w:jc w:val="both"/>
              <w:rPr>
                <w:sz w:val="24"/>
                <w:szCs w:val="24"/>
              </w:rPr>
            </w:pPr>
            <w:r w:rsidRPr="00937F16">
              <w:rPr>
                <w:sz w:val="24"/>
                <w:szCs w:val="24"/>
              </w:rPr>
              <w:t xml:space="preserve">Всероссийский детский фестиваль народной культуры </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pStyle w:val="TableParagraph"/>
              <w:spacing w:line="266" w:lineRule="exact"/>
              <w:ind w:left="23" w:right="4"/>
              <w:rPr>
                <w:sz w:val="24"/>
                <w:szCs w:val="24"/>
              </w:rPr>
            </w:pPr>
            <w:r w:rsidRPr="00937F16">
              <w:rPr>
                <w:sz w:val="24"/>
                <w:szCs w:val="24"/>
              </w:rPr>
              <w:t>5-9</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66" w:lineRule="exact"/>
              <w:ind w:left="82" w:right="59"/>
              <w:rPr>
                <w:sz w:val="24"/>
                <w:szCs w:val="24"/>
              </w:rPr>
            </w:pPr>
            <w:r w:rsidRPr="00937F16">
              <w:rPr>
                <w:sz w:val="24"/>
                <w:szCs w:val="24"/>
              </w:rPr>
              <w:t>В течение года</w:t>
            </w:r>
          </w:p>
        </w:tc>
        <w:tc>
          <w:tcPr>
            <w:tcW w:w="4111"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32" w:lineRule="auto"/>
              <w:ind w:left="-106"/>
              <w:rPr>
                <w:spacing w:val="-2"/>
                <w:sz w:val="24"/>
                <w:szCs w:val="24"/>
              </w:rPr>
            </w:pPr>
            <w:r w:rsidRPr="00937F16">
              <w:rPr>
                <w:spacing w:val="-2"/>
                <w:sz w:val="24"/>
                <w:szCs w:val="24"/>
              </w:rPr>
              <w:t>Классные руководители</w:t>
            </w:r>
          </w:p>
        </w:tc>
      </w:tr>
      <w:tr w:rsidR="00DC36A3" w:rsidRPr="00937F16" w:rsidTr="0050244F">
        <w:trPr>
          <w:trHeight w:val="963"/>
        </w:trPr>
        <w:tc>
          <w:tcPr>
            <w:tcW w:w="5776"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Тематические консультации для классных руководителей</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pacing w:val="-2"/>
                <w:sz w:val="24"/>
                <w:szCs w:val="24"/>
              </w:rPr>
              <w:t>С</w:t>
            </w:r>
            <w:r w:rsidRPr="00937F16">
              <w:rPr>
                <w:rFonts w:ascii="Times New Roman" w:hAnsi="Times New Roman" w:cs="Times New Roman"/>
                <w:sz w:val="24"/>
                <w:szCs w:val="24"/>
              </w:rPr>
              <w:t>ентябрь</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50244F" w:rsidP="00DC36A3">
            <w:pPr>
              <w:tabs>
                <w:tab w:val="left" w:pos="3390"/>
              </w:tabs>
              <w:ind w:left="-106"/>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50244F">
        <w:trPr>
          <w:trHeight w:val="1291"/>
        </w:trPr>
        <w:tc>
          <w:tcPr>
            <w:tcW w:w="5776"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Составление социального паспорта класса</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pacing w:val="-2"/>
                <w:sz w:val="24"/>
                <w:szCs w:val="24"/>
              </w:rPr>
              <w:t>С</w:t>
            </w:r>
            <w:r w:rsidRPr="00937F16">
              <w:rPr>
                <w:rFonts w:ascii="Times New Roman" w:hAnsi="Times New Roman" w:cs="Times New Roman"/>
                <w:sz w:val="24"/>
                <w:szCs w:val="24"/>
              </w:rPr>
              <w:t>ентябрь</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50244F"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trHeight w:val="1291"/>
        </w:trPr>
        <w:tc>
          <w:tcPr>
            <w:tcW w:w="5776"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65" w:lineRule="exact"/>
              <w:jc w:val="both"/>
              <w:rPr>
                <w:sz w:val="24"/>
                <w:szCs w:val="24"/>
              </w:rPr>
            </w:pPr>
            <w:r w:rsidRPr="00937F16">
              <w:rPr>
                <w:sz w:val="24"/>
                <w:szCs w:val="24"/>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line="265" w:lineRule="exact"/>
              <w:ind w:left="23" w:right="9"/>
              <w:rPr>
                <w:spacing w:val="-10"/>
                <w:sz w:val="24"/>
                <w:szCs w:val="24"/>
              </w:rPr>
            </w:pPr>
            <w:r w:rsidRPr="00937F16">
              <w:rPr>
                <w:spacing w:val="-10"/>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82" w:right="60"/>
              <w:rPr>
                <w:spacing w:val="-2"/>
                <w:sz w:val="24"/>
                <w:szCs w:val="24"/>
              </w:rPr>
            </w:pPr>
            <w:r w:rsidRPr="00937F16">
              <w:rPr>
                <w:spacing w:val="-2"/>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115" w:right="380"/>
              <w:rPr>
                <w:spacing w:val="-2"/>
                <w:sz w:val="24"/>
                <w:szCs w:val="24"/>
              </w:rPr>
            </w:pPr>
            <w:r w:rsidRPr="00937F16">
              <w:rPr>
                <w:spacing w:val="-2"/>
                <w:sz w:val="24"/>
                <w:szCs w:val="24"/>
              </w:rPr>
              <w:t>Руководитель ЮИД, классные руководители</w:t>
            </w:r>
          </w:p>
        </w:tc>
      </w:tr>
      <w:tr w:rsidR="00DC36A3" w:rsidRPr="00937F16" w:rsidTr="0050244F">
        <w:trPr>
          <w:trHeight w:val="829"/>
        </w:trPr>
        <w:tc>
          <w:tcPr>
            <w:tcW w:w="5776"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65" w:lineRule="exact"/>
              <w:jc w:val="both"/>
              <w:rPr>
                <w:sz w:val="24"/>
                <w:szCs w:val="24"/>
              </w:rPr>
            </w:pPr>
            <w:r w:rsidRPr="00937F16">
              <w:rPr>
                <w:sz w:val="24"/>
                <w:szCs w:val="24"/>
              </w:rPr>
              <w:t>Всероссийский конкурс «Безопасная дорога – детям»</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line="265" w:lineRule="exact"/>
              <w:ind w:left="23" w:right="9"/>
              <w:rPr>
                <w:spacing w:val="-10"/>
                <w:sz w:val="24"/>
                <w:szCs w:val="24"/>
              </w:rPr>
            </w:pPr>
            <w:r w:rsidRPr="00937F16">
              <w:rPr>
                <w:spacing w:val="-10"/>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5" w:lineRule="exact"/>
              <w:ind w:left="82" w:right="60"/>
              <w:rPr>
                <w:spacing w:val="-2"/>
                <w:sz w:val="24"/>
                <w:szCs w:val="24"/>
              </w:rPr>
            </w:pPr>
            <w:r w:rsidRPr="00937F16">
              <w:rPr>
                <w:spacing w:val="-2"/>
                <w:sz w:val="24"/>
                <w:szCs w:val="24"/>
              </w:rPr>
              <w:t>Сентябрь-октябрь</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115" w:right="380"/>
              <w:rPr>
                <w:spacing w:val="-2"/>
                <w:sz w:val="24"/>
                <w:szCs w:val="24"/>
              </w:rPr>
            </w:pPr>
            <w:r w:rsidRPr="00937F16">
              <w:rPr>
                <w:spacing w:val="-2"/>
                <w:sz w:val="24"/>
                <w:szCs w:val="24"/>
              </w:rPr>
              <w:t>Руководитель ЮИД</w:t>
            </w:r>
          </w:p>
        </w:tc>
      </w:tr>
      <w:tr w:rsidR="00DC36A3" w:rsidRPr="00937F16" w:rsidTr="0050244F">
        <w:trPr>
          <w:trHeight w:val="1291"/>
        </w:trPr>
        <w:tc>
          <w:tcPr>
            <w:tcW w:w="5776"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pStyle w:val="TableParagraph"/>
              <w:spacing w:line="232" w:lineRule="auto"/>
              <w:jc w:val="both"/>
              <w:rPr>
                <w:sz w:val="24"/>
                <w:szCs w:val="24"/>
              </w:rPr>
            </w:pPr>
            <w:r w:rsidRPr="00937F16">
              <w:rPr>
                <w:sz w:val="24"/>
                <w:szCs w:val="24"/>
              </w:rPr>
              <w:t>Всероссийская детская культурно-просветительская акция «Я – россиянин»</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TableParagraph"/>
              <w:spacing w:line="266" w:lineRule="exact"/>
              <w:ind w:left="23" w:right="4"/>
              <w:rPr>
                <w:sz w:val="24"/>
                <w:szCs w:val="24"/>
              </w:rPr>
            </w:pPr>
            <w:r w:rsidRPr="00937F16">
              <w:rPr>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66" w:lineRule="exact"/>
              <w:ind w:left="82" w:right="60"/>
              <w:rPr>
                <w:sz w:val="24"/>
                <w:szCs w:val="24"/>
              </w:rPr>
            </w:pPr>
            <w:r w:rsidRPr="00937F16">
              <w:rPr>
                <w:sz w:val="24"/>
                <w:szCs w:val="24"/>
              </w:rPr>
              <w:t>1 октября- 15 ноября</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pStyle w:val="TableParagraph"/>
              <w:spacing w:line="230" w:lineRule="auto"/>
              <w:ind w:left="115" w:right="267"/>
              <w:rPr>
                <w:spacing w:val="-2"/>
                <w:sz w:val="24"/>
                <w:szCs w:val="24"/>
              </w:rPr>
            </w:pPr>
            <w:r w:rsidRPr="00937F16">
              <w:rPr>
                <w:spacing w:val="-2"/>
                <w:sz w:val="24"/>
                <w:szCs w:val="24"/>
              </w:rPr>
              <w:t>Классные руководители</w:t>
            </w:r>
          </w:p>
        </w:tc>
      </w:tr>
      <w:tr w:rsidR="00DC36A3" w:rsidRPr="00937F16" w:rsidTr="0050244F">
        <w:trPr>
          <w:trHeight w:val="1291"/>
        </w:trPr>
        <w:tc>
          <w:tcPr>
            <w:tcW w:w="5776"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lastRenderedPageBreak/>
              <w:t>Проведение классных часов,  в том числе тематических, согласно «Календарю образовательных событий» (Приложение 1).</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Сентябрь-май(1 раз в неделю) в соответствии с расписанием классных часов</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trHeight w:val="1291"/>
        </w:trPr>
        <w:tc>
          <w:tcPr>
            <w:tcW w:w="5776"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Реализация проекта (проектов) в классе по одному или нескольким направлениям воспитательной работы (Приложение 2):</w:t>
            </w:r>
          </w:p>
          <w:p w:rsidR="00DC36A3" w:rsidRPr="00937F16" w:rsidRDefault="00DC36A3" w:rsidP="0006738B">
            <w:pPr>
              <w:pStyle w:val="a7"/>
              <w:numPr>
                <w:ilvl w:val="0"/>
                <w:numId w:val="10"/>
              </w:numPr>
              <w:ind w:left="0" w:right="58" w:firstLine="0"/>
              <w:jc w:val="both"/>
              <w:rPr>
                <w:rFonts w:ascii="Times New Roman" w:hAnsi="Times New Roman" w:cs="Times New Roman"/>
                <w:sz w:val="24"/>
                <w:szCs w:val="24"/>
              </w:rPr>
            </w:pPr>
            <w:r w:rsidRPr="00937F16">
              <w:rPr>
                <w:rFonts w:ascii="Times New Roman" w:hAnsi="Times New Roman" w:cs="Times New Roman"/>
                <w:sz w:val="24"/>
                <w:szCs w:val="24"/>
              </w:rPr>
              <w:t>гражданско-патриотическое;</w:t>
            </w:r>
          </w:p>
          <w:p w:rsidR="00DC36A3" w:rsidRPr="00937F16" w:rsidRDefault="00DC36A3" w:rsidP="0006738B">
            <w:pPr>
              <w:pStyle w:val="a7"/>
              <w:numPr>
                <w:ilvl w:val="0"/>
                <w:numId w:val="10"/>
              </w:numPr>
              <w:ind w:left="0" w:right="58" w:firstLine="0"/>
              <w:jc w:val="both"/>
              <w:rPr>
                <w:rFonts w:ascii="Times New Roman" w:hAnsi="Times New Roman" w:cs="Times New Roman"/>
                <w:sz w:val="24"/>
                <w:szCs w:val="24"/>
              </w:rPr>
            </w:pPr>
            <w:r w:rsidRPr="00937F16">
              <w:rPr>
                <w:rFonts w:ascii="Times New Roman" w:hAnsi="Times New Roman" w:cs="Times New Roman"/>
                <w:sz w:val="24"/>
                <w:szCs w:val="24"/>
              </w:rPr>
              <w:t>духовно-нравственное;</w:t>
            </w:r>
          </w:p>
          <w:p w:rsidR="00DC36A3" w:rsidRPr="00937F16" w:rsidRDefault="00DC36A3" w:rsidP="0006738B">
            <w:pPr>
              <w:pStyle w:val="a7"/>
              <w:numPr>
                <w:ilvl w:val="0"/>
                <w:numId w:val="10"/>
              </w:numPr>
              <w:ind w:left="0" w:right="58" w:firstLine="0"/>
              <w:jc w:val="both"/>
              <w:rPr>
                <w:rFonts w:ascii="Times New Roman" w:hAnsi="Times New Roman" w:cs="Times New Roman"/>
                <w:sz w:val="24"/>
                <w:szCs w:val="24"/>
              </w:rPr>
            </w:pPr>
            <w:r w:rsidRPr="00937F16">
              <w:rPr>
                <w:rFonts w:ascii="Times New Roman" w:hAnsi="Times New Roman" w:cs="Times New Roman"/>
                <w:sz w:val="24"/>
                <w:szCs w:val="24"/>
              </w:rPr>
              <w:t>интеллектуально-познавательное;</w:t>
            </w:r>
          </w:p>
          <w:p w:rsidR="00DC36A3" w:rsidRPr="00937F16" w:rsidRDefault="00DC36A3" w:rsidP="0006738B">
            <w:pPr>
              <w:pStyle w:val="a7"/>
              <w:numPr>
                <w:ilvl w:val="0"/>
                <w:numId w:val="10"/>
              </w:numPr>
              <w:ind w:left="0" w:right="58" w:firstLine="0"/>
              <w:jc w:val="both"/>
              <w:rPr>
                <w:rFonts w:ascii="Times New Roman" w:hAnsi="Times New Roman" w:cs="Times New Roman"/>
                <w:sz w:val="24"/>
                <w:szCs w:val="24"/>
              </w:rPr>
            </w:pPr>
            <w:r w:rsidRPr="00937F16">
              <w:rPr>
                <w:rFonts w:ascii="Times New Roman" w:hAnsi="Times New Roman" w:cs="Times New Roman"/>
                <w:sz w:val="24"/>
                <w:szCs w:val="24"/>
              </w:rPr>
              <w:t>экологическое;</w:t>
            </w:r>
          </w:p>
          <w:p w:rsidR="00DC36A3" w:rsidRPr="00937F16" w:rsidRDefault="00DC36A3" w:rsidP="0006738B">
            <w:pPr>
              <w:pStyle w:val="a7"/>
              <w:numPr>
                <w:ilvl w:val="0"/>
                <w:numId w:val="10"/>
              </w:numPr>
              <w:ind w:left="0" w:right="58" w:firstLine="0"/>
              <w:jc w:val="both"/>
              <w:rPr>
                <w:rFonts w:ascii="Times New Roman" w:hAnsi="Times New Roman" w:cs="Times New Roman"/>
                <w:sz w:val="24"/>
                <w:szCs w:val="24"/>
              </w:rPr>
            </w:pPr>
            <w:r w:rsidRPr="00937F16">
              <w:rPr>
                <w:rFonts w:ascii="Times New Roman" w:hAnsi="Times New Roman" w:cs="Times New Roman"/>
                <w:sz w:val="24"/>
                <w:szCs w:val="24"/>
              </w:rPr>
              <w:t>профориентационное;</w:t>
            </w:r>
          </w:p>
          <w:p w:rsidR="00DC36A3" w:rsidRPr="00937F16" w:rsidRDefault="00DC36A3" w:rsidP="0006738B">
            <w:pPr>
              <w:pStyle w:val="a7"/>
              <w:numPr>
                <w:ilvl w:val="0"/>
                <w:numId w:val="10"/>
              </w:numPr>
              <w:ind w:left="0" w:right="58" w:firstLine="0"/>
              <w:jc w:val="both"/>
              <w:rPr>
                <w:rFonts w:ascii="Times New Roman" w:hAnsi="Times New Roman" w:cs="Times New Roman"/>
                <w:sz w:val="24"/>
                <w:szCs w:val="24"/>
              </w:rPr>
            </w:pPr>
            <w:r w:rsidRPr="00937F16">
              <w:rPr>
                <w:rFonts w:ascii="Times New Roman" w:hAnsi="Times New Roman" w:cs="Times New Roman"/>
                <w:sz w:val="24"/>
                <w:szCs w:val="24"/>
              </w:rPr>
              <w:t>профилактика ДДТТ</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6"/>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Сентябрь-май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480"/>
                <w:tab w:val="left" w:pos="3390"/>
              </w:tabs>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trHeight w:val="122"/>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Организационные классные ученические собрания «Правила внутреннего распорядка. Правила поведения в школе»</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50244F">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До 18.09.202</w:t>
            </w:r>
            <w:r w:rsidR="0050244F" w:rsidRPr="00937F16">
              <w:rPr>
                <w:rFonts w:ascii="Times New Roman" w:hAnsi="Times New Roman" w:cs="Times New Roman"/>
                <w:sz w:val="24"/>
                <w:szCs w:val="24"/>
              </w:rPr>
              <w:t>6</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trHeight w:val="122"/>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Мониторинг занятости обучающихся во внеурочное время</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ind w:right="56"/>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Ноябрь</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trHeight w:val="1114"/>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Инициирование и поддержка участия обучающихся в общешкольных мероприятиях, конкурсах различного уровня</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480"/>
                <w:tab w:val="left" w:pos="3390"/>
              </w:tabs>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trHeight w:val="1557"/>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Организация и проведение общешкольных внеклассных мероприятий в соответствии с графиком</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spacing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trHeight w:val="684"/>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Мониторинг организации и проведения классных часов (внеурочных занятий)</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spacing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Ноябрь, апрель</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50244F">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 xml:space="preserve">Заместитель директора по УВР </w:t>
            </w:r>
          </w:p>
        </w:tc>
      </w:tr>
      <w:tr w:rsidR="00DC36A3" w:rsidRPr="00937F16" w:rsidTr="0050244F">
        <w:trPr>
          <w:trHeight w:val="123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lastRenderedPageBreak/>
              <w:t>Мониторинг посещаемости  учащимися библиотечного фонда школы</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Октябрь, март</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 библиотекарь</w:t>
            </w:r>
          </w:p>
        </w:tc>
      </w:tr>
      <w:tr w:rsidR="00DC36A3" w:rsidRPr="00937F16" w:rsidTr="0050244F">
        <w:trPr>
          <w:trHeight w:val="123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Индивидуальная работа с обучающимися, стоящими на учёте в КДН, ПДН, трудными подростками</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Сентябрь-май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 классные руководители</w:t>
            </w:r>
          </w:p>
        </w:tc>
      </w:tr>
      <w:tr w:rsidR="00DC36A3" w:rsidRPr="00937F16" w:rsidTr="0050244F">
        <w:trPr>
          <w:trHeight w:val="123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Проведение профилактических бесед и инструктажей перед каникулами</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Октябрь, декабрь, март, 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Педагог-организатор ОБЖ, классные руководители</w:t>
            </w:r>
          </w:p>
        </w:tc>
      </w:tr>
      <w:tr w:rsidR="00DC36A3" w:rsidRPr="00937F16" w:rsidTr="0050244F">
        <w:trPr>
          <w:trHeight w:val="706"/>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Организация работы  классных и общешкольного родительских комитетов</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Сентябрь-май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50244F">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 , классные руководители</w:t>
            </w:r>
          </w:p>
        </w:tc>
      </w:tr>
      <w:tr w:rsidR="00DC36A3" w:rsidRPr="00937F16" w:rsidTr="0050244F">
        <w:trPr>
          <w:trHeight w:val="123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Организация и проведение экскурсий, походов и др. в том числе во время каникул.</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spacing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trHeight w:val="123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Участие классных руководителей в конференциях, семинарах, круглых столах муниципального, регионального и всероссийского уровня.</w:t>
            </w:r>
          </w:p>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Представление опыта воспитательной работы классных руководителей и школы на школьном сайте, а также в социальных сетях и в других Интернет-ресурсах с целью его популяризации.</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50244F">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ВР</w:t>
            </w:r>
          </w:p>
        </w:tc>
      </w:tr>
      <w:tr w:rsidR="00DC36A3" w:rsidRPr="00937F16" w:rsidTr="0050244F">
        <w:trPr>
          <w:trHeight w:val="547"/>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Участие классных руководителей в профессиональных конкурсах в рамках ПНП «Образование»: «Сердце отдаю детям», «Воспитать человека», «Лучший классный руководитель», «Лучший педагог доп. образования» и др.</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 , советник директора по воспитанию</w:t>
            </w:r>
          </w:p>
        </w:tc>
      </w:tr>
      <w:tr w:rsidR="00DC36A3" w:rsidRPr="00937F16" w:rsidTr="0050244F">
        <w:trPr>
          <w:trHeight w:val="123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spacing w:before="100" w:beforeAutospacing="1" w:after="115"/>
              <w:jc w:val="both"/>
              <w:rPr>
                <w:rFonts w:ascii="Times New Roman" w:hAnsi="Times New Roman" w:cs="Times New Roman"/>
                <w:sz w:val="24"/>
                <w:szCs w:val="24"/>
              </w:rPr>
            </w:pPr>
            <w:r w:rsidRPr="00937F16">
              <w:rPr>
                <w:rFonts w:ascii="Times New Roman" w:hAnsi="Times New Roman" w:cs="Times New Roman"/>
                <w:sz w:val="24"/>
                <w:szCs w:val="24"/>
              </w:rPr>
              <w:lastRenderedPageBreak/>
              <w:t>Прохождение курсов повышения квалификации для педагогов - классных руководителей, специалистов воспитательной службы и педагогов дополнительного образования.</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 xml:space="preserve">Заместитель директора по УВР </w:t>
            </w:r>
          </w:p>
        </w:tc>
      </w:tr>
      <w:tr w:rsidR="00DC36A3" w:rsidRPr="00937F16" w:rsidTr="0050244F">
        <w:trPr>
          <w:trHeight w:val="123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spacing w:before="100" w:beforeAutospacing="1" w:after="115"/>
              <w:jc w:val="both"/>
              <w:rPr>
                <w:rFonts w:ascii="Times New Roman" w:hAnsi="Times New Roman" w:cs="Times New Roman"/>
                <w:b/>
                <w:sz w:val="24"/>
                <w:szCs w:val="24"/>
              </w:rPr>
            </w:pPr>
            <w:r w:rsidRPr="00937F16">
              <w:rPr>
                <w:rFonts w:ascii="Times New Roman" w:hAnsi="Times New Roman" w:cs="Times New Roman"/>
                <w:sz w:val="24"/>
                <w:szCs w:val="24"/>
              </w:rPr>
              <w:t>Участие в мониторинговых исследованиях по проблемам воспитательной работы</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 , социальный педагог</w:t>
            </w:r>
          </w:p>
          <w:p w:rsidR="00DC36A3" w:rsidRPr="00937F16" w:rsidRDefault="00DC36A3" w:rsidP="00DC36A3">
            <w:pPr>
              <w:tabs>
                <w:tab w:val="left" w:pos="3390"/>
              </w:tabs>
              <w:jc w:val="center"/>
              <w:rPr>
                <w:rFonts w:ascii="Times New Roman" w:hAnsi="Times New Roman" w:cs="Times New Roman"/>
                <w:sz w:val="24"/>
                <w:szCs w:val="24"/>
              </w:rPr>
            </w:pPr>
          </w:p>
        </w:tc>
      </w:tr>
      <w:tr w:rsidR="00DC36A3" w:rsidRPr="00937F16" w:rsidTr="0050244F">
        <w:trPr>
          <w:trHeight w:val="1398"/>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spacing w:before="100" w:beforeAutospacing="1" w:after="115"/>
              <w:rPr>
                <w:rFonts w:ascii="Times New Roman" w:hAnsi="Times New Roman" w:cs="Times New Roman"/>
                <w:sz w:val="24"/>
                <w:szCs w:val="24"/>
              </w:rPr>
            </w:pPr>
            <w:r w:rsidRPr="00937F16">
              <w:rPr>
                <w:rFonts w:ascii="Times New Roman" w:hAnsi="Times New Roman" w:cs="Times New Roman"/>
                <w:sz w:val="24"/>
                <w:szCs w:val="24"/>
              </w:rPr>
              <w:t>Посещение открытых мероприятий по учебным предметам, анализ воспитательных задач и целей с последующим обсуждением</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spacing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50244F">
        <w:trPr>
          <w:trHeight w:val="123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spacing w:before="100" w:beforeAutospacing="1" w:after="115"/>
              <w:rPr>
                <w:rFonts w:ascii="Times New Roman" w:hAnsi="Times New Roman" w:cs="Times New Roman"/>
                <w:sz w:val="24"/>
                <w:szCs w:val="24"/>
              </w:rPr>
            </w:pPr>
            <w:r w:rsidRPr="00937F16">
              <w:rPr>
                <w:rFonts w:ascii="Times New Roman" w:hAnsi="Times New Roman" w:cs="Times New Roman"/>
                <w:sz w:val="24"/>
                <w:szCs w:val="24"/>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2268" w:type="dxa"/>
            <w:tcBorders>
              <w:top w:val="single" w:sz="4" w:space="0" w:color="000000"/>
              <w:left w:val="single" w:sz="4" w:space="0" w:color="000000"/>
              <w:bottom w:val="single" w:sz="4" w:space="0" w:color="auto"/>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50244F">
        <w:trPr>
          <w:trHeight w:val="1230"/>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spacing w:before="100" w:beforeAutospacing="1" w:after="115"/>
              <w:rPr>
                <w:rFonts w:ascii="Times New Roman" w:hAnsi="Times New Roman" w:cs="Times New Roman"/>
                <w:sz w:val="24"/>
                <w:szCs w:val="24"/>
              </w:rPr>
            </w:pPr>
            <w:r w:rsidRPr="00937F16">
              <w:rPr>
                <w:rFonts w:ascii="Times New Roman" w:hAnsi="Times New Roman" w:cs="Times New Roman"/>
                <w:sz w:val="24"/>
                <w:szCs w:val="24"/>
              </w:rPr>
              <w:t>Мониторинги по классам и параллелям:</w:t>
            </w:r>
          </w:p>
          <w:p w:rsidR="00DC36A3" w:rsidRPr="00937F16" w:rsidRDefault="00DC36A3" w:rsidP="0006738B">
            <w:pPr>
              <w:numPr>
                <w:ilvl w:val="0"/>
                <w:numId w:val="7"/>
              </w:numPr>
              <w:spacing w:before="100" w:beforeAutospacing="1" w:after="115"/>
              <w:ind w:left="0" w:firstLine="0"/>
              <w:contextualSpacing/>
              <w:rPr>
                <w:rFonts w:ascii="Times New Roman" w:hAnsi="Times New Roman" w:cs="Times New Roman"/>
                <w:sz w:val="24"/>
                <w:szCs w:val="24"/>
              </w:rPr>
            </w:pPr>
            <w:r w:rsidRPr="00937F16">
              <w:rPr>
                <w:rFonts w:ascii="Times New Roman" w:hAnsi="Times New Roman" w:cs="Times New Roman"/>
                <w:sz w:val="24"/>
                <w:szCs w:val="24"/>
              </w:rPr>
              <w:t>Уровня воспитанности учащихся;</w:t>
            </w:r>
          </w:p>
          <w:p w:rsidR="00DC36A3" w:rsidRPr="00937F16" w:rsidRDefault="00DC36A3" w:rsidP="0006738B">
            <w:pPr>
              <w:numPr>
                <w:ilvl w:val="0"/>
                <w:numId w:val="7"/>
              </w:numPr>
              <w:spacing w:before="100" w:beforeAutospacing="1" w:after="115"/>
              <w:ind w:left="0" w:firstLine="0"/>
              <w:contextualSpacing/>
              <w:rPr>
                <w:rFonts w:ascii="Times New Roman" w:hAnsi="Times New Roman" w:cs="Times New Roman"/>
                <w:sz w:val="24"/>
                <w:szCs w:val="24"/>
              </w:rPr>
            </w:pPr>
            <w:r w:rsidRPr="00937F16">
              <w:rPr>
                <w:rFonts w:ascii="Times New Roman" w:hAnsi="Times New Roman" w:cs="Times New Roman"/>
                <w:sz w:val="24"/>
                <w:szCs w:val="24"/>
              </w:rPr>
              <w:t>Уровня правовой образованности учащихся;</w:t>
            </w:r>
          </w:p>
          <w:p w:rsidR="00DC36A3" w:rsidRPr="00937F16" w:rsidRDefault="00DC36A3" w:rsidP="0006738B">
            <w:pPr>
              <w:numPr>
                <w:ilvl w:val="0"/>
                <w:numId w:val="7"/>
              </w:numPr>
              <w:spacing w:before="100" w:beforeAutospacing="1" w:after="115"/>
              <w:ind w:left="0" w:firstLine="0"/>
              <w:contextualSpacing/>
              <w:rPr>
                <w:rFonts w:ascii="Times New Roman" w:hAnsi="Times New Roman" w:cs="Times New Roman"/>
                <w:sz w:val="24"/>
                <w:szCs w:val="24"/>
              </w:rPr>
            </w:pPr>
            <w:r w:rsidRPr="00937F16">
              <w:rPr>
                <w:rFonts w:ascii="Times New Roman" w:hAnsi="Times New Roman" w:cs="Times New Roman"/>
                <w:sz w:val="24"/>
                <w:szCs w:val="24"/>
              </w:rPr>
              <w:t>Уровня активности участия учащихся во внеклассных и внешкольных мероприятиях</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В течение</w:t>
            </w:r>
          </w:p>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учебного года</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 xml:space="preserve">Заместитель директора по УВР </w:t>
            </w:r>
          </w:p>
        </w:tc>
      </w:tr>
      <w:tr w:rsidR="00DC36A3" w:rsidRPr="00937F16" w:rsidTr="0050244F">
        <w:trPr>
          <w:trHeight w:val="545"/>
        </w:trPr>
        <w:tc>
          <w:tcPr>
            <w:tcW w:w="5776"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spacing w:before="100" w:beforeAutospacing="1" w:after="115"/>
              <w:rPr>
                <w:rFonts w:ascii="Times New Roman" w:hAnsi="Times New Roman" w:cs="Times New Roman"/>
                <w:sz w:val="24"/>
                <w:szCs w:val="24"/>
              </w:rPr>
            </w:pPr>
            <w:r w:rsidRPr="00937F16">
              <w:rPr>
                <w:rFonts w:ascii="Times New Roman" w:hAnsi="Times New Roman" w:cs="Times New Roman"/>
                <w:sz w:val="24"/>
                <w:szCs w:val="24"/>
              </w:rPr>
              <w:t>Организация летней занятости</w:t>
            </w:r>
          </w:p>
        </w:tc>
        <w:tc>
          <w:tcPr>
            <w:tcW w:w="2268" w:type="dxa"/>
            <w:tcBorders>
              <w:top w:val="single" w:sz="4" w:space="0" w:color="auto"/>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Май</w:t>
            </w:r>
          </w:p>
        </w:tc>
        <w:tc>
          <w:tcPr>
            <w:tcW w:w="4111" w:type="dxa"/>
            <w:tcBorders>
              <w:top w:val="single" w:sz="4" w:space="0" w:color="auto"/>
              <w:left w:val="single" w:sz="4" w:space="0" w:color="auto"/>
              <w:bottom w:val="single" w:sz="4" w:space="0" w:color="auto"/>
              <w:right w:val="single" w:sz="4" w:space="0" w:color="auto"/>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ВР, советник директора по воспитанию</w:t>
            </w:r>
          </w:p>
        </w:tc>
      </w:tr>
      <w:tr w:rsidR="00DC36A3" w:rsidRPr="00937F16" w:rsidTr="0050244F">
        <w:trPr>
          <w:trHeight w:val="420"/>
        </w:trPr>
        <w:tc>
          <w:tcPr>
            <w:tcW w:w="14423" w:type="dxa"/>
            <w:gridSpan w:val="4"/>
            <w:tcBorders>
              <w:top w:val="single" w:sz="4" w:space="0" w:color="auto"/>
              <w:left w:val="single" w:sz="4" w:space="0" w:color="000000"/>
              <w:bottom w:val="single" w:sz="4" w:space="0" w:color="000000"/>
              <w:right w:val="single" w:sz="4" w:space="0" w:color="000000"/>
            </w:tcBorders>
            <w:shd w:val="clear" w:color="auto" w:fill="auto"/>
            <w:vAlign w:val="center"/>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b/>
                <w:sz w:val="24"/>
                <w:szCs w:val="24"/>
              </w:rPr>
              <w:t>Модуль «Внеурочная деятельность»</w:t>
            </w:r>
          </w:p>
        </w:tc>
      </w:tr>
      <w:tr w:rsidR="00DC36A3" w:rsidRPr="00937F16" w:rsidTr="0050244F">
        <w:trPr>
          <w:trHeight w:val="93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59"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Мероприятия</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p>
          <w:p w:rsidR="00DC36A3" w:rsidRPr="00937F16" w:rsidRDefault="00DC36A3" w:rsidP="00DC36A3">
            <w:pPr>
              <w:spacing w:line="259" w:lineRule="auto"/>
              <w:rPr>
                <w:rFonts w:ascii="Times New Roman" w:hAnsi="Times New Roman" w:cs="Times New Roman"/>
                <w:sz w:val="24"/>
                <w:szCs w:val="24"/>
              </w:rPr>
            </w:pPr>
            <w:r w:rsidRPr="00937F16">
              <w:rPr>
                <w:rFonts w:ascii="Times New Roman" w:hAnsi="Times New Roman" w:cs="Times New Roman"/>
                <w:b/>
                <w:sz w:val="24"/>
                <w:szCs w:val="24"/>
              </w:rPr>
              <w:t xml:space="preserve">Классы </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b/>
                <w:sz w:val="24"/>
                <w:szCs w:val="24"/>
              </w:rPr>
              <w:t>Количество часов в неделю</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 xml:space="preserve">Ответственные </w:t>
            </w:r>
          </w:p>
        </w:tc>
      </w:tr>
      <w:tr w:rsidR="00DC36A3" w:rsidRPr="00937F16" w:rsidTr="00DC36A3">
        <w:trPr>
          <w:trHeight w:val="932"/>
        </w:trPr>
        <w:tc>
          <w:tcPr>
            <w:tcW w:w="14423" w:type="dxa"/>
            <w:gridSpan w:val="4"/>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b/>
                <w:sz w:val="24"/>
                <w:szCs w:val="24"/>
              </w:rPr>
            </w:pPr>
            <w:r w:rsidRPr="00937F16">
              <w:rPr>
                <w:rFonts w:ascii="Times New Roman" w:hAnsi="Times New Roman" w:cs="Times New Roman"/>
                <w:b/>
                <w:i/>
                <w:sz w:val="24"/>
                <w:szCs w:val="24"/>
              </w:rPr>
              <w:t>Информационно-просветительские занятия патриотической, нравственной и экологической направленности</w:t>
            </w:r>
          </w:p>
        </w:tc>
      </w:tr>
      <w:tr w:rsidR="00DC36A3" w:rsidRPr="00937F16" w:rsidTr="0050244F">
        <w:trPr>
          <w:trHeight w:val="93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59" w:line="259" w:lineRule="auto"/>
              <w:jc w:val="center"/>
              <w:rPr>
                <w:rFonts w:ascii="Times New Roman" w:hAnsi="Times New Roman" w:cs="Times New Roman"/>
                <w:sz w:val="24"/>
                <w:szCs w:val="24"/>
              </w:rPr>
            </w:pPr>
            <w:r w:rsidRPr="00937F16">
              <w:rPr>
                <w:rFonts w:ascii="Times New Roman" w:hAnsi="Times New Roman" w:cs="Times New Roman"/>
                <w:sz w:val="24"/>
                <w:szCs w:val="24"/>
              </w:rPr>
              <w:lastRenderedPageBreak/>
              <w:t>Разговоры о важном</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DC36A3">
        <w:trPr>
          <w:trHeight w:val="932"/>
        </w:trPr>
        <w:tc>
          <w:tcPr>
            <w:tcW w:w="14423" w:type="dxa"/>
            <w:gridSpan w:val="4"/>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b/>
                <w:sz w:val="24"/>
                <w:szCs w:val="24"/>
              </w:rPr>
            </w:pPr>
            <w:r w:rsidRPr="00937F16">
              <w:rPr>
                <w:rFonts w:ascii="Times New Roman" w:hAnsi="Times New Roman" w:cs="Times New Roman"/>
                <w:b/>
                <w:i/>
                <w:sz w:val="24"/>
                <w:szCs w:val="24"/>
              </w:rPr>
              <w:t>Занятия по формированию функциональной грамотности обучающихся</w:t>
            </w:r>
          </w:p>
        </w:tc>
      </w:tr>
      <w:tr w:rsidR="00DC36A3" w:rsidRPr="00937F16" w:rsidTr="0050244F">
        <w:trPr>
          <w:trHeight w:val="93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59" w:line="259" w:lineRule="auto"/>
              <w:jc w:val="center"/>
              <w:rPr>
                <w:rFonts w:ascii="Times New Roman" w:hAnsi="Times New Roman" w:cs="Times New Roman"/>
                <w:b/>
                <w:sz w:val="24"/>
                <w:szCs w:val="24"/>
              </w:rPr>
            </w:pPr>
            <w:r w:rsidRPr="00937F16">
              <w:rPr>
                <w:rFonts w:ascii="Times New Roman" w:hAnsi="Times New Roman" w:cs="Times New Roman"/>
                <w:sz w:val="24"/>
                <w:szCs w:val="24"/>
              </w:rPr>
              <w:t>Функциональная грамотность</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r w:rsidRPr="00937F16">
              <w:rPr>
                <w:rFonts w:ascii="Times New Roman" w:hAnsi="Times New Roman" w:cs="Times New Roman"/>
                <w:sz w:val="24"/>
                <w:szCs w:val="24"/>
              </w:rPr>
              <w:t>Педагогический коллектив</w:t>
            </w:r>
          </w:p>
        </w:tc>
      </w:tr>
      <w:tr w:rsidR="00DC36A3" w:rsidRPr="00937F16" w:rsidTr="00DC36A3">
        <w:trPr>
          <w:trHeight w:val="932"/>
        </w:trPr>
        <w:tc>
          <w:tcPr>
            <w:tcW w:w="14423" w:type="dxa"/>
            <w:gridSpan w:val="4"/>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b/>
                <w:sz w:val="24"/>
                <w:szCs w:val="24"/>
              </w:rPr>
            </w:pPr>
            <w:r w:rsidRPr="00937F16">
              <w:rPr>
                <w:rFonts w:ascii="Times New Roman" w:hAnsi="Times New Roman" w:cs="Times New Roman"/>
                <w:b/>
                <w:i/>
                <w:sz w:val="24"/>
                <w:szCs w:val="24"/>
              </w:rPr>
              <w:t>Занятия, направленные на удовлетворение профориентационных интересов и потребностей обучающихся</w:t>
            </w:r>
          </w:p>
        </w:tc>
      </w:tr>
      <w:tr w:rsidR="00DC36A3" w:rsidRPr="00937F16" w:rsidTr="0050244F">
        <w:trPr>
          <w:trHeight w:val="932"/>
        </w:trPr>
        <w:tc>
          <w:tcPr>
            <w:tcW w:w="577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59" w:line="259" w:lineRule="auto"/>
              <w:jc w:val="center"/>
              <w:rPr>
                <w:rFonts w:ascii="Times New Roman" w:hAnsi="Times New Roman" w:cs="Times New Roman"/>
                <w:sz w:val="24"/>
                <w:szCs w:val="24"/>
              </w:rPr>
            </w:pPr>
            <w:r w:rsidRPr="00937F16">
              <w:rPr>
                <w:rFonts w:ascii="Times New Roman" w:hAnsi="Times New Roman" w:cs="Times New Roman"/>
                <w:sz w:val="24"/>
                <w:szCs w:val="24"/>
              </w:rPr>
              <w:t>Проекты, реализуемые в классе</w:t>
            </w:r>
          </w:p>
          <w:p w:rsidR="00DC36A3" w:rsidRPr="00937F16" w:rsidRDefault="00DC36A3" w:rsidP="00DC36A3">
            <w:pPr>
              <w:spacing w:after="159" w:line="259" w:lineRule="auto"/>
              <w:jc w:val="center"/>
              <w:rPr>
                <w:rFonts w:ascii="Times New Roman" w:hAnsi="Times New Roman" w:cs="Times New Roman"/>
                <w:b/>
                <w:sz w:val="24"/>
                <w:szCs w:val="24"/>
              </w:rPr>
            </w:pPr>
            <w:r w:rsidRPr="00937F16">
              <w:rPr>
                <w:rFonts w:ascii="Times New Roman" w:hAnsi="Times New Roman" w:cs="Times New Roman"/>
                <w:sz w:val="24"/>
                <w:szCs w:val="24"/>
              </w:rPr>
              <w:t>(Приложение 2)</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DC36A3">
        <w:trPr>
          <w:trHeight w:val="932"/>
        </w:trPr>
        <w:tc>
          <w:tcPr>
            <w:tcW w:w="14423" w:type="dxa"/>
            <w:gridSpan w:val="4"/>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b/>
                <w:sz w:val="24"/>
                <w:szCs w:val="24"/>
              </w:rPr>
            </w:pPr>
            <w:r w:rsidRPr="00937F16">
              <w:rPr>
                <w:rFonts w:ascii="Times New Roman" w:hAnsi="Times New Roman" w:cs="Times New Roman"/>
                <w:b/>
                <w:i/>
                <w:sz w:val="24"/>
                <w:szCs w:val="24"/>
              </w:rPr>
              <w:t>Занятия, связанные с реализацией особых интеллектуальных и социокультурных потребностей обучающихся</w:t>
            </w:r>
          </w:p>
        </w:tc>
      </w:tr>
      <w:tr w:rsidR="00DC36A3" w:rsidRPr="00937F16" w:rsidTr="0050244F">
        <w:trPr>
          <w:trHeight w:val="536"/>
        </w:trPr>
        <w:tc>
          <w:tcPr>
            <w:tcW w:w="14423" w:type="dxa"/>
            <w:gridSpan w:val="4"/>
            <w:tcBorders>
              <w:top w:val="single" w:sz="4" w:space="0" w:color="000000"/>
              <w:left w:val="single" w:sz="4" w:space="0" w:color="000000"/>
              <w:bottom w:val="single" w:sz="4" w:space="0" w:color="000000"/>
              <w:right w:val="single" w:sz="4" w:space="0" w:color="000000"/>
            </w:tcBorders>
            <w:shd w:val="clear" w:color="auto" w:fill="auto"/>
          </w:tcPr>
          <w:p w:rsidR="00DC36A3" w:rsidRPr="00937F16" w:rsidRDefault="00DC36A3" w:rsidP="00DC36A3">
            <w:pPr>
              <w:spacing w:after="162" w:line="259" w:lineRule="auto"/>
              <w:jc w:val="center"/>
              <w:rPr>
                <w:rFonts w:ascii="Times New Roman" w:hAnsi="Times New Roman" w:cs="Times New Roman"/>
                <w:b/>
                <w:sz w:val="24"/>
                <w:szCs w:val="24"/>
              </w:rPr>
            </w:pPr>
            <w:r w:rsidRPr="00937F16">
              <w:rPr>
                <w:rFonts w:ascii="Times New Roman" w:hAnsi="Times New Roman" w:cs="Times New Roman"/>
                <w:sz w:val="24"/>
                <w:szCs w:val="24"/>
              </w:rPr>
              <w:t>реализуется в соответствии с учебными планами внеурочной деятельности</w:t>
            </w:r>
          </w:p>
        </w:tc>
      </w:tr>
      <w:tr w:rsidR="00DC36A3" w:rsidRPr="00937F16" w:rsidTr="00DC36A3">
        <w:trPr>
          <w:trHeight w:val="932"/>
        </w:trPr>
        <w:tc>
          <w:tcPr>
            <w:tcW w:w="14423" w:type="dxa"/>
            <w:gridSpan w:val="4"/>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b/>
                <w:sz w:val="24"/>
                <w:szCs w:val="24"/>
              </w:rPr>
            </w:pPr>
            <w:r w:rsidRPr="00937F16">
              <w:rPr>
                <w:rFonts w:ascii="Times New Roman" w:hAnsi="Times New Roman" w:cs="Times New Roman"/>
                <w:b/>
                <w:i/>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r>
      <w:tr w:rsidR="00DC36A3" w:rsidRPr="00937F16" w:rsidTr="0050244F">
        <w:trPr>
          <w:trHeight w:val="932"/>
        </w:trPr>
        <w:tc>
          <w:tcPr>
            <w:tcW w:w="14423" w:type="dxa"/>
            <w:gridSpan w:val="4"/>
            <w:tcBorders>
              <w:top w:val="single" w:sz="4" w:space="0" w:color="000000"/>
              <w:left w:val="single" w:sz="4" w:space="0" w:color="000000"/>
              <w:bottom w:val="single" w:sz="4" w:space="0" w:color="000000"/>
              <w:right w:val="single" w:sz="4" w:space="0" w:color="000000"/>
            </w:tcBorders>
            <w:shd w:val="clear" w:color="auto" w:fill="auto"/>
          </w:tcPr>
          <w:p w:rsidR="00DC36A3" w:rsidRPr="00937F16" w:rsidRDefault="00DC36A3" w:rsidP="00DC36A3">
            <w:pPr>
              <w:spacing w:after="162" w:line="259" w:lineRule="auto"/>
              <w:jc w:val="center"/>
              <w:rPr>
                <w:rFonts w:ascii="Times New Roman" w:hAnsi="Times New Roman" w:cs="Times New Roman"/>
                <w:b/>
                <w:sz w:val="24"/>
                <w:szCs w:val="24"/>
              </w:rPr>
            </w:pPr>
            <w:r w:rsidRPr="00937F16">
              <w:rPr>
                <w:rFonts w:ascii="Times New Roman" w:hAnsi="Times New Roman" w:cs="Times New Roman"/>
                <w:sz w:val="24"/>
                <w:szCs w:val="24"/>
              </w:rPr>
              <w:t>реализуется в соответствии с учебными планами внеурочной деятельности</w:t>
            </w:r>
          </w:p>
        </w:tc>
      </w:tr>
      <w:tr w:rsidR="00DC36A3" w:rsidRPr="00937F16" w:rsidTr="00DC36A3">
        <w:trPr>
          <w:trHeight w:val="522"/>
        </w:trPr>
        <w:tc>
          <w:tcPr>
            <w:tcW w:w="14423" w:type="dxa"/>
            <w:gridSpan w:val="4"/>
            <w:tcBorders>
              <w:top w:val="single" w:sz="4" w:space="0" w:color="000000"/>
              <w:left w:val="single" w:sz="4" w:space="0" w:color="000000"/>
              <w:bottom w:val="single" w:sz="4" w:space="0" w:color="000000"/>
              <w:right w:val="single" w:sz="4" w:space="0" w:color="000000"/>
            </w:tcBorders>
            <w:vAlign w:val="center"/>
          </w:tcPr>
          <w:tbl>
            <w:tblPr>
              <w:tblStyle w:val="TableGrid2"/>
              <w:tblpPr w:leftFromText="180" w:rightFromText="180" w:vertAnchor="text" w:horzAnchor="margin" w:tblpY="-4825"/>
              <w:tblW w:w="14346" w:type="dxa"/>
              <w:tblInd w:w="0" w:type="dxa"/>
              <w:tblLayout w:type="fixed"/>
              <w:tblCellMar>
                <w:top w:w="8" w:type="dxa"/>
                <w:left w:w="106" w:type="dxa"/>
                <w:right w:w="50" w:type="dxa"/>
              </w:tblCellMar>
              <w:tblLook w:val="04A0" w:firstRow="1" w:lastRow="0" w:firstColumn="1" w:lastColumn="0" w:noHBand="0" w:noVBand="1"/>
            </w:tblPr>
            <w:tblGrid>
              <w:gridCol w:w="5665"/>
              <w:gridCol w:w="2410"/>
              <w:gridCol w:w="2126"/>
              <w:gridCol w:w="3969"/>
              <w:gridCol w:w="176"/>
            </w:tblGrid>
            <w:tr w:rsidR="00DC36A3" w:rsidRPr="00937F16" w:rsidTr="0050244F">
              <w:trPr>
                <w:gridAfter w:val="1"/>
                <w:wAfter w:w="176" w:type="dxa"/>
                <w:trHeight w:val="525"/>
              </w:trPr>
              <w:tc>
                <w:tcPr>
                  <w:tcW w:w="14170" w:type="dxa"/>
                  <w:gridSpan w:val="4"/>
                  <w:tcBorders>
                    <w:top w:val="single" w:sz="4" w:space="0" w:color="auto"/>
                    <w:left w:val="single" w:sz="4" w:space="0" w:color="000000"/>
                    <w:bottom w:val="single" w:sz="4" w:space="0" w:color="000000"/>
                    <w:right w:val="single" w:sz="4" w:space="0" w:color="000000"/>
                  </w:tcBorders>
                  <w:shd w:val="clear" w:color="auto" w:fill="7030A0"/>
                  <w:vAlign w:val="center"/>
                </w:tcPr>
                <w:p w:rsidR="00DC36A3" w:rsidRPr="00937F16" w:rsidRDefault="00DC36A3" w:rsidP="00DC36A3">
                  <w:pPr>
                    <w:spacing w:after="58"/>
                    <w:jc w:val="center"/>
                    <w:rPr>
                      <w:rFonts w:ascii="Times New Roman" w:hAnsi="Times New Roman" w:cs="Times New Roman"/>
                      <w:b/>
                      <w:sz w:val="24"/>
                      <w:szCs w:val="24"/>
                    </w:rPr>
                  </w:pPr>
                  <w:r w:rsidRPr="00937F16">
                    <w:rPr>
                      <w:rFonts w:ascii="Times New Roman" w:hAnsi="Times New Roman" w:cs="Times New Roman"/>
                      <w:b/>
                      <w:color w:val="FFFFFF" w:themeColor="background1"/>
                      <w:sz w:val="24"/>
                      <w:szCs w:val="24"/>
                    </w:rPr>
                    <w:t>Модуль «Урочная деятельность»</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59"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Мероприятия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p>
                <w:p w:rsidR="00DC36A3" w:rsidRPr="00937F16" w:rsidRDefault="00DC36A3" w:rsidP="00DC36A3">
                  <w:pPr>
                    <w:spacing w:line="259" w:lineRule="auto"/>
                    <w:rPr>
                      <w:rFonts w:ascii="Times New Roman" w:hAnsi="Times New Roman" w:cs="Times New Roman"/>
                      <w:sz w:val="24"/>
                      <w:szCs w:val="24"/>
                    </w:rPr>
                  </w:pPr>
                  <w:r w:rsidRPr="00937F16">
                    <w:rPr>
                      <w:rFonts w:ascii="Times New Roman" w:hAnsi="Times New Roman" w:cs="Times New Roman"/>
                      <w:b/>
                      <w:sz w:val="24"/>
                      <w:szCs w:val="24"/>
                    </w:rPr>
                    <w:t xml:space="preserve">Классы </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b/>
                      <w:sz w:val="24"/>
                      <w:szCs w:val="24"/>
                    </w:rPr>
                    <w:t xml:space="preserve">Ориентировочное время проведения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 xml:space="preserve">Ответственные </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spacing w:line="259" w:lineRule="auto"/>
                    <w:ind w:right="61"/>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 «Урок безопасности»</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52"/>
                    <w:jc w:val="center"/>
                    <w:rPr>
                      <w:rFonts w:ascii="Times New Roman" w:hAnsi="Times New Roman" w:cs="Times New Roman"/>
                      <w:sz w:val="24"/>
                      <w:szCs w:val="24"/>
                    </w:rPr>
                  </w:pPr>
                  <w:r w:rsidRPr="00937F16">
                    <w:rPr>
                      <w:rFonts w:ascii="Times New Roman" w:hAnsi="Times New Roman" w:cs="Times New Roman"/>
                      <w:sz w:val="24"/>
                      <w:szCs w:val="24"/>
                    </w:rPr>
                    <w:t xml:space="preserve">1 сентября </w:t>
                  </w:r>
                </w:p>
              </w:tc>
              <w:tc>
                <w:tcPr>
                  <w:tcW w:w="3969"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spacing w:line="259" w:lineRule="auto"/>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spacing w:line="259" w:lineRule="auto"/>
                    <w:ind w:right="61"/>
                    <w:jc w:val="both"/>
                    <w:rPr>
                      <w:rFonts w:ascii="Times New Roman" w:hAnsi="Times New Roman" w:cs="Times New Roman"/>
                      <w:sz w:val="24"/>
                      <w:szCs w:val="24"/>
                    </w:rPr>
                  </w:pPr>
                  <w:r w:rsidRPr="00937F16">
                    <w:rPr>
                      <w:rFonts w:ascii="Times New Roman" w:hAnsi="Times New Roman" w:cs="Times New Roman"/>
                      <w:sz w:val="24"/>
                      <w:szCs w:val="24"/>
                    </w:rPr>
                    <w:t>Нетрадиционные уроки по предметам</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spacing w:line="259" w:lineRule="auto"/>
                    <w:ind w:right="61"/>
                    <w:jc w:val="both"/>
                    <w:rPr>
                      <w:rFonts w:ascii="Times New Roman" w:hAnsi="Times New Roman" w:cs="Times New Roman"/>
                      <w:sz w:val="24"/>
                      <w:szCs w:val="24"/>
                    </w:rPr>
                  </w:pPr>
                  <w:r w:rsidRPr="00937F16">
                    <w:rPr>
                      <w:rFonts w:ascii="Times New Roman" w:hAnsi="Times New Roman" w:cs="Times New Roman"/>
                      <w:sz w:val="24"/>
                      <w:szCs w:val="24"/>
                    </w:rPr>
                    <w:t xml:space="preserve">Уроки по «Календарю образовательных событий» </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spacing w:line="259" w:lineRule="auto"/>
                    <w:ind w:right="61"/>
                    <w:jc w:val="both"/>
                    <w:rPr>
                      <w:rFonts w:ascii="Times New Roman" w:hAnsi="Times New Roman" w:cs="Times New Roman"/>
                      <w:sz w:val="24"/>
                      <w:szCs w:val="24"/>
                    </w:rPr>
                  </w:pPr>
                  <w:r w:rsidRPr="00937F16">
                    <w:rPr>
                      <w:rFonts w:ascii="Times New Roman" w:hAnsi="Times New Roman" w:cs="Times New Roman"/>
                      <w:sz w:val="24"/>
                      <w:szCs w:val="24"/>
                    </w:rPr>
                    <w:t>Экологический урок «Берегите нашу природу»</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spacing w:line="259" w:lineRule="auto"/>
                    <w:ind w:right="61"/>
                    <w:jc w:val="both"/>
                    <w:rPr>
                      <w:rFonts w:ascii="Times New Roman" w:hAnsi="Times New Roman" w:cs="Times New Roman"/>
                      <w:sz w:val="24"/>
                      <w:szCs w:val="24"/>
                    </w:rPr>
                  </w:pPr>
                  <w:r w:rsidRPr="00937F16">
                    <w:rPr>
                      <w:rFonts w:ascii="Times New Roman" w:hAnsi="Times New Roman" w:cs="Times New Roman"/>
                      <w:sz w:val="24"/>
                      <w:szCs w:val="24"/>
                    </w:rPr>
                    <w:t>Интегрированные уроки «Финансовая грамотность» (онлайн-уроки)</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spacing w:line="259" w:lineRule="auto"/>
                    <w:ind w:right="61"/>
                    <w:jc w:val="both"/>
                    <w:rPr>
                      <w:rFonts w:ascii="Times New Roman" w:hAnsi="Times New Roman" w:cs="Times New Roman"/>
                      <w:sz w:val="24"/>
                      <w:szCs w:val="24"/>
                    </w:rPr>
                  </w:pPr>
                  <w:r w:rsidRPr="00937F16">
                    <w:rPr>
                      <w:rFonts w:ascii="Times New Roman" w:hAnsi="Times New Roman" w:cs="Times New Roman"/>
                      <w:sz w:val="24"/>
                      <w:szCs w:val="24"/>
                    </w:rPr>
                    <w:t>Интегрированные уроки по пропаганде и обучению основам здорового питания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spacing w:line="259" w:lineRule="auto"/>
                    <w:ind w:right="61"/>
                    <w:jc w:val="both"/>
                    <w:rPr>
                      <w:rFonts w:ascii="Times New Roman" w:hAnsi="Times New Roman" w:cs="Times New Roman"/>
                      <w:sz w:val="24"/>
                      <w:szCs w:val="24"/>
                    </w:rPr>
                  </w:pPr>
                  <w:r w:rsidRPr="00937F16">
                    <w:rPr>
                      <w:rFonts w:ascii="Times New Roman" w:hAnsi="Times New Roman" w:cs="Times New Roman"/>
                      <w:sz w:val="24"/>
                      <w:szCs w:val="24"/>
                    </w:rPr>
                    <w:t>Урок истории «День памяти политических репрессий»</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8-9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50244F">
                  <w:pPr>
                    <w:spacing w:line="259" w:lineRule="auto"/>
                    <w:ind w:right="52"/>
                    <w:jc w:val="center"/>
                    <w:rPr>
                      <w:rFonts w:ascii="Times New Roman" w:hAnsi="Times New Roman" w:cs="Times New Roman"/>
                      <w:sz w:val="24"/>
                      <w:szCs w:val="24"/>
                    </w:rPr>
                  </w:pPr>
                  <w:r w:rsidRPr="00937F16">
                    <w:rPr>
                      <w:rFonts w:ascii="Times New Roman" w:hAnsi="Times New Roman" w:cs="Times New Roman"/>
                      <w:sz w:val="24"/>
                      <w:szCs w:val="24"/>
                    </w:rPr>
                    <w:t>30.10.202</w:t>
                  </w:r>
                  <w:r w:rsidR="0050244F" w:rsidRPr="00937F16">
                    <w:rPr>
                      <w:rFonts w:ascii="Times New Roman" w:hAnsi="Times New Roman" w:cs="Times New Roman"/>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Учителя истории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61"/>
                    <w:jc w:val="both"/>
                    <w:rPr>
                      <w:rFonts w:ascii="Times New Roman" w:hAnsi="Times New Roman" w:cs="Times New Roman"/>
                      <w:sz w:val="24"/>
                      <w:szCs w:val="24"/>
                    </w:rPr>
                  </w:pPr>
                  <w:r w:rsidRPr="00937F16">
                    <w:rPr>
                      <w:rFonts w:ascii="Times New Roman" w:hAnsi="Times New Roman" w:cs="Times New Roman"/>
                      <w:sz w:val="24"/>
                      <w:szCs w:val="24"/>
                    </w:rPr>
                    <w:t>Всероссийский урок безопасности в сети Интернет</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50244F">
                  <w:pPr>
                    <w:ind w:right="52"/>
                    <w:jc w:val="center"/>
                    <w:rPr>
                      <w:rFonts w:ascii="Times New Roman" w:hAnsi="Times New Roman" w:cs="Times New Roman"/>
                      <w:sz w:val="24"/>
                      <w:szCs w:val="24"/>
                    </w:rPr>
                  </w:pPr>
                  <w:r w:rsidRPr="00937F16">
                    <w:rPr>
                      <w:rFonts w:ascii="Times New Roman" w:hAnsi="Times New Roman" w:cs="Times New Roman"/>
                      <w:sz w:val="24"/>
                      <w:szCs w:val="24"/>
                    </w:rPr>
                    <w:t>28-31.10.202</w:t>
                  </w:r>
                  <w:r w:rsidR="0050244F" w:rsidRPr="00937F16">
                    <w:rPr>
                      <w:rFonts w:ascii="Times New Roman" w:hAnsi="Times New Roman" w:cs="Times New Roman"/>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 xml:space="preserve">Заместитель директора по </w:t>
                  </w:r>
                  <w:r w:rsidR="0037572B" w:rsidRPr="00937F16">
                    <w:rPr>
                      <w:rFonts w:ascii="Times New Roman" w:hAnsi="Times New Roman" w:cs="Times New Roman"/>
                      <w:sz w:val="24"/>
                      <w:szCs w:val="24"/>
                    </w:rPr>
                    <w:t>У</w:t>
                  </w:r>
                  <w:r w:rsidRPr="00937F16">
                    <w:rPr>
                      <w:rFonts w:ascii="Times New Roman" w:hAnsi="Times New Roman" w:cs="Times New Roman"/>
                      <w:sz w:val="24"/>
                      <w:szCs w:val="24"/>
                    </w:rPr>
                    <w:t>ВР, 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61"/>
                    <w:jc w:val="both"/>
                    <w:rPr>
                      <w:rFonts w:ascii="Times New Roman" w:hAnsi="Times New Roman" w:cs="Times New Roman"/>
                      <w:sz w:val="24"/>
                      <w:szCs w:val="24"/>
                    </w:rPr>
                  </w:pPr>
                  <w:r w:rsidRPr="00937F16">
                    <w:rPr>
                      <w:rFonts w:ascii="Times New Roman" w:hAnsi="Times New Roman" w:cs="Times New Roman"/>
                      <w:sz w:val="24"/>
                      <w:szCs w:val="24"/>
                    </w:rPr>
                    <w:t>Всероссийский «Урок Цифры».</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50244F">
                  <w:pPr>
                    <w:ind w:right="52"/>
                    <w:jc w:val="center"/>
                    <w:rPr>
                      <w:rFonts w:ascii="Times New Roman" w:hAnsi="Times New Roman" w:cs="Times New Roman"/>
                      <w:sz w:val="24"/>
                      <w:szCs w:val="24"/>
                    </w:rPr>
                  </w:pPr>
                  <w:r w:rsidRPr="00937F16">
                    <w:rPr>
                      <w:rFonts w:ascii="Times New Roman" w:hAnsi="Times New Roman" w:cs="Times New Roman"/>
                      <w:sz w:val="24"/>
                      <w:szCs w:val="24"/>
                    </w:rPr>
                    <w:t>27.10 – 16.11.202</w:t>
                  </w:r>
                  <w:r w:rsidR="0050244F" w:rsidRPr="00937F16">
                    <w:rPr>
                      <w:rFonts w:ascii="Times New Roman" w:hAnsi="Times New Roman" w:cs="Times New Roman"/>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61"/>
                    <w:jc w:val="both"/>
                    <w:rPr>
                      <w:rFonts w:ascii="Times New Roman" w:hAnsi="Times New Roman" w:cs="Times New Roman"/>
                      <w:sz w:val="24"/>
                      <w:szCs w:val="24"/>
                    </w:rPr>
                  </w:pPr>
                  <w:r w:rsidRPr="00937F16">
                    <w:rPr>
                      <w:rFonts w:ascii="Times New Roman" w:hAnsi="Times New Roman" w:cs="Times New Roman"/>
                      <w:sz w:val="24"/>
                      <w:szCs w:val="24"/>
                    </w:rPr>
                    <w:t>Урок национальной культуры, посвященный Международному Дню уважения «Мы разные, но мы вместе»</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16.11.202</w:t>
                  </w:r>
                  <w:r w:rsidR="0037572B" w:rsidRPr="00937F16">
                    <w:rPr>
                      <w:rFonts w:ascii="Times New Roman" w:hAnsi="Times New Roman" w:cs="Times New Roman"/>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 xml:space="preserve">Заместитель директора по </w:t>
                  </w:r>
                  <w:r w:rsidR="0037572B" w:rsidRPr="00937F16">
                    <w:rPr>
                      <w:rFonts w:ascii="Times New Roman" w:hAnsi="Times New Roman" w:cs="Times New Roman"/>
                      <w:sz w:val="24"/>
                      <w:szCs w:val="24"/>
                    </w:rPr>
                    <w:t>У</w:t>
                  </w:r>
                  <w:r w:rsidRPr="00937F16">
                    <w:rPr>
                      <w:rFonts w:ascii="Times New Roman" w:hAnsi="Times New Roman" w:cs="Times New Roman"/>
                      <w:sz w:val="24"/>
                      <w:szCs w:val="24"/>
                    </w:rPr>
                    <w:t xml:space="preserve">ВР, </w:t>
                  </w:r>
                </w:p>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61"/>
                    <w:jc w:val="both"/>
                    <w:rPr>
                      <w:rFonts w:ascii="Times New Roman" w:hAnsi="Times New Roman" w:cs="Times New Roman"/>
                      <w:sz w:val="24"/>
                      <w:szCs w:val="24"/>
                    </w:rPr>
                  </w:pPr>
                  <w:r w:rsidRPr="00937F16">
                    <w:rPr>
                      <w:rFonts w:ascii="Times New Roman" w:hAnsi="Times New Roman" w:cs="Times New Roman"/>
                      <w:sz w:val="24"/>
                      <w:szCs w:val="24"/>
                    </w:rPr>
                    <w:lastRenderedPageBreak/>
                    <w:t>Урок памяти, посвящённый Дню неизвестного солдата</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01.12.202</w:t>
                  </w:r>
                  <w:r w:rsidR="0037572B" w:rsidRPr="00937F16">
                    <w:rPr>
                      <w:rFonts w:ascii="Times New Roman" w:hAnsi="Times New Roman" w:cs="Times New Roman"/>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61"/>
                    <w:jc w:val="both"/>
                    <w:rPr>
                      <w:rFonts w:ascii="Times New Roman" w:hAnsi="Times New Roman" w:cs="Times New Roman"/>
                      <w:sz w:val="24"/>
                      <w:szCs w:val="24"/>
                    </w:rPr>
                  </w:pPr>
                  <w:r w:rsidRPr="00937F16">
                    <w:rPr>
                      <w:rFonts w:ascii="Times New Roman" w:hAnsi="Times New Roman" w:cs="Times New Roman"/>
                      <w:sz w:val="24"/>
                      <w:szCs w:val="24"/>
                    </w:rPr>
                    <w:t>Урок мужества, посвящённый Дню Героев Отечества</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12.12.202</w:t>
                  </w:r>
                  <w:r w:rsidR="0037572B" w:rsidRPr="00937F16">
                    <w:rPr>
                      <w:rFonts w:ascii="Times New Roman" w:hAnsi="Times New Roman" w:cs="Times New Roman"/>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61"/>
                    <w:jc w:val="both"/>
                    <w:rPr>
                      <w:rFonts w:ascii="Times New Roman" w:hAnsi="Times New Roman" w:cs="Times New Roman"/>
                      <w:sz w:val="24"/>
                      <w:szCs w:val="24"/>
                    </w:rPr>
                  </w:pPr>
                  <w:r w:rsidRPr="00937F16">
                    <w:rPr>
                      <w:rFonts w:ascii="Times New Roman" w:hAnsi="Times New Roman" w:cs="Times New Roman"/>
                      <w:sz w:val="24"/>
                      <w:szCs w:val="24"/>
                    </w:rPr>
                    <w:t>Урок мужества «23 февраля»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 xml:space="preserve">Февраль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61"/>
                    <w:jc w:val="both"/>
                    <w:rPr>
                      <w:rFonts w:ascii="Times New Roman" w:hAnsi="Times New Roman" w:cs="Times New Roman"/>
                      <w:sz w:val="24"/>
                      <w:szCs w:val="24"/>
                    </w:rPr>
                  </w:pPr>
                  <w:r w:rsidRPr="00937F16">
                    <w:rPr>
                      <w:rFonts w:ascii="Times New Roman" w:hAnsi="Times New Roman" w:cs="Times New Roman"/>
                      <w:sz w:val="24"/>
                      <w:szCs w:val="24"/>
                    </w:rPr>
                    <w:t>Урок «Международный женский день 8 марта»</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Март</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61"/>
                    <w:jc w:val="both"/>
                    <w:rPr>
                      <w:rFonts w:ascii="Times New Roman" w:hAnsi="Times New Roman" w:cs="Times New Roman"/>
                      <w:sz w:val="24"/>
                      <w:szCs w:val="24"/>
                    </w:rPr>
                  </w:pPr>
                  <w:r w:rsidRPr="00937F16">
                    <w:rPr>
                      <w:rFonts w:ascii="Times New Roman" w:hAnsi="Times New Roman" w:cs="Times New Roman"/>
                      <w:sz w:val="24"/>
                      <w:szCs w:val="24"/>
                    </w:rPr>
                    <w:t>Урок правовой культуры «Имею право знать»</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37572B"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Март</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61"/>
                    <w:jc w:val="both"/>
                    <w:rPr>
                      <w:rFonts w:ascii="Times New Roman" w:hAnsi="Times New Roman" w:cs="Times New Roman"/>
                      <w:sz w:val="24"/>
                      <w:szCs w:val="24"/>
                    </w:rPr>
                  </w:pPr>
                  <w:r w:rsidRPr="00937F16">
                    <w:rPr>
                      <w:rFonts w:ascii="Times New Roman" w:hAnsi="Times New Roman" w:cs="Times New Roman"/>
                      <w:sz w:val="24"/>
                      <w:szCs w:val="24"/>
                    </w:rPr>
                    <w:t>Гагаринский урок «Космос - это мы» (12 апреля)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Апрель</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61"/>
                    <w:jc w:val="both"/>
                    <w:rPr>
                      <w:rFonts w:ascii="Times New Roman" w:hAnsi="Times New Roman" w:cs="Times New Roman"/>
                      <w:sz w:val="24"/>
                      <w:szCs w:val="24"/>
                    </w:rPr>
                  </w:pPr>
                  <w:r w:rsidRPr="00937F16">
                    <w:rPr>
                      <w:rFonts w:ascii="Times New Roman" w:hAnsi="Times New Roman" w:cs="Times New Roman"/>
                      <w:sz w:val="24"/>
                      <w:szCs w:val="24"/>
                    </w:rPr>
                    <w:t>Урок здоровья, посвящённый Всемирному Дню здоровья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07.04.2026</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61"/>
                    <w:jc w:val="both"/>
                    <w:rPr>
                      <w:rFonts w:ascii="Times New Roman" w:hAnsi="Times New Roman" w:cs="Times New Roman"/>
                      <w:sz w:val="24"/>
                      <w:szCs w:val="24"/>
                    </w:rPr>
                  </w:pPr>
                  <w:r w:rsidRPr="00937F16">
                    <w:rPr>
                      <w:rFonts w:ascii="Times New Roman" w:hAnsi="Times New Roman" w:cs="Times New Roman"/>
                      <w:sz w:val="24"/>
                      <w:szCs w:val="24"/>
                    </w:rPr>
                    <w:t>Уроки мужества у памятных мест Великой Отечественной войны (9 мая)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61"/>
                    <w:jc w:val="both"/>
                    <w:rPr>
                      <w:rFonts w:ascii="Times New Roman" w:hAnsi="Times New Roman" w:cs="Times New Roman"/>
                      <w:sz w:val="24"/>
                      <w:szCs w:val="24"/>
                    </w:rPr>
                  </w:pPr>
                  <w:r w:rsidRPr="00937F16">
                    <w:rPr>
                      <w:rFonts w:ascii="Times New Roman" w:hAnsi="Times New Roman" w:cs="Times New Roman"/>
                      <w:sz w:val="24"/>
                      <w:szCs w:val="24"/>
                    </w:rPr>
                    <w:t>Урок литературы «Читаем книги о войне»</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Библиотекарь, учителя литературы</w:t>
                  </w:r>
                </w:p>
              </w:tc>
            </w:tr>
            <w:tr w:rsidR="00DC36A3" w:rsidRPr="00937F16" w:rsidTr="0050244F">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61"/>
                    <w:jc w:val="both"/>
                    <w:rPr>
                      <w:rFonts w:ascii="Times New Roman" w:hAnsi="Times New Roman" w:cs="Times New Roman"/>
                      <w:sz w:val="24"/>
                      <w:szCs w:val="24"/>
                    </w:rPr>
                  </w:pPr>
                  <w:r w:rsidRPr="00937F16">
                    <w:rPr>
                      <w:rFonts w:ascii="Times New Roman" w:hAnsi="Times New Roman" w:cs="Times New Roman"/>
                      <w:sz w:val="24"/>
                      <w:szCs w:val="24"/>
                    </w:rPr>
                    <w:t>Уроки по основам безопасности</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7-9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Сентябрь-май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Педагог-организатор ОБЖ</w:t>
                  </w:r>
                </w:p>
              </w:tc>
            </w:tr>
            <w:tr w:rsidR="00DC36A3" w:rsidRPr="00937F16" w:rsidTr="0037572B">
              <w:trPr>
                <w:gridAfter w:val="1"/>
                <w:wAfter w:w="176" w:type="dxa"/>
                <w:trHeight w:val="460"/>
              </w:trPr>
              <w:tc>
                <w:tcPr>
                  <w:tcW w:w="14170" w:type="dxa"/>
                  <w:gridSpan w:val="4"/>
                  <w:tcBorders>
                    <w:top w:val="single" w:sz="4" w:space="0" w:color="000000"/>
                    <w:left w:val="single" w:sz="4" w:space="0" w:color="000000"/>
                    <w:bottom w:val="single" w:sz="4" w:space="0" w:color="000000"/>
                    <w:right w:val="single" w:sz="4" w:space="0" w:color="000000"/>
                  </w:tcBorders>
                  <w:shd w:val="clear" w:color="auto" w:fill="auto"/>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lastRenderedPageBreak/>
                    <w:t>Согласно  рабочим программам по учебным предметам</w:t>
                  </w:r>
                </w:p>
              </w:tc>
            </w:tr>
            <w:tr w:rsidR="00DC36A3" w:rsidRPr="00937F16" w:rsidTr="0037572B">
              <w:trPr>
                <w:gridAfter w:val="1"/>
                <w:wAfter w:w="176" w:type="dxa"/>
                <w:trHeight w:val="426"/>
              </w:trPr>
              <w:tc>
                <w:tcPr>
                  <w:tcW w:w="141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C36A3" w:rsidRPr="00937F16" w:rsidRDefault="00DC36A3" w:rsidP="00DC36A3">
                  <w:pPr>
                    <w:spacing w:after="58"/>
                    <w:jc w:val="center"/>
                    <w:rPr>
                      <w:rFonts w:ascii="Times New Roman" w:hAnsi="Times New Roman" w:cs="Times New Roman"/>
                      <w:b/>
                      <w:sz w:val="24"/>
                      <w:szCs w:val="24"/>
                    </w:rPr>
                  </w:pPr>
                  <w:r w:rsidRPr="00937F16">
                    <w:rPr>
                      <w:rFonts w:ascii="Times New Roman" w:hAnsi="Times New Roman" w:cs="Times New Roman"/>
                      <w:b/>
                      <w:sz w:val="24"/>
                      <w:szCs w:val="24"/>
                    </w:rPr>
                    <w:t>Модуль «Самоуправление»</w:t>
                  </w:r>
                </w:p>
              </w:tc>
            </w:tr>
            <w:tr w:rsidR="00DC36A3" w:rsidRPr="00937F16" w:rsidTr="0037572B">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59"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Мероприятия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p>
                <w:p w:rsidR="00DC36A3" w:rsidRPr="00937F16" w:rsidRDefault="00DC36A3" w:rsidP="00DC36A3">
                  <w:pPr>
                    <w:spacing w:line="259" w:lineRule="auto"/>
                    <w:rPr>
                      <w:rFonts w:ascii="Times New Roman" w:hAnsi="Times New Roman" w:cs="Times New Roman"/>
                      <w:sz w:val="24"/>
                      <w:szCs w:val="24"/>
                    </w:rPr>
                  </w:pPr>
                  <w:r w:rsidRPr="00937F16">
                    <w:rPr>
                      <w:rFonts w:ascii="Times New Roman" w:hAnsi="Times New Roman" w:cs="Times New Roman"/>
                      <w:b/>
                      <w:sz w:val="24"/>
                      <w:szCs w:val="24"/>
                    </w:rPr>
                    <w:t xml:space="preserve">Классы </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b/>
                      <w:sz w:val="24"/>
                      <w:szCs w:val="24"/>
                    </w:rPr>
                    <w:t xml:space="preserve">Ориентировочное время проведения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 xml:space="preserve">Ответственные </w:t>
                  </w:r>
                </w:p>
              </w:tc>
            </w:tr>
            <w:tr w:rsidR="00DC36A3" w:rsidRPr="00937F16" w:rsidTr="0037572B">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Сбор представителей классов</w:t>
                  </w:r>
                </w:p>
                <w:p w:rsidR="00DC36A3" w:rsidRPr="00937F16" w:rsidRDefault="00DC36A3" w:rsidP="00DC36A3">
                  <w:pPr>
                    <w:ind w:right="111"/>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Сентябрь</w:t>
                  </w:r>
                </w:p>
              </w:tc>
              <w:tc>
                <w:tcPr>
                  <w:tcW w:w="3969"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spacing w:line="20" w:lineRule="atLeast"/>
                    <w:ind w:right="50"/>
                    <w:jc w:val="center"/>
                    <w:rPr>
                      <w:rFonts w:ascii="Times New Roman" w:hAnsi="Times New Roman" w:cs="Times New Roman"/>
                      <w:sz w:val="24"/>
                      <w:szCs w:val="24"/>
                    </w:rPr>
                  </w:pPr>
                  <w:r w:rsidRPr="00937F16">
                    <w:rPr>
                      <w:rFonts w:ascii="Times New Roman" w:hAnsi="Times New Roman" w:cs="Times New Roman"/>
                      <w:sz w:val="24"/>
                      <w:szCs w:val="24"/>
                    </w:rPr>
                    <w:t xml:space="preserve">Заместитель директора по УВР </w:t>
                  </w:r>
                </w:p>
              </w:tc>
            </w:tr>
            <w:tr w:rsidR="00DC36A3" w:rsidRPr="00937F16" w:rsidTr="0037572B">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Сбор активов классов «Совет старшеклассников»</w:t>
                  </w:r>
                </w:p>
              </w:tc>
              <w:tc>
                <w:tcPr>
                  <w:tcW w:w="2410"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ind w:right="20"/>
                    <w:jc w:val="center"/>
                    <w:rPr>
                      <w:rFonts w:ascii="Times New Roman" w:hAnsi="Times New Roman" w:cs="Times New Roman"/>
                      <w:sz w:val="24"/>
                      <w:szCs w:val="24"/>
                    </w:rPr>
                  </w:pPr>
                  <w:r w:rsidRPr="00937F16">
                    <w:rPr>
                      <w:rFonts w:ascii="Times New Roman" w:hAnsi="Times New Roman" w:cs="Times New Roman"/>
                      <w:sz w:val="24"/>
                      <w:szCs w:val="24"/>
                    </w:rPr>
                    <w:t>По необходимости</w:t>
                  </w:r>
                </w:p>
              </w:tc>
              <w:tc>
                <w:tcPr>
                  <w:tcW w:w="3969"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spacing w:line="20" w:lineRule="atLeast"/>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 , классные руководители</w:t>
                  </w:r>
                </w:p>
              </w:tc>
            </w:tr>
            <w:tr w:rsidR="00DC36A3" w:rsidRPr="00937F16" w:rsidTr="0037572B">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3" w:line="238" w:lineRule="auto"/>
                    <w:jc w:val="both"/>
                    <w:rPr>
                      <w:rFonts w:ascii="Times New Roman" w:hAnsi="Times New Roman" w:cs="Times New Roman"/>
                      <w:sz w:val="24"/>
                      <w:szCs w:val="24"/>
                    </w:rPr>
                  </w:pPr>
                  <w:r w:rsidRPr="00937F16">
                    <w:rPr>
                      <w:rFonts w:ascii="Times New Roman" w:hAnsi="Times New Roman" w:cs="Times New Roman"/>
                      <w:sz w:val="24"/>
                      <w:szCs w:val="24"/>
                    </w:rPr>
                    <w:t>Участие в школьных мероприятиях и в муниципальных мероприятиях.</w:t>
                  </w:r>
                </w:p>
                <w:p w:rsidR="00DC36A3" w:rsidRPr="00937F16" w:rsidRDefault="00DC36A3" w:rsidP="00DC36A3">
                  <w:pPr>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281" w:line="238" w:lineRule="auto"/>
                    <w:jc w:val="center"/>
                    <w:rPr>
                      <w:rFonts w:ascii="Times New Roman" w:hAnsi="Times New Roman" w:cs="Times New Roman"/>
                      <w:sz w:val="24"/>
                      <w:szCs w:val="24"/>
                    </w:rPr>
                  </w:pPr>
                  <w:r w:rsidRPr="00937F16">
                    <w:rPr>
                      <w:rFonts w:ascii="Times New Roman" w:hAnsi="Times New Roman" w:cs="Times New Roman"/>
                      <w:sz w:val="24"/>
                      <w:szCs w:val="24"/>
                    </w:rPr>
                    <w:t>В течение учебного года</w:t>
                  </w:r>
                </w:p>
                <w:p w:rsidR="00DC36A3" w:rsidRPr="00937F16" w:rsidRDefault="00DC36A3" w:rsidP="00DC36A3">
                  <w:pPr>
                    <w:jc w:val="center"/>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37572B">
                  <w:pPr>
                    <w:spacing w:line="20" w:lineRule="atLeast"/>
                    <w:jc w:val="center"/>
                    <w:rPr>
                      <w:rFonts w:ascii="Times New Roman" w:hAnsi="Times New Roman" w:cs="Times New Roman"/>
                      <w:sz w:val="24"/>
                      <w:szCs w:val="24"/>
                    </w:rPr>
                  </w:pPr>
                  <w:r w:rsidRPr="00937F16">
                    <w:rPr>
                      <w:rFonts w:ascii="Times New Roman" w:hAnsi="Times New Roman" w:cs="Times New Roman"/>
                      <w:sz w:val="24"/>
                      <w:szCs w:val="24"/>
                    </w:rPr>
                    <w:t xml:space="preserve">Заместитель директора по УВР ,  </w:t>
                  </w:r>
                </w:p>
              </w:tc>
            </w:tr>
            <w:tr w:rsidR="00DC36A3" w:rsidRPr="00937F16" w:rsidTr="0037572B">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both"/>
                    <w:rPr>
                      <w:rFonts w:ascii="Times New Roman" w:hAnsi="Times New Roman" w:cs="Times New Roman"/>
                      <w:sz w:val="24"/>
                      <w:szCs w:val="24"/>
                    </w:rPr>
                  </w:pPr>
                  <w:r w:rsidRPr="00937F16">
                    <w:rPr>
                      <w:rFonts w:ascii="Times New Roman" w:hAnsi="Times New Roman" w:cs="Times New Roman"/>
                      <w:sz w:val="24"/>
                      <w:szCs w:val="24"/>
                    </w:rPr>
                    <w:t>Выборы лидеров класса, органов классного самоуправления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sz w:val="24"/>
                      <w:szCs w:val="24"/>
                    </w:rPr>
                    <w:t xml:space="preserve"> сентябрь</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37572B">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Вовлечение школьников в планирование, организацию, проведение и анализ общешкольныхи внутриклассных дел.</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37572B">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Участие в проектах «Движения Первых»</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Сентябрь - 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 xml:space="preserve"> классные руководители</w:t>
                  </w:r>
                </w:p>
              </w:tc>
            </w:tr>
            <w:tr w:rsidR="00DC36A3" w:rsidRPr="00937F16" w:rsidTr="00413AB9">
              <w:trPr>
                <w:gridAfter w:val="1"/>
                <w:wAfter w:w="176" w:type="dxa"/>
                <w:trHeight w:val="662"/>
              </w:trPr>
              <w:tc>
                <w:tcPr>
                  <w:tcW w:w="141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b/>
                      <w:sz w:val="24"/>
                      <w:szCs w:val="24"/>
                    </w:rPr>
                    <w:t>Модуль «Внешкольные мероприятия»</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59" w:line="259" w:lineRule="auto"/>
                    <w:jc w:val="both"/>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Мероприятия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p>
                <w:p w:rsidR="00DC36A3" w:rsidRPr="00937F16" w:rsidRDefault="00DC36A3" w:rsidP="00DC36A3">
                  <w:pPr>
                    <w:spacing w:line="259" w:lineRule="auto"/>
                    <w:rPr>
                      <w:rFonts w:ascii="Times New Roman" w:hAnsi="Times New Roman" w:cs="Times New Roman"/>
                      <w:sz w:val="24"/>
                      <w:szCs w:val="24"/>
                    </w:rPr>
                  </w:pPr>
                  <w:r w:rsidRPr="00937F16">
                    <w:rPr>
                      <w:rFonts w:ascii="Times New Roman" w:hAnsi="Times New Roman" w:cs="Times New Roman"/>
                      <w:b/>
                      <w:sz w:val="24"/>
                      <w:szCs w:val="24"/>
                    </w:rPr>
                    <w:t xml:space="preserve">Классы </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b/>
                      <w:sz w:val="24"/>
                      <w:szCs w:val="24"/>
                    </w:rPr>
                    <w:t xml:space="preserve">Ориентировочное время проведения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 xml:space="preserve">Ответственные </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8"/>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lastRenderedPageBreak/>
                    <w:t>Организация тематических экскурсий (в том числе виртуальных) и классных часов краеведческой тематики</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8-9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в соответствии с</w:t>
                  </w:r>
                </w:p>
                <w:p w:rsidR="00DC36A3" w:rsidRPr="00937F16" w:rsidRDefault="00DC36A3" w:rsidP="00DC36A3">
                  <w:pPr>
                    <w:ind w:right="52"/>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планом классных руководителей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Заместители директора по УВР</w:t>
                  </w:r>
                </w:p>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Посещение мероприятий и выставок </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в соответствии с</w:t>
                  </w:r>
                </w:p>
                <w:p w:rsidR="00DC36A3" w:rsidRPr="00937F16" w:rsidRDefault="00DC36A3" w:rsidP="00DC36A3">
                  <w:pPr>
                    <w:spacing w:line="259" w:lineRule="auto"/>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планом классных руководителей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38"/>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Экскурсии в музеи,  по историческим и памятным местам города</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7"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в соответствии с</w:t>
                  </w:r>
                </w:p>
                <w:p w:rsidR="00DC36A3" w:rsidRPr="00937F16" w:rsidRDefault="00DC36A3" w:rsidP="00DC36A3">
                  <w:pPr>
                    <w:spacing w:line="259" w:lineRule="auto"/>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планом классных руководителей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38"/>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Организация экскурсий в пожарную часть </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7"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в соответствии с</w:t>
                  </w:r>
                </w:p>
                <w:p w:rsidR="00DC36A3" w:rsidRPr="00937F16" w:rsidRDefault="00DC36A3" w:rsidP="00DC36A3">
                  <w:pPr>
                    <w:spacing w:line="259" w:lineRule="auto"/>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 xml:space="preserve">планом классных руководителей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ОБЖ, 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38"/>
                    <w:jc w:val="both"/>
                    <w:rPr>
                      <w:rFonts w:ascii="Times New Roman" w:eastAsia="Calibri" w:hAnsi="Times New Roman" w:cs="Times New Roman"/>
                      <w:sz w:val="24"/>
                      <w:szCs w:val="24"/>
                    </w:rPr>
                  </w:pPr>
                  <w:r w:rsidRPr="00937F16">
                    <w:rPr>
                      <w:rFonts w:ascii="Times New Roman" w:eastAsia="Calibri" w:hAnsi="Times New Roman" w:cs="Times New Roman"/>
                      <w:sz w:val="24"/>
                      <w:szCs w:val="24"/>
                    </w:rPr>
                    <w:t>Организация походов на выставки, теа</w:t>
                  </w:r>
                  <w:r w:rsidR="00413AB9" w:rsidRPr="00937F16">
                    <w:rPr>
                      <w:rFonts w:ascii="Times New Roman" w:eastAsia="Calibri" w:hAnsi="Times New Roman" w:cs="Times New Roman"/>
                      <w:sz w:val="24"/>
                      <w:szCs w:val="24"/>
                    </w:rPr>
                    <w:t>тральные постановки, библиотеки</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8-9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7" w:line="259" w:lineRule="auto"/>
                    <w:ind w:right="56"/>
                    <w:jc w:val="center"/>
                    <w:rPr>
                      <w:rFonts w:ascii="Times New Roman" w:eastAsia="Calibri" w:hAnsi="Times New Roman" w:cs="Times New Roman"/>
                      <w:sz w:val="24"/>
                      <w:szCs w:val="24"/>
                    </w:rPr>
                  </w:pPr>
                  <w:r w:rsidRPr="00937F16">
                    <w:rPr>
                      <w:rFonts w:ascii="Times New Roman" w:hAnsi="Times New Roman" w:cs="Times New Roman"/>
                      <w:sz w:val="24"/>
                      <w:szCs w:val="24"/>
                    </w:rPr>
                    <w:t>Сентябрь-май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Классные руководители</w:t>
                  </w:r>
                </w:p>
              </w:tc>
            </w:tr>
            <w:tr w:rsidR="00DC36A3" w:rsidRPr="00937F16" w:rsidTr="00413AB9">
              <w:trPr>
                <w:gridAfter w:val="1"/>
                <w:wAfter w:w="176" w:type="dxa"/>
                <w:trHeight w:val="923"/>
              </w:trPr>
              <w:tc>
                <w:tcPr>
                  <w:tcW w:w="141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b/>
                      <w:sz w:val="24"/>
                      <w:szCs w:val="24"/>
                    </w:rPr>
                    <w:t>Модуль «Профилактика и безопасность»</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59" w:line="259" w:lineRule="auto"/>
                    <w:jc w:val="center"/>
                    <w:rPr>
                      <w:rFonts w:ascii="Times New Roman" w:hAnsi="Times New Roman" w:cs="Times New Roman"/>
                      <w:sz w:val="24"/>
                      <w:szCs w:val="24"/>
                    </w:rPr>
                  </w:pPr>
                </w:p>
                <w:p w:rsidR="00DC36A3" w:rsidRPr="00937F16" w:rsidRDefault="00DC36A3" w:rsidP="00DC36A3">
                  <w:pPr>
                    <w:spacing w:after="200" w:line="276" w:lineRule="auto"/>
                    <w:jc w:val="center"/>
                    <w:rPr>
                      <w:rFonts w:ascii="Times New Roman" w:hAnsi="Times New Roman" w:cs="Times New Roman"/>
                      <w:b/>
                      <w:sz w:val="24"/>
                      <w:szCs w:val="24"/>
                    </w:rPr>
                  </w:pPr>
                  <w:r w:rsidRPr="00937F16">
                    <w:rPr>
                      <w:rFonts w:ascii="Times New Roman" w:hAnsi="Times New Roman" w:cs="Times New Roman"/>
                      <w:b/>
                      <w:sz w:val="24"/>
                      <w:szCs w:val="24"/>
                    </w:rPr>
                    <w:t>Мероприятия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p>
                <w:p w:rsidR="00DC36A3" w:rsidRPr="00937F16" w:rsidRDefault="00DC36A3" w:rsidP="00DC36A3">
                  <w:pPr>
                    <w:spacing w:line="259" w:lineRule="auto"/>
                    <w:rPr>
                      <w:rFonts w:ascii="Times New Roman" w:hAnsi="Times New Roman" w:cs="Times New Roman"/>
                      <w:sz w:val="24"/>
                      <w:szCs w:val="24"/>
                    </w:rPr>
                  </w:pPr>
                  <w:r w:rsidRPr="00937F16">
                    <w:rPr>
                      <w:rFonts w:ascii="Times New Roman" w:hAnsi="Times New Roman" w:cs="Times New Roman"/>
                      <w:b/>
                      <w:sz w:val="24"/>
                      <w:szCs w:val="24"/>
                    </w:rPr>
                    <w:t xml:space="preserve">Классы </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b/>
                      <w:sz w:val="24"/>
                      <w:szCs w:val="24"/>
                    </w:rPr>
                    <w:t xml:space="preserve">Ориентировочное время проведения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 xml:space="preserve">Ответственные </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Выявление учащихся, испытывающих трудности в общении с окружающими (сверстниками, педагогами, родителями). Организация работы с участниками конфликтных отношений с участием Службы медиации.</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 социальные педагоги, педагог-психолог</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851"/>
                      <w:tab w:val="left" w:pos="1310"/>
                    </w:tabs>
                    <w:ind w:right="175"/>
                    <w:jc w:val="both"/>
                    <w:rPr>
                      <w:rFonts w:ascii="Times New Roman" w:hAnsi="Times New Roman" w:cs="Times New Roman"/>
                      <w:sz w:val="24"/>
                      <w:szCs w:val="24"/>
                    </w:rPr>
                  </w:pPr>
                  <w:r w:rsidRPr="00937F16">
                    <w:rPr>
                      <w:rFonts w:ascii="Times New Roman" w:hAnsi="Times New Roman" w:cs="Times New Roman"/>
                      <w:sz w:val="24"/>
                      <w:szCs w:val="24"/>
                    </w:rPr>
                    <w:t>Организация работы по выявлению фактов школьной травли (буллинга)</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413AB9">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 педагог-психолог</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851"/>
                      <w:tab w:val="left" w:pos="1310"/>
                    </w:tabs>
                    <w:ind w:right="175"/>
                    <w:jc w:val="both"/>
                    <w:rPr>
                      <w:rFonts w:ascii="Times New Roman" w:hAnsi="Times New Roman" w:cs="Times New Roman"/>
                      <w:sz w:val="24"/>
                      <w:szCs w:val="24"/>
                    </w:rPr>
                  </w:pPr>
                  <w:r w:rsidRPr="00937F16">
                    <w:rPr>
                      <w:rFonts w:ascii="Times New Roman" w:hAnsi="Times New Roman" w:cs="Times New Roman"/>
                      <w:sz w:val="24"/>
                      <w:szCs w:val="24"/>
                    </w:rPr>
                    <w:lastRenderedPageBreak/>
                    <w:t>Формирование у обучающихся позитивных жизненных установок посредством проведения:</w:t>
                  </w:r>
                </w:p>
                <w:p w:rsidR="00DC36A3" w:rsidRPr="00937F16" w:rsidRDefault="00DC36A3" w:rsidP="00DC36A3">
                  <w:pPr>
                    <w:tabs>
                      <w:tab w:val="left" w:pos="851"/>
                      <w:tab w:val="left" w:pos="1310"/>
                    </w:tabs>
                    <w:ind w:right="175"/>
                    <w:jc w:val="both"/>
                    <w:rPr>
                      <w:rFonts w:ascii="Times New Roman" w:hAnsi="Times New Roman" w:cs="Times New Roman"/>
                      <w:sz w:val="24"/>
                      <w:szCs w:val="24"/>
                    </w:rPr>
                  </w:pPr>
                  <w:r w:rsidRPr="00937F16">
                    <w:rPr>
                      <w:rFonts w:ascii="Times New Roman" w:hAnsi="Times New Roman" w:cs="Times New Roman"/>
                      <w:sz w:val="24"/>
                      <w:szCs w:val="24"/>
                    </w:rPr>
                    <w:t>- тренингов</w:t>
                  </w:r>
                </w:p>
                <w:p w:rsidR="00DC36A3" w:rsidRPr="00937F16" w:rsidRDefault="00DC36A3" w:rsidP="00DC36A3">
                  <w:pPr>
                    <w:tabs>
                      <w:tab w:val="left" w:pos="851"/>
                      <w:tab w:val="left" w:pos="1310"/>
                    </w:tabs>
                    <w:ind w:right="175"/>
                    <w:jc w:val="both"/>
                    <w:rPr>
                      <w:rFonts w:ascii="Times New Roman" w:hAnsi="Times New Roman" w:cs="Times New Roman"/>
                      <w:sz w:val="24"/>
                      <w:szCs w:val="24"/>
                    </w:rPr>
                  </w:pPr>
                  <w:r w:rsidRPr="00937F16">
                    <w:rPr>
                      <w:rFonts w:ascii="Times New Roman" w:hAnsi="Times New Roman" w:cs="Times New Roman"/>
                      <w:sz w:val="24"/>
                      <w:szCs w:val="24"/>
                    </w:rPr>
                    <w:t>- психологических мастерских</w:t>
                  </w:r>
                </w:p>
                <w:p w:rsidR="00DC36A3" w:rsidRPr="00937F16" w:rsidRDefault="00DC36A3" w:rsidP="00DC36A3">
                  <w:pPr>
                    <w:tabs>
                      <w:tab w:val="left" w:pos="851"/>
                      <w:tab w:val="left" w:pos="1310"/>
                    </w:tabs>
                    <w:ind w:right="175"/>
                    <w:jc w:val="both"/>
                    <w:rPr>
                      <w:rFonts w:ascii="Times New Roman" w:hAnsi="Times New Roman" w:cs="Times New Roman"/>
                      <w:sz w:val="24"/>
                      <w:szCs w:val="24"/>
                    </w:rPr>
                  </w:pPr>
                  <w:r w:rsidRPr="00937F16">
                    <w:rPr>
                      <w:rFonts w:ascii="Times New Roman" w:hAnsi="Times New Roman" w:cs="Times New Roman"/>
                      <w:sz w:val="24"/>
                      <w:szCs w:val="24"/>
                    </w:rPr>
                    <w:t>-мотивационных мероприятий и др</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413AB9">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r w:rsidR="00413AB9" w:rsidRPr="00937F16">
                    <w:rPr>
                      <w:rFonts w:ascii="Times New Roman" w:hAnsi="Times New Roman" w:cs="Times New Roman"/>
                      <w:sz w:val="24"/>
                      <w:szCs w:val="24"/>
                    </w:rPr>
                    <w:t>,</w:t>
                  </w:r>
                  <w:r w:rsidRPr="00937F16">
                    <w:rPr>
                      <w:rFonts w:ascii="Times New Roman" w:hAnsi="Times New Roman" w:cs="Times New Roman"/>
                      <w:sz w:val="24"/>
                      <w:szCs w:val="24"/>
                    </w:rPr>
                    <w:t xml:space="preserve"> педагог-психолог</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Проведение социально-психологического тестирования обучающихся на предмет раннего выявления незаконного потребления наркотических и психотропных  веществ. Организация и проведение работы по результатам тестирования.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7-9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413AB9">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 педагог-психолог</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Работа по выявлению фактов нарушений прав и интересов несовершеннолетних.</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413AB9">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 педагог-психолог</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Организация мероприятий, направленных на профилактику суицидов, пропаганду ценности человеческой жизни:</w:t>
                  </w:r>
                </w:p>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 лектории</w:t>
                  </w:r>
                </w:p>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-беседы</w:t>
                  </w:r>
                </w:p>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-киноуроки и др.</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413AB9">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 , педагог-психолог</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Выявление обучающихся, склонных к употреблению алкоголя, наркотиков, токсических веществ, табакокурению посредством мероприятий:</w:t>
                  </w:r>
                </w:p>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-анкетирование</w:t>
                  </w:r>
                </w:p>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-личные беседы</w:t>
                  </w:r>
                </w:p>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-тренинги</w:t>
                  </w:r>
                </w:p>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-психологические тестирования и др.</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413AB9">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 педагог-психолог</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 xml:space="preserve">Контроль посещаемости  учебных занятий, выявление учащихся, не посещающих школу по неуважительным причинам, профилактическая работа с ними, своевременное информирование КНД и ЗП, ПДН ОМВД России </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 социальные педагоги, 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shd w:val="clear" w:color="auto" w:fill="FFFFFF"/>
                    </w:rPr>
                    <w:t>Организация тематических недель по пропаганде знаний о здоровом образе жизни</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Декабрь, апрель</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 учителя физической культуры</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af"/>
                    <w:spacing w:before="0" w:beforeAutospacing="0" w:after="150" w:afterAutospacing="0"/>
                    <w:rPr>
                      <w:rFonts w:eastAsiaTheme="minorHAnsi"/>
                      <w:lang w:eastAsia="en-US"/>
                    </w:rPr>
                  </w:pPr>
                  <w:r w:rsidRPr="00937F16">
                    <w:rPr>
                      <w:rFonts w:eastAsiaTheme="minorHAnsi"/>
                      <w:lang w:eastAsia="en-US"/>
                    </w:rPr>
                    <w:lastRenderedPageBreak/>
                    <w:t xml:space="preserve">Информирование родителей посредством родительских собраний, цифровых технологий (родительских чатов) на темы: </w:t>
                  </w:r>
                </w:p>
                <w:p w:rsidR="00DC36A3" w:rsidRPr="00937F16" w:rsidRDefault="00DC36A3" w:rsidP="00DC36A3">
                  <w:pPr>
                    <w:pStyle w:val="af"/>
                    <w:spacing w:before="0" w:beforeAutospacing="0" w:after="150" w:afterAutospacing="0"/>
                    <w:contextualSpacing/>
                    <w:rPr>
                      <w:rFonts w:eastAsiaTheme="minorHAnsi"/>
                      <w:lang w:eastAsia="en-US"/>
                    </w:rPr>
                  </w:pPr>
                  <w:r w:rsidRPr="00937F16">
                    <w:rPr>
                      <w:rFonts w:eastAsiaTheme="minorHAnsi"/>
                      <w:lang w:eastAsia="en-US"/>
                    </w:rPr>
                    <w:t>- «Профилактика деструктивных проявлений у несовершеннолетних»</w:t>
                  </w:r>
                </w:p>
                <w:p w:rsidR="00DC36A3" w:rsidRPr="00937F16" w:rsidRDefault="00DC36A3" w:rsidP="00DC36A3">
                  <w:pPr>
                    <w:pStyle w:val="af"/>
                    <w:spacing w:before="0" w:beforeAutospacing="0" w:after="150" w:afterAutospacing="0"/>
                    <w:contextualSpacing/>
                    <w:rPr>
                      <w:rFonts w:eastAsiaTheme="minorHAnsi"/>
                      <w:lang w:eastAsia="en-US"/>
                    </w:rPr>
                  </w:pPr>
                  <w:r w:rsidRPr="00937F16">
                    <w:rPr>
                      <w:rFonts w:eastAsiaTheme="minorHAnsi"/>
                      <w:lang w:eastAsia="en-US"/>
                    </w:rPr>
                    <w:t>- «Профилактика наркомании и вредных привычек»</w:t>
                  </w:r>
                </w:p>
                <w:p w:rsidR="00DC36A3" w:rsidRPr="00937F16" w:rsidRDefault="00DC36A3" w:rsidP="00DC36A3">
                  <w:pPr>
                    <w:pStyle w:val="af"/>
                    <w:spacing w:before="0" w:beforeAutospacing="0" w:after="150" w:afterAutospacing="0"/>
                    <w:contextualSpacing/>
                    <w:rPr>
                      <w:rFonts w:eastAsiaTheme="minorHAnsi"/>
                      <w:lang w:eastAsia="en-US"/>
                    </w:rPr>
                  </w:pPr>
                  <w:r w:rsidRPr="00937F16">
                    <w:rPr>
                      <w:rFonts w:eastAsiaTheme="minorHAnsi"/>
                      <w:lang w:eastAsia="en-US"/>
                    </w:rPr>
                    <w:t xml:space="preserve">- «О вреде использования электронных устройств для курения никотиносодежращей продукции» </w:t>
                  </w:r>
                </w:p>
                <w:p w:rsidR="00DC36A3" w:rsidRPr="00937F16" w:rsidRDefault="00DC36A3" w:rsidP="00DC36A3">
                  <w:pPr>
                    <w:pStyle w:val="af"/>
                    <w:spacing w:before="0" w:beforeAutospacing="0" w:after="150" w:afterAutospacing="0"/>
                    <w:contextualSpacing/>
                    <w:rPr>
                      <w:rFonts w:eastAsiaTheme="minorHAnsi"/>
                      <w:lang w:eastAsia="en-US"/>
                    </w:rPr>
                  </w:pPr>
                  <w:r w:rsidRPr="00937F16">
                    <w:rPr>
                      <w:rFonts w:eastAsiaTheme="minorHAnsi"/>
                      <w:lang w:eastAsia="en-US"/>
                    </w:rPr>
                    <w:t xml:space="preserve">«Здоровый образ жизни и безопасность детей» </w:t>
                  </w:r>
                </w:p>
                <w:p w:rsidR="00DC36A3" w:rsidRPr="00937F16" w:rsidRDefault="00DC36A3" w:rsidP="00DC36A3">
                  <w:pPr>
                    <w:jc w:val="both"/>
                    <w:rPr>
                      <w:rFonts w:ascii="Times New Roman" w:hAnsi="Times New Roman" w:cs="Times New Roman"/>
                      <w:sz w:val="24"/>
                      <w:szCs w:val="24"/>
                    </w:rPr>
                  </w:pPr>
                  <w:r w:rsidRPr="00937F16">
                    <w:rPr>
                      <w:rFonts w:ascii="Times New Roman" w:eastAsiaTheme="minorHAnsi" w:hAnsi="Times New Roman" w:cs="Times New Roman"/>
                      <w:sz w:val="24"/>
                      <w:szCs w:val="24"/>
                      <w:lang w:eastAsia="en-US"/>
                    </w:rPr>
                    <w:t>«Организация досуга и занятости детей»</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 xml:space="preserve">социальные педагоги, </w:t>
                  </w:r>
                </w:p>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педагог-психолог</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before="100" w:beforeAutospacing="1" w:after="115"/>
                    <w:contextualSpacing/>
                    <w:jc w:val="both"/>
                    <w:rPr>
                      <w:rFonts w:ascii="Times New Roman" w:hAnsi="Times New Roman" w:cs="Times New Roman"/>
                      <w:sz w:val="24"/>
                      <w:szCs w:val="24"/>
                    </w:rPr>
                  </w:pPr>
                  <w:r w:rsidRPr="00937F16">
                    <w:rPr>
                      <w:rFonts w:ascii="Times New Roman" w:hAnsi="Times New Roman" w:cs="Times New Roman"/>
                      <w:sz w:val="24"/>
                      <w:szCs w:val="24"/>
                    </w:rPr>
                    <w:t xml:space="preserve">Работа </w:t>
                  </w:r>
                  <w:r w:rsidRPr="00937F16">
                    <w:rPr>
                      <w:rFonts w:ascii="Times New Roman" w:hAnsi="Times New Roman" w:cs="Times New Roman"/>
                      <w:b/>
                      <w:sz w:val="24"/>
                      <w:szCs w:val="24"/>
                    </w:rPr>
                    <w:t xml:space="preserve">Совета профилактики </w:t>
                  </w:r>
                  <w:r w:rsidRPr="00937F16">
                    <w:rPr>
                      <w:rFonts w:ascii="Times New Roman" w:hAnsi="Times New Roman" w:cs="Times New Roman"/>
                      <w:sz w:val="24"/>
                      <w:szCs w:val="24"/>
                    </w:rPr>
                    <w:t>с детьми группы риска, состоящими на разных видах учёта, неблагополучными семьями по вопросам воспитания и обучения детей с привлечением родителей и специалистов рамках межведомственного взаимодействия.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1 раз в месяц (последний четверг каждого месяца)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hAnsi="Times New Roman" w:cs="Times New Roman"/>
                      <w:sz w:val="24"/>
                      <w:szCs w:val="24"/>
                    </w:rPr>
                    <w:t xml:space="preserve">заместитель директора по УВР, </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pStyle w:val="af"/>
                    <w:spacing w:before="0" w:beforeAutospacing="0" w:after="150" w:afterAutospacing="0"/>
                    <w:rPr>
                      <w:rFonts w:eastAsiaTheme="minorHAnsi"/>
                      <w:lang w:eastAsia="en-US"/>
                    </w:rPr>
                  </w:pPr>
                  <w:r w:rsidRPr="00937F16">
                    <w:t>Индивидуальная профилактическая работа с неблагополучными семьями, где родители систематически употребляют спиртные напитки</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p w:rsidR="00DC36A3" w:rsidRPr="00937F16" w:rsidRDefault="00DC36A3" w:rsidP="00DC36A3">
                  <w:pPr>
                    <w:rPr>
                      <w:rFonts w:ascii="Times New Roman" w:hAnsi="Times New Roman" w:cs="Times New Roman"/>
                      <w:sz w:val="24"/>
                      <w:szCs w:val="24"/>
                    </w:rPr>
                  </w:pP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Проведение тематических тренингов с лицами осложненного поведения, направленных на профилактику употребления алкоголя, наркотических психотропных веществ, пропаганду ЗОЖ</w:t>
                  </w:r>
                </w:p>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i/>
                      <w:sz w:val="24"/>
                      <w:szCs w:val="24"/>
                    </w:rPr>
                    <w:t>(в том числе в онлайн-формате)</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 xml:space="preserve">представителей КДН и ЗП, ПДН ОМВД России </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Изготовление и распространение малого печатного материала, направленного на:</w:t>
                  </w:r>
                </w:p>
                <w:p w:rsidR="00DC36A3" w:rsidRPr="00937F16" w:rsidRDefault="00DC36A3" w:rsidP="00DC36A3">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профилактику вредных привычек</w:t>
                  </w:r>
                </w:p>
                <w:p w:rsidR="00DC36A3" w:rsidRPr="00937F16" w:rsidRDefault="00DC36A3" w:rsidP="00DC36A3">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формирование ЗОЖ</w:t>
                  </w:r>
                </w:p>
                <w:p w:rsidR="00DC36A3" w:rsidRPr="00937F16" w:rsidRDefault="00DC36A3" w:rsidP="00DC36A3">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xml:space="preserve">- </w:t>
                  </w:r>
                  <w:r w:rsidRPr="00937F16">
                    <w:rPr>
                      <w:rFonts w:ascii="Times New Roman" w:hAnsi="Times New Roman" w:cs="Times New Roman"/>
                      <w:sz w:val="24"/>
                      <w:szCs w:val="24"/>
                    </w:rPr>
                    <w:t>правовое просвещение об ответственности несовершеннолетних за совершение преступлений, административных правонарушений</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 учителя физической культуры, руководитель школьного волонтёрского отряда.</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lastRenderedPageBreak/>
                    <w:t xml:space="preserve">Организация и реализация профилактических рейдов в рамках работы с неблагополучными семьями </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в течение года</w:t>
                  </w:r>
                </w:p>
                <w:p w:rsidR="00DC36A3" w:rsidRPr="00937F16" w:rsidRDefault="00DC36A3" w:rsidP="00DC36A3">
                  <w:pPr>
                    <w:ind w:right="52"/>
                    <w:jc w:val="center"/>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социальный педагог, педагог-психолог</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xml:space="preserve">Организация и реализация мероприятий,  направленных на профилактику употребления наркотических и психотропных веществ, ознакомление с федеральным законодательством: </w:t>
                  </w:r>
                </w:p>
                <w:p w:rsidR="00DC36A3" w:rsidRPr="00937F16" w:rsidRDefault="00DC36A3" w:rsidP="00DC36A3">
                  <w:pPr>
                    <w:jc w:val="both"/>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бесед</w:t>
                  </w:r>
                </w:p>
                <w:p w:rsidR="00DC36A3" w:rsidRPr="00937F16" w:rsidRDefault="00DC36A3" w:rsidP="00DC36A3">
                  <w:pPr>
                    <w:jc w:val="both"/>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лекций</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p w:rsidR="00DC36A3" w:rsidRPr="00937F16" w:rsidRDefault="00DC36A3" w:rsidP="00DC36A3">
                  <w:pPr>
                    <w:rPr>
                      <w:rFonts w:ascii="Times New Roman" w:hAnsi="Times New Roman" w:cs="Times New Roman"/>
                      <w:sz w:val="24"/>
                      <w:szCs w:val="24"/>
                    </w:rPr>
                  </w:pP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Выявление подростков, находящихся в трудной жизненной ситуации, социально опасном положении (склонных к употреблению алкоголя и наркотиков, членов неформальных молодежных организаций)</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Индивидуальное социально-педагогическое сопровождение детей с проблемами</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Проведение профилактической работы, направленной на противодействие повторных преступных деяний с несовершеннолетними, совершившими преступления:</w:t>
                  </w:r>
                </w:p>
                <w:p w:rsidR="00DC36A3" w:rsidRPr="00937F16" w:rsidRDefault="00DC36A3" w:rsidP="00DC36A3">
                  <w:pPr>
                    <w:rPr>
                      <w:rFonts w:ascii="Times New Roman" w:hAnsi="Times New Roman" w:cs="Times New Roman"/>
                      <w:sz w:val="24"/>
                      <w:szCs w:val="24"/>
                      <w:shd w:val="clear" w:color="auto" w:fill="FFFFFF"/>
                    </w:rPr>
                  </w:pPr>
                </w:p>
                <w:p w:rsidR="00DC36A3" w:rsidRPr="00937F16" w:rsidRDefault="00DC36A3" w:rsidP="00DC36A3">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Проведение лекций для учащихся по пропаганде здорового образа жизни, в том числе о вреде употребления спиртных напитков, токсических веществ, наркотиков, курения;</w:t>
                  </w:r>
                </w:p>
                <w:p w:rsidR="00DC36A3" w:rsidRPr="00937F16" w:rsidRDefault="00DC36A3" w:rsidP="00DC36A3">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Индивидуальные беседы, направленные на выявление интересов и потребностей обучающихся, трудностей, проблем, отклонений в поведении, уровня социальной защищенности</w:t>
                  </w:r>
                </w:p>
                <w:p w:rsidR="00DC36A3" w:rsidRPr="00937F16" w:rsidRDefault="00DC36A3" w:rsidP="00DC36A3">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 xml:space="preserve">- Профилактические беседы на темы ответственности, предусмотренной для несовершеннолетних законодательством РФ </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lastRenderedPageBreak/>
                    <w:t>Мониторинг занятости обучающихся во внеурочное время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Октябрь</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Вовлечение несовершеннолетних, состоящих на ведомственных учетах (попавших в трудную жизненную ситуацию), в занятия в кружках, секциях, молодежные направления, в общественную работу</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shd w:val="clear" w:color="auto" w:fill="FFFFFF"/>
                    </w:rPr>
                  </w:pPr>
                  <w:r w:rsidRPr="00937F16">
                    <w:rPr>
                      <w:rFonts w:ascii="Times New Roman" w:hAnsi="Times New Roman" w:cs="Times New Roman"/>
                      <w:sz w:val="24"/>
                      <w:szCs w:val="24"/>
                      <w:shd w:val="clear" w:color="auto" w:fill="FFFFFF"/>
                    </w:rPr>
                    <w:t>Проведение профилактических мероприятий по разъяснению уголовной и административной ответственности за участие в противоправных действиях в составе неформальных молодежных группировок антиобщественной и преступной направленности</w:t>
                  </w:r>
                </w:p>
                <w:p w:rsidR="00DC36A3" w:rsidRPr="00937F16" w:rsidRDefault="00DC36A3" w:rsidP="00DC36A3">
                  <w:pPr>
                    <w:rPr>
                      <w:rFonts w:ascii="Times New Roman" w:hAnsi="Times New Roman" w:cs="Times New Roman"/>
                      <w:sz w:val="24"/>
                      <w:szCs w:val="24"/>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shd w:val="clear" w:color="auto" w:fill="FFFFFF"/>
                    </w:rPr>
                  </w:pPr>
                  <w:r w:rsidRPr="00937F16">
                    <w:rPr>
                      <w:rFonts w:ascii="Times New Roman" w:hAnsi="Times New Roman" w:cs="Times New Roman"/>
                      <w:sz w:val="24"/>
                      <w:szCs w:val="24"/>
                    </w:rPr>
                    <w:t>Закрепление наставников (шефов) за лицами, состоящими на профилактическом учете в КДН и ЗП</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социальный педагог</w:t>
                  </w:r>
                </w:p>
              </w:tc>
            </w:tr>
            <w:tr w:rsidR="00DC36A3" w:rsidRPr="00937F16" w:rsidTr="00413AB9">
              <w:trPr>
                <w:gridAfter w:val="1"/>
                <w:wAfter w:w="176" w:type="dxa"/>
                <w:trHeight w:val="474"/>
              </w:trPr>
              <w:tc>
                <w:tcPr>
                  <w:tcW w:w="14170" w:type="dxa"/>
                  <w:gridSpan w:val="4"/>
                  <w:tcBorders>
                    <w:top w:val="single" w:sz="4" w:space="0" w:color="000000"/>
                    <w:left w:val="single" w:sz="4" w:space="0" w:color="000000"/>
                    <w:bottom w:val="single" w:sz="4" w:space="0" w:color="000000"/>
                    <w:right w:val="single" w:sz="4" w:space="0" w:color="000000"/>
                  </w:tcBorders>
                  <w:shd w:val="clear" w:color="auto" w:fill="auto"/>
                </w:tcPr>
                <w:p w:rsidR="00DC36A3" w:rsidRPr="00937F16" w:rsidRDefault="00DC36A3" w:rsidP="00DC36A3">
                  <w:pPr>
                    <w:spacing w:after="58"/>
                    <w:jc w:val="center"/>
                    <w:rPr>
                      <w:rFonts w:ascii="Times New Roman" w:hAnsi="Times New Roman" w:cs="Times New Roman"/>
                      <w:b/>
                      <w:sz w:val="24"/>
                      <w:szCs w:val="24"/>
                    </w:rPr>
                  </w:pPr>
                  <w:r w:rsidRPr="00937F16">
                    <w:rPr>
                      <w:rFonts w:ascii="Times New Roman" w:hAnsi="Times New Roman" w:cs="Times New Roman"/>
                      <w:b/>
                      <w:sz w:val="24"/>
                      <w:szCs w:val="24"/>
                    </w:rPr>
                    <w:t>Модуль  «Профориентация»</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59" w:line="259" w:lineRule="auto"/>
                    <w:jc w:val="both"/>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Мероприятия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p>
                <w:p w:rsidR="00DC36A3" w:rsidRPr="00937F16" w:rsidRDefault="00DC36A3" w:rsidP="00DC36A3">
                  <w:pPr>
                    <w:spacing w:line="259" w:lineRule="auto"/>
                    <w:rPr>
                      <w:rFonts w:ascii="Times New Roman" w:hAnsi="Times New Roman" w:cs="Times New Roman"/>
                      <w:sz w:val="24"/>
                      <w:szCs w:val="24"/>
                    </w:rPr>
                  </w:pPr>
                  <w:r w:rsidRPr="00937F16">
                    <w:rPr>
                      <w:rFonts w:ascii="Times New Roman" w:hAnsi="Times New Roman" w:cs="Times New Roman"/>
                      <w:b/>
                      <w:sz w:val="24"/>
                      <w:szCs w:val="24"/>
                    </w:rPr>
                    <w:t xml:space="preserve">Классы </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b/>
                      <w:sz w:val="24"/>
                      <w:szCs w:val="24"/>
                    </w:rPr>
                    <w:t xml:space="preserve">Ориентировочное время проведения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 xml:space="preserve">Ответственные </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bCs/>
                      <w:sz w:val="24"/>
                      <w:szCs w:val="24"/>
                      <w:shd w:val="clear" w:color="auto" w:fill="FFFFFF"/>
                    </w:rPr>
                    <w:t>Участие в федеральном проекте «Успех каждого ребенка» национального проекта «Образование» на портале «ПроеКТОриЯ»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в течение</w:t>
                  </w:r>
                </w:p>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учебного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 xml:space="preserve">Заместитель директора по </w:t>
                  </w:r>
                  <w:r w:rsidR="00413AB9" w:rsidRPr="00937F16">
                    <w:rPr>
                      <w:rFonts w:ascii="Times New Roman" w:hAnsi="Times New Roman" w:cs="Times New Roman"/>
                      <w:sz w:val="24"/>
                      <w:szCs w:val="24"/>
                    </w:rPr>
                    <w:t>У</w:t>
                  </w:r>
                  <w:r w:rsidRPr="00937F16">
                    <w:rPr>
                      <w:rFonts w:ascii="Times New Roman" w:hAnsi="Times New Roman" w:cs="Times New Roman"/>
                      <w:sz w:val="24"/>
                      <w:szCs w:val="24"/>
                    </w:rPr>
                    <w:t>ВР, 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bCs/>
                      <w:sz w:val="24"/>
                      <w:szCs w:val="24"/>
                      <w:shd w:val="clear" w:color="auto" w:fill="FFFFFF"/>
                    </w:rPr>
                  </w:pPr>
                  <w:r w:rsidRPr="00937F16">
                    <w:rPr>
                      <w:rFonts w:ascii="Times New Roman" w:hAnsi="Times New Roman" w:cs="Times New Roman"/>
                      <w:bCs/>
                      <w:sz w:val="24"/>
                      <w:szCs w:val="24"/>
                      <w:shd w:val="clear" w:color="auto" w:fill="FFFFFF"/>
                    </w:rPr>
                    <w:t>Участие в федеральном проекте «Успех каждого ребенка» национального проекта «Образование» - «Билет в будущее»</w:t>
                  </w:r>
                </w:p>
              </w:tc>
              <w:tc>
                <w:tcPr>
                  <w:tcW w:w="2410"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6-9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в течение</w:t>
                  </w:r>
                </w:p>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учебного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ind w:left="-90"/>
                    <w:jc w:val="center"/>
                    <w:rPr>
                      <w:rFonts w:ascii="Times New Roman" w:hAnsi="Times New Roman" w:cs="Times New Roman"/>
                      <w:sz w:val="24"/>
                      <w:szCs w:val="24"/>
                    </w:rPr>
                  </w:pPr>
                  <w:r w:rsidRPr="00937F16">
                    <w:rPr>
                      <w:rFonts w:ascii="Times New Roman" w:hAnsi="Times New Roman" w:cs="Times New Roman"/>
                      <w:sz w:val="24"/>
                      <w:szCs w:val="24"/>
                    </w:rPr>
                    <w:t xml:space="preserve">Заместитель директора по </w:t>
                  </w:r>
                  <w:r w:rsidR="00413AB9" w:rsidRPr="00937F16">
                    <w:rPr>
                      <w:rFonts w:ascii="Times New Roman" w:hAnsi="Times New Roman" w:cs="Times New Roman"/>
                      <w:sz w:val="24"/>
                      <w:szCs w:val="24"/>
                    </w:rPr>
                    <w:t>У</w:t>
                  </w:r>
                  <w:r w:rsidRPr="00937F16">
                    <w:rPr>
                      <w:rFonts w:ascii="Times New Roman" w:hAnsi="Times New Roman" w:cs="Times New Roman"/>
                      <w:sz w:val="24"/>
                      <w:szCs w:val="24"/>
                    </w:rPr>
                    <w:t>ВР, 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center" w:pos="663"/>
                      <w:tab w:val="center" w:pos="2594"/>
                    </w:tabs>
                    <w:spacing w:after="71" w:line="259" w:lineRule="auto"/>
                    <w:jc w:val="both"/>
                    <w:rPr>
                      <w:rFonts w:ascii="Times New Roman" w:hAnsi="Times New Roman" w:cs="Times New Roman"/>
                      <w:sz w:val="24"/>
                      <w:szCs w:val="24"/>
                    </w:rPr>
                  </w:pPr>
                  <w:r w:rsidRPr="00937F16">
                    <w:rPr>
                      <w:rFonts w:ascii="Times New Roman" w:eastAsia="Calibri" w:hAnsi="Times New Roman" w:cs="Times New Roman"/>
                      <w:sz w:val="24"/>
                      <w:szCs w:val="24"/>
                    </w:rPr>
                    <w:tab/>
                  </w:r>
                  <w:r w:rsidRPr="00937F16">
                    <w:rPr>
                      <w:rFonts w:ascii="Times New Roman" w:hAnsi="Times New Roman" w:cs="Times New Roman"/>
                      <w:sz w:val="24"/>
                      <w:szCs w:val="24"/>
                    </w:rPr>
                    <w:t>Организация профориентацнонных игр «В поисках будущей профессии»</w:t>
                  </w:r>
                </w:p>
              </w:tc>
              <w:tc>
                <w:tcPr>
                  <w:tcW w:w="2410"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left="-90"/>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48" w:line="273" w:lineRule="auto"/>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Экскурсии на предприятия </w:t>
                  </w:r>
                </w:p>
              </w:tc>
              <w:tc>
                <w:tcPr>
                  <w:tcW w:w="2410"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left="-90"/>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both"/>
                    <w:rPr>
                      <w:rFonts w:ascii="Times New Roman" w:hAnsi="Times New Roman" w:cs="Times New Roman"/>
                      <w:sz w:val="24"/>
                      <w:szCs w:val="24"/>
                    </w:rPr>
                  </w:pPr>
                  <w:r w:rsidRPr="00937F16">
                    <w:rPr>
                      <w:rFonts w:ascii="Times New Roman" w:hAnsi="Times New Roman" w:cs="Times New Roman"/>
                      <w:sz w:val="24"/>
                      <w:szCs w:val="24"/>
                    </w:rPr>
                    <w:t>Изучение интернет-ресурсов, посвящённое выбору профессии</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left="-90"/>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45" w:line="274" w:lineRule="auto"/>
                    <w:jc w:val="both"/>
                    <w:rPr>
                      <w:rFonts w:ascii="Times New Roman" w:hAnsi="Times New Roman" w:cs="Times New Roman"/>
                      <w:sz w:val="24"/>
                      <w:szCs w:val="24"/>
                    </w:rPr>
                  </w:pPr>
                  <w:r w:rsidRPr="00937F16">
                    <w:rPr>
                      <w:rFonts w:ascii="Times New Roman" w:hAnsi="Times New Roman" w:cs="Times New Roman"/>
                      <w:sz w:val="24"/>
                      <w:szCs w:val="24"/>
                    </w:rPr>
                    <w:t xml:space="preserve">Индивидуальные консультации по вопросам профориентации и выбора профессии </w:t>
                  </w:r>
                </w:p>
              </w:tc>
              <w:tc>
                <w:tcPr>
                  <w:tcW w:w="2410" w:type="dxa"/>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left="-90"/>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   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center" w:pos="663"/>
                      <w:tab w:val="center" w:pos="2594"/>
                    </w:tabs>
                    <w:spacing w:after="71" w:line="259" w:lineRule="auto"/>
                    <w:jc w:val="both"/>
                    <w:rPr>
                      <w:rFonts w:ascii="Times New Roman" w:hAnsi="Times New Roman" w:cs="Times New Roman"/>
                      <w:sz w:val="24"/>
                      <w:szCs w:val="24"/>
                    </w:rPr>
                  </w:pPr>
                  <w:r w:rsidRPr="00937F16">
                    <w:rPr>
                      <w:rFonts w:ascii="Times New Roman" w:eastAsia="Calibri" w:hAnsi="Times New Roman" w:cs="Times New Roman"/>
                      <w:sz w:val="24"/>
                      <w:szCs w:val="24"/>
                    </w:rPr>
                    <w:tab/>
                  </w:r>
                  <w:r w:rsidRPr="00937F16">
                    <w:rPr>
                      <w:rFonts w:ascii="Times New Roman" w:hAnsi="Times New Roman" w:cs="Times New Roman"/>
                      <w:sz w:val="24"/>
                      <w:szCs w:val="24"/>
                    </w:rPr>
                    <w:t xml:space="preserve">Организация </w:t>
                  </w:r>
                  <w:r w:rsidRPr="00937F16">
                    <w:rPr>
                      <w:rFonts w:ascii="Times New Roman" w:hAnsi="Times New Roman" w:cs="Times New Roman"/>
                      <w:sz w:val="24"/>
                      <w:szCs w:val="24"/>
                    </w:rPr>
                    <w:tab/>
                    <w:t>тематических</w:t>
                  </w:r>
                </w:p>
                <w:p w:rsidR="00DC36A3" w:rsidRPr="00937F16" w:rsidRDefault="00DC36A3" w:rsidP="00DC36A3">
                  <w:pPr>
                    <w:spacing w:line="259" w:lineRule="auto"/>
                    <w:jc w:val="both"/>
                    <w:rPr>
                      <w:rFonts w:ascii="Times New Roman" w:hAnsi="Times New Roman" w:cs="Times New Roman"/>
                      <w:sz w:val="24"/>
                      <w:szCs w:val="24"/>
                    </w:rPr>
                  </w:pPr>
                  <w:r w:rsidRPr="00937F16">
                    <w:rPr>
                      <w:rFonts w:ascii="Times New Roman" w:hAnsi="Times New Roman" w:cs="Times New Roman"/>
                      <w:sz w:val="24"/>
                      <w:szCs w:val="24"/>
                    </w:rPr>
                    <w:t xml:space="preserve">классных часов  </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both"/>
                    <w:rPr>
                      <w:rFonts w:ascii="Times New Roman" w:hAnsi="Times New Roman" w:cs="Times New Roman"/>
                      <w:sz w:val="24"/>
                      <w:szCs w:val="24"/>
                    </w:rPr>
                  </w:pPr>
                  <w:r w:rsidRPr="00937F16">
                    <w:rPr>
                      <w:rFonts w:ascii="Times New Roman" w:hAnsi="Times New Roman" w:cs="Times New Roman"/>
                      <w:sz w:val="24"/>
                      <w:szCs w:val="24"/>
                    </w:rPr>
                    <w:t xml:space="preserve">Оформление профориентационного стенда </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before="100" w:beforeAutospacing="1" w:after="115"/>
                    <w:jc w:val="both"/>
                    <w:rPr>
                      <w:rFonts w:ascii="Times New Roman" w:hAnsi="Times New Roman" w:cs="Times New Roman"/>
                      <w:sz w:val="24"/>
                      <w:szCs w:val="24"/>
                    </w:rPr>
                  </w:pPr>
                  <w:r w:rsidRPr="00937F16">
                    <w:rPr>
                      <w:rFonts w:ascii="Times New Roman" w:hAnsi="Times New Roman" w:cs="Times New Roman"/>
                      <w:sz w:val="24"/>
                      <w:szCs w:val="24"/>
                    </w:rPr>
                    <w:t>Посещение Дней открытых дверей в СУЗах</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В течение</w:t>
                  </w:r>
                </w:p>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учебного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2604"/>
                    </w:tabs>
                    <w:spacing w:after="150"/>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 9 классов</w:t>
                  </w:r>
                </w:p>
              </w:tc>
            </w:tr>
            <w:tr w:rsidR="00DC36A3" w:rsidRPr="00937F16" w:rsidTr="0050244F">
              <w:trPr>
                <w:trHeight w:val="365"/>
              </w:trPr>
              <w:tc>
                <w:tcPr>
                  <w:tcW w:w="14170" w:type="dxa"/>
                  <w:gridSpan w:val="4"/>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b/>
                      <w:sz w:val="24"/>
                      <w:szCs w:val="24"/>
                    </w:rPr>
                    <w:t>Модуль «Организация предметно-пространственной среды»</w:t>
                  </w:r>
                </w:p>
              </w:tc>
              <w:tc>
                <w:tcPr>
                  <w:tcW w:w="176" w:type="dxa"/>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61"/>
                    <w:rPr>
                      <w:rFonts w:ascii="Times New Roman" w:hAnsi="Times New Roman" w:cs="Times New Roman"/>
                      <w:sz w:val="24"/>
                      <w:szCs w:val="24"/>
                    </w:rPr>
                  </w:pPr>
                  <w:r w:rsidRPr="00937F16">
                    <w:rPr>
                      <w:rFonts w:ascii="Times New Roman" w:hAnsi="Times New Roman" w:cs="Times New Roman"/>
                      <w:sz w:val="24"/>
                      <w:szCs w:val="24"/>
                    </w:rPr>
                    <w:t>Выставка рисунков, фотографий, творческих работ, посвящённых события и памятным датам</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7" w:line="259" w:lineRule="auto"/>
                    <w:ind w:right="56"/>
                    <w:jc w:val="center"/>
                    <w:rPr>
                      <w:rFonts w:ascii="Times New Roman" w:hAnsi="Times New Roman" w:cs="Times New Roman"/>
                      <w:sz w:val="24"/>
                      <w:szCs w:val="24"/>
                    </w:rPr>
                  </w:pPr>
                  <w:r w:rsidRPr="00937F16">
                    <w:rPr>
                      <w:rFonts w:ascii="Times New Roman" w:hAnsi="Times New Roman" w:cs="Times New Roman"/>
                      <w:sz w:val="24"/>
                      <w:szCs w:val="24"/>
                    </w:rPr>
                    <w:t>Сентябрь-май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61"/>
                    <w:rPr>
                      <w:rFonts w:ascii="Times New Roman" w:hAnsi="Times New Roman" w:cs="Times New Roman"/>
                      <w:sz w:val="24"/>
                      <w:szCs w:val="24"/>
                    </w:rPr>
                  </w:pPr>
                  <w:r w:rsidRPr="00937F16">
                    <w:rPr>
                      <w:rFonts w:ascii="Times New Roman" w:hAnsi="Times New Roman" w:cs="Times New Roman"/>
                      <w:sz w:val="24"/>
                      <w:szCs w:val="24"/>
                    </w:rPr>
                    <w:t>Оформление классных уголков</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7" w:line="259" w:lineRule="auto"/>
                    <w:ind w:right="56"/>
                    <w:jc w:val="center"/>
                    <w:rPr>
                      <w:rFonts w:ascii="Times New Roman" w:hAnsi="Times New Roman" w:cs="Times New Roman"/>
                      <w:sz w:val="24"/>
                      <w:szCs w:val="24"/>
                    </w:rPr>
                  </w:pPr>
                  <w:r w:rsidRPr="00937F16">
                    <w:rPr>
                      <w:rFonts w:ascii="Times New Roman" w:hAnsi="Times New Roman" w:cs="Times New Roman"/>
                      <w:sz w:val="24"/>
                      <w:szCs w:val="24"/>
                    </w:rPr>
                    <w:t>Сентябрь-май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61"/>
                    <w:rPr>
                      <w:rFonts w:ascii="Times New Roman" w:hAnsi="Times New Roman" w:cs="Times New Roman"/>
                      <w:sz w:val="24"/>
                      <w:szCs w:val="24"/>
                    </w:rPr>
                  </w:pPr>
                  <w:r w:rsidRPr="00937F16">
                    <w:rPr>
                      <w:rFonts w:ascii="Times New Roman" w:hAnsi="Times New Roman" w:cs="Times New Roman"/>
                      <w:sz w:val="24"/>
                      <w:szCs w:val="24"/>
                    </w:rPr>
                    <w:t>Участие в озеленении пришкольной территории</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Апрель-май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50244F">
              <w:trPr>
                <w:gridAfter w:val="1"/>
                <w:wAfter w:w="176" w:type="dxa"/>
                <w:trHeight w:val="602"/>
              </w:trPr>
              <w:tc>
                <w:tcPr>
                  <w:tcW w:w="14170" w:type="dxa"/>
                  <w:gridSpan w:val="4"/>
                  <w:tcBorders>
                    <w:top w:val="single" w:sz="4" w:space="0" w:color="000000"/>
                    <w:left w:val="single" w:sz="4" w:space="0" w:color="000000"/>
                    <w:bottom w:val="single" w:sz="4" w:space="0" w:color="000000"/>
                    <w:right w:val="single" w:sz="4" w:space="0" w:color="000000"/>
                  </w:tcBorders>
                  <w:vAlign w:val="center"/>
                </w:tcPr>
                <w:p w:rsidR="00DC36A3" w:rsidRPr="00937F16" w:rsidRDefault="00DC36A3" w:rsidP="00DC36A3">
                  <w:pPr>
                    <w:spacing w:after="58"/>
                    <w:jc w:val="center"/>
                    <w:rPr>
                      <w:rFonts w:ascii="Times New Roman" w:hAnsi="Times New Roman" w:cs="Times New Roman"/>
                      <w:b/>
                      <w:sz w:val="24"/>
                      <w:szCs w:val="24"/>
                    </w:rPr>
                  </w:pPr>
                  <w:r w:rsidRPr="00937F16">
                    <w:rPr>
                      <w:rFonts w:ascii="Times New Roman" w:hAnsi="Times New Roman" w:cs="Times New Roman"/>
                      <w:b/>
                      <w:sz w:val="24"/>
                      <w:szCs w:val="24"/>
                    </w:rPr>
                    <w:lastRenderedPageBreak/>
                    <w:t>Модуль «Взаимодействие с родителями (законными представителями)»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59"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Мероприятия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p>
                <w:p w:rsidR="00DC36A3" w:rsidRPr="00937F16" w:rsidRDefault="00DC36A3" w:rsidP="00DC36A3">
                  <w:pPr>
                    <w:spacing w:line="259" w:lineRule="auto"/>
                    <w:rPr>
                      <w:rFonts w:ascii="Times New Roman" w:hAnsi="Times New Roman" w:cs="Times New Roman"/>
                      <w:sz w:val="24"/>
                      <w:szCs w:val="24"/>
                    </w:rPr>
                  </w:pPr>
                  <w:r w:rsidRPr="00937F16">
                    <w:rPr>
                      <w:rFonts w:ascii="Times New Roman" w:hAnsi="Times New Roman" w:cs="Times New Roman"/>
                      <w:b/>
                      <w:sz w:val="24"/>
                      <w:szCs w:val="24"/>
                    </w:rPr>
                    <w:t xml:space="preserve">Классы </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b/>
                      <w:sz w:val="24"/>
                      <w:szCs w:val="24"/>
                    </w:rPr>
                    <w:t xml:space="preserve">Ориентировочное время проведения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 xml:space="preserve">Ответственные </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before="100" w:beforeAutospacing="1" w:after="115"/>
                    <w:rPr>
                      <w:rFonts w:ascii="Times New Roman" w:hAnsi="Times New Roman" w:cs="Times New Roman"/>
                      <w:sz w:val="24"/>
                      <w:szCs w:val="24"/>
                    </w:rPr>
                  </w:pPr>
                  <w:r w:rsidRPr="00937F16">
                    <w:rPr>
                      <w:rFonts w:ascii="Times New Roman" w:hAnsi="Times New Roman" w:cs="Times New Roman"/>
                      <w:sz w:val="24"/>
                      <w:szCs w:val="24"/>
                    </w:rPr>
                    <w:t>Мероприятия, направленные на формирование компетентной родительской общественности школы:</w:t>
                  </w:r>
                </w:p>
                <w:p w:rsidR="00DC36A3" w:rsidRPr="00937F16" w:rsidRDefault="00DC36A3" w:rsidP="0006738B">
                  <w:pPr>
                    <w:numPr>
                      <w:ilvl w:val="0"/>
                      <w:numId w:val="9"/>
                    </w:numPr>
                    <w:spacing w:before="100" w:beforeAutospacing="1" w:after="115"/>
                    <w:ind w:left="0" w:firstLine="0"/>
                    <w:contextualSpacing/>
                    <w:rPr>
                      <w:rFonts w:ascii="Times New Roman" w:hAnsi="Times New Roman" w:cs="Times New Roman"/>
                      <w:sz w:val="24"/>
                      <w:szCs w:val="24"/>
                    </w:rPr>
                  </w:pPr>
                  <w:r w:rsidRPr="00937F16">
                    <w:rPr>
                      <w:rFonts w:ascii="Times New Roman" w:hAnsi="Times New Roman" w:cs="Times New Roman"/>
                      <w:sz w:val="24"/>
                      <w:szCs w:val="24"/>
                    </w:rPr>
                    <w:t>Участие родителей в формировании Совета школы;</w:t>
                  </w:r>
                </w:p>
                <w:p w:rsidR="00DC36A3" w:rsidRPr="00937F16" w:rsidRDefault="00DC36A3" w:rsidP="0006738B">
                  <w:pPr>
                    <w:numPr>
                      <w:ilvl w:val="0"/>
                      <w:numId w:val="9"/>
                    </w:numPr>
                    <w:spacing w:before="100" w:beforeAutospacing="1" w:after="115"/>
                    <w:ind w:left="0" w:firstLine="0"/>
                    <w:contextualSpacing/>
                    <w:rPr>
                      <w:rFonts w:ascii="Times New Roman" w:hAnsi="Times New Roman" w:cs="Times New Roman"/>
                      <w:sz w:val="24"/>
                      <w:szCs w:val="24"/>
                    </w:rPr>
                  </w:pPr>
                  <w:r w:rsidRPr="00937F16">
                    <w:rPr>
                      <w:rFonts w:ascii="Times New Roman" w:hAnsi="Times New Roman" w:cs="Times New Roman"/>
                      <w:sz w:val="24"/>
                      <w:szCs w:val="24"/>
                    </w:rPr>
                    <w:t>Участие родителей проекте «Родительский контроль»;</w:t>
                  </w:r>
                </w:p>
                <w:p w:rsidR="00DC36A3" w:rsidRPr="00937F16" w:rsidRDefault="00DC36A3" w:rsidP="0006738B">
                  <w:pPr>
                    <w:numPr>
                      <w:ilvl w:val="0"/>
                      <w:numId w:val="9"/>
                    </w:numPr>
                    <w:spacing w:before="100" w:beforeAutospacing="1" w:after="115"/>
                    <w:ind w:left="0" w:firstLine="0"/>
                    <w:contextualSpacing/>
                    <w:rPr>
                      <w:rFonts w:ascii="Times New Roman" w:hAnsi="Times New Roman" w:cs="Times New Roman"/>
                      <w:sz w:val="24"/>
                      <w:szCs w:val="24"/>
                    </w:rPr>
                  </w:pPr>
                  <w:r w:rsidRPr="00937F16">
                    <w:rPr>
                      <w:rFonts w:ascii="Times New Roman" w:hAnsi="Times New Roman" w:cs="Times New Roman"/>
                      <w:sz w:val="24"/>
                      <w:szCs w:val="24"/>
                    </w:rPr>
                    <w:t>Участие родителей в проекте «Родительский патруль»;</w:t>
                  </w:r>
                </w:p>
                <w:p w:rsidR="00DC36A3" w:rsidRPr="00937F16" w:rsidRDefault="00DC36A3" w:rsidP="0006738B">
                  <w:pPr>
                    <w:numPr>
                      <w:ilvl w:val="0"/>
                      <w:numId w:val="9"/>
                    </w:numPr>
                    <w:spacing w:before="100" w:beforeAutospacing="1" w:after="115"/>
                    <w:ind w:left="0" w:firstLine="0"/>
                    <w:contextualSpacing/>
                    <w:rPr>
                      <w:rFonts w:ascii="Times New Roman" w:hAnsi="Times New Roman" w:cs="Times New Roman"/>
                      <w:sz w:val="24"/>
                      <w:szCs w:val="24"/>
                    </w:rPr>
                  </w:pPr>
                  <w:r w:rsidRPr="00937F16">
                    <w:rPr>
                      <w:rFonts w:ascii="Times New Roman" w:hAnsi="Times New Roman" w:cs="Times New Roman"/>
                      <w:sz w:val="24"/>
                      <w:szCs w:val="24"/>
                    </w:rPr>
                    <w:t>Формирование общешкольного родительского комитета.</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Сентябрь</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left="-90"/>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Заместители директора по УВР</w:t>
                  </w:r>
                </w:p>
                <w:p w:rsidR="00DC36A3" w:rsidRPr="00937F16" w:rsidRDefault="00DC36A3" w:rsidP="00DC36A3">
                  <w:pPr>
                    <w:spacing w:after="58"/>
                    <w:ind w:left="-90"/>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Организация участия родителей в общероссийских, областных, школьных  родительских собраниях, форумах.</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Ноябрь</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 xml:space="preserve">Заместители директора по </w:t>
                  </w:r>
                  <w:r w:rsidR="00413AB9" w:rsidRPr="00937F16">
                    <w:rPr>
                      <w:rFonts w:ascii="Times New Roman" w:hAnsi="Times New Roman" w:cs="Times New Roman"/>
                      <w:sz w:val="24"/>
                      <w:szCs w:val="24"/>
                    </w:rPr>
                    <w:t>У</w:t>
                  </w:r>
                  <w:r w:rsidRPr="00937F16">
                    <w:rPr>
                      <w:rFonts w:ascii="Times New Roman" w:hAnsi="Times New Roman" w:cs="Times New Roman"/>
                      <w:sz w:val="24"/>
                      <w:szCs w:val="24"/>
                    </w:rPr>
                    <w:t xml:space="preserve">ВР </w:t>
                  </w:r>
                </w:p>
                <w:p w:rsidR="00DC36A3" w:rsidRPr="00937F16" w:rsidRDefault="00DC36A3" w:rsidP="00DC36A3">
                  <w:pPr>
                    <w:tabs>
                      <w:tab w:val="left" w:pos="3390"/>
                    </w:tabs>
                    <w:jc w:val="center"/>
                    <w:rPr>
                      <w:rFonts w:ascii="Times New Roman" w:hAnsi="Times New Roman" w:cs="Times New Roman"/>
                      <w:sz w:val="24"/>
                      <w:szCs w:val="24"/>
                    </w:rPr>
                  </w:pP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Организация и проведение родительских собраний различной воспитательной тематики, в том числе в дистанционном формате</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 xml:space="preserve">Сентябрь-май </w:t>
                  </w:r>
                </w:p>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 xml:space="preserve">(1 раз в четверть)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Мониторинг состояния работы с родителями учащихся, проверка протоколов родительских собраний.</w:t>
                  </w:r>
                </w:p>
                <w:p w:rsidR="00DC36A3" w:rsidRPr="00937F16" w:rsidRDefault="00DC36A3" w:rsidP="00DC36A3">
                  <w:pPr>
                    <w:ind w:right="58"/>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Декабрь, 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before="100" w:beforeAutospacing="1" w:after="115"/>
                    <w:contextualSpacing/>
                    <w:jc w:val="both"/>
                    <w:rPr>
                      <w:rFonts w:ascii="Times New Roman" w:hAnsi="Times New Roman" w:cs="Times New Roman"/>
                      <w:sz w:val="24"/>
                      <w:szCs w:val="24"/>
                    </w:rPr>
                  </w:pPr>
                  <w:r w:rsidRPr="00937F16">
                    <w:rPr>
                      <w:rFonts w:ascii="Times New Roman" w:hAnsi="Times New Roman" w:cs="Times New Roman"/>
                      <w:sz w:val="24"/>
                      <w:szCs w:val="24"/>
                    </w:rPr>
                    <w:t xml:space="preserve">Работа </w:t>
                  </w:r>
                  <w:r w:rsidRPr="00937F16">
                    <w:rPr>
                      <w:rFonts w:ascii="Times New Roman" w:hAnsi="Times New Roman" w:cs="Times New Roman"/>
                      <w:b/>
                      <w:sz w:val="24"/>
                      <w:szCs w:val="24"/>
                    </w:rPr>
                    <w:t>родительского лектория</w:t>
                  </w:r>
                  <w:r w:rsidRPr="00937F16">
                    <w:rPr>
                      <w:rFonts w:ascii="Times New Roman" w:hAnsi="Times New Roman" w:cs="Times New Roman"/>
                      <w:sz w:val="24"/>
                      <w:szCs w:val="24"/>
                    </w:rPr>
                    <w:t xml:space="preserve"> с привлечением специалистов: работников здравоохранения, психологов, социологов, работников МВД, прокуратуры и др.</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Сентябрь-май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before="100" w:beforeAutospacing="1" w:after="115"/>
                    <w:contextualSpacing/>
                    <w:jc w:val="both"/>
                    <w:rPr>
                      <w:rFonts w:ascii="Times New Roman" w:hAnsi="Times New Roman" w:cs="Times New Roman"/>
                      <w:sz w:val="24"/>
                      <w:szCs w:val="24"/>
                    </w:rPr>
                  </w:pPr>
                  <w:r w:rsidRPr="00937F16">
                    <w:rPr>
                      <w:rFonts w:ascii="Times New Roman" w:hAnsi="Times New Roman" w:cs="Times New Roman"/>
                      <w:sz w:val="24"/>
                      <w:szCs w:val="24"/>
                    </w:rPr>
                    <w:t xml:space="preserve">Работа </w:t>
                  </w:r>
                  <w:r w:rsidRPr="00937F16">
                    <w:rPr>
                      <w:rFonts w:ascii="Times New Roman" w:hAnsi="Times New Roman" w:cs="Times New Roman"/>
                      <w:b/>
                      <w:sz w:val="24"/>
                      <w:szCs w:val="24"/>
                    </w:rPr>
                    <w:t>педсовета</w:t>
                  </w:r>
                  <w:r w:rsidRPr="00937F16">
                    <w:rPr>
                      <w:rFonts w:ascii="Times New Roman" w:hAnsi="Times New Roman" w:cs="Times New Roman"/>
                      <w:sz w:val="24"/>
                      <w:szCs w:val="24"/>
                    </w:rPr>
                    <w:t xml:space="preserve"> с участием родителей по коррекции поведения и успеваемости учащихся, склонных к нарушениям различного характера  </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Сентябрь-май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hAnsi="Times New Roman" w:cs="Times New Roman"/>
                      <w:sz w:val="24"/>
                      <w:szCs w:val="24"/>
                    </w:rPr>
                    <w:t>Заместители директора по ВР, заместитель директора по УВР социальный педагог, педагог-психолог</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before="100" w:beforeAutospacing="1" w:after="115"/>
                    <w:contextualSpacing/>
                    <w:jc w:val="both"/>
                    <w:rPr>
                      <w:rFonts w:ascii="Times New Roman" w:hAnsi="Times New Roman" w:cs="Times New Roman"/>
                      <w:sz w:val="24"/>
                      <w:szCs w:val="24"/>
                    </w:rPr>
                  </w:pPr>
                  <w:r w:rsidRPr="00937F16">
                    <w:rPr>
                      <w:rFonts w:ascii="Times New Roman" w:hAnsi="Times New Roman" w:cs="Times New Roman"/>
                      <w:sz w:val="24"/>
                      <w:szCs w:val="24"/>
                    </w:rPr>
                    <w:lastRenderedPageBreak/>
                    <w:t>Семейный всеобуч для родителей учащихся по вопросам воспитания, образования и др.</w:t>
                  </w:r>
                </w:p>
                <w:p w:rsidR="00DC36A3" w:rsidRPr="00937F16" w:rsidRDefault="00DC36A3" w:rsidP="00DC36A3">
                  <w:pPr>
                    <w:spacing w:before="100" w:beforeAutospacing="1" w:after="115"/>
                    <w:contextualSpacing/>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Сентябрь-май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eastAsia="Calibri"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Участие в семейных конкурсах, мероприятиях, проектах различного уровня:</w:t>
                  </w:r>
                </w:p>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 соревнования «Мама, папа, я – спортивная семья»;.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56"/>
                    <w:jc w:val="center"/>
                    <w:rPr>
                      <w:rFonts w:ascii="Times New Roman" w:eastAsia="Calibri"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Сентябрь</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 , 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before="100" w:beforeAutospacing="1" w:after="115"/>
                    <w:contextualSpacing/>
                    <w:jc w:val="both"/>
                    <w:rPr>
                      <w:rFonts w:ascii="Times New Roman" w:hAnsi="Times New Roman" w:cs="Times New Roman"/>
                      <w:sz w:val="24"/>
                      <w:szCs w:val="24"/>
                    </w:rPr>
                  </w:pPr>
                  <w:r w:rsidRPr="00937F16">
                    <w:rPr>
                      <w:rFonts w:ascii="Times New Roman" w:hAnsi="Times New Roman" w:cs="Times New Roman"/>
                      <w:sz w:val="24"/>
                      <w:szCs w:val="24"/>
                    </w:rPr>
                    <w:t>Проведение «Дня открытых дверей» для родителей с возможностью посещения учебных и внеклассных занятий</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eastAsia="Calibri"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 xml:space="preserve">По плану школы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Заместители директора по УВР</w:t>
                  </w:r>
                </w:p>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ВР</w:t>
                  </w:r>
                </w:p>
              </w:tc>
            </w:tr>
            <w:tr w:rsidR="00DC36A3" w:rsidRPr="00937F16" w:rsidTr="00413AB9">
              <w:trPr>
                <w:gridAfter w:val="1"/>
                <w:wAfter w:w="176" w:type="dxa"/>
                <w:trHeight w:val="409"/>
              </w:trPr>
              <w:tc>
                <w:tcPr>
                  <w:tcW w:w="14170" w:type="dxa"/>
                  <w:gridSpan w:val="4"/>
                  <w:tcBorders>
                    <w:top w:val="single" w:sz="4" w:space="0" w:color="000000"/>
                    <w:left w:val="single" w:sz="4" w:space="0" w:color="000000"/>
                    <w:bottom w:val="single" w:sz="4" w:space="0" w:color="000000"/>
                    <w:right w:val="single" w:sz="4" w:space="0" w:color="000000"/>
                  </w:tcBorders>
                  <w:shd w:val="clear" w:color="auto" w:fill="auto"/>
                </w:tcPr>
                <w:p w:rsidR="00DC36A3" w:rsidRPr="00937F16" w:rsidRDefault="00DC36A3" w:rsidP="00DC36A3">
                  <w:pPr>
                    <w:tabs>
                      <w:tab w:val="left" w:pos="3390"/>
                    </w:tabs>
                    <w:spacing w:after="150"/>
                    <w:jc w:val="center"/>
                    <w:rPr>
                      <w:rFonts w:ascii="Times New Roman" w:hAnsi="Times New Roman" w:cs="Times New Roman"/>
                      <w:sz w:val="24"/>
                      <w:szCs w:val="24"/>
                    </w:rPr>
                  </w:pPr>
                  <w:r w:rsidRPr="00937F16">
                    <w:rPr>
                      <w:rFonts w:ascii="Times New Roman" w:hAnsi="Times New Roman" w:cs="Times New Roman"/>
                      <w:b/>
                      <w:sz w:val="24"/>
                      <w:szCs w:val="24"/>
                    </w:rPr>
                    <w:t>Модуль «Социальное партнёрство»</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Проведение бесед сотрудниками  КНД и ЗП, ПДН</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558"/>
              </w:trPr>
              <w:tc>
                <w:tcPr>
                  <w:tcW w:w="14170" w:type="dxa"/>
                  <w:gridSpan w:val="4"/>
                  <w:tcBorders>
                    <w:top w:val="single" w:sz="4" w:space="0" w:color="000000"/>
                    <w:left w:val="single" w:sz="4" w:space="0" w:color="000000"/>
                    <w:bottom w:val="single" w:sz="4" w:space="0" w:color="000000"/>
                    <w:right w:val="single" w:sz="4" w:space="0" w:color="000000"/>
                  </w:tcBorders>
                  <w:shd w:val="clear" w:color="auto" w:fill="auto"/>
                </w:tcPr>
                <w:p w:rsidR="00DC36A3" w:rsidRPr="00937F16" w:rsidRDefault="00DC36A3" w:rsidP="00DC36A3">
                  <w:pPr>
                    <w:tabs>
                      <w:tab w:val="left" w:pos="3390"/>
                    </w:tabs>
                    <w:jc w:val="center"/>
                    <w:rPr>
                      <w:rFonts w:ascii="Times New Roman" w:hAnsi="Times New Roman" w:cs="Times New Roman"/>
                      <w:sz w:val="24"/>
                      <w:szCs w:val="24"/>
                    </w:rPr>
                  </w:pPr>
                  <w:r w:rsidRPr="00937F16">
                    <w:rPr>
                      <w:rFonts w:ascii="Times New Roman" w:hAnsi="Times New Roman" w:cs="Times New Roman"/>
                      <w:b/>
                      <w:sz w:val="24"/>
                      <w:szCs w:val="24"/>
                    </w:rPr>
                    <w:t>Модуль «Детские общественные объединения»</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59"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Мероприятия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p>
                <w:p w:rsidR="00DC36A3" w:rsidRPr="00937F16" w:rsidRDefault="00DC36A3" w:rsidP="00DC36A3">
                  <w:pPr>
                    <w:spacing w:line="259" w:lineRule="auto"/>
                    <w:rPr>
                      <w:rFonts w:ascii="Times New Roman" w:hAnsi="Times New Roman" w:cs="Times New Roman"/>
                      <w:sz w:val="24"/>
                      <w:szCs w:val="24"/>
                    </w:rPr>
                  </w:pPr>
                  <w:r w:rsidRPr="00937F16">
                    <w:rPr>
                      <w:rFonts w:ascii="Times New Roman" w:hAnsi="Times New Roman" w:cs="Times New Roman"/>
                      <w:b/>
                      <w:sz w:val="24"/>
                      <w:szCs w:val="24"/>
                    </w:rPr>
                    <w:t xml:space="preserve">Классы </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b/>
                      <w:sz w:val="24"/>
                      <w:szCs w:val="24"/>
                    </w:rPr>
                    <w:t xml:space="preserve">Ориентировочное время проведения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 xml:space="preserve">Ответственные </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8"/>
                    <w:jc w:val="both"/>
                    <w:rPr>
                      <w:rFonts w:ascii="Times New Roman" w:hAnsi="Times New Roman" w:cs="Times New Roman"/>
                      <w:sz w:val="24"/>
                      <w:szCs w:val="24"/>
                    </w:rPr>
                  </w:pPr>
                  <w:r w:rsidRPr="00937F16">
                    <w:rPr>
                      <w:rFonts w:ascii="Times New Roman" w:hAnsi="Times New Roman" w:cs="Times New Roman"/>
                      <w:sz w:val="24"/>
                      <w:szCs w:val="24"/>
                    </w:rPr>
                    <w:t>Участие в проектах РДДМ «Движение Первых»</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6"/>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Сентябрь-май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rPr>
                      <w:rFonts w:ascii="Times New Roman" w:hAnsi="Times New Roman" w:cs="Times New Roman"/>
                      <w:sz w:val="24"/>
                      <w:szCs w:val="24"/>
                    </w:rPr>
                  </w:pPr>
                  <w:r w:rsidRPr="00937F16">
                    <w:rPr>
                      <w:rFonts w:ascii="Times New Roman" w:hAnsi="Times New Roman" w:cs="Times New Roman"/>
                      <w:sz w:val="24"/>
                      <w:szCs w:val="24"/>
                    </w:rPr>
                    <w:t>Советник директора по ВР, 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Привлечение обучающихся к участию в деятельности детских общественных объединений.</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Сентябрь-май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851"/>
                      <w:tab w:val="left" w:pos="1310"/>
                    </w:tabs>
                    <w:ind w:right="175"/>
                    <w:jc w:val="both"/>
                    <w:rPr>
                      <w:rFonts w:ascii="Times New Roman" w:hAnsi="Times New Roman" w:cs="Times New Roman"/>
                      <w:sz w:val="24"/>
                      <w:szCs w:val="24"/>
                    </w:rPr>
                  </w:pPr>
                  <w:r w:rsidRPr="00937F16">
                    <w:rPr>
                      <w:rFonts w:ascii="Times New Roman" w:hAnsi="Times New Roman" w:cs="Times New Roman"/>
                      <w:sz w:val="24"/>
                      <w:szCs w:val="24"/>
                    </w:rPr>
                    <w:t xml:space="preserve">Привлечение обучающихся к участию во всероссийских, региональных и муниципальных акциях, проектах, конкурсах «Доброволец России», «Мы вместе», «Волонтеры Конституции», «Сад Победы» и др. </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Сентябрь-май</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 , 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tabs>
                      <w:tab w:val="left" w:pos="851"/>
                      <w:tab w:val="left" w:pos="1310"/>
                    </w:tabs>
                    <w:ind w:right="175"/>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Организация участия членов школьной добровольческой  организации «Горящие сердца» в акциях, мероприятиях школьного и муниципального уровней. </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Помощь волонтеров в организации творческих, спортивных, учебно-познавательных мероприятий муниципального и школьного уровней</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Организация участия в акций по благоустройству социальных объектов, памятных мест и воинских захоронений на территории муниципального</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Участие школьников в благотворительных  акциях, экологических проектах</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jc w:val="both"/>
                    <w:rPr>
                      <w:rFonts w:ascii="Times New Roman" w:hAnsi="Times New Roman" w:cs="Times New Roman"/>
                      <w:sz w:val="24"/>
                      <w:szCs w:val="24"/>
                    </w:rPr>
                  </w:pPr>
                  <w:r w:rsidRPr="00937F16">
                    <w:rPr>
                      <w:rFonts w:ascii="Times New Roman" w:hAnsi="Times New Roman" w:cs="Times New Roman"/>
                      <w:sz w:val="24"/>
                      <w:szCs w:val="24"/>
                    </w:rPr>
                    <w:t>Участие волонтеров в информационно-просветительских акциях</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ind w:right="52"/>
                    <w:jc w:val="center"/>
                    <w:rPr>
                      <w:rFonts w:ascii="Times New Roman" w:hAnsi="Times New Roman" w:cs="Times New Roman"/>
                      <w:sz w:val="24"/>
                      <w:szCs w:val="24"/>
                    </w:rPr>
                  </w:pPr>
                  <w:r w:rsidRPr="00937F16">
                    <w:rPr>
                      <w:rFonts w:ascii="Times New Roman" w:hAnsi="Times New Roman" w:cs="Times New Roman"/>
                      <w:sz w:val="24"/>
                      <w:szCs w:val="24"/>
                    </w:rPr>
                    <w:t>В течение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r w:rsidRPr="00937F16">
                    <w:rPr>
                      <w:rFonts w:ascii="Times New Roman" w:hAnsi="Times New Roman" w:cs="Times New Roman"/>
                      <w:sz w:val="24"/>
                      <w:szCs w:val="24"/>
                    </w:rPr>
                    <w:t>Заместитель директора по УВР</w:t>
                  </w:r>
                </w:p>
              </w:tc>
            </w:tr>
            <w:tr w:rsidR="00DC36A3" w:rsidRPr="00937F16" w:rsidTr="00413AB9">
              <w:trPr>
                <w:gridAfter w:val="1"/>
                <w:wAfter w:w="176" w:type="dxa"/>
                <w:trHeight w:val="324"/>
              </w:trPr>
              <w:tc>
                <w:tcPr>
                  <w:tcW w:w="14170" w:type="dxa"/>
                  <w:gridSpan w:val="4"/>
                  <w:tcBorders>
                    <w:top w:val="single" w:sz="4" w:space="0" w:color="000000"/>
                    <w:left w:val="single" w:sz="4" w:space="0" w:color="000000"/>
                    <w:bottom w:val="single" w:sz="4" w:space="0" w:color="000000"/>
                    <w:right w:val="single" w:sz="4" w:space="0" w:color="000000"/>
                  </w:tcBorders>
                  <w:shd w:val="clear" w:color="auto" w:fill="auto"/>
                </w:tcPr>
                <w:p w:rsidR="00DC36A3" w:rsidRPr="00937F16" w:rsidRDefault="00DC36A3" w:rsidP="00DC36A3">
                  <w:pPr>
                    <w:spacing w:after="162" w:line="259" w:lineRule="auto"/>
                    <w:jc w:val="center"/>
                    <w:rPr>
                      <w:rFonts w:ascii="Times New Roman" w:hAnsi="Times New Roman" w:cs="Times New Roman"/>
                      <w:sz w:val="24"/>
                      <w:szCs w:val="24"/>
                    </w:rPr>
                  </w:pPr>
                  <w:r w:rsidRPr="00937F16">
                    <w:rPr>
                      <w:rFonts w:ascii="Times New Roman" w:hAnsi="Times New Roman" w:cs="Times New Roman"/>
                      <w:b/>
                      <w:sz w:val="24"/>
                      <w:szCs w:val="24"/>
                    </w:rPr>
                    <w:t>Модуль  «Школьные  медиа»</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59"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Мероприятия</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0" w:line="259" w:lineRule="auto"/>
                    <w:jc w:val="center"/>
                    <w:rPr>
                      <w:rFonts w:ascii="Times New Roman" w:hAnsi="Times New Roman" w:cs="Times New Roman"/>
                      <w:sz w:val="24"/>
                      <w:szCs w:val="24"/>
                    </w:rPr>
                  </w:pPr>
                </w:p>
                <w:p w:rsidR="00DC36A3" w:rsidRPr="00937F16" w:rsidRDefault="00DC36A3" w:rsidP="00DC36A3">
                  <w:pPr>
                    <w:spacing w:line="259" w:lineRule="auto"/>
                    <w:rPr>
                      <w:rFonts w:ascii="Times New Roman" w:hAnsi="Times New Roman" w:cs="Times New Roman"/>
                      <w:sz w:val="24"/>
                      <w:szCs w:val="24"/>
                    </w:rPr>
                  </w:pPr>
                  <w:r w:rsidRPr="00937F16">
                    <w:rPr>
                      <w:rFonts w:ascii="Times New Roman" w:hAnsi="Times New Roman" w:cs="Times New Roman"/>
                      <w:b/>
                      <w:sz w:val="24"/>
                      <w:szCs w:val="24"/>
                    </w:rPr>
                    <w:t xml:space="preserve">Классы </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right="106"/>
                    <w:jc w:val="center"/>
                    <w:rPr>
                      <w:rFonts w:ascii="Times New Roman" w:hAnsi="Times New Roman" w:cs="Times New Roman"/>
                      <w:sz w:val="24"/>
                      <w:szCs w:val="24"/>
                    </w:rPr>
                  </w:pPr>
                  <w:r w:rsidRPr="00937F16">
                    <w:rPr>
                      <w:rFonts w:ascii="Times New Roman" w:hAnsi="Times New Roman" w:cs="Times New Roman"/>
                      <w:b/>
                      <w:sz w:val="24"/>
                      <w:szCs w:val="24"/>
                    </w:rPr>
                    <w:t xml:space="preserve">Ориентировочное время проведения </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162" w:line="259" w:lineRule="auto"/>
                    <w:jc w:val="center"/>
                    <w:rPr>
                      <w:rFonts w:ascii="Times New Roman" w:hAnsi="Times New Roman" w:cs="Times New Roman"/>
                      <w:sz w:val="24"/>
                      <w:szCs w:val="24"/>
                    </w:rPr>
                  </w:pPr>
                </w:p>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b/>
                      <w:sz w:val="24"/>
                      <w:szCs w:val="24"/>
                    </w:rPr>
                    <w:t xml:space="preserve">Ответственные </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61"/>
                    <w:jc w:val="both"/>
                    <w:rPr>
                      <w:rFonts w:ascii="Times New Roman" w:hAnsi="Times New Roman" w:cs="Times New Roman"/>
                      <w:sz w:val="24"/>
                      <w:szCs w:val="24"/>
                    </w:rPr>
                  </w:pPr>
                  <w:r w:rsidRPr="00937F16">
                    <w:rPr>
                      <w:rFonts w:ascii="Times New Roman" w:hAnsi="Times New Roman" w:cs="Times New Roman"/>
                      <w:sz w:val="24"/>
                      <w:szCs w:val="24"/>
                    </w:rPr>
                    <w:t>Выпуск стенгазет  в классах</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В  течение учебного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61"/>
                    <w:jc w:val="both"/>
                    <w:rPr>
                      <w:rFonts w:ascii="Times New Roman" w:hAnsi="Times New Roman" w:cs="Times New Roman"/>
                      <w:sz w:val="24"/>
                      <w:szCs w:val="24"/>
                    </w:rPr>
                  </w:pPr>
                  <w:r w:rsidRPr="00937F16">
                    <w:rPr>
                      <w:rFonts w:ascii="Times New Roman" w:hAnsi="Times New Roman" w:cs="Times New Roman"/>
                      <w:sz w:val="24"/>
                      <w:szCs w:val="24"/>
                    </w:rPr>
                    <w:t xml:space="preserve">Выпуск тематических стенгазет, участие в школьных конкурсах. </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В  течение учебного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61"/>
                    <w:jc w:val="both"/>
                    <w:rPr>
                      <w:rFonts w:ascii="Times New Roman" w:hAnsi="Times New Roman" w:cs="Times New Roman"/>
                      <w:sz w:val="24"/>
                      <w:szCs w:val="24"/>
                    </w:rPr>
                  </w:pPr>
                  <w:r w:rsidRPr="00937F16">
                    <w:rPr>
                      <w:rFonts w:ascii="Times New Roman" w:hAnsi="Times New Roman" w:cs="Times New Roman"/>
                      <w:sz w:val="24"/>
                      <w:szCs w:val="24"/>
                    </w:rPr>
                    <w:t>Участие в создании и наполнении информации для сайта школы, официальной группы в ВК</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В  течение учебного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Классные руководители</w:t>
                  </w:r>
                </w:p>
              </w:tc>
            </w:tr>
            <w:tr w:rsidR="00DC36A3" w:rsidRPr="00937F16" w:rsidTr="00413AB9">
              <w:trPr>
                <w:gridAfter w:val="1"/>
                <w:wAfter w:w="176" w:type="dxa"/>
                <w:trHeight w:val="923"/>
              </w:trPr>
              <w:tc>
                <w:tcPr>
                  <w:tcW w:w="5665"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after="61"/>
                    <w:jc w:val="both"/>
                    <w:rPr>
                      <w:rFonts w:ascii="Times New Roman" w:hAnsi="Times New Roman" w:cs="Times New Roman"/>
                      <w:sz w:val="24"/>
                      <w:szCs w:val="24"/>
                    </w:rPr>
                  </w:pPr>
                  <w:r w:rsidRPr="00937F16">
                    <w:rPr>
                      <w:rFonts w:ascii="Times New Roman" w:hAnsi="Times New Roman" w:cs="Times New Roman"/>
                      <w:sz w:val="24"/>
                      <w:szCs w:val="24"/>
                    </w:rPr>
                    <w:lastRenderedPageBreak/>
                    <w:t>Участие в съёмках информационных и праздничных роликов</w:t>
                  </w:r>
                </w:p>
              </w:tc>
              <w:tc>
                <w:tcPr>
                  <w:tcW w:w="2410"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5-9</w:t>
                  </w:r>
                </w:p>
              </w:tc>
              <w:tc>
                <w:tcPr>
                  <w:tcW w:w="2126"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ind w:left="-75"/>
                    <w:jc w:val="center"/>
                    <w:rPr>
                      <w:rFonts w:ascii="Times New Roman" w:hAnsi="Times New Roman" w:cs="Times New Roman"/>
                      <w:sz w:val="24"/>
                      <w:szCs w:val="24"/>
                    </w:rPr>
                  </w:pPr>
                  <w:r w:rsidRPr="00937F16">
                    <w:rPr>
                      <w:rFonts w:ascii="Times New Roman" w:hAnsi="Times New Roman" w:cs="Times New Roman"/>
                      <w:sz w:val="24"/>
                      <w:szCs w:val="24"/>
                    </w:rPr>
                    <w:t>В  течение учебного года</w:t>
                  </w:r>
                </w:p>
              </w:tc>
              <w:tc>
                <w:tcPr>
                  <w:tcW w:w="3969" w:type="dxa"/>
                  <w:tcBorders>
                    <w:top w:val="single" w:sz="4" w:space="0" w:color="000000"/>
                    <w:left w:val="single" w:sz="4" w:space="0" w:color="000000"/>
                    <w:bottom w:val="single" w:sz="4" w:space="0" w:color="000000"/>
                    <w:right w:val="single" w:sz="4" w:space="0" w:color="000000"/>
                  </w:tcBorders>
                </w:tcPr>
                <w:p w:rsidR="00DC36A3" w:rsidRPr="00937F16" w:rsidRDefault="00DC36A3" w:rsidP="00DC36A3">
                  <w:pPr>
                    <w:spacing w:line="259" w:lineRule="auto"/>
                    <w:jc w:val="center"/>
                    <w:rPr>
                      <w:rFonts w:ascii="Times New Roman" w:hAnsi="Times New Roman" w:cs="Times New Roman"/>
                      <w:sz w:val="24"/>
                      <w:szCs w:val="24"/>
                    </w:rPr>
                  </w:pPr>
                  <w:r w:rsidRPr="00937F16">
                    <w:rPr>
                      <w:rFonts w:ascii="Times New Roman" w:hAnsi="Times New Roman" w:cs="Times New Roman"/>
                      <w:sz w:val="24"/>
                      <w:szCs w:val="24"/>
                    </w:rPr>
                    <w:t>Педагоги-организаторы, классные руководители</w:t>
                  </w:r>
                </w:p>
              </w:tc>
            </w:tr>
          </w:tbl>
          <w:p w:rsidR="00DC36A3" w:rsidRPr="00937F16" w:rsidRDefault="00DC36A3" w:rsidP="00DC36A3">
            <w:pPr>
              <w:spacing w:after="58"/>
              <w:rPr>
                <w:rFonts w:ascii="Times New Roman" w:hAnsi="Times New Roman" w:cs="Times New Roman"/>
                <w:b/>
                <w:sz w:val="24"/>
                <w:szCs w:val="24"/>
              </w:rPr>
            </w:pPr>
          </w:p>
        </w:tc>
      </w:tr>
    </w:tbl>
    <w:p w:rsidR="00DC36A3" w:rsidRPr="00937F16" w:rsidRDefault="00DC36A3" w:rsidP="00DC36A3">
      <w:pPr>
        <w:spacing w:after="14" w:line="360" w:lineRule="auto"/>
        <w:ind w:right="7"/>
        <w:contextualSpacing/>
        <w:jc w:val="both"/>
        <w:rPr>
          <w:rFonts w:ascii="Times New Roman" w:eastAsia="Calibri" w:hAnsi="Times New Roman" w:cs="Times New Roman"/>
          <w:sz w:val="24"/>
          <w:szCs w:val="24"/>
        </w:rPr>
      </w:pPr>
    </w:p>
    <w:p w:rsidR="00DC36A3" w:rsidRPr="00937F16" w:rsidRDefault="00DC36A3" w:rsidP="00DC36A3">
      <w:pPr>
        <w:rPr>
          <w:rFonts w:ascii="Times New Roman" w:hAnsi="Times New Roman" w:cs="Times New Roman"/>
          <w:sz w:val="24"/>
          <w:szCs w:val="24"/>
        </w:rPr>
      </w:pPr>
    </w:p>
    <w:p w:rsidR="00C060AE" w:rsidRPr="00937F16" w:rsidRDefault="00C060AE" w:rsidP="004F4E00">
      <w:pPr>
        <w:spacing w:after="0" w:line="240" w:lineRule="auto"/>
        <w:rPr>
          <w:rStyle w:val="markedcontent"/>
          <w:rFonts w:ascii="Times New Roman" w:hAnsi="Times New Roman" w:cs="Times New Roman"/>
          <w:b/>
          <w:sz w:val="24"/>
          <w:szCs w:val="24"/>
        </w:rPr>
      </w:pPr>
    </w:p>
    <w:p w:rsidR="00DC36A3" w:rsidRPr="00937F16" w:rsidRDefault="00DC36A3" w:rsidP="004F4E00">
      <w:pPr>
        <w:spacing w:after="0" w:line="240" w:lineRule="auto"/>
        <w:ind w:firstLine="426"/>
        <w:jc w:val="center"/>
        <w:rPr>
          <w:rStyle w:val="markedcontent"/>
          <w:rFonts w:ascii="Times New Roman" w:hAnsi="Times New Roman" w:cs="Times New Roman"/>
          <w:b/>
          <w:sz w:val="24"/>
          <w:szCs w:val="24"/>
        </w:rPr>
      </w:pPr>
    </w:p>
    <w:p w:rsidR="00DC36A3" w:rsidRPr="00937F16" w:rsidRDefault="00DC36A3" w:rsidP="004F4E00">
      <w:pPr>
        <w:spacing w:after="0" w:line="240" w:lineRule="auto"/>
        <w:ind w:firstLine="426"/>
        <w:jc w:val="center"/>
        <w:rPr>
          <w:rStyle w:val="markedcontent"/>
          <w:rFonts w:ascii="Times New Roman" w:hAnsi="Times New Roman" w:cs="Times New Roman"/>
          <w:b/>
          <w:sz w:val="24"/>
          <w:szCs w:val="24"/>
        </w:rPr>
      </w:pPr>
    </w:p>
    <w:p w:rsidR="00DC36A3" w:rsidRPr="00937F16" w:rsidRDefault="00DC36A3"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413AB9" w:rsidRPr="00937F16" w:rsidRDefault="00413AB9" w:rsidP="004F4E00">
      <w:pPr>
        <w:spacing w:after="0" w:line="240" w:lineRule="auto"/>
        <w:ind w:firstLine="426"/>
        <w:jc w:val="center"/>
        <w:rPr>
          <w:rStyle w:val="markedcontent"/>
          <w:rFonts w:ascii="Times New Roman" w:hAnsi="Times New Roman" w:cs="Times New Roman"/>
          <w:b/>
          <w:sz w:val="24"/>
          <w:szCs w:val="24"/>
        </w:rPr>
      </w:pPr>
    </w:p>
    <w:p w:rsidR="001E1967" w:rsidRPr="00937F16" w:rsidRDefault="00A641F0" w:rsidP="004F4E00">
      <w:pPr>
        <w:spacing w:after="0" w:line="240" w:lineRule="auto"/>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32</w:t>
      </w:r>
      <w:r w:rsidR="001E1967" w:rsidRPr="00937F16">
        <w:rPr>
          <w:rStyle w:val="markedcontent"/>
          <w:rFonts w:ascii="Times New Roman" w:hAnsi="Times New Roman" w:cs="Times New Roman"/>
          <w:b/>
          <w:sz w:val="24"/>
          <w:szCs w:val="24"/>
        </w:rPr>
        <w:t>. Характеристика условий реализации ООП ООО в соответствии с требованиями ФГОС ООО</w:t>
      </w:r>
    </w:p>
    <w:p w:rsidR="001E1967" w:rsidRPr="00937F16" w:rsidRDefault="00A641F0"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xml:space="preserve">32.1. </w:t>
      </w:r>
      <w:r w:rsidR="00C060AE" w:rsidRPr="00937F16">
        <w:rPr>
          <w:rFonts w:ascii="Times New Roman" w:hAnsi="Times New Roman" w:cs="Times New Roman"/>
          <w:sz w:val="24"/>
          <w:szCs w:val="24"/>
        </w:rPr>
        <w:t>Система условий реализации ООП О</w:t>
      </w:r>
      <w:r w:rsidR="001E1967" w:rsidRPr="00937F16">
        <w:rPr>
          <w:rFonts w:ascii="Times New Roman" w:hAnsi="Times New Roman" w:cs="Times New Roman"/>
          <w:sz w:val="24"/>
          <w:szCs w:val="24"/>
        </w:rPr>
        <w:t xml:space="preserve">ОО программы направлена на: </w:t>
      </w:r>
    </w:p>
    <w:p w:rsidR="001E1967" w:rsidRPr="00937F16" w:rsidRDefault="001E1967"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xml:space="preserve">- достижение обучающимися планируемых результатов освоения программы ООО, в том числе по индивидуальным образовательным программам детей с ОВЗ, неуспешных в обучении; </w:t>
      </w:r>
    </w:p>
    <w:p w:rsidR="001E1967" w:rsidRPr="00937F16" w:rsidRDefault="001E1967"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xml:space="preserve">-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общественно полезной </w:t>
      </w:r>
      <w:r w:rsidR="00BC48F9" w:rsidRPr="00937F16">
        <w:rPr>
          <w:rFonts w:ascii="Times New Roman" w:hAnsi="Times New Roman" w:cs="Times New Roman"/>
          <w:sz w:val="24"/>
          <w:szCs w:val="24"/>
        </w:rPr>
        <w:t>деятельности, интеграцию</w:t>
      </w:r>
      <w:r w:rsidRPr="00937F16">
        <w:rPr>
          <w:rFonts w:ascii="Times New Roman" w:hAnsi="Times New Roman" w:cs="Times New Roman"/>
          <w:sz w:val="24"/>
          <w:szCs w:val="24"/>
        </w:rPr>
        <w:t xml:space="preserve"> общего и дополнительного образования и социальных партнёров; </w:t>
      </w:r>
    </w:p>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формирование функциональной грамотности обучающихся, как осознанной </w:t>
      </w:r>
      <w:r w:rsidRPr="00937F16">
        <w:rPr>
          <w:rStyle w:val="markedcontent"/>
          <w:rFonts w:ascii="Times New Roman" w:hAnsi="Times New Roman" w:cs="Times New Roman"/>
          <w:sz w:val="24"/>
          <w:szCs w:val="24"/>
        </w:rPr>
        <w:t xml:space="preserve">способности решать учебные задачи и жизненные проблемные ситуации на основе сформированных предметных, универсальных способов </w:t>
      </w:r>
      <w:r w:rsidR="00BC48F9" w:rsidRPr="00937F16">
        <w:rPr>
          <w:rStyle w:val="markedcontent"/>
          <w:rFonts w:ascii="Times New Roman" w:hAnsi="Times New Roman" w:cs="Times New Roman"/>
          <w:sz w:val="24"/>
          <w:szCs w:val="24"/>
        </w:rPr>
        <w:t>деятельности, включающей</w:t>
      </w:r>
      <w:r w:rsidRPr="00937F16">
        <w:rPr>
          <w:rStyle w:val="markedcontent"/>
          <w:rFonts w:ascii="Times New Roman" w:hAnsi="Times New Roman" w:cs="Times New Roman"/>
          <w:sz w:val="24"/>
          <w:szCs w:val="24"/>
        </w:rPr>
        <w:t xml:space="preserve"> овладение ключевыми компетенциями, составляющими основу дальнейшего успешного образования </w:t>
      </w:r>
      <w:r w:rsidR="00BC48F9" w:rsidRPr="00937F16">
        <w:rPr>
          <w:rStyle w:val="markedcontent"/>
          <w:rFonts w:ascii="Times New Roman" w:hAnsi="Times New Roman" w:cs="Times New Roman"/>
          <w:sz w:val="24"/>
          <w:szCs w:val="24"/>
        </w:rPr>
        <w:t>и ориентации</w:t>
      </w:r>
      <w:r w:rsidRPr="00937F16">
        <w:rPr>
          <w:rStyle w:val="markedcontent"/>
          <w:rFonts w:ascii="Times New Roman" w:hAnsi="Times New Roman" w:cs="Times New Roman"/>
          <w:sz w:val="24"/>
          <w:szCs w:val="24"/>
        </w:rPr>
        <w:t xml:space="preserve"> в мире профессий;</w:t>
      </w:r>
    </w:p>
    <w:p w:rsidR="001E1967" w:rsidRPr="00937F16" w:rsidRDefault="001E1967" w:rsidP="004F4E00">
      <w:pPr>
        <w:spacing w:after="0" w:line="240" w:lineRule="auto"/>
        <w:ind w:firstLine="567"/>
        <w:jc w:val="both"/>
        <w:rPr>
          <w:rFonts w:ascii="Times New Roman" w:hAnsi="Times New Roman" w:cs="Times New Roman"/>
          <w:sz w:val="24"/>
          <w:szCs w:val="24"/>
        </w:rPr>
      </w:pPr>
      <w:r w:rsidRPr="00937F16">
        <w:rPr>
          <w:rStyle w:val="markedcontent"/>
          <w:rFonts w:ascii="Times New Roman" w:hAnsi="Times New Roman" w:cs="Times New Roman"/>
          <w:sz w:val="24"/>
          <w:szCs w:val="24"/>
        </w:rPr>
        <w:t>- формирование социокультурных и духовно-</w:t>
      </w:r>
      <w:r w:rsidR="00BC48F9" w:rsidRPr="00937F16">
        <w:rPr>
          <w:rStyle w:val="markedcontent"/>
          <w:rFonts w:ascii="Times New Roman" w:hAnsi="Times New Roman" w:cs="Times New Roman"/>
          <w:sz w:val="24"/>
          <w:szCs w:val="24"/>
        </w:rPr>
        <w:t>нравственных ценностей</w:t>
      </w:r>
      <w:r w:rsidRPr="00937F16">
        <w:rPr>
          <w:rStyle w:val="markedcontent"/>
          <w:rFonts w:ascii="Times New Roman" w:hAnsi="Times New Roman" w:cs="Times New Roman"/>
          <w:sz w:val="24"/>
          <w:szCs w:val="24"/>
        </w:rPr>
        <w:t xml:space="preserve"> обучающихся, основ их гражданственности, российской гражданской идентичности и социально-профессиональных ориентаций;</w:t>
      </w:r>
    </w:p>
    <w:p w:rsidR="001E1967" w:rsidRPr="00937F16" w:rsidRDefault="001E1967"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xml:space="preserve"> -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1E1967" w:rsidRPr="00937F16" w:rsidRDefault="001E1967"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участие обучающихся, родителей (законных представителей) педагогических работников в проектировании и развитии программы ООО и условий её реализации, учитывающих особенности развития и возможности обучающихся;</w:t>
      </w:r>
    </w:p>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включение обучающихся в процессы преобразования социальной среды класса, школы, </w:t>
      </w:r>
      <w:r w:rsidR="00BC48F9" w:rsidRPr="00937F16">
        <w:rPr>
          <w:rFonts w:ascii="Times New Roman" w:hAnsi="Times New Roman" w:cs="Times New Roman"/>
          <w:sz w:val="24"/>
          <w:szCs w:val="24"/>
        </w:rPr>
        <w:t>социума, формирования</w:t>
      </w:r>
      <w:r w:rsidRPr="00937F16">
        <w:rPr>
          <w:rFonts w:ascii="Times New Roman" w:hAnsi="Times New Roman" w:cs="Times New Roman"/>
          <w:sz w:val="24"/>
          <w:szCs w:val="24"/>
        </w:rPr>
        <w:t xml:space="preserve"> у них лидерских качеств, опыта социальной деятельности, реализации социальных проектов и </w:t>
      </w:r>
      <w:r w:rsidR="00BC48F9" w:rsidRPr="00937F16">
        <w:rPr>
          <w:rFonts w:ascii="Times New Roman" w:hAnsi="Times New Roman" w:cs="Times New Roman"/>
          <w:sz w:val="24"/>
          <w:szCs w:val="24"/>
        </w:rPr>
        <w:t>программ</w:t>
      </w:r>
      <w:r w:rsidR="00BC48F9" w:rsidRPr="00937F16">
        <w:rPr>
          <w:rStyle w:val="markedcontent"/>
          <w:rFonts w:ascii="Times New Roman" w:hAnsi="Times New Roman" w:cs="Times New Roman"/>
          <w:sz w:val="24"/>
          <w:szCs w:val="24"/>
        </w:rPr>
        <w:t xml:space="preserve"> в</w:t>
      </w:r>
      <w:r w:rsidRPr="00937F16">
        <w:rPr>
          <w:rStyle w:val="markedcontent"/>
          <w:rFonts w:ascii="Times New Roman" w:hAnsi="Times New Roman" w:cs="Times New Roman"/>
          <w:sz w:val="24"/>
          <w:szCs w:val="24"/>
        </w:rPr>
        <w:t xml:space="preserve"> том числе </w:t>
      </w:r>
      <w:r w:rsidR="00BC48F9" w:rsidRPr="00937F16">
        <w:rPr>
          <w:rStyle w:val="markedcontent"/>
          <w:rFonts w:ascii="Times New Roman" w:hAnsi="Times New Roman" w:cs="Times New Roman"/>
          <w:sz w:val="24"/>
          <w:szCs w:val="24"/>
        </w:rPr>
        <w:t>в качестве</w:t>
      </w:r>
      <w:r w:rsidRPr="00937F16">
        <w:rPr>
          <w:rStyle w:val="markedcontent"/>
          <w:rFonts w:ascii="Times New Roman" w:hAnsi="Times New Roman" w:cs="Times New Roman"/>
          <w:sz w:val="24"/>
          <w:szCs w:val="24"/>
        </w:rPr>
        <w:t xml:space="preserve"> волонтеров;</w:t>
      </w:r>
    </w:p>
    <w:p w:rsidR="001E1967" w:rsidRPr="00937F16" w:rsidRDefault="001E1967"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xml:space="preserve">-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экологической грамотности, навыков здорового и безопасного для человека и окружающей его </w:t>
      </w:r>
      <w:r w:rsidR="00BC48F9" w:rsidRPr="00937F16">
        <w:rPr>
          <w:rFonts w:ascii="Times New Roman" w:hAnsi="Times New Roman" w:cs="Times New Roman"/>
          <w:sz w:val="24"/>
          <w:szCs w:val="24"/>
        </w:rPr>
        <w:t>среды, образа</w:t>
      </w:r>
      <w:r w:rsidRPr="00937F16">
        <w:rPr>
          <w:rFonts w:ascii="Times New Roman" w:hAnsi="Times New Roman" w:cs="Times New Roman"/>
          <w:sz w:val="24"/>
          <w:szCs w:val="24"/>
        </w:rPr>
        <w:t xml:space="preserve"> жизни; </w:t>
      </w:r>
    </w:p>
    <w:p w:rsidR="001E1967" w:rsidRPr="00937F16" w:rsidRDefault="001E1967"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1E1967" w:rsidRPr="00937F16" w:rsidRDefault="001E1967"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xml:space="preserve"> - обновление содержания программы, методик и технологий её реализации в соответствии с целями и задачами государственной образовательной политикой; </w:t>
      </w:r>
    </w:p>
    <w:p w:rsidR="001E1967" w:rsidRPr="00937F16" w:rsidRDefault="001E1967"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xml:space="preserve">- непрерывное и эффективное развитие профессионального и творческого потенциала педагогических и руководящих работников школы при активном использовании ИКТ и ресурсов социальных партнеров. </w:t>
      </w:r>
    </w:p>
    <w:p w:rsidR="001E1967" w:rsidRPr="00937F16" w:rsidRDefault="001E1967" w:rsidP="004F4E00">
      <w:pPr>
        <w:spacing w:after="0" w:line="240" w:lineRule="auto"/>
        <w:rPr>
          <w:rFonts w:ascii="Times New Roman" w:hAnsi="Times New Roman" w:cs="Times New Roman"/>
          <w:b/>
          <w:sz w:val="24"/>
          <w:szCs w:val="24"/>
        </w:rPr>
      </w:pPr>
    </w:p>
    <w:p w:rsidR="001E1967" w:rsidRPr="00937F16" w:rsidRDefault="00A641F0" w:rsidP="004F4E00">
      <w:pPr>
        <w:spacing w:after="0" w:line="240" w:lineRule="auto"/>
        <w:ind w:firstLine="567"/>
        <w:jc w:val="center"/>
        <w:rPr>
          <w:rFonts w:ascii="Times New Roman" w:hAnsi="Times New Roman" w:cs="Times New Roman"/>
          <w:b/>
          <w:sz w:val="24"/>
          <w:szCs w:val="24"/>
        </w:rPr>
      </w:pPr>
      <w:r w:rsidRPr="00937F16">
        <w:rPr>
          <w:rFonts w:ascii="Times New Roman" w:hAnsi="Times New Roman" w:cs="Times New Roman"/>
          <w:b/>
          <w:sz w:val="24"/>
          <w:szCs w:val="24"/>
        </w:rPr>
        <w:t xml:space="preserve">32.2. </w:t>
      </w:r>
      <w:r w:rsidR="001E1967" w:rsidRPr="00937F16">
        <w:rPr>
          <w:rFonts w:ascii="Times New Roman" w:hAnsi="Times New Roman" w:cs="Times New Roman"/>
          <w:b/>
          <w:sz w:val="24"/>
          <w:szCs w:val="24"/>
        </w:rPr>
        <w:t>Организации, предоставляющие ресурсы для реализации ООП ООО</w:t>
      </w:r>
    </w:p>
    <w:tbl>
      <w:tblPr>
        <w:tblStyle w:val="a3"/>
        <w:tblW w:w="0" w:type="auto"/>
        <w:tblLook w:val="04A0" w:firstRow="1" w:lastRow="0" w:firstColumn="1" w:lastColumn="0" w:noHBand="0" w:noVBand="1"/>
      </w:tblPr>
      <w:tblGrid>
        <w:gridCol w:w="652"/>
        <w:gridCol w:w="4559"/>
        <w:gridCol w:w="5873"/>
        <w:gridCol w:w="3759"/>
      </w:tblGrid>
      <w:tr w:rsidR="001E1967" w:rsidRPr="00937F16" w:rsidTr="005E792B">
        <w:tc>
          <w:tcPr>
            <w:tcW w:w="652" w:type="dxa"/>
          </w:tcPr>
          <w:p w:rsidR="001E1967" w:rsidRPr="00937F16" w:rsidRDefault="001E1967" w:rsidP="004F4E00">
            <w:pPr>
              <w:ind w:left="142"/>
              <w:rPr>
                <w:rFonts w:ascii="Times New Roman" w:hAnsi="Times New Roman" w:cs="Times New Roman"/>
                <w:b/>
                <w:sz w:val="24"/>
                <w:szCs w:val="24"/>
              </w:rPr>
            </w:pPr>
            <w:r w:rsidRPr="00937F16">
              <w:rPr>
                <w:rFonts w:ascii="Times New Roman" w:hAnsi="Times New Roman" w:cs="Times New Roman"/>
                <w:b/>
                <w:sz w:val="24"/>
                <w:szCs w:val="24"/>
              </w:rPr>
              <w:t>№</w:t>
            </w:r>
          </w:p>
        </w:tc>
        <w:tc>
          <w:tcPr>
            <w:tcW w:w="4559" w:type="dxa"/>
          </w:tcPr>
          <w:p w:rsidR="004E4A9F" w:rsidRPr="00937F16" w:rsidRDefault="00BC48F9"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Наименование организации</w:t>
            </w:r>
            <w:r w:rsidR="001E1967" w:rsidRPr="00937F16">
              <w:rPr>
                <w:rStyle w:val="markedcontent"/>
                <w:rFonts w:ascii="Times New Roman" w:hAnsi="Times New Roman" w:cs="Times New Roman"/>
                <w:sz w:val="24"/>
                <w:szCs w:val="24"/>
              </w:rPr>
              <w:t>,</w:t>
            </w:r>
          </w:p>
          <w:p w:rsidR="005E792B" w:rsidRPr="00937F16" w:rsidRDefault="00BC48F9"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участвующего вреализации сетевой</w:t>
            </w:r>
          </w:p>
          <w:p w:rsidR="001E1967" w:rsidRPr="00937F16" w:rsidRDefault="00BC48F9" w:rsidP="004F4E00">
            <w:pPr>
              <w:rPr>
                <w:rFonts w:ascii="Times New Roman" w:hAnsi="Times New Roman" w:cs="Times New Roman"/>
                <w:b/>
                <w:sz w:val="24"/>
                <w:szCs w:val="24"/>
              </w:rPr>
            </w:pPr>
            <w:r w:rsidRPr="00937F16">
              <w:rPr>
                <w:rStyle w:val="markedcontent"/>
                <w:rFonts w:ascii="Times New Roman" w:hAnsi="Times New Roman" w:cs="Times New Roman"/>
                <w:sz w:val="24"/>
                <w:szCs w:val="24"/>
              </w:rPr>
              <w:t>образовательной программы</w:t>
            </w:r>
          </w:p>
        </w:tc>
        <w:tc>
          <w:tcPr>
            <w:tcW w:w="5873" w:type="dxa"/>
          </w:tcPr>
          <w:p w:rsidR="001E1967" w:rsidRPr="00937F16" w:rsidRDefault="001E1967" w:rsidP="004F4E00">
            <w:pPr>
              <w:rPr>
                <w:rFonts w:ascii="Times New Roman" w:hAnsi="Times New Roman" w:cs="Times New Roman"/>
                <w:b/>
                <w:sz w:val="24"/>
                <w:szCs w:val="24"/>
              </w:rPr>
            </w:pPr>
            <w:r w:rsidRPr="00937F16">
              <w:rPr>
                <w:rStyle w:val="markedcontent"/>
                <w:rFonts w:ascii="Times New Roman" w:hAnsi="Times New Roman" w:cs="Times New Roman"/>
                <w:sz w:val="24"/>
                <w:szCs w:val="24"/>
              </w:rPr>
              <w:t xml:space="preserve">Ресурсы,используемыепри реализации ООП </w:t>
            </w:r>
            <w:r w:rsidRPr="00937F16">
              <w:rPr>
                <w:rFonts w:ascii="Times New Roman" w:hAnsi="Times New Roman" w:cs="Times New Roman"/>
                <w:sz w:val="24"/>
                <w:szCs w:val="24"/>
              </w:rPr>
              <w:br/>
            </w:r>
          </w:p>
        </w:tc>
        <w:tc>
          <w:tcPr>
            <w:tcW w:w="3702" w:type="dxa"/>
          </w:tcPr>
          <w:p w:rsidR="001E1967" w:rsidRPr="00937F16" w:rsidRDefault="001E1967" w:rsidP="004F4E00">
            <w:pPr>
              <w:rPr>
                <w:rFonts w:ascii="Times New Roman" w:hAnsi="Times New Roman" w:cs="Times New Roman"/>
                <w:b/>
                <w:sz w:val="24"/>
                <w:szCs w:val="24"/>
              </w:rPr>
            </w:pPr>
            <w:r w:rsidRPr="00937F16">
              <w:rPr>
                <w:rStyle w:val="markedcontent"/>
                <w:rFonts w:ascii="Times New Roman" w:hAnsi="Times New Roman" w:cs="Times New Roman"/>
                <w:sz w:val="24"/>
                <w:szCs w:val="24"/>
              </w:rPr>
              <w:t>Основанияиспользованияресурсов</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(соглашение,договори т. д.)</w:t>
            </w:r>
          </w:p>
        </w:tc>
      </w:tr>
      <w:tr w:rsidR="001E1967" w:rsidRPr="00937F16" w:rsidTr="005E792B">
        <w:tc>
          <w:tcPr>
            <w:tcW w:w="652" w:type="dxa"/>
          </w:tcPr>
          <w:p w:rsidR="001E1967" w:rsidRPr="00937F16" w:rsidRDefault="001E1967" w:rsidP="004F4E00">
            <w:pPr>
              <w:ind w:left="142"/>
              <w:rPr>
                <w:rFonts w:ascii="Times New Roman" w:hAnsi="Times New Roman" w:cs="Times New Roman"/>
                <w:sz w:val="24"/>
                <w:szCs w:val="24"/>
              </w:rPr>
            </w:pPr>
            <w:r w:rsidRPr="00937F16">
              <w:rPr>
                <w:rFonts w:ascii="Times New Roman" w:hAnsi="Times New Roman" w:cs="Times New Roman"/>
                <w:sz w:val="24"/>
                <w:szCs w:val="24"/>
              </w:rPr>
              <w:t>1.</w:t>
            </w:r>
          </w:p>
        </w:tc>
        <w:tc>
          <w:tcPr>
            <w:tcW w:w="4559" w:type="dxa"/>
          </w:tcPr>
          <w:p w:rsidR="001E1967" w:rsidRPr="00937F16" w:rsidRDefault="00DC36A3" w:rsidP="004F4E00">
            <w:pPr>
              <w:rPr>
                <w:rFonts w:ascii="Times New Roman" w:hAnsi="Times New Roman" w:cs="Times New Roman"/>
                <w:b/>
                <w:sz w:val="24"/>
                <w:szCs w:val="24"/>
              </w:rPr>
            </w:pPr>
            <w:r w:rsidRPr="00937F16">
              <w:rPr>
                <w:rStyle w:val="a4"/>
                <w:rFonts w:ascii="Times New Roman" w:hAnsi="Times New Roman" w:cs="Times New Roman"/>
                <w:b w:val="0"/>
                <w:color w:val="333333"/>
                <w:sz w:val="24"/>
                <w:szCs w:val="24"/>
                <w:shd w:val="clear" w:color="auto" w:fill="FFFFFF"/>
              </w:rPr>
              <w:t xml:space="preserve">Кочевский филиал ГБУ ПК «Центр психолого-педагогической, медицинской </w:t>
            </w:r>
            <w:r w:rsidRPr="00937F16">
              <w:rPr>
                <w:rStyle w:val="a4"/>
                <w:rFonts w:ascii="Times New Roman" w:hAnsi="Times New Roman" w:cs="Times New Roman"/>
                <w:b w:val="0"/>
                <w:color w:val="333333"/>
                <w:sz w:val="24"/>
                <w:szCs w:val="24"/>
                <w:shd w:val="clear" w:color="auto" w:fill="FFFFFF"/>
              </w:rPr>
              <w:lastRenderedPageBreak/>
              <w:t>и социальной помощи» (ЦППМСП)</w:t>
            </w:r>
          </w:p>
        </w:tc>
        <w:tc>
          <w:tcPr>
            <w:tcW w:w="5873" w:type="dxa"/>
          </w:tcPr>
          <w:p w:rsidR="001E1967" w:rsidRPr="00937F16" w:rsidRDefault="00DC36A3"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xml:space="preserve">Педагог-психолог, логопед, </w:t>
            </w:r>
          </w:p>
        </w:tc>
        <w:tc>
          <w:tcPr>
            <w:tcW w:w="3702" w:type="dxa"/>
          </w:tcPr>
          <w:p w:rsidR="001E1967" w:rsidRPr="00937F16" w:rsidRDefault="00DC36A3" w:rsidP="004F4E00">
            <w:pPr>
              <w:jc w:val="center"/>
              <w:rPr>
                <w:rFonts w:ascii="Times New Roman" w:hAnsi="Times New Roman" w:cs="Times New Roman"/>
                <w:sz w:val="24"/>
                <w:szCs w:val="24"/>
              </w:rPr>
            </w:pPr>
            <w:r w:rsidRPr="00937F16">
              <w:rPr>
                <w:rFonts w:ascii="Times New Roman" w:hAnsi="Times New Roman" w:cs="Times New Roman"/>
                <w:sz w:val="24"/>
                <w:szCs w:val="24"/>
              </w:rPr>
              <w:t>договор</w:t>
            </w:r>
          </w:p>
        </w:tc>
      </w:tr>
      <w:tr w:rsidR="001E1967" w:rsidRPr="00937F16" w:rsidTr="005E792B">
        <w:tc>
          <w:tcPr>
            <w:tcW w:w="652" w:type="dxa"/>
          </w:tcPr>
          <w:p w:rsidR="001E1967" w:rsidRPr="00937F16" w:rsidRDefault="001E1967" w:rsidP="004F4E00">
            <w:pPr>
              <w:ind w:left="142"/>
              <w:rPr>
                <w:rFonts w:ascii="Times New Roman" w:hAnsi="Times New Roman" w:cs="Times New Roman"/>
                <w:sz w:val="24"/>
                <w:szCs w:val="24"/>
              </w:rPr>
            </w:pPr>
            <w:r w:rsidRPr="00937F16">
              <w:rPr>
                <w:rFonts w:ascii="Times New Roman" w:hAnsi="Times New Roman" w:cs="Times New Roman"/>
                <w:sz w:val="24"/>
                <w:szCs w:val="24"/>
              </w:rPr>
              <w:lastRenderedPageBreak/>
              <w:t xml:space="preserve">2. </w:t>
            </w:r>
          </w:p>
        </w:tc>
        <w:tc>
          <w:tcPr>
            <w:tcW w:w="4559" w:type="dxa"/>
          </w:tcPr>
          <w:p w:rsidR="001E1967" w:rsidRPr="00937F16" w:rsidRDefault="00DC36A3" w:rsidP="004F4E00">
            <w:pPr>
              <w:rPr>
                <w:rFonts w:ascii="Times New Roman" w:hAnsi="Times New Roman" w:cs="Times New Roman"/>
                <w:sz w:val="24"/>
                <w:szCs w:val="24"/>
              </w:rPr>
            </w:pPr>
            <w:r w:rsidRPr="00937F16">
              <w:rPr>
                <w:rFonts w:ascii="Times New Roman" w:hAnsi="Times New Roman" w:cs="Times New Roman"/>
                <w:sz w:val="24"/>
                <w:szCs w:val="24"/>
              </w:rPr>
              <w:t>Чазевский дом культуры</w:t>
            </w:r>
          </w:p>
        </w:tc>
        <w:tc>
          <w:tcPr>
            <w:tcW w:w="5873" w:type="dxa"/>
          </w:tcPr>
          <w:p w:rsidR="001E1967" w:rsidRPr="00937F16" w:rsidRDefault="001E1967" w:rsidP="004F4E00">
            <w:pPr>
              <w:rPr>
                <w:rFonts w:ascii="Times New Roman" w:hAnsi="Times New Roman" w:cs="Times New Roman"/>
                <w:sz w:val="24"/>
                <w:szCs w:val="24"/>
              </w:rPr>
            </w:pPr>
          </w:p>
        </w:tc>
        <w:tc>
          <w:tcPr>
            <w:tcW w:w="3702" w:type="dxa"/>
          </w:tcPr>
          <w:p w:rsidR="001E1967" w:rsidRPr="00937F16" w:rsidRDefault="001E1967" w:rsidP="004F4E00">
            <w:pPr>
              <w:jc w:val="center"/>
              <w:rPr>
                <w:rFonts w:ascii="Times New Roman" w:hAnsi="Times New Roman" w:cs="Times New Roman"/>
                <w:sz w:val="24"/>
                <w:szCs w:val="24"/>
              </w:rPr>
            </w:pPr>
          </w:p>
        </w:tc>
      </w:tr>
      <w:tr w:rsidR="001E1967" w:rsidRPr="00937F16" w:rsidTr="005E792B">
        <w:tc>
          <w:tcPr>
            <w:tcW w:w="652" w:type="dxa"/>
          </w:tcPr>
          <w:p w:rsidR="001E1967" w:rsidRPr="00937F16" w:rsidRDefault="001E1967" w:rsidP="004F4E00">
            <w:pPr>
              <w:ind w:left="142"/>
              <w:rPr>
                <w:rFonts w:ascii="Times New Roman" w:hAnsi="Times New Roman" w:cs="Times New Roman"/>
                <w:sz w:val="24"/>
                <w:szCs w:val="24"/>
              </w:rPr>
            </w:pPr>
            <w:r w:rsidRPr="00937F16">
              <w:rPr>
                <w:rFonts w:ascii="Times New Roman" w:hAnsi="Times New Roman" w:cs="Times New Roman"/>
                <w:sz w:val="24"/>
                <w:szCs w:val="24"/>
              </w:rPr>
              <w:t>3.</w:t>
            </w:r>
          </w:p>
        </w:tc>
        <w:tc>
          <w:tcPr>
            <w:tcW w:w="4559" w:type="dxa"/>
          </w:tcPr>
          <w:p w:rsidR="001E1967" w:rsidRPr="00937F16" w:rsidRDefault="00DC36A3" w:rsidP="004F4E00">
            <w:pPr>
              <w:rPr>
                <w:rFonts w:ascii="Times New Roman" w:hAnsi="Times New Roman" w:cs="Times New Roman"/>
                <w:sz w:val="24"/>
                <w:szCs w:val="24"/>
              </w:rPr>
            </w:pPr>
            <w:r w:rsidRPr="00937F16">
              <w:rPr>
                <w:rFonts w:ascii="Times New Roman" w:hAnsi="Times New Roman" w:cs="Times New Roman"/>
                <w:sz w:val="24"/>
                <w:szCs w:val="24"/>
              </w:rPr>
              <w:t>Косинская центральная библиотека</w:t>
            </w:r>
          </w:p>
        </w:tc>
        <w:tc>
          <w:tcPr>
            <w:tcW w:w="5873" w:type="dxa"/>
          </w:tcPr>
          <w:p w:rsidR="001E1967" w:rsidRPr="00937F16" w:rsidRDefault="001E1967" w:rsidP="004F4E00">
            <w:pPr>
              <w:rPr>
                <w:rFonts w:ascii="Times New Roman" w:hAnsi="Times New Roman" w:cs="Times New Roman"/>
                <w:sz w:val="24"/>
                <w:szCs w:val="24"/>
              </w:rPr>
            </w:pPr>
          </w:p>
        </w:tc>
        <w:tc>
          <w:tcPr>
            <w:tcW w:w="3702" w:type="dxa"/>
          </w:tcPr>
          <w:p w:rsidR="001E1967" w:rsidRPr="00937F16" w:rsidRDefault="001E1967" w:rsidP="004F4E00">
            <w:pPr>
              <w:jc w:val="center"/>
              <w:rPr>
                <w:rFonts w:ascii="Times New Roman" w:hAnsi="Times New Roman" w:cs="Times New Roman"/>
                <w:sz w:val="24"/>
                <w:szCs w:val="24"/>
              </w:rPr>
            </w:pPr>
          </w:p>
        </w:tc>
      </w:tr>
      <w:tr w:rsidR="001E1967" w:rsidRPr="00937F16" w:rsidTr="00DC36A3">
        <w:trPr>
          <w:trHeight w:val="289"/>
        </w:trPr>
        <w:tc>
          <w:tcPr>
            <w:tcW w:w="652" w:type="dxa"/>
          </w:tcPr>
          <w:p w:rsidR="001E1967" w:rsidRPr="00937F16" w:rsidRDefault="001E1967" w:rsidP="004F4E00">
            <w:pPr>
              <w:ind w:left="142"/>
              <w:rPr>
                <w:rFonts w:ascii="Times New Roman" w:hAnsi="Times New Roman" w:cs="Times New Roman"/>
                <w:sz w:val="24"/>
                <w:szCs w:val="24"/>
              </w:rPr>
            </w:pPr>
            <w:r w:rsidRPr="00937F16">
              <w:rPr>
                <w:rFonts w:ascii="Times New Roman" w:hAnsi="Times New Roman" w:cs="Times New Roman"/>
                <w:sz w:val="24"/>
                <w:szCs w:val="24"/>
              </w:rPr>
              <w:t>4.</w:t>
            </w:r>
          </w:p>
        </w:tc>
        <w:tc>
          <w:tcPr>
            <w:tcW w:w="4559" w:type="dxa"/>
          </w:tcPr>
          <w:p w:rsidR="001E1967" w:rsidRPr="00937F16" w:rsidRDefault="00DC36A3" w:rsidP="004F4E00">
            <w:pPr>
              <w:rPr>
                <w:rFonts w:ascii="Times New Roman" w:hAnsi="Times New Roman" w:cs="Times New Roman"/>
                <w:sz w:val="24"/>
                <w:szCs w:val="24"/>
              </w:rPr>
            </w:pPr>
            <w:r w:rsidRPr="00937F16">
              <w:rPr>
                <w:rFonts w:ascii="Times New Roman" w:hAnsi="Times New Roman" w:cs="Times New Roman"/>
                <w:sz w:val="24"/>
                <w:szCs w:val="24"/>
              </w:rPr>
              <w:t>Краеведческий музей</w:t>
            </w:r>
          </w:p>
        </w:tc>
        <w:tc>
          <w:tcPr>
            <w:tcW w:w="5873" w:type="dxa"/>
          </w:tcPr>
          <w:p w:rsidR="001E1967" w:rsidRPr="00937F16" w:rsidRDefault="001E1967" w:rsidP="004F4E00">
            <w:pPr>
              <w:rPr>
                <w:rFonts w:ascii="Times New Roman" w:hAnsi="Times New Roman" w:cs="Times New Roman"/>
                <w:sz w:val="24"/>
                <w:szCs w:val="24"/>
              </w:rPr>
            </w:pPr>
          </w:p>
        </w:tc>
        <w:tc>
          <w:tcPr>
            <w:tcW w:w="3702" w:type="dxa"/>
          </w:tcPr>
          <w:p w:rsidR="001E1967" w:rsidRPr="00937F16" w:rsidRDefault="001E1967" w:rsidP="004F4E00">
            <w:pPr>
              <w:jc w:val="center"/>
              <w:rPr>
                <w:rFonts w:ascii="Times New Roman" w:hAnsi="Times New Roman" w:cs="Times New Roman"/>
                <w:sz w:val="24"/>
                <w:szCs w:val="24"/>
              </w:rPr>
            </w:pPr>
          </w:p>
        </w:tc>
      </w:tr>
      <w:tr w:rsidR="001E1967" w:rsidRPr="00937F16" w:rsidTr="005E792B">
        <w:tc>
          <w:tcPr>
            <w:tcW w:w="652" w:type="dxa"/>
          </w:tcPr>
          <w:p w:rsidR="001E1967" w:rsidRPr="00937F16" w:rsidRDefault="001E1967" w:rsidP="004F4E00">
            <w:pPr>
              <w:ind w:left="142"/>
              <w:rPr>
                <w:rFonts w:ascii="Times New Roman" w:hAnsi="Times New Roman" w:cs="Times New Roman"/>
                <w:sz w:val="24"/>
                <w:szCs w:val="24"/>
              </w:rPr>
            </w:pPr>
            <w:r w:rsidRPr="00937F16">
              <w:rPr>
                <w:rFonts w:ascii="Times New Roman" w:hAnsi="Times New Roman" w:cs="Times New Roman"/>
                <w:sz w:val="24"/>
                <w:szCs w:val="24"/>
              </w:rPr>
              <w:t xml:space="preserve">5. </w:t>
            </w:r>
          </w:p>
        </w:tc>
        <w:tc>
          <w:tcPr>
            <w:tcW w:w="4559" w:type="dxa"/>
          </w:tcPr>
          <w:p w:rsidR="001E1967" w:rsidRPr="00937F16" w:rsidRDefault="00DC36A3" w:rsidP="004F4E00">
            <w:pPr>
              <w:rPr>
                <w:rFonts w:ascii="Times New Roman" w:hAnsi="Times New Roman" w:cs="Times New Roman"/>
                <w:sz w:val="24"/>
                <w:szCs w:val="24"/>
              </w:rPr>
            </w:pPr>
            <w:r w:rsidRPr="00937F16">
              <w:rPr>
                <w:rFonts w:ascii="Times New Roman" w:hAnsi="Times New Roman" w:cs="Times New Roman"/>
                <w:sz w:val="24"/>
                <w:szCs w:val="24"/>
              </w:rPr>
              <w:t xml:space="preserve">Технопарк «Кванториум </w:t>
            </w:r>
            <w:r w:rsidR="001E1967" w:rsidRPr="00937F16">
              <w:rPr>
                <w:rFonts w:ascii="Times New Roman" w:hAnsi="Times New Roman" w:cs="Times New Roman"/>
                <w:sz w:val="24"/>
                <w:szCs w:val="24"/>
              </w:rPr>
              <w:t>»</w:t>
            </w:r>
          </w:p>
        </w:tc>
        <w:tc>
          <w:tcPr>
            <w:tcW w:w="5873" w:type="dxa"/>
          </w:tcPr>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Робототехника</w:t>
            </w:r>
          </w:p>
        </w:tc>
        <w:tc>
          <w:tcPr>
            <w:tcW w:w="3702" w:type="dxa"/>
          </w:tcPr>
          <w:p w:rsidR="001E1967" w:rsidRPr="00937F16" w:rsidRDefault="001E1967" w:rsidP="004F4E00">
            <w:pPr>
              <w:jc w:val="center"/>
              <w:rPr>
                <w:rFonts w:ascii="Times New Roman" w:hAnsi="Times New Roman" w:cs="Times New Roman"/>
                <w:sz w:val="24"/>
                <w:szCs w:val="24"/>
              </w:rPr>
            </w:pPr>
            <w:r w:rsidRPr="00937F16">
              <w:rPr>
                <w:rFonts w:ascii="Times New Roman" w:hAnsi="Times New Roman" w:cs="Times New Roman"/>
                <w:sz w:val="24"/>
                <w:szCs w:val="24"/>
              </w:rPr>
              <w:t xml:space="preserve">Договор </w:t>
            </w:r>
          </w:p>
        </w:tc>
      </w:tr>
      <w:tr w:rsidR="00DC36A3" w:rsidRPr="00937F16" w:rsidTr="005E792B">
        <w:tc>
          <w:tcPr>
            <w:tcW w:w="652" w:type="dxa"/>
          </w:tcPr>
          <w:p w:rsidR="00DC36A3" w:rsidRPr="00937F16" w:rsidRDefault="00DC36A3" w:rsidP="004F4E00">
            <w:pPr>
              <w:ind w:left="142"/>
              <w:rPr>
                <w:rFonts w:ascii="Times New Roman" w:hAnsi="Times New Roman" w:cs="Times New Roman"/>
                <w:sz w:val="24"/>
                <w:szCs w:val="24"/>
              </w:rPr>
            </w:pPr>
            <w:r w:rsidRPr="00937F16">
              <w:rPr>
                <w:rFonts w:ascii="Times New Roman" w:hAnsi="Times New Roman" w:cs="Times New Roman"/>
                <w:sz w:val="24"/>
                <w:szCs w:val="24"/>
              </w:rPr>
              <w:t>6.</w:t>
            </w:r>
          </w:p>
        </w:tc>
        <w:tc>
          <w:tcPr>
            <w:tcW w:w="4559" w:type="dxa"/>
          </w:tcPr>
          <w:p w:rsidR="00DC36A3" w:rsidRPr="00937F16" w:rsidRDefault="00DC36A3" w:rsidP="004F4E00">
            <w:pPr>
              <w:rPr>
                <w:rFonts w:ascii="Times New Roman" w:hAnsi="Times New Roman" w:cs="Times New Roman"/>
                <w:sz w:val="24"/>
                <w:szCs w:val="24"/>
              </w:rPr>
            </w:pPr>
            <w:r w:rsidRPr="00937F16">
              <w:rPr>
                <w:rFonts w:ascii="Times New Roman" w:hAnsi="Times New Roman" w:cs="Times New Roman"/>
                <w:sz w:val="24"/>
                <w:szCs w:val="24"/>
              </w:rPr>
              <w:t>Этнокультурный центр</w:t>
            </w:r>
          </w:p>
        </w:tc>
        <w:tc>
          <w:tcPr>
            <w:tcW w:w="5873" w:type="dxa"/>
          </w:tcPr>
          <w:p w:rsidR="00DC36A3" w:rsidRPr="00937F16" w:rsidRDefault="00DC36A3" w:rsidP="004F4E00">
            <w:pPr>
              <w:rPr>
                <w:rFonts w:ascii="Times New Roman" w:hAnsi="Times New Roman" w:cs="Times New Roman"/>
                <w:sz w:val="24"/>
                <w:szCs w:val="24"/>
              </w:rPr>
            </w:pPr>
          </w:p>
        </w:tc>
        <w:tc>
          <w:tcPr>
            <w:tcW w:w="3702" w:type="dxa"/>
          </w:tcPr>
          <w:p w:rsidR="00DC36A3" w:rsidRPr="00937F16" w:rsidRDefault="00DC36A3" w:rsidP="004F4E00">
            <w:pPr>
              <w:jc w:val="center"/>
              <w:rPr>
                <w:rFonts w:ascii="Times New Roman" w:hAnsi="Times New Roman" w:cs="Times New Roman"/>
                <w:sz w:val="24"/>
                <w:szCs w:val="24"/>
              </w:rPr>
            </w:pPr>
          </w:p>
        </w:tc>
      </w:tr>
    </w:tbl>
    <w:p w:rsidR="00A641F0" w:rsidRPr="00937F16" w:rsidRDefault="00A641F0" w:rsidP="002E24CB">
      <w:pPr>
        <w:autoSpaceDE w:val="0"/>
        <w:autoSpaceDN w:val="0"/>
        <w:adjustRightInd w:val="0"/>
        <w:textAlignment w:val="center"/>
        <w:rPr>
          <w:rStyle w:val="markedcontent"/>
          <w:rFonts w:ascii="Times New Roman" w:hAnsi="Times New Roman" w:cs="Times New Roman"/>
          <w:b/>
          <w:sz w:val="24"/>
          <w:szCs w:val="24"/>
        </w:rPr>
      </w:pPr>
    </w:p>
    <w:p w:rsidR="001E1967" w:rsidRPr="00937F16" w:rsidRDefault="00A641F0" w:rsidP="004F4E00">
      <w:pPr>
        <w:autoSpaceDE w:val="0"/>
        <w:autoSpaceDN w:val="0"/>
        <w:adjustRightInd w:val="0"/>
        <w:ind w:firstLine="680"/>
        <w:jc w:val="center"/>
        <w:textAlignment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32.3</w:t>
      </w:r>
      <w:r w:rsidR="001E1967" w:rsidRPr="00937F16">
        <w:rPr>
          <w:rStyle w:val="markedcontent"/>
          <w:rFonts w:ascii="Times New Roman" w:hAnsi="Times New Roman" w:cs="Times New Roman"/>
          <w:b/>
          <w:sz w:val="24"/>
          <w:szCs w:val="24"/>
        </w:rPr>
        <w:t>. Описание кадровых условий реализации ООП ООО</w:t>
      </w:r>
    </w:p>
    <w:tbl>
      <w:tblPr>
        <w:tblStyle w:val="a3"/>
        <w:tblW w:w="0" w:type="auto"/>
        <w:tblLayout w:type="fixed"/>
        <w:tblLook w:val="04A0" w:firstRow="1" w:lastRow="0" w:firstColumn="1" w:lastColumn="0" w:noHBand="0" w:noVBand="1"/>
      </w:tblPr>
      <w:tblGrid>
        <w:gridCol w:w="2093"/>
        <w:gridCol w:w="1984"/>
        <w:gridCol w:w="2127"/>
        <w:gridCol w:w="6188"/>
        <w:gridCol w:w="2992"/>
      </w:tblGrid>
      <w:tr w:rsidR="001E1967" w:rsidRPr="00937F16" w:rsidTr="001E1967">
        <w:tc>
          <w:tcPr>
            <w:tcW w:w="2093"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Категории работников</w:t>
            </w:r>
          </w:p>
        </w:tc>
        <w:tc>
          <w:tcPr>
            <w:tcW w:w="1984"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Укомплектованность/ </w:t>
            </w:r>
          </w:p>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уровень образования  </w:t>
            </w:r>
          </w:p>
        </w:tc>
        <w:tc>
          <w:tcPr>
            <w:tcW w:w="2127"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Уровень</w:t>
            </w:r>
          </w:p>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квалификации </w:t>
            </w:r>
          </w:p>
        </w:tc>
        <w:tc>
          <w:tcPr>
            <w:tcW w:w="6188"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Развитие профессионализма</w:t>
            </w:r>
          </w:p>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 педагогов</w:t>
            </w:r>
          </w:p>
        </w:tc>
        <w:tc>
          <w:tcPr>
            <w:tcW w:w="2992"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r w:rsidRPr="00937F16">
              <w:rPr>
                <w:rFonts w:ascii="Times New Roman" w:hAnsi="Times New Roman" w:cs="Times New Roman"/>
                <w:b/>
                <w:sz w:val="24"/>
                <w:szCs w:val="24"/>
              </w:rPr>
              <w:t>Результаты повышения квалификации</w:t>
            </w:r>
          </w:p>
        </w:tc>
      </w:tr>
      <w:tr w:rsidR="001E1967" w:rsidRPr="00937F16" w:rsidTr="001E1967">
        <w:tc>
          <w:tcPr>
            <w:tcW w:w="2093" w:type="dxa"/>
          </w:tcPr>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Педагогические работники</w:t>
            </w:r>
          </w:p>
        </w:tc>
        <w:tc>
          <w:tcPr>
            <w:tcW w:w="1984" w:type="dxa"/>
          </w:tcPr>
          <w:p w:rsidR="001E1967" w:rsidRPr="00937F16" w:rsidRDefault="001E1967" w:rsidP="004F4E00">
            <w:pPr>
              <w:autoSpaceDE w:val="0"/>
              <w:autoSpaceDN w:val="0"/>
              <w:adjustRightInd w:val="0"/>
              <w:jc w:val="center"/>
              <w:textAlignment w:val="center"/>
              <w:rPr>
                <w:rFonts w:ascii="Times New Roman" w:hAnsi="Times New Roman" w:cs="Times New Roman"/>
                <w:sz w:val="24"/>
                <w:szCs w:val="24"/>
              </w:rPr>
            </w:pPr>
          </w:p>
          <w:p w:rsidR="001E1967" w:rsidRPr="00937F16" w:rsidRDefault="007F738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Высшее – </w:t>
            </w:r>
          </w:p>
          <w:p w:rsidR="001E1967" w:rsidRPr="00937F16" w:rsidRDefault="007F738E"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Ср. специальное – </w:t>
            </w:r>
          </w:p>
        </w:tc>
        <w:tc>
          <w:tcPr>
            <w:tcW w:w="2127" w:type="dxa"/>
          </w:tcPr>
          <w:p w:rsidR="001E1967" w:rsidRPr="00937F16" w:rsidRDefault="00BC48F9"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Высшая -</w:t>
            </w:r>
          </w:p>
          <w:p w:rsidR="001E1967" w:rsidRPr="00937F16" w:rsidRDefault="00BC48F9"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Первая –</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На соответствие -  </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Не аттестовано - </w:t>
            </w:r>
          </w:p>
        </w:tc>
        <w:tc>
          <w:tcPr>
            <w:tcW w:w="6188" w:type="dxa"/>
          </w:tcPr>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Осуществляется на нескольких уровнях:</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1</w:t>
            </w:r>
            <w:r w:rsidR="00BC48F9" w:rsidRPr="00937F16">
              <w:rPr>
                <w:rFonts w:ascii="Times New Roman" w:hAnsi="Times New Roman" w:cs="Times New Roman"/>
                <w:sz w:val="24"/>
                <w:szCs w:val="24"/>
              </w:rPr>
              <w:t>уровень: индивидуальные</w:t>
            </w:r>
            <w:r w:rsidRPr="00937F16">
              <w:rPr>
                <w:rFonts w:ascii="Times New Roman" w:hAnsi="Times New Roman" w:cs="Times New Roman"/>
                <w:sz w:val="24"/>
                <w:szCs w:val="24"/>
              </w:rPr>
              <w:t xml:space="preserve"> проекты самообразования педагогов -100%.</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Основные темы, связанные с реализацией ООП:</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«Формы текущего и промежуточного </w:t>
            </w:r>
            <w:r w:rsidR="00BC48F9" w:rsidRPr="00937F16">
              <w:rPr>
                <w:rFonts w:ascii="Times New Roman" w:hAnsi="Times New Roman" w:cs="Times New Roman"/>
                <w:sz w:val="24"/>
                <w:szCs w:val="24"/>
              </w:rPr>
              <w:t>контроля в</w:t>
            </w:r>
            <w:r w:rsidRPr="00937F16">
              <w:rPr>
                <w:rFonts w:ascii="Times New Roman" w:hAnsi="Times New Roman" w:cs="Times New Roman"/>
                <w:sz w:val="24"/>
                <w:szCs w:val="24"/>
              </w:rPr>
              <w:t xml:space="preserve"> управлении качеством достижения планируемых результатов;</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-«Новые подходы к системе оценивания ПР»</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«УУД как средство повышения качества образования»</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«Образовательные технологии в развитии функциональной грамотности учащихся».</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2-</w:t>
            </w:r>
            <w:r w:rsidR="00BC48F9" w:rsidRPr="00937F16">
              <w:rPr>
                <w:rFonts w:ascii="Times New Roman" w:hAnsi="Times New Roman" w:cs="Times New Roman"/>
                <w:sz w:val="24"/>
                <w:szCs w:val="24"/>
              </w:rPr>
              <w:t>ой: работа</w:t>
            </w:r>
            <w:r w:rsidRPr="00937F16">
              <w:rPr>
                <w:rFonts w:ascii="Times New Roman" w:hAnsi="Times New Roman" w:cs="Times New Roman"/>
                <w:sz w:val="24"/>
                <w:szCs w:val="24"/>
              </w:rPr>
              <w:t xml:space="preserve"> ШМО учителей по единой теме, которая определяется педагогами на учебный год;</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работа «Школы молодого педагога»</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3-</w:t>
            </w:r>
            <w:r w:rsidR="00BC48F9" w:rsidRPr="00937F16">
              <w:rPr>
                <w:rFonts w:ascii="Times New Roman" w:hAnsi="Times New Roman" w:cs="Times New Roman"/>
                <w:sz w:val="24"/>
                <w:szCs w:val="24"/>
              </w:rPr>
              <w:t>ий: методическая</w:t>
            </w:r>
            <w:r w:rsidRPr="00937F16">
              <w:rPr>
                <w:rFonts w:ascii="Times New Roman" w:hAnsi="Times New Roman" w:cs="Times New Roman"/>
                <w:sz w:val="24"/>
                <w:szCs w:val="24"/>
              </w:rPr>
              <w:t xml:space="preserve"> работа школы по обеспечению психолого-педагогического сопровождения введения обновленных ФГОС ООО;</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4-</w:t>
            </w:r>
            <w:r w:rsidR="00BC48F9" w:rsidRPr="00937F16">
              <w:rPr>
                <w:rFonts w:ascii="Times New Roman" w:hAnsi="Times New Roman" w:cs="Times New Roman"/>
                <w:sz w:val="24"/>
                <w:szCs w:val="24"/>
              </w:rPr>
              <w:t>ый: педагоги</w:t>
            </w:r>
            <w:r w:rsidRPr="00937F16">
              <w:rPr>
                <w:rFonts w:ascii="Times New Roman" w:hAnsi="Times New Roman" w:cs="Times New Roman"/>
                <w:sz w:val="24"/>
                <w:szCs w:val="24"/>
              </w:rPr>
              <w:t xml:space="preserve"> прошли курсы повышения квалификации по темам:</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-«Введение и реализация обновленных ФГОС»;</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-«Организация учебно-исследовательской и проектной </w:t>
            </w:r>
            <w:r w:rsidRPr="00937F16">
              <w:rPr>
                <w:rFonts w:ascii="Times New Roman" w:hAnsi="Times New Roman" w:cs="Times New Roman"/>
                <w:sz w:val="24"/>
                <w:szCs w:val="24"/>
              </w:rPr>
              <w:lastRenderedPageBreak/>
              <w:t>деятельности учащихся в контексте обновленных ФГОС»;</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«Повышение </w:t>
            </w:r>
            <w:r w:rsidRPr="00937F16">
              <w:rPr>
                <w:rFonts w:ascii="Times New Roman" w:hAnsi="Times New Roman" w:cs="Times New Roman"/>
                <w:sz w:val="24"/>
                <w:szCs w:val="24"/>
                <w:lang w:val="en-US"/>
              </w:rPr>
              <w:t>IT</w:t>
            </w:r>
            <w:r w:rsidRPr="00937F16">
              <w:rPr>
                <w:rFonts w:ascii="Times New Roman" w:hAnsi="Times New Roman" w:cs="Times New Roman"/>
                <w:sz w:val="24"/>
                <w:szCs w:val="24"/>
              </w:rPr>
              <w:t xml:space="preserve">-компетенций педагогов в условиях использования дистанционных технологий» </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5-</w:t>
            </w:r>
            <w:r w:rsidR="00BC48F9" w:rsidRPr="00937F16">
              <w:rPr>
                <w:rFonts w:ascii="Times New Roman" w:hAnsi="Times New Roman" w:cs="Times New Roman"/>
                <w:sz w:val="24"/>
                <w:szCs w:val="24"/>
              </w:rPr>
              <w:t>ый: участие</w:t>
            </w:r>
            <w:r w:rsidRPr="00937F16">
              <w:rPr>
                <w:rFonts w:ascii="Times New Roman" w:hAnsi="Times New Roman" w:cs="Times New Roman"/>
                <w:sz w:val="24"/>
                <w:szCs w:val="24"/>
              </w:rPr>
              <w:t xml:space="preserve"> педагогов в конкурсах профессионального мастерства на институциональном, районном, городском, краевом уровнях. </w:t>
            </w:r>
          </w:p>
        </w:tc>
        <w:tc>
          <w:tcPr>
            <w:tcW w:w="2992" w:type="dxa"/>
          </w:tcPr>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знают содержание обновленных ФГОС;</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осуществили сравнительный анализ ФГОС 2 и 3 поколения;</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знают требования к структуре ООП, к рабочим программ по учебным предметам;</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приняли участие в разработке ООП;</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владеют новыми подходами к системе оценивания в контексте новых ФГОС;</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овладели учебно-методическими и информационно-методическими ресурсами, необходимыми для </w:t>
            </w:r>
            <w:r w:rsidR="00BC48F9" w:rsidRPr="00937F16">
              <w:rPr>
                <w:rStyle w:val="markedcontent"/>
                <w:rFonts w:ascii="Times New Roman" w:hAnsi="Times New Roman" w:cs="Times New Roman"/>
                <w:sz w:val="24"/>
                <w:szCs w:val="24"/>
              </w:rPr>
              <w:t>решения задач</w:t>
            </w:r>
            <w:r w:rsidRPr="00937F16">
              <w:rPr>
                <w:rStyle w:val="markedcontent"/>
                <w:rFonts w:ascii="Times New Roman" w:hAnsi="Times New Roman" w:cs="Times New Roman"/>
                <w:sz w:val="24"/>
                <w:szCs w:val="24"/>
              </w:rPr>
              <w:t xml:space="preserve"> ФГОС</w:t>
            </w:r>
          </w:p>
        </w:tc>
      </w:tr>
      <w:tr w:rsidR="001E1967" w:rsidRPr="00937F16" w:rsidTr="001E1967">
        <w:tc>
          <w:tcPr>
            <w:tcW w:w="2093" w:type="dxa"/>
          </w:tcPr>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Руководящие </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работники</w:t>
            </w:r>
          </w:p>
        </w:tc>
        <w:tc>
          <w:tcPr>
            <w:tcW w:w="1984" w:type="dxa"/>
          </w:tcPr>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Директор </w:t>
            </w:r>
          </w:p>
          <w:p w:rsidR="00DC36A3" w:rsidRPr="00937F16" w:rsidRDefault="001E1967" w:rsidP="00DC36A3">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Зам директора </w:t>
            </w:r>
          </w:p>
          <w:p w:rsidR="001E1967" w:rsidRPr="00937F16" w:rsidRDefault="00DC36A3" w:rsidP="00DC36A3">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У</w:t>
            </w:r>
            <w:r w:rsidR="001E1967" w:rsidRPr="00937F16">
              <w:rPr>
                <w:rFonts w:ascii="Times New Roman" w:hAnsi="Times New Roman" w:cs="Times New Roman"/>
                <w:sz w:val="24"/>
                <w:szCs w:val="24"/>
              </w:rPr>
              <w:t>ВР</w:t>
            </w:r>
          </w:p>
        </w:tc>
        <w:tc>
          <w:tcPr>
            <w:tcW w:w="2127" w:type="dxa"/>
          </w:tcPr>
          <w:p w:rsidR="001E1967" w:rsidRPr="00937F16" w:rsidRDefault="001E1967" w:rsidP="004F4E00">
            <w:pPr>
              <w:autoSpaceDE w:val="0"/>
              <w:autoSpaceDN w:val="0"/>
              <w:adjustRightInd w:val="0"/>
              <w:textAlignment w:val="center"/>
              <w:rPr>
                <w:rFonts w:ascii="Times New Roman" w:hAnsi="Times New Roman" w:cs="Times New Roman"/>
                <w:sz w:val="24"/>
                <w:szCs w:val="24"/>
              </w:rPr>
            </w:pPr>
          </w:p>
        </w:tc>
        <w:tc>
          <w:tcPr>
            <w:tcW w:w="6188" w:type="dxa"/>
          </w:tcPr>
          <w:p w:rsidR="001E1967" w:rsidRPr="00937F16" w:rsidRDefault="001E1967" w:rsidP="007F738E">
            <w:pPr>
              <w:autoSpaceDE w:val="0"/>
              <w:autoSpaceDN w:val="0"/>
              <w:adjustRightInd w:val="0"/>
              <w:textAlignment w:val="center"/>
              <w:rPr>
                <w:rFonts w:ascii="Times New Roman" w:hAnsi="Times New Roman" w:cs="Times New Roman"/>
                <w:sz w:val="24"/>
                <w:szCs w:val="24"/>
              </w:rPr>
            </w:pPr>
          </w:p>
        </w:tc>
        <w:tc>
          <w:tcPr>
            <w:tcW w:w="2992" w:type="dxa"/>
          </w:tcPr>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владеют и продуктивно используют современные управленческие технологии:</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00BC48F9" w:rsidRPr="00937F16">
              <w:rPr>
                <w:rFonts w:ascii="Times New Roman" w:hAnsi="Times New Roman" w:cs="Times New Roman"/>
                <w:sz w:val="24"/>
                <w:szCs w:val="24"/>
              </w:rPr>
              <w:t>технологию проектного</w:t>
            </w:r>
            <w:r w:rsidRPr="00937F16">
              <w:rPr>
                <w:rFonts w:ascii="Times New Roman" w:hAnsi="Times New Roman" w:cs="Times New Roman"/>
                <w:sz w:val="24"/>
                <w:szCs w:val="24"/>
              </w:rPr>
              <w:t xml:space="preserve"> управления;</w:t>
            </w:r>
          </w:p>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Fonts w:ascii="Times New Roman" w:hAnsi="Times New Roman" w:cs="Times New Roman"/>
                <w:sz w:val="24"/>
                <w:szCs w:val="24"/>
              </w:rPr>
              <w:t>- технологию электронного документооборота.</w:t>
            </w:r>
          </w:p>
        </w:tc>
      </w:tr>
    </w:tbl>
    <w:p w:rsidR="00A641F0" w:rsidRPr="00937F16" w:rsidRDefault="00A641F0"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p>
    <w:p w:rsidR="001E1967" w:rsidRPr="00937F16" w:rsidRDefault="001E1967" w:rsidP="004F4E00">
      <w:pPr>
        <w:autoSpaceDE w:val="0"/>
        <w:autoSpaceDN w:val="0"/>
        <w:adjustRightInd w:val="0"/>
        <w:spacing w:after="0" w:line="240" w:lineRule="auto"/>
        <w:ind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Требования к педагогам конкретизированы   в должностных инструкциях, </w:t>
      </w:r>
      <w:r w:rsidR="00BC48F9" w:rsidRPr="00937F16">
        <w:rPr>
          <w:rStyle w:val="markedcontent"/>
          <w:rFonts w:ascii="Times New Roman" w:hAnsi="Times New Roman" w:cs="Times New Roman"/>
          <w:sz w:val="24"/>
          <w:szCs w:val="24"/>
        </w:rPr>
        <w:t>разработанных в</w:t>
      </w:r>
      <w:r w:rsidRPr="00937F16">
        <w:rPr>
          <w:rStyle w:val="markedcontent"/>
          <w:rFonts w:ascii="Times New Roman" w:hAnsi="Times New Roman" w:cs="Times New Roman"/>
          <w:sz w:val="24"/>
          <w:szCs w:val="24"/>
        </w:rPr>
        <w:t xml:space="preserve"> соответствии с квалификационным справочником и профессиональным стандартом «Педагог». </w:t>
      </w:r>
    </w:p>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Школа также укомплектована вспомогательным персоналом, </w:t>
      </w:r>
      <w:r w:rsidR="00BC48F9" w:rsidRPr="00937F16">
        <w:rPr>
          <w:rStyle w:val="markedcontent"/>
          <w:rFonts w:ascii="Times New Roman" w:hAnsi="Times New Roman" w:cs="Times New Roman"/>
          <w:sz w:val="24"/>
          <w:szCs w:val="24"/>
        </w:rPr>
        <w:t>обеспечивающим создание</w:t>
      </w:r>
      <w:r w:rsidRPr="00937F16">
        <w:rPr>
          <w:rStyle w:val="markedcontent"/>
          <w:rFonts w:ascii="Times New Roman" w:hAnsi="Times New Roman" w:cs="Times New Roman"/>
          <w:sz w:val="24"/>
          <w:szCs w:val="24"/>
        </w:rPr>
        <w:t xml:space="preserve"> и сохранение условий материально-технических и информационно-методических условий реализации основной образовательной программы.</w:t>
      </w:r>
    </w:p>
    <w:p w:rsidR="001E1967" w:rsidRPr="00937F16" w:rsidRDefault="00A641F0" w:rsidP="004F4E00">
      <w:pPr>
        <w:spacing w:after="0" w:line="240" w:lineRule="auto"/>
        <w:ind w:firstLine="567"/>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32.4. </w:t>
      </w:r>
      <w:r w:rsidR="001E1967" w:rsidRPr="00937F16">
        <w:rPr>
          <w:rStyle w:val="markedcontent"/>
          <w:rFonts w:ascii="Times New Roman" w:hAnsi="Times New Roman" w:cs="Times New Roman"/>
          <w:b/>
          <w:sz w:val="24"/>
          <w:szCs w:val="24"/>
        </w:rPr>
        <w:t xml:space="preserve">Профессиональное развитие и повышение </w:t>
      </w:r>
      <w:r w:rsidR="00BC48F9" w:rsidRPr="00937F16">
        <w:rPr>
          <w:rStyle w:val="markedcontent"/>
          <w:rFonts w:ascii="Times New Roman" w:hAnsi="Times New Roman" w:cs="Times New Roman"/>
          <w:b/>
          <w:sz w:val="24"/>
          <w:szCs w:val="24"/>
        </w:rPr>
        <w:t>квалификации педагогических</w:t>
      </w:r>
      <w:r w:rsidR="001E1967" w:rsidRPr="00937F16">
        <w:rPr>
          <w:rStyle w:val="markedcontent"/>
          <w:rFonts w:ascii="Times New Roman" w:hAnsi="Times New Roman" w:cs="Times New Roman"/>
          <w:b/>
          <w:sz w:val="24"/>
          <w:szCs w:val="24"/>
        </w:rPr>
        <w:t xml:space="preserve"> работников школы</w:t>
      </w:r>
    </w:p>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В школе обеспечено </w:t>
      </w:r>
      <w:r w:rsidR="00BC48F9" w:rsidRPr="00937F16">
        <w:rPr>
          <w:rStyle w:val="markedcontent"/>
          <w:rFonts w:ascii="Times New Roman" w:hAnsi="Times New Roman" w:cs="Times New Roman"/>
          <w:sz w:val="24"/>
          <w:szCs w:val="24"/>
        </w:rPr>
        <w:t>непрерывное развитие</w:t>
      </w:r>
      <w:r w:rsidRPr="00937F16">
        <w:rPr>
          <w:rStyle w:val="markedcontent"/>
          <w:rFonts w:ascii="Times New Roman" w:hAnsi="Times New Roman" w:cs="Times New Roman"/>
          <w:sz w:val="24"/>
          <w:szCs w:val="24"/>
        </w:rPr>
        <w:t xml:space="preserve"> профессионального уровня педагогов и как важнейшего условия в продуктивной реализации ФГОС ООО и повышения качества образования в основной школе. Во-первых, ведется стратегическое планирование прохождения курсов повышения квалификации каждым </w:t>
      </w:r>
      <w:r w:rsidR="00BC48F9" w:rsidRPr="00937F16">
        <w:rPr>
          <w:rStyle w:val="markedcontent"/>
          <w:rFonts w:ascii="Times New Roman" w:hAnsi="Times New Roman" w:cs="Times New Roman"/>
          <w:sz w:val="24"/>
          <w:szCs w:val="24"/>
        </w:rPr>
        <w:t>педагогов один</w:t>
      </w:r>
      <w:r w:rsidRPr="00937F16">
        <w:rPr>
          <w:rStyle w:val="markedcontent"/>
          <w:rFonts w:ascii="Times New Roman" w:hAnsi="Times New Roman" w:cs="Times New Roman"/>
          <w:sz w:val="24"/>
          <w:szCs w:val="24"/>
        </w:rPr>
        <w:t xml:space="preserve"> раз в три года. Во-вторых, организовано психолого-педагогическое сопровождение в рамках методической службы в школе в соответствии с профессиональными дефицитами педагогов и </w:t>
      </w:r>
      <w:r w:rsidR="00BC48F9" w:rsidRPr="00937F16">
        <w:rPr>
          <w:rStyle w:val="markedcontent"/>
          <w:rFonts w:ascii="Times New Roman" w:hAnsi="Times New Roman" w:cs="Times New Roman"/>
          <w:sz w:val="24"/>
          <w:szCs w:val="24"/>
        </w:rPr>
        <w:t>оказанием индивидуальной</w:t>
      </w:r>
      <w:r w:rsidRPr="00937F16">
        <w:rPr>
          <w:rStyle w:val="markedcontent"/>
          <w:rFonts w:ascii="Times New Roman" w:hAnsi="Times New Roman" w:cs="Times New Roman"/>
          <w:sz w:val="24"/>
          <w:szCs w:val="24"/>
        </w:rPr>
        <w:t xml:space="preserve"> поддержки в их компенсации. В-третьих, учителя повышают свою квалификацию в рамках индивидуальных проектов самообразования, творческих объединений и проблемных групп, которые создаются для решения выявленных проблем. К числу методических тем, обеспечивающих необходимый уровень</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качества как учебной и методической документации, так и деятельности по реализации ООП ООО, относятся:</w:t>
      </w:r>
    </w:p>
    <w:tbl>
      <w:tblPr>
        <w:tblStyle w:val="a3"/>
        <w:tblW w:w="15417" w:type="dxa"/>
        <w:tblLook w:val="04A0" w:firstRow="1" w:lastRow="0" w:firstColumn="1" w:lastColumn="0" w:noHBand="0" w:noVBand="1"/>
      </w:tblPr>
      <w:tblGrid>
        <w:gridCol w:w="817"/>
        <w:gridCol w:w="4678"/>
        <w:gridCol w:w="5594"/>
        <w:gridCol w:w="4328"/>
      </w:tblGrid>
      <w:tr w:rsidR="001E1967" w:rsidRPr="00937F16" w:rsidTr="001E1967">
        <w:tc>
          <w:tcPr>
            <w:tcW w:w="817" w:type="dxa"/>
          </w:tcPr>
          <w:p w:rsidR="001E1967" w:rsidRPr="00937F16" w:rsidRDefault="001E1967"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w:t>
            </w:r>
          </w:p>
        </w:tc>
        <w:tc>
          <w:tcPr>
            <w:tcW w:w="4678" w:type="dxa"/>
          </w:tcPr>
          <w:p w:rsidR="001E1967" w:rsidRPr="00937F16" w:rsidRDefault="001E1967" w:rsidP="004F4E00">
            <w:pPr>
              <w:jc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Методическая тема</w:t>
            </w:r>
          </w:p>
        </w:tc>
        <w:tc>
          <w:tcPr>
            <w:tcW w:w="5594" w:type="dxa"/>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Раздел ООП, с которым связана тема </w:t>
            </w:r>
          </w:p>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методической работы</w:t>
            </w:r>
          </w:p>
        </w:tc>
        <w:tc>
          <w:tcPr>
            <w:tcW w:w="4328" w:type="dxa"/>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Ф.И.О. педагога, разрабатывающего</w:t>
            </w:r>
          </w:p>
          <w:p w:rsidR="001E1967" w:rsidRPr="00937F16" w:rsidRDefault="001E1967" w:rsidP="004F4E00">
            <w:pPr>
              <w:jc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методическую тему</w:t>
            </w:r>
          </w:p>
        </w:tc>
      </w:tr>
      <w:tr w:rsidR="001E1967" w:rsidRPr="00937F16" w:rsidTr="001E1967">
        <w:tc>
          <w:tcPr>
            <w:tcW w:w="817" w:type="dxa"/>
          </w:tcPr>
          <w:p w:rsidR="001E1967" w:rsidRPr="00937F16" w:rsidRDefault="001E1967"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1.</w:t>
            </w:r>
          </w:p>
        </w:tc>
        <w:tc>
          <w:tcPr>
            <w:tcW w:w="4678" w:type="dxa"/>
          </w:tcPr>
          <w:p w:rsidR="001E1967" w:rsidRPr="00937F16" w:rsidRDefault="001E1967" w:rsidP="004F4E00">
            <w:pPr>
              <w:jc w:val="both"/>
              <w:rPr>
                <w:rStyle w:val="markedcontent"/>
                <w:rFonts w:ascii="Times New Roman" w:hAnsi="Times New Roman" w:cs="Times New Roman"/>
                <w:sz w:val="24"/>
                <w:szCs w:val="24"/>
              </w:rPr>
            </w:pPr>
          </w:p>
        </w:tc>
        <w:tc>
          <w:tcPr>
            <w:tcW w:w="5594" w:type="dxa"/>
          </w:tcPr>
          <w:p w:rsidR="001E1967" w:rsidRPr="00937F16" w:rsidRDefault="001E1967" w:rsidP="004F4E00">
            <w:pPr>
              <w:jc w:val="both"/>
              <w:rPr>
                <w:rStyle w:val="markedcontent"/>
                <w:rFonts w:ascii="Times New Roman" w:hAnsi="Times New Roman" w:cs="Times New Roman"/>
                <w:sz w:val="24"/>
                <w:szCs w:val="24"/>
              </w:rPr>
            </w:pPr>
          </w:p>
        </w:tc>
        <w:tc>
          <w:tcPr>
            <w:tcW w:w="4328" w:type="dxa"/>
          </w:tcPr>
          <w:p w:rsidR="001E1967" w:rsidRPr="00937F16" w:rsidRDefault="001E1967" w:rsidP="004F4E00">
            <w:pPr>
              <w:jc w:val="both"/>
              <w:rPr>
                <w:rStyle w:val="markedcontent"/>
                <w:rFonts w:ascii="Times New Roman" w:hAnsi="Times New Roman" w:cs="Times New Roman"/>
                <w:sz w:val="24"/>
                <w:szCs w:val="24"/>
              </w:rPr>
            </w:pPr>
          </w:p>
        </w:tc>
      </w:tr>
      <w:tr w:rsidR="001E1967" w:rsidRPr="00937F16" w:rsidTr="001E1967">
        <w:tc>
          <w:tcPr>
            <w:tcW w:w="817" w:type="dxa"/>
          </w:tcPr>
          <w:p w:rsidR="001E1967" w:rsidRPr="00937F16" w:rsidRDefault="001E1967"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2.</w:t>
            </w:r>
          </w:p>
        </w:tc>
        <w:tc>
          <w:tcPr>
            <w:tcW w:w="4678" w:type="dxa"/>
          </w:tcPr>
          <w:p w:rsidR="001E1967" w:rsidRPr="00937F16" w:rsidRDefault="001E1967" w:rsidP="004F4E00">
            <w:pPr>
              <w:jc w:val="both"/>
              <w:rPr>
                <w:rStyle w:val="markedcontent"/>
                <w:rFonts w:ascii="Times New Roman" w:hAnsi="Times New Roman" w:cs="Times New Roman"/>
                <w:sz w:val="24"/>
                <w:szCs w:val="24"/>
              </w:rPr>
            </w:pPr>
          </w:p>
        </w:tc>
        <w:tc>
          <w:tcPr>
            <w:tcW w:w="5594" w:type="dxa"/>
          </w:tcPr>
          <w:p w:rsidR="001E1967" w:rsidRPr="00937F16" w:rsidRDefault="001E1967" w:rsidP="004F4E00">
            <w:pPr>
              <w:jc w:val="both"/>
              <w:rPr>
                <w:rStyle w:val="markedcontent"/>
                <w:rFonts w:ascii="Times New Roman" w:hAnsi="Times New Roman" w:cs="Times New Roman"/>
                <w:sz w:val="24"/>
                <w:szCs w:val="24"/>
              </w:rPr>
            </w:pPr>
          </w:p>
        </w:tc>
        <w:tc>
          <w:tcPr>
            <w:tcW w:w="4328" w:type="dxa"/>
          </w:tcPr>
          <w:p w:rsidR="001E1967" w:rsidRPr="00937F16" w:rsidRDefault="001E1967" w:rsidP="004F4E00">
            <w:pPr>
              <w:jc w:val="both"/>
              <w:rPr>
                <w:rStyle w:val="markedcontent"/>
                <w:rFonts w:ascii="Times New Roman" w:hAnsi="Times New Roman" w:cs="Times New Roman"/>
                <w:sz w:val="24"/>
                <w:szCs w:val="24"/>
              </w:rPr>
            </w:pPr>
          </w:p>
        </w:tc>
      </w:tr>
      <w:tr w:rsidR="001E1967" w:rsidRPr="00937F16" w:rsidTr="001E1967">
        <w:tc>
          <w:tcPr>
            <w:tcW w:w="817" w:type="dxa"/>
          </w:tcPr>
          <w:p w:rsidR="001E1967" w:rsidRPr="00937F16" w:rsidRDefault="001E1967" w:rsidP="004F4E00">
            <w:pPr>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3.</w:t>
            </w:r>
          </w:p>
        </w:tc>
        <w:tc>
          <w:tcPr>
            <w:tcW w:w="4678" w:type="dxa"/>
          </w:tcPr>
          <w:p w:rsidR="001E1967" w:rsidRPr="00937F16" w:rsidRDefault="001E1967" w:rsidP="004F4E00">
            <w:pPr>
              <w:jc w:val="both"/>
              <w:rPr>
                <w:rStyle w:val="markedcontent"/>
                <w:rFonts w:ascii="Times New Roman" w:hAnsi="Times New Roman" w:cs="Times New Roman"/>
                <w:sz w:val="24"/>
                <w:szCs w:val="24"/>
              </w:rPr>
            </w:pPr>
          </w:p>
        </w:tc>
        <w:tc>
          <w:tcPr>
            <w:tcW w:w="5594" w:type="dxa"/>
          </w:tcPr>
          <w:p w:rsidR="001E1967" w:rsidRPr="00937F16" w:rsidRDefault="001E1967" w:rsidP="004F4E00">
            <w:pPr>
              <w:jc w:val="both"/>
              <w:rPr>
                <w:rStyle w:val="markedcontent"/>
                <w:rFonts w:ascii="Times New Roman" w:hAnsi="Times New Roman" w:cs="Times New Roman"/>
                <w:sz w:val="24"/>
                <w:szCs w:val="24"/>
              </w:rPr>
            </w:pPr>
          </w:p>
        </w:tc>
        <w:tc>
          <w:tcPr>
            <w:tcW w:w="4328" w:type="dxa"/>
          </w:tcPr>
          <w:p w:rsidR="001E1967" w:rsidRPr="00937F16" w:rsidRDefault="001E1967" w:rsidP="004F4E00">
            <w:pPr>
              <w:jc w:val="both"/>
              <w:rPr>
                <w:rStyle w:val="markedcontent"/>
                <w:rFonts w:ascii="Times New Roman" w:hAnsi="Times New Roman" w:cs="Times New Roman"/>
                <w:sz w:val="24"/>
                <w:szCs w:val="24"/>
              </w:rPr>
            </w:pPr>
          </w:p>
        </w:tc>
      </w:tr>
    </w:tbl>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p>
    <w:p w:rsidR="001E1967" w:rsidRPr="00937F16" w:rsidRDefault="001E1967" w:rsidP="002E24CB">
      <w:pPr>
        <w:spacing w:after="0" w:line="240" w:lineRule="auto"/>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xml:space="preserve">Критериями эффективности повышения профессионализма педагогов в </w:t>
      </w:r>
      <w:r w:rsidR="00BC48F9" w:rsidRPr="00937F16">
        <w:rPr>
          <w:rStyle w:val="markedcontent"/>
          <w:rFonts w:ascii="Times New Roman" w:hAnsi="Times New Roman" w:cs="Times New Roman"/>
          <w:sz w:val="24"/>
          <w:szCs w:val="24"/>
        </w:rPr>
        <w:t>рамках всех</w:t>
      </w:r>
      <w:r w:rsidRPr="00937F16">
        <w:rPr>
          <w:rStyle w:val="markedcontent"/>
          <w:rFonts w:ascii="Times New Roman" w:hAnsi="Times New Roman" w:cs="Times New Roman"/>
          <w:sz w:val="24"/>
          <w:szCs w:val="24"/>
        </w:rPr>
        <w:t xml:space="preserve"> форм являются:</w:t>
      </w:r>
    </w:p>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осознание, принятие и реализация в педагогической </w:t>
      </w:r>
      <w:r w:rsidR="00BC48F9" w:rsidRPr="00937F16">
        <w:rPr>
          <w:rStyle w:val="markedcontent"/>
          <w:rFonts w:ascii="Times New Roman" w:hAnsi="Times New Roman" w:cs="Times New Roman"/>
          <w:sz w:val="24"/>
          <w:szCs w:val="24"/>
        </w:rPr>
        <w:t>деятельности новых</w:t>
      </w:r>
      <w:r w:rsidRPr="00937F16">
        <w:rPr>
          <w:rStyle w:val="markedcontent"/>
          <w:rFonts w:ascii="Times New Roman" w:hAnsi="Times New Roman" w:cs="Times New Roman"/>
          <w:sz w:val="24"/>
          <w:szCs w:val="24"/>
        </w:rPr>
        <w:t xml:space="preserve"> смыслов и ценностей современного образования;</w:t>
      </w:r>
    </w:p>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овладение учебно-методическими и информационно-методическими ресурсами на высоком продуктивном уровне (знают ресурсы, умеют использовать);</w:t>
      </w:r>
    </w:p>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владеют современными образовательными технологиями, направленными на формирование всех групп УУД;</w:t>
      </w:r>
    </w:p>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выделяют в содержании учебного предмета контролируемые элементы содержания и, используя новые подходы к системе оценивания индивидуальных достижений учащихся, обеспечивают достижение учащимися планируемых результатов на базовом, повышенном и высоком уровнях;</w:t>
      </w:r>
    </w:p>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повышение качества преподавания и качество индивидуальных достижений учащихся, качество образования в классах основной школы.</w:t>
      </w:r>
    </w:p>
    <w:p w:rsidR="005E792B" w:rsidRPr="00937F16" w:rsidRDefault="005E792B" w:rsidP="00A641F0">
      <w:pPr>
        <w:spacing w:after="0" w:line="240" w:lineRule="auto"/>
        <w:rPr>
          <w:rStyle w:val="markedcontent"/>
          <w:rFonts w:ascii="Times New Roman" w:hAnsi="Times New Roman" w:cs="Times New Roman"/>
          <w:b/>
          <w:sz w:val="24"/>
          <w:szCs w:val="24"/>
        </w:rPr>
      </w:pPr>
    </w:p>
    <w:p w:rsidR="001E1967" w:rsidRPr="00937F16" w:rsidRDefault="00A641F0" w:rsidP="004F4E00">
      <w:pPr>
        <w:spacing w:after="0" w:line="240" w:lineRule="auto"/>
        <w:ind w:firstLine="567"/>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32.5</w:t>
      </w:r>
      <w:r w:rsidR="001E1967" w:rsidRPr="00937F16">
        <w:rPr>
          <w:rStyle w:val="markedcontent"/>
          <w:rFonts w:ascii="Times New Roman" w:hAnsi="Times New Roman" w:cs="Times New Roman"/>
          <w:b/>
          <w:sz w:val="24"/>
          <w:szCs w:val="24"/>
        </w:rPr>
        <w:t xml:space="preserve">. Описание психолого-педагогических </w:t>
      </w:r>
      <w:r w:rsidR="00BC48F9" w:rsidRPr="00937F16">
        <w:rPr>
          <w:rStyle w:val="markedcontent"/>
          <w:rFonts w:ascii="Times New Roman" w:hAnsi="Times New Roman" w:cs="Times New Roman"/>
          <w:b/>
          <w:sz w:val="24"/>
          <w:szCs w:val="24"/>
        </w:rPr>
        <w:t>условий реализации</w:t>
      </w:r>
      <w:r w:rsidR="001E1967" w:rsidRPr="00937F16">
        <w:rPr>
          <w:rStyle w:val="markedcontent"/>
          <w:rFonts w:ascii="Times New Roman" w:hAnsi="Times New Roman" w:cs="Times New Roman"/>
          <w:b/>
          <w:sz w:val="24"/>
          <w:szCs w:val="24"/>
        </w:rPr>
        <w:t xml:space="preserve"> ООП ООО</w:t>
      </w:r>
    </w:p>
    <w:p w:rsidR="001E1967" w:rsidRPr="00937F16" w:rsidRDefault="001E1967" w:rsidP="004F4E00">
      <w:pPr>
        <w:spacing w:after="0" w:line="240" w:lineRule="auto"/>
        <w:ind w:firstLine="709"/>
        <w:jc w:val="both"/>
        <w:rPr>
          <w:rStyle w:val="markedcontent"/>
          <w:rFonts w:ascii="Times New Roman" w:hAnsi="Times New Roman" w:cs="Times New Roman"/>
          <w:sz w:val="24"/>
          <w:szCs w:val="24"/>
        </w:rPr>
      </w:pPr>
      <w:r w:rsidRPr="00937F16">
        <w:rPr>
          <w:rFonts w:ascii="Times New Roman" w:hAnsi="Times New Roman" w:cs="Times New Roman"/>
          <w:sz w:val="24"/>
          <w:szCs w:val="24"/>
        </w:rPr>
        <w:t>Психолого-педагогическое сопр</w:t>
      </w:r>
      <w:r w:rsidR="007F738E" w:rsidRPr="00937F16">
        <w:rPr>
          <w:rFonts w:ascii="Times New Roman" w:hAnsi="Times New Roman" w:cs="Times New Roman"/>
          <w:sz w:val="24"/>
          <w:szCs w:val="24"/>
        </w:rPr>
        <w:t xml:space="preserve">овождение осуществляют в школе </w:t>
      </w:r>
      <w:r w:rsidR="000E4B34" w:rsidRPr="00937F16">
        <w:rPr>
          <w:rFonts w:ascii="Times New Roman" w:hAnsi="Times New Roman" w:cs="Times New Roman"/>
          <w:sz w:val="24"/>
          <w:szCs w:val="24"/>
        </w:rPr>
        <w:t xml:space="preserve">при помощи сетевого взаимодействия с </w:t>
      </w:r>
      <w:r w:rsidR="000E4B34" w:rsidRPr="00937F16">
        <w:rPr>
          <w:rStyle w:val="a4"/>
          <w:rFonts w:ascii="Times New Roman" w:hAnsi="Times New Roman" w:cs="Times New Roman"/>
          <w:color w:val="333333"/>
          <w:sz w:val="24"/>
          <w:szCs w:val="24"/>
          <w:shd w:val="clear" w:color="auto" w:fill="FFFFFF"/>
        </w:rPr>
        <w:t>Кочевский филиал ГБУ ПК «ЦППМСП»</w:t>
      </w:r>
      <w:r w:rsidR="000E4B34" w:rsidRPr="00937F16">
        <w:rPr>
          <w:rFonts w:ascii="Times New Roman" w:hAnsi="Times New Roman" w:cs="Times New Roman"/>
          <w:color w:val="333333"/>
          <w:sz w:val="24"/>
          <w:szCs w:val="24"/>
          <w:shd w:val="clear" w:color="auto" w:fill="FFFFFF"/>
        </w:rPr>
        <w:t> (Центр психолого-педагогической, медицинской и социальной помощи)</w:t>
      </w:r>
      <w:r w:rsidR="007F738E" w:rsidRPr="00937F16">
        <w:rPr>
          <w:rFonts w:ascii="Times New Roman" w:hAnsi="Times New Roman" w:cs="Times New Roman"/>
          <w:sz w:val="24"/>
          <w:szCs w:val="24"/>
        </w:rPr>
        <w:t xml:space="preserve"> педагога-психолога, </w:t>
      </w:r>
      <w:r w:rsidRPr="00937F16">
        <w:rPr>
          <w:rFonts w:ascii="Times New Roman" w:hAnsi="Times New Roman" w:cs="Times New Roman"/>
          <w:sz w:val="24"/>
          <w:szCs w:val="24"/>
        </w:rPr>
        <w:t xml:space="preserve">социальных педагога, </w:t>
      </w:r>
      <w:r w:rsidRPr="00937F16">
        <w:rPr>
          <w:rFonts w:ascii="Times New Roman" w:hAnsi="Times New Roman" w:cs="Times New Roman"/>
          <w:i/>
          <w:sz w:val="24"/>
          <w:szCs w:val="24"/>
        </w:rPr>
        <w:t>учитель-дефектолог, учитель-логопед.</w:t>
      </w:r>
      <w:r w:rsidRPr="00937F16">
        <w:rPr>
          <w:rFonts w:ascii="Times New Roman" w:hAnsi="Times New Roman" w:cs="Times New Roman"/>
          <w:sz w:val="24"/>
          <w:szCs w:val="24"/>
        </w:rPr>
        <w:t xml:space="preserve"> Они обеспечивают:   </w:t>
      </w:r>
    </w:p>
    <w:p w:rsidR="001E1967" w:rsidRPr="00937F16" w:rsidRDefault="001E1967" w:rsidP="004F4E00">
      <w:pPr>
        <w:spacing w:after="0" w:line="240" w:lineRule="auto"/>
        <w:ind w:firstLine="709"/>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1) преемственность содержания и форм организации образовательной деятельности при </w:t>
      </w:r>
      <w:r w:rsidR="00BC48F9" w:rsidRPr="00937F16">
        <w:rPr>
          <w:rStyle w:val="markedcontent"/>
          <w:rFonts w:ascii="Times New Roman" w:hAnsi="Times New Roman" w:cs="Times New Roman"/>
          <w:sz w:val="24"/>
          <w:szCs w:val="24"/>
        </w:rPr>
        <w:t>реализации ООП</w:t>
      </w:r>
      <w:r w:rsidRPr="00937F16">
        <w:rPr>
          <w:rStyle w:val="markedcontent"/>
          <w:rFonts w:ascii="Times New Roman" w:hAnsi="Times New Roman" w:cs="Times New Roman"/>
          <w:sz w:val="24"/>
          <w:szCs w:val="24"/>
        </w:rPr>
        <w:t xml:space="preserve"> каждого уровня общего образования;</w:t>
      </w:r>
    </w:p>
    <w:p w:rsidR="001E1967" w:rsidRPr="00937F16" w:rsidRDefault="001E1967" w:rsidP="004F4E00">
      <w:pPr>
        <w:spacing w:after="0" w:line="240" w:lineRule="auto"/>
        <w:ind w:firstLine="709"/>
        <w:jc w:val="both"/>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2) социально-психологическую адаптацию обучающихся к условиям образовательной организации с </w:t>
      </w:r>
      <w:r w:rsidR="00BC48F9" w:rsidRPr="00937F16">
        <w:rPr>
          <w:rStyle w:val="markedcontent"/>
          <w:rFonts w:ascii="Times New Roman" w:hAnsi="Times New Roman" w:cs="Times New Roman"/>
          <w:sz w:val="24"/>
          <w:szCs w:val="24"/>
        </w:rPr>
        <w:t>учётом специфики</w:t>
      </w:r>
      <w:r w:rsidRPr="00937F16">
        <w:rPr>
          <w:rStyle w:val="markedcontent"/>
          <w:rFonts w:ascii="Times New Roman" w:hAnsi="Times New Roman" w:cs="Times New Roman"/>
          <w:sz w:val="24"/>
          <w:szCs w:val="24"/>
        </w:rPr>
        <w:t xml:space="preserve"> их возрастного психофизиологического </w:t>
      </w:r>
      <w:r w:rsidR="00BC48F9" w:rsidRPr="00937F16">
        <w:rPr>
          <w:rStyle w:val="markedcontent"/>
          <w:rFonts w:ascii="Times New Roman" w:hAnsi="Times New Roman" w:cs="Times New Roman"/>
          <w:sz w:val="24"/>
          <w:szCs w:val="24"/>
        </w:rPr>
        <w:t>развития, включая</w:t>
      </w:r>
      <w:r w:rsidRPr="00937F16">
        <w:rPr>
          <w:rStyle w:val="markedcontent"/>
          <w:rFonts w:ascii="Times New Roman" w:hAnsi="Times New Roman" w:cs="Times New Roman"/>
          <w:sz w:val="24"/>
          <w:szCs w:val="24"/>
        </w:rPr>
        <w:t xml:space="preserve"> особенности адаптации к социальной среде;</w:t>
      </w:r>
    </w:p>
    <w:p w:rsidR="001E1967" w:rsidRPr="00937F16" w:rsidRDefault="001E1967" w:rsidP="004F4E00">
      <w:pPr>
        <w:spacing w:after="0" w:line="240" w:lineRule="auto"/>
        <w:ind w:firstLine="709"/>
        <w:jc w:val="both"/>
        <w:rPr>
          <w:rFonts w:ascii="Times New Roman" w:hAnsi="Times New Roman" w:cs="Times New Roman"/>
          <w:sz w:val="24"/>
          <w:szCs w:val="24"/>
        </w:rPr>
      </w:pPr>
      <w:r w:rsidRPr="00937F16">
        <w:rPr>
          <w:rStyle w:val="markedcontent"/>
          <w:rFonts w:ascii="Times New Roman" w:hAnsi="Times New Roman" w:cs="Times New Roman"/>
          <w:sz w:val="24"/>
          <w:szCs w:val="24"/>
        </w:rPr>
        <w:t>3) формирование и развитие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1E1967" w:rsidRPr="00937F16" w:rsidRDefault="001E1967" w:rsidP="004F4E00">
      <w:pPr>
        <w:spacing w:after="0" w:line="240" w:lineRule="auto"/>
        <w:ind w:firstLine="709"/>
        <w:jc w:val="both"/>
        <w:rPr>
          <w:rFonts w:ascii="Times New Roman" w:hAnsi="Times New Roman" w:cs="Times New Roman"/>
          <w:sz w:val="24"/>
          <w:szCs w:val="24"/>
        </w:rPr>
      </w:pPr>
      <w:r w:rsidRPr="00937F16">
        <w:rPr>
          <w:rStyle w:val="markedcontent"/>
          <w:rFonts w:ascii="Times New Roman" w:hAnsi="Times New Roman" w:cs="Times New Roman"/>
          <w:sz w:val="24"/>
          <w:szCs w:val="24"/>
        </w:rPr>
        <w:t>4) профилактику формирования у обучающихся девиантных форм поведения, агрессии и повышенной тревожности.</w:t>
      </w:r>
    </w:p>
    <w:p w:rsidR="001E1967" w:rsidRPr="00937F16" w:rsidRDefault="001E1967" w:rsidP="004F4E00">
      <w:pPr>
        <w:spacing w:after="0" w:line="240" w:lineRule="auto"/>
        <w:ind w:firstLine="709"/>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Создан школьный психолого-педагогический консилиум, обеспечивающий </w:t>
      </w:r>
      <w:r w:rsidRPr="00937F16">
        <w:rPr>
          <w:rStyle w:val="markedcontent"/>
          <w:rFonts w:ascii="Times New Roman" w:hAnsi="Times New Roman" w:cs="Times New Roman"/>
          <w:sz w:val="24"/>
          <w:szCs w:val="24"/>
        </w:rPr>
        <w:t xml:space="preserve">психолого-педагогическое </w:t>
      </w:r>
      <w:r w:rsidR="00EB1149" w:rsidRPr="00937F16">
        <w:rPr>
          <w:rStyle w:val="markedcontent"/>
          <w:rFonts w:ascii="Times New Roman" w:hAnsi="Times New Roman" w:cs="Times New Roman"/>
          <w:sz w:val="24"/>
          <w:szCs w:val="24"/>
        </w:rPr>
        <w:t>сопровождение участников</w:t>
      </w:r>
      <w:r w:rsidRPr="00937F16">
        <w:rPr>
          <w:rStyle w:val="markedcontent"/>
          <w:rFonts w:ascii="Times New Roman" w:hAnsi="Times New Roman" w:cs="Times New Roman"/>
          <w:sz w:val="24"/>
          <w:szCs w:val="24"/>
        </w:rPr>
        <w:t>образовательных отношений по направлениям:</w:t>
      </w:r>
    </w:p>
    <w:p w:rsidR="001E1967" w:rsidRPr="00937F16" w:rsidRDefault="001E1967" w:rsidP="004F4E00">
      <w:pPr>
        <w:spacing w:after="0" w:line="240" w:lineRule="auto"/>
        <w:ind w:firstLine="709"/>
        <w:jc w:val="both"/>
        <w:rPr>
          <w:rFonts w:ascii="Times New Roman" w:hAnsi="Times New Roman" w:cs="Times New Roman"/>
          <w:sz w:val="24"/>
          <w:szCs w:val="24"/>
        </w:rPr>
      </w:pPr>
      <w:r w:rsidRPr="00937F16">
        <w:rPr>
          <w:rStyle w:val="markedcontent"/>
          <w:rFonts w:ascii="Times New Roman" w:hAnsi="Times New Roman" w:cs="Times New Roman"/>
          <w:sz w:val="24"/>
          <w:szCs w:val="24"/>
        </w:rPr>
        <w:t>- формирование и развитие психолого-педагогической компетентности;</w:t>
      </w:r>
    </w:p>
    <w:p w:rsidR="001E1967" w:rsidRPr="00937F16" w:rsidRDefault="001E1967" w:rsidP="004F4E00">
      <w:pPr>
        <w:spacing w:after="0" w:line="240" w:lineRule="auto"/>
        <w:ind w:firstLine="709"/>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сохранение и укрепление психологического благополучия </w:t>
      </w:r>
      <w:r w:rsidR="00EB1149" w:rsidRPr="00937F16">
        <w:rPr>
          <w:rStyle w:val="markedcontent"/>
          <w:rFonts w:ascii="Times New Roman" w:hAnsi="Times New Roman" w:cs="Times New Roman"/>
          <w:sz w:val="24"/>
          <w:szCs w:val="24"/>
        </w:rPr>
        <w:t>и психического</w:t>
      </w:r>
      <w:r w:rsidRPr="00937F16">
        <w:rPr>
          <w:rStyle w:val="markedcontent"/>
          <w:rFonts w:ascii="Times New Roman" w:hAnsi="Times New Roman" w:cs="Times New Roman"/>
          <w:sz w:val="24"/>
          <w:szCs w:val="24"/>
        </w:rPr>
        <w:t xml:space="preserve"> здоровья обучающихся;</w:t>
      </w:r>
    </w:p>
    <w:p w:rsidR="001E1967" w:rsidRPr="00937F16" w:rsidRDefault="001E1967" w:rsidP="004F4E00">
      <w:pPr>
        <w:spacing w:after="0" w:line="240" w:lineRule="auto"/>
        <w:ind w:firstLine="709"/>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поддержка и сопровождение детско-родительских отношений;</w:t>
      </w:r>
    </w:p>
    <w:p w:rsidR="001E1967" w:rsidRPr="00937F16" w:rsidRDefault="001E1967" w:rsidP="004F4E00">
      <w:pPr>
        <w:spacing w:after="0" w:line="240" w:lineRule="auto"/>
        <w:ind w:firstLine="709"/>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формирование ценности здоровья и безопасного образа жизни;</w:t>
      </w:r>
    </w:p>
    <w:p w:rsidR="001E1967" w:rsidRPr="00937F16" w:rsidRDefault="001E1967" w:rsidP="004F4E00">
      <w:pPr>
        <w:spacing w:after="0" w:line="240" w:lineRule="auto"/>
        <w:ind w:firstLine="709"/>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дифференциация и индивидуализация обучения и воспитания с учетом особенностей развития обучающихся;</w:t>
      </w:r>
    </w:p>
    <w:p w:rsidR="001E1967" w:rsidRPr="00937F16" w:rsidRDefault="001E1967" w:rsidP="004F4E00">
      <w:pPr>
        <w:spacing w:after="0" w:line="240" w:lineRule="auto"/>
        <w:ind w:firstLine="709"/>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 обучающихся с ОВЗ, создание условий для последующего профессионального самоопределения;</w:t>
      </w:r>
    </w:p>
    <w:p w:rsidR="001E1967" w:rsidRPr="00937F16" w:rsidRDefault="001E1967" w:rsidP="004F4E00">
      <w:pPr>
        <w:spacing w:after="0" w:line="240" w:lineRule="auto"/>
        <w:ind w:firstLine="709"/>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формирование коммуникативных навыков в разновозрастной среде и среде </w:t>
      </w:r>
      <w:r w:rsidR="00EB1149" w:rsidRPr="00937F16">
        <w:rPr>
          <w:rStyle w:val="markedcontent"/>
          <w:rFonts w:ascii="Times New Roman" w:hAnsi="Times New Roman" w:cs="Times New Roman"/>
          <w:sz w:val="24"/>
          <w:szCs w:val="24"/>
        </w:rPr>
        <w:t>сверстников; поддержка</w:t>
      </w:r>
      <w:r w:rsidRPr="00937F16">
        <w:rPr>
          <w:rStyle w:val="markedcontent"/>
          <w:rFonts w:ascii="Times New Roman" w:hAnsi="Times New Roman" w:cs="Times New Roman"/>
          <w:sz w:val="24"/>
          <w:szCs w:val="24"/>
        </w:rPr>
        <w:t xml:space="preserve"> детских объединений, ученического </w:t>
      </w:r>
      <w:r w:rsidR="00EB1149" w:rsidRPr="00937F16">
        <w:rPr>
          <w:rStyle w:val="markedcontent"/>
          <w:rFonts w:ascii="Times New Roman" w:hAnsi="Times New Roman" w:cs="Times New Roman"/>
          <w:sz w:val="24"/>
          <w:szCs w:val="24"/>
        </w:rPr>
        <w:t>самоуправления; формирование</w:t>
      </w:r>
      <w:r w:rsidRPr="00937F16">
        <w:rPr>
          <w:rStyle w:val="markedcontent"/>
          <w:rFonts w:ascii="Times New Roman" w:hAnsi="Times New Roman" w:cs="Times New Roman"/>
          <w:sz w:val="24"/>
          <w:szCs w:val="24"/>
        </w:rPr>
        <w:t xml:space="preserve"> психологической культуры поведения в информационной </w:t>
      </w:r>
      <w:r w:rsidR="00EB1149" w:rsidRPr="00937F16">
        <w:rPr>
          <w:rStyle w:val="markedcontent"/>
          <w:rFonts w:ascii="Times New Roman" w:hAnsi="Times New Roman" w:cs="Times New Roman"/>
          <w:sz w:val="24"/>
          <w:szCs w:val="24"/>
        </w:rPr>
        <w:t>среде; развитие</w:t>
      </w:r>
      <w:r w:rsidRPr="00937F16">
        <w:rPr>
          <w:rStyle w:val="markedcontent"/>
          <w:rFonts w:ascii="Times New Roman" w:hAnsi="Times New Roman" w:cs="Times New Roman"/>
          <w:sz w:val="24"/>
          <w:szCs w:val="24"/>
        </w:rPr>
        <w:t xml:space="preserve"> психологической культуры в области использования ИКТ;</w:t>
      </w:r>
    </w:p>
    <w:p w:rsidR="001E1967" w:rsidRPr="00937F16" w:rsidRDefault="001E1967" w:rsidP="004F4E00">
      <w:pPr>
        <w:spacing w:after="0" w:line="240" w:lineRule="auto"/>
        <w:ind w:firstLine="709"/>
        <w:jc w:val="both"/>
        <w:rPr>
          <w:rFonts w:ascii="Times New Roman" w:hAnsi="Times New Roman" w:cs="Times New Roman"/>
          <w:sz w:val="24"/>
          <w:szCs w:val="24"/>
        </w:rPr>
      </w:pPr>
      <w:r w:rsidRPr="00937F16">
        <w:rPr>
          <w:rFonts w:ascii="Times New Roman" w:hAnsi="Times New Roman" w:cs="Times New Roman"/>
          <w:sz w:val="24"/>
          <w:szCs w:val="24"/>
        </w:rPr>
        <w:t xml:space="preserve">В таблице ниже раскрыты особенности организации психолого-педагогического сопровождения всех субъектов образовательных отношений, </w:t>
      </w:r>
    </w:p>
    <w:tbl>
      <w:tblPr>
        <w:tblStyle w:val="a3"/>
        <w:tblpPr w:leftFromText="180" w:rightFromText="180" w:vertAnchor="text" w:horzAnchor="margin" w:tblpY="160"/>
        <w:tblW w:w="15276" w:type="dxa"/>
        <w:tblLook w:val="04A0" w:firstRow="1" w:lastRow="0" w:firstColumn="1" w:lastColumn="0" w:noHBand="0" w:noVBand="1"/>
      </w:tblPr>
      <w:tblGrid>
        <w:gridCol w:w="2108"/>
        <w:gridCol w:w="7072"/>
        <w:gridCol w:w="2192"/>
        <w:gridCol w:w="3904"/>
      </w:tblGrid>
      <w:tr w:rsidR="001E1967" w:rsidRPr="00937F16" w:rsidTr="001E1967">
        <w:tc>
          <w:tcPr>
            <w:tcW w:w="2108" w:type="dxa"/>
          </w:tcPr>
          <w:p w:rsidR="001E1967" w:rsidRPr="00937F16" w:rsidRDefault="001E1967" w:rsidP="004F4E00">
            <w:pPr>
              <w:rPr>
                <w:rFonts w:ascii="Times New Roman" w:hAnsi="Times New Roman" w:cs="Times New Roman"/>
                <w:b/>
                <w:sz w:val="24"/>
                <w:szCs w:val="24"/>
              </w:rPr>
            </w:pPr>
            <w:r w:rsidRPr="00937F16">
              <w:rPr>
                <w:rFonts w:ascii="Times New Roman" w:hAnsi="Times New Roman" w:cs="Times New Roman"/>
                <w:b/>
                <w:sz w:val="24"/>
                <w:szCs w:val="24"/>
              </w:rPr>
              <w:lastRenderedPageBreak/>
              <w:t xml:space="preserve">Субъекты образовательных отношений </w:t>
            </w:r>
          </w:p>
        </w:tc>
        <w:tc>
          <w:tcPr>
            <w:tcW w:w="7072" w:type="dxa"/>
          </w:tcPr>
          <w:p w:rsidR="001E1967" w:rsidRPr="00937F16" w:rsidRDefault="00EB1149" w:rsidP="004F4E00">
            <w:pPr>
              <w:rPr>
                <w:rFonts w:ascii="Times New Roman" w:hAnsi="Times New Roman" w:cs="Times New Roman"/>
                <w:b/>
                <w:sz w:val="24"/>
                <w:szCs w:val="24"/>
              </w:rPr>
            </w:pPr>
            <w:r w:rsidRPr="00937F16">
              <w:rPr>
                <w:rFonts w:ascii="Times New Roman" w:hAnsi="Times New Roman" w:cs="Times New Roman"/>
                <w:b/>
                <w:sz w:val="24"/>
                <w:szCs w:val="24"/>
              </w:rPr>
              <w:t>Направления деятельности</w:t>
            </w:r>
          </w:p>
        </w:tc>
        <w:tc>
          <w:tcPr>
            <w:tcW w:w="2192" w:type="dxa"/>
          </w:tcPr>
          <w:p w:rsidR="001E1967" w:rsidRPr="00937F16" w:rsidRDefault="001E1967" w:rsidP="004F4E00">
            <w:pPr>
              <w:rPr>
                <w:rFonts w:ascii="Times New Roman" w:hAnsi="Times New Roman" w:cs="Times New Roman"/>
                <w:b/>
                <w:sz w:val="24"/>
                <w:szCs w:val="24"/>
              </w:rPr>
            </w:pPr>
            <w:r w:rsidRPr="00937F16">
              <w:rPr>
                <w:rFonts w:ascii="Times New Roman" w:hAnsi="Times New Roman" w:cs="Times New Roman"/>
                <w:b/>
                <w:sz w:val="24"/>
                <w:szCs w:val="24"/>
              </w:rPr>
              <w:t xml:space="preserve">Уровни </w:t>
            </w:r>
          </w:p>
        </w:tc>
        <w:tc>
          <w:tcPr>
            <w:tcW w:w="3904" w:type="dxa"/>
          </w:tcPr>
          <w:p w:rsidR="001E1967" w:rsidRPr="00937F16" w:rsidRDefault="001E1967" w:rsidP="004F4E00">
            <w:pPr>
              <w:rPr>
                <w:rFonts w:ascii="Times New Roman" w:hAnsi="Times New Roman" w:cs="Times New Roman"/>
                <w:b/>
                <w:sz w:val="24"/>
                <w:szCs w:val="24"/>
              </w:rPr>
            </w:pPr>
            <w:r w:rsidRPr="00937F16">
              <w:rPr>
                <w:rFonts w:ascii="Times New Roman" w:hAnsi="Times New Roman" w:cs="Times New Roman"/>
                <w:b/>
                <w:sz w:val="24"/>
                <w:szCs w:val="24"/>
              </w:rPr>
              <w:t xml:space="preserve">Формы </w:t>
            </w:r>
          </w:p>
        </w:tc>
      </w:tr>
      <w:tr w:rsidR="001E1967" w:rsidRPr="00937F16" w:rsidTr="001E1967">
        <w:tc>
          <w:tcPr>
            <w:tcW w:w="2108" w:type="dxa"/>
          </w:tcPr>
          <w:p w:rsidR="001E1967" w:rsidRPr="00937F16" w:rsidRDefault="001E1967" w:rsidP="004F4E00">
            <w:pPr>
              <w:rPr>
                <w:rFonts w:ascii="Times New Roman" w:hAnsi="Times New Roman" w:cs="Times New Roman"/>
                <w:b/>
                <w:sz w:val="24"/>
                <w:szCs w:val="24"/>
              </w:rPr>
            </w:pPr>
            <w:r w:rsidRPr="00937F16">
              <w:rPr>
                <w:rFonts w:ascii="Times New Roman" w:hAnsi="Times New Roman" w:cs="Times New Roman"/>
                <w:b/>
                <w:sz w:val="24"/>
                <w:szCs w:val="24"/>
              </w:rPr>
              <w:t>Педагогические работники</w:t>
            </w:r>
          </w:p>
        </w:tc>
        <w:tc>
          <w:tcPr>
            <w:tcW w:w="7072" w:type="dxa"/>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развитие психолого-педагогической компетентности в реализации обновленных ФГОС;</w:t>
            </w:r>
          </w:p>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сохранение и укрепление психологического благополучия </w:t>
            </w:r>
            <w:r w:rsidR="00EB1149" w:rsidRPr="00937F16">
              <w:rPr>
                <w:rStyle w:val="markedcontent"/>
                <w:rFonts w:ascii="Times New Roman" w:hAnsi="Times New Roman" w:cs="Times New Roman"/>
                <w:sz w:val="24"/>
                <w:szCs w:val="24"/>
              </w:rPr>
              <w:t>и психического</w:t>
            </w:r>
            <w:r w:rsidRPr="00937F16">
              <w:rPr>
                <w:rStyle w:val="markedcontent"/>
                <w:rFonts w:ascii="Times New Roman" w:hAnsi="Times New Roman" w:cs="Times New Roman"/>
                <w:sz w:val="24"/>
                <w:szCs w:val="24"/>
              </w:rPr>
              <w:t xml:space="preserve"> здоровья (профилактика профессионального выгорания);</w:t>
            </w:r>
          </w:p>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развитие психологической культуры в области использования ИКТ;</w:t>
            </w:r>
          </w:p>
          <w:p w:rsidR="001E1967" w:rsidRPr="00937F16" w:rsidRDefault="001E1967" w:rsidP="004F4E00">
            <w:pPr>
              <w:rPr>
                <w:rFonts w:ascii="Times New Roman" w:hAnsi="Times New Roman" w:cs="Times New Roman"/>
                <w:b/>
                <w:sz w:val="24"/>
                <w:szCs w:val="24"/>
              </w:rPr>
            </w:pPr>
            <w:r w:rsidRPr="00937F16">
              <w:rPr>
                <w:rStyle w:val="markedcontent"/>
                <w:rFonts w:ascii="Times New Roman" w:hAnsi="Times New Roman" w:cs="Times New Roman"/>
                <w:sz w:val="24"/>
                <w:szCs w:val="24"/>
              </w:rPr>
              <w:t xml:space="preserve">- формирование благоприятного организационного климата в коллективе. </w:t>
            </w:r>
          </w:p>
        </w:tc>
        <w:tc>
          <w:tcPr>
            <w:tcW w:w="2192" w:type="dxa"/>
          </w:tcPr>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 индивидуальный</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 групповой</w:t>
            </w:r>
          </w:p>
          <w:p w:rsidR="001E1967" w:rsidRPr="00937F16" w:rsidRDefault="001E1967" w:rsidP="004F4E00">
            <w:pPr>
              <w:rPr>
                <w:rFonts w:ascii="Times New Roman" w:hAnsi="Times New Roman" w:cs="Times New Roman"/>
                <w:b/>
                <w:sz w:val="24"/>
                <w:szCs w:val="24"/>
              </w:rPr>
            </w:pPr>
            <w:r w:rsidRPr="00937F16">
              <w:rPr>
                <w:rFonts w:ascii="Times New Roman" w:hAnsi="Times New Roman" w:cs="Times New Roman"/>
                <w:sz w:val="24"/>
                <w:szCs w:val="24"/>
              </w:rPr>
              <w:t>- фронтальный</w:t>
            </w:r>
          </w:p>
        </w:tc>
        <w:tc>
          <w:tcPr>
            <w:tcW w:w="3904" w:type="dxa"/>
          </w:tcPr>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Диагностика профессиональных проблем и выявление дефицитов</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 xml:space="preserve">Обучающие семинары </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 xml:space="preserve">Тренинги </w:t>
            </w:r>
          </w:p>
          <w:p w:rsidR="001E1967" w:rsidRPr="00937F16" w:rsidRDefault="001E1967" w:rsidP="004F4E00">
            <w:pPr>
              <w:rPr>
                <w:rFonts w:ascii="Times New Roman" w:hAnsi="Times New Roman" w:cs="Times New Roman"/>
                <w:b/>
                <w:sz w:val="24"/>
                <w:szCs w:val="24"/>
              </w:rPr>
            </w:pPr>
            <w:r w:rsidRPr="00937F16">
              <w:rPr>
                <w:rFonts w:ascii="Times New Roman" w:hAnsi="Times New Roman" w:cs="Times New Roman"/>
                <w:sz w:val="24"/>
                <w:szCs w:val="24"/>
              </w:rPr>
              <w:t>Психологическое тестирование</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Ролевые психологические игры</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Индивидуальные консультации</w:t>
            </w:r>
          </w:p>
        </w:tc>
      </w:tr>
      <w:tr w:rsidR="001E1967" w:rsidRPr="00937F16" w:rsidTr="001E1967">
        <w:tc>
          <w:tcPr>
            <w:tcW w:w="2108" w:type="dxa"/>
          </w:tcPr>
          <w:p w:rsidR="001E1967" w:rsidRPr="00937F16" w:rsidRDefault="001E1967" w:rsidP="004F4E00">
            <w:pPr>
              <w:rPr>
                <w:rFonts w:ascii="Times New Roman" w:hAnsi="Times New Roman" w:cs="Times New Roman"/>
                <w:b/>
                <w:sz w:val="24"/>
                <w:szCs w:val="24"/>
              </w:rPr>
            </w:pPr>
            <w:r w:rsidRPr="00937F16">
              <w:rPr>
                <w:rFonts w:ascii="Times New Roman" w:hAnsi="Times New Roman" w:cs="Times New Roman"/>
                <w:b/>
                <w:sz w:val="24"/>
                <w:szCs w:val="24"/>
              </w:rPr>
              <w:t xml:space="preserve">Обучающиеся </w:t>
            </w:r>
          </w:p>
        </w:tc>
        <w:tc>
          <w:tcPr>
            <w:tcW w:w="7072" w:type="dxa"/>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сохранение и укрепление психологического благополучия </w:t>
            </w:r>
            <w:r w:rsidR="00EB1149" w:rsidRPr="00937F16">
              <w:rPr>
                <w:rStyle w:val="markedcontent"/>
                <w:rFonts w:ascii="Times New Roman" w:hAnsi="Times New Roman" w:cs="Times New Roman"/>
                <w:sz w:val="24"/>
                <w:szCs w:val="24"/>
              </w:rPr>
              <w:t>и психическогоздоровья первоклассников</w:t>
            </w:r>
            <w:r w:rsidRPr="00937F16">
              <w:rPr>
                <w:rStyle w:val="markedcontent"/>
                <w:rFonts w:ascii="Times New Roman" w:hAnsi="Times New Roman" w:cs="Times New Roman"/>
                <w:sz w:val="24"/>
                <w:szCs w:val="24"/>
              </w:rPr>
              <w:t xml:space="preserve"> в период </w:t>
            </w:r>
            <w:r w:rsidR="00EB1149" w:rsidRPr="00937F16">
              <w:rPr>
                <w:rStyle w:val="markedcontent"/>
                <w:rFonts w:ascii="Times New Roman" w:hAnsi="Times New Roman" w:cs="Times New Roman"/>
                <w:sz w:val="24"/>
                <w:szCs w:val="24"/>
              </w:rPr>
              <w:t>адаптации к</w:t>
            </w:r>
            <w:r w:rsidRPr="00937F16">
              <w:rPr>
                <w:rStyle w:val="markedcontent"/>
                <w:rFonts w:ascii="Times New Roman" w:hAnsi="Times New Roman" w:cs="Times New Roman"/>
                <w:sz w:val="24"/>
                <w:szCs w:val="24"/>
              </w:rPr>
              <w:t>обучению, при переходе четвероклассников в основную школу;</w:t>
            </w:r>
          </w:p>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формирование ценности здоровья и безопасного образа жизни;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 дифференциация и индивидуализация обучения и воспитания с учётом особенностей когнитивного и </w:t>
            </w:r>
            <w:r w:rsidR="00EB1149" w:rsidRPr="00937F16">
              <w:rPr>
                <w:rStyle w:val="markedcontent"/>
                <w:rFonts w:ascii="Times New Roman" w:hAnsi="Times New Roman" w:cs="Times New Roman"/>
                <w:sz w:val="24"/>
                <w:szCs w:val="24"/>
              </w:rPr>
              <w:t>эмоционального развития</w:t>
            </w:r>
            <w:r w:rsidRPr="00937F16">
              <w:rPr>
                <w:rStyle w:val="markedcontent"/>
                <w:rFonts w:ascii="Times New Roman" w:hAnsi="Times New Roman" w:cs="Times New Roman"/>
                <w:sz w:val="24"/>
                <w:szCs w:val="24"/>
              </w:rPr>
              <w:t xml:space="preserve"> обучающихся;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мониторинг возможностей и способностей обучающихся, выявление, поддержка и сопровождение одарённых детей;</w:t>
            </w:r>
          </w:p>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создание условий для самоопределения четвероклассников к обучению в инженерном классе;</w:t>
            </w:r>
          </w:p>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формирование коммуникативных навыков в разновозрастной среде и среде сверстников, продуктивных межличностных отношений между ними;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поддержка детских объединений, ученического самоуправления, развитие в ребятах организаторский способностей;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формирование психологической культуры поведения в информационной среде;</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b/>
                <w:sz w:val="24"/>
                <w:szCs w:val="24"/>
              </w:rPr>
              <w:t xml:space="preserve">- </w:t>
            </w:r>
            <w:r w:rsidRPr="00937F16">
              <w:rPr>
                <w:rFonts w:ascii="Times New Roman" w:hAnsi="Times New Roman" w:cs="Times New Roman"/>
                <w:sz w:val="24"/>
                <w:szCs w:val="24"/>
              </w:rPr>
              <w:t>анкетирование на предмет личностных изменений и выявления эффективности воспитательной работы в классах начальной школы.</w:t>
            </w:r>
          </w:p>
        </w:tc>
        <w:tc>
          <w:tcPr>
            <w:tcW w:w="2192" w:type="dxa"/>
          </w:tcPr>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 индивидуальный</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 групповой</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 коллективный в отдельных классах</w:t>
            </w:r>
          </w:p>
        </w:tc>
        <w:tc>
          <w:tcPr>
            <w:tcW w:w="3904" w:type="dxa"/>
          </w:tcPr>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Психологическое тестирование с целью диагностики индивидуальных особенностей детей;</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 xml:space="preserve">Тренинги </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Индивидуальные и групповые консультации</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Курсы по формированию коммуникативных навыков, продуктивного общения, командной работы в классных коллективах.</w:t>
            </w:r>
          </w:p>
          <w:p w:rsidR="001E1967" w:rsidRPr="00937F16" w:rsidRDefault="00EB1149" w:rsidP="004F4E00">
            <w:pPr>
              <w:rPr>
                <w:rFonts w:ascii="Times New Roman" w:hAnsi="Times New Roman" w:cs="Times New Roman"/>
                <w:b/>
                <w:sz w:val="24"/>
                <w:szCs w:val="24"/>
              </w:rPr>
            </w:pPr>
            <w:r w:rsidRPr="00937F16">
              <w:rPr>
                <w:rFonts w:ascii="Times New Roman" w:hAnsi="Times New Roman" w:cs="Times New Roman"/>
                <w:sz w:val="24"/>
                <w:szCs w:val="24"/>
              </w:rPr>
              <w:t>Ролевые игры</w:t>
            </w:r>
            <w:r w:rsidR="001E1967" w:rsidRPr="00937F16">
              <w:rPr>
                <w:rFonts w:ascii="Times New Roman" w:hAnsi="Times New Roman" w:cs="Times New Roman"/>
                <w:sz w:val="24"/>
                <w:szCs w:val="24"/>
              </w:rPr>
              <w:t>.</w:t>
            </w:r>
          </w:p>
        </w:tc>
      </w:tr>
      <w:tr w:rsidR="001E1967" w:rsidRPr="00937F16" w:rsidTr="001E1967">
        <w:tc>
          <w:tcPr>
            <w:tcW w:w="2108" w:type="dxa"/>
          </w:tcPr>
          <w:p w:rsidR="001E1967" w:rsidRPr="00937F16" w:rsidRDefault="001E1967" w:rsidP="004F4E00">
            <w:pPr>
              <w:rPr>
                <w:rFonts w:ascii="Times New Roman" w:hAnsi="Times New Roman" w:cs="Times New Roman"/>
                <w:b/>
                <w:sz w:val="24"/>
                <w:szCs w:val="24"/>
              </w:rPr>
            </w:pPr>
            <w:r w:rsidRPr="00937F16">
              <w:rPr>
                <w:rFonts w:ascii="Times New Roman" w:hAnsi="Times New Roman" w:cs="Times New Roman"/>
                <w:b/>
                <w:sz w:val="24"/>
                <w:szCs w:val="24"/>
              </w:rPr>
              <w:t xml:space="preserve">Родители </w:t>
            </w:r>
          </w:p>
        </w:tc>
        <w:tc>
          <w:tcPr>
            <w:tcW w:w="7072" w:type="dxa"/>
          </w:tcPr>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формирование и развитие психолого-педагогической </w:t>
            </w:r>
            <w:r w:rsidRPr="00937F16">
              <w:rPr>
                <w:rStyle w:val="markedcontent"/>
                <w:rFonts w:ascii="Times New Roman" w:hAnsi="Times New Roman" w:cs="Times New Roman"/>
                <w:sz w:val="24"/>
                <w:szCs w:val="24"/>
              </w:rPr>
              <w:lastRenderedPageBreak/>
              <w:t>компетентности родителей в решении проблем воспитания и обучения детей;</w:t>
            </w:r>
          </w:p>
          <w:p w:rsidR="001E1967" w:rsidRPr="00937F16" w:rsidRDefault="001E1967" w:rsidP="004F4E00">
            <w:pP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поддержка и сопровождение детско-родительских отношений;</w:t>
            </w:r>
          </w:p>
          <w:p w:rsidR="001E1967" w:rsidRPr="00937F16" w:rsidRDefault="001E1967" w:rsidP="004F4E00">
            <w:pPr>
              <w:rPr>
                <w:rFonts w:ascii="Times New Roman" w:hAnsi="Times New Roman" w:cs="Times New Roman"/>
                <w:b/>
                <w:sz w:val="24"/>
                <w:szCs w:val="24"/>
              </w:rPr>
            </w:pPr>
            <w:r w:rsidRPr="00937F16">
              <w:rPr>
                <w:rStyle w:val="markedcontent"/>
                <w:rFonts w:ascii="Times New Roman" w:hAnsi="Times New Roman" w:cs="Times New Roman"/>
                <w:sz w:val="24"/>
                <w:szCs w:val="24"/>
              </w:rPr>
              <w:t>- привлечение родителей к оценке достижения личностных результатов в рамках промежуточного контроля.</w:t>
            </w:r>
          </w:p>
        </w:tc>
        <w:tc>
          <w:tcPr>
            <w:tcW w:w="2192" w:type="dxa"/>
          </w:tcPr>
          <w:p w:rsidR="001E1967" w:rsidRPr="00937F16" w:rsidRDefault="001E1967" w:rsidP="004F4E00">
            <w:pPr>
              <w:rPr>
                <w:rFonts w:ascii="Times New Roman" w:hAnsi="Times New Roman" w:cs="Times New Roman"/>
                <w:b/>
                <w:sz w:val="24"/>
                <w:szCs w:val="24"/>
              </w:rPr>
            </w:pPr>
          </w:p>
        </w:tc>
        <w:tc>
          <w:tcPr>
            <w:tcW w:w="3904" w:type="dxa"/>
          </w:tcPr>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b/>
                <w:sz w:val="24"/>
                <w:szCs w:val="24"/>
              </w:rPr>
              <w:t xml:space="preserve">- </w:t>
            </w:r>
            <w:r w:rsidRPr="00937F16">
              <w:rPr>
                <w:rFonts w:ascii="Times New Roman" w:hAnsi="Times New Roman" w:cs="Times New Roman"/>
                <w:sz w:val="24"/>
                <w:szCs w:val="24"/>
              </w:rPr>
              <w:t xml:space="preserve">Психологический лекторий </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lastRenderedPageBreak/>
              <w:t>- Групповые и индивидуальные консультации</w:t>
            </w:r>
          </w:p>
          <w:p w:rsidR="001E1967" w:rsidRPr="00937F16" w:rsidRDefault="001E1967" w:rsidP="004F4E00">
            <w:pPr>
              <w:rPr>
                <w:rFonts w:ascii="Times New Roman" w:hAnsi="Times New Roman" w:cs="Times New Roman"/>
                <w:sz w:val="24"/>
                <w:szCs w:val="24"/>
              </w:rPr>
            </w:pPr>
            <w:r w:rsidRPr="00937F16">
              <w:rPr>
                <w:rFonts w:ascii="Times New Roman" w:hAnsi="Times New Roman" w:cs="Times New Roman"/>
                <w:sz w:val="24"/>
                <w:szCs w:val="24"/>
              </w:rPr>
              <w:t xml:space="preserve">- Обучающие тренинги </w:t>
            </w:r>
          </w:p>
          <w:p w:rsidR="001E1967" w:rsidRPr="00937F16" w:rsidRDefault="001E1967" w:rsidP="004F4E00">
            <w:pPr>
              <w:rPr>
                <w:rFonts w:ascii="Times New Roman" w:hAnsi="Times New Roman" w:cs="Times New Roman"/>
                <w:b/>
                <w:sz w:val="24"/>
                <w:szCs w:val="24"/>
              </w:rPr>
            </w:pPr>
            <w:r w:rsidRPr="00937F16">
              <w:rPr>
                <w:rFonts w:ascii="Times New Roman" w:hAnsi="Times New Roman" w:cs="Times New Roman"/>
                <w:sz w:val="24"/>
                <w:szCs w:val="24"/>
              </w:rPr>
              <w:t>- Анкетирование на предмет выявления проблем в характере межличностных отношений между детьми и родителями, детьми и педагогами, между сверстниками.</w:t>
            </w:r>
          </w:p>
        </w:tc>
      </w:tr>
    </w:tbl>
    <w:p w:rsidR="001E1967" w:rsidRPr="00937F16" w:rsidRDefault="001E1967" w:rsidP="004F4E00">
      <w:pPr>
        <w:autoSpaceDE w:val="0"/>
        <w:autoSpaceDN w:val="0"/>
        <w:adjustRightInd w:val="0"/>
        <w:ind w:firstLine="567"/>
        <w:jc w:val="both"/>
        <w:textAlignment w:val="center"/>
        <w:rPr>
          <w:rFonts w:ascii="Times New Roman" w:hAnsi="Times New Roman" w:cs="Times New Roman"/>
          <w:sz w:val="24"/>
          <w:szCs w:val="24"/>
        </w:rPr>
      </w:pPr>
      <w:r w:rsidRPr="00937F16">
        <w:rPr>
          <w:rFonts w:ascii="Times New Roman" w:hAnsi="Times New Roman" w:cs="Times New Roman"/>
          <w:sz w:val="24"/>
          <w:szCs w:val="24"/>
        </w:rPr>
        <w:lastRenderedPageBreak/>
        <w:t xml:space="preserve">Циклограмма психологического мониторинга, графики и расписание реализации всех форм психолого-педагогического </w:t>
      </w:r>
      <w:r w:rsidR="00EB1149" w:rsidRPr="00937F16">
        <w:rPr>
          <w:rFonts w:ascii="Times New Roman" w:hAnsi="Times New Roman" w:cs="Times New Roman"/>
          <w:sz w:val="24"/>
          <w:szCs w:val="24"/>
        </w:rPr>
        <w:t>сопровождения всех</w:t>
      </w:r>
      <w:r w:rsidRPr="00937F16">
        <w:rPr>
          <w:rFonts w:ascii="Times New Roman" w:hAnsi="Times New Roman" w:cs="Times New Roman"/>
          <w:sz w:val="24"/>
          <w:szCs w:val="24"/>
        </w:rPr>
        <w:t xml:space="preserve"> субъектов образовательных отношений находят свое отражение в планах работы ШППК, работы психологов, дефектолога, социального педагога, методической работы школы, в календарном плане воспитательной работы на каждый учебный год и утверждаются директором школы. </w:t>
      </w:r>
    </w:p>
    <w:p w:rsidR="00F02C5F" w:rsidRDefault="00F02C5F">
      <w:pPr>
        <w:rPr>
          <w:rStyle w:val="markedcontent"/>
          <w:rFonts w:ascii="Times New Roman" w:hAnsi="Times New Roman" w:cs="Times New Roman"/>
          <w:b/>
          <w:sz w:val="24"/>
          <w:szCs w:val="24"/>
        </w:rPr>
      </w:pPr>
      <w:r>
        <w:rPr>
          <w:rStyle w:val="markedcontent"/>
          <w:rFonts w:ascii="Times New Roman" w:hAnsi="Times New Roman" w:cs="Times New Roman"/>
          <w:b/>
          <w:sz w:val="24"/>
          <w:szCs w:val="24"/>
        </w:rPr>
        <w:br w:type="page"/>
      </w:r>
    </w:p>
    <w:p w:rsidR="001E1967" w:rsidRPr="00937F16" w:rsidRDefault="00A641F0" w:rsidP="004F4E00">
      <w:pPr>
        <w:autoSpaceDE w:val="0"/>
        <w:autoSpaceDN w:val="0"/>
        <w:adjustRightInd w:val="0"/>
        <w:spacing w:after="0" w:line="240" w:lineRule="auto"/>
        <w:ind w:firstLine="680"/>
        <w:jc w:val="center"/>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b/>
          <w:sz w:val="24"/>
          <w:szCs w:val="24"/>
        </w:rPr>
        <w:lastRenderedPageBreak/>
        <w:t>32.6</w:t>
      </w:r>
      <w:r w:rsidR="001E1967" w:rsidRPr="00937F16">
        <w:rPr>
          <w:rStyle w:val="markedcontent"/>
          <w:rFonts w:ascii="Times New Roman" w:hAnsi="Times New Roman" w:cs="Times New Roman"/>
          <w:b/>
          <w:sz w:val="24"/>
          <w:szCs w:val="24"/>
        </w:rPr>
        <w:t>. Финансово-экономич</w:t>
      </w:r>
      <w:r w:rsidR="005E792B" w:rsidRPr="00937F16">
        <w:rPr>
          <w:rStyle w:val="markedcontent"/>
          <w:rFonts w:ascii="Times New Roman" w:hAnsi="Times New Roman" w:cs="Times New Roman"/>
          <w:b/>
          <w:sz w:val="24"/>
          <w:szCs w:val="24"/>
        </w:rPr>
        <w:t>еские условия реализации ООП ОО</w:t>
      </w:r>
      <w:r w:rsidRPr="00937F16">
        <w:rPr>
          <w:rStyle w:val="markedcontent"/>
          <w:rFonts w:ascii="Times New Roman" w:hAnsi="Times New Roman" w:cs="Times New Roman"/>
          <w:b/>
          <w:sz w:val="24"/>
          <w:szCs w:val="24"/>
        </w:rPr>
        <w:t>О</w:t>
      </w:r>
    </w:p>
    <w:p w:rsidR="001E1967" w:rsidRPr="00937F16" w:rsidRDefault="001E1967" w:rsidP="004F4E00">
      <w:pPr>
        <w:autoSpaceDE w:val="0"/>
        <w:autoSpaceDN w:val="0"/>
        <w:adjustRightInd w:val="0"/>
        <w:spacing w:after="0" w:line="240" w:lineRule="auto"/>
        <w:ind w:firstLine="680"/>
        <w:jc w:val="both"/>
        <w:textAlignment w:val="center"/>
        <w:rPr>
          <w:rFonts w:ascii="Times New Roman" w:hAnsi="Times New Roman" w:cs="Times New Roman"/>
          <w:b/>
          <w:sz w:val="24"/>
          <w:szCs w:val="24"/>
        </w:rPr>
      </w:pPr>
      <w:r w:rsidRPr="00937F16">
        <w:rPr>
          <w:rStyle w:val="markedcontent"/>
          <w:rFonts w:ascii="Times New Roman" w:hAnsi="Times New Roman" w:cs="Times New Roman"/>
          <w:sz w:val="24"/>
          <w:szCs w:val="24"/>
        </w:rPr>
        <w:t>Финансовое обеспечение реализации ООП опирается на исполнение расходных обязательств, обеспечивающих государственные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гарантии прав на получение общедоступного и бесплатного ООО. Объём действующих </w:t>
      </w:r>
      <w:r w:rsidR="00EB1149" w:rsidRPr="00937F16">
        <w:rPr>
          <w:rStyle w:val="markedcontent"/>
          <w:rFonts w:ascii="Times New Roman" w:hAnsi="Times New Roman" w:cs="Times New Roman"/>
          <w:sz w:val="24"/>
          <w:szCs w:val="24"/>
        </w:rPr>
        <w:t>расходных обязательств</w:t>
      </w:r>
      <w:r w:rsidRPr="00937F16">
        <w:rPr>
          <w:rStyle w:val="markedcontent"/>
          <w:rFonts w:ascii="Times New Roman" w:hAnsi="Times New Roman" w:cs="Times New Roman"/>
          <w:sz w:val="24"/>
          <w:szCs w:val="24"/>
        </w:rPr>
        <w:t xml:space="preserve"> отражается в государственном задании, которое устанавливает показатели, характеризующие качество </w:t>
      </w:r>
      <w:r w:rsidR="00EB1149" w:rsidRPr="00937F16">
        <w:rPr>
          <w:rStyle w:val="markedcontent"/>
          <w:rFonts w:ascii="Times New Roman" w:hAnsi="Times New Roman" w:cs="Times New Roman"/>
          <w:sz w:val="24"/>
          <w:szCs w:val="24"/>
        </w:rPr>
        <w:t>и объём</w:t>
      </w:r>
      <w:r w:rsidRPr="00937F16">
        <w:rPr>
          <w:rStyle w:val="markedcontent"/>
          <w:rFonts w:ascii="Times New Roman" w:hAnsi="Times New Roman" w:cs="Times New Roman"/>
          <w:sz w:val="24"/>
          <w:szCs w:val="24"/>
        </w:rPr>
        <w:t xml:space="preserve"> работы </w:t>
      </w:r>
      <w:r w:rsidR="00EB1149" w:rsidRPr="00937F16">
        <w:rPr>
          <w:rStyle w:val="markedcontent"/>
          <w:rFonts w:ascii="Times New Roman" w:hAnsi="Times New Roman" w:cs="Times New Roman"/>
          <w:sz w:val="24"/>
          <w:szCs w:val="24"/>
        </w:rPr>
        <w:t>школы, порядок</w:t>
      </w:r>
      <w:r w:rsidRPr="00937F16">
        <w:rPr>
          <w:rStyle w:val="markedcontent"/>
          <w:rFonts w:ascii="Times New Roman" w:hAnsi="Times New Roman" w:cs="Times New Roman"/>
          <w:sz w:val="24"/>
          <w:szCs w:val="24"/>
        </w:rPr>
        <w:t xml:space="preserve"> её выполнения и осуществляется исходя из его расходных обязательств. Школа обеспечивает государственные гарантии реализации прав </w:t>
      </w:r>
      <w:r w:rsidR="00EB1149" w:rsidRPr="00937F16">
        <w:rPr>
          <w:rStyle w:val="markedcontent"/>
          <w:rFonts w:ascii="Times New Roman" w:hAnsi="Times New Roman" w:cs="Times New Roman"/>
          <w:sz w:val="24"/>
          <w:szCs w:val="24"/>
        </w:rPr>
        <w:t>на получение</w:t>
      </w:r>
      <w:r w:rsidRPr="00937F16">
        <w:rPr>
          <w:rStyle w:val="markedcontent"/>
          <w:rFonts w:ascii="Times New Roman" w:hAnsi="Times New Roman" w:cs="Times New Roman"/>
          <w:sz w:val="24"/>
          <w:szCs w:val="24"/>
        </w:rPr>
        <w:t xml:space="preserve"> общедоступного и бесплатного начального </w:t>
      </w:r>
      <w:r w:rsidR="00EB1149" w:rsidRPr="00937F16">
        <w:rPr>
          <w:rStyle w:val="markedcontent"/>
          <w:rFonts w:ascii="Times New Roman" w:hAnsi="Times New Roman" w:cs="Times New Roman"/>
          <w:sz w:val="24"/>
          <w:szCs w:val="24"/>
        </w:rPr>
        <w:t>общего образования</w:t>
      </w:r>
      <w:r w:rsidRPr="00937F16">
        <w:rPr>
          <w:rStyle w:val="markedcontent"/>
          <w:rFonts w:ascii="Times New Roman" w:hAnsi="Times New Roman" w:cs="Times New Roman"/>
          <w:sz w:val="24"/>
          <w:szCs w:val="24"/>
        </w:rPr>
        <w:t xml:space="preserve"> в соответствии с нормативами, определяемыми органами государственной власти субъектов Российской </w:t>
      </w:r>
      <w:r w:rsidR="00EB1149" w:rsidRPr="00937F16">
        <w:rPr>
          <w:rStyle w:val="markedcontent"/>
          <w:rFonts w:ascii="Times New Roman" w:hAnsi="Times New Roman" w:cs="Times New Roman"/>
          <w:sz w:val="24"/>
          <w:szCs w:val="24"/>
        </w:rPr>
        <w:t>Федерации. Формирование</w:t>
      </w:r>
      <w:r w:rsidRPr="00937F16">
        <w:rPr>
          <w:rStyle w:val="markedcontent"/>
          <w:rFonts w:ascii="Times New Roman" w:hAnsi="Times New Roman" w:cs="Times New Roman"/>
          <w:sz w:val="24"/>
          <w:szCs w:val="24"/>
        </w:rPr>
        <w:t xml:space="preserve"> и утверждение нормативов финансирования осуществляется в соответствии с общими требованиями к </w:t>
      </w:r>
      <w:r w:rsidR="00EB1149" w:rsidRPr="00937F16">
        <w:rPr>
          <w:rStyle w:val="markedcontent"/>
          <w:rFonts w:ascii="Times New Roman" w:hAnsi="Times New Roman" w:cs="Times New Roman"/>
          <w:sz w:val="24"/>
          <w:szCs w:val="24"/>
        </w:rPr>
        <w:t>определению нормативных</w:t>
      </w:r>
      <w:r w:rsidRPr="00937F16">
        <w:rPr>
          <w:rStyle w:val="markedcontent"/>
          <w:rFonts w:ascii="Times New Roman" w:hAnsi="Times New Roman" w:cs="Times New Roman"/>
          <w:sz w:val="24"/>
          <w:szCs w:val="24"/>
        </w:rPr>
        <w:t xml:space="preserve"> затрат на оказание государственных (муниципальных) услуг, применяемых при </w:t>
      </w:r>
      <w:r w:rsidR="00EB1149" w:rsidRPr="00937F16">
        <w:rPr>
          <w:rStyle w:val="markedcontent"/>
          <w:rFonts w:ascii="Times New Roman" w:hAnsi="Times New Roman" w:cs="Times New Roman"/>
          <w:sz w:val="24"/>
          <w:szCs w:val="24"/>
        </w:rPr>
        <w:t>расчёте объёма</w:t>
      </w:r>
      <w:r w:rsidRPr="00937F16">
        <w:rPr>
          <w:rStyle w:val="markedcontent"/>
          <w:rFonts w:ascii="Times New Roman" w:hAnsi="Times New Roman" w:cs="Times New Roman"/>
          <w:sz w:val="24"/>
          <w:szCs w:val="24"/>
        </w:rPr>
        <w:t xml:space="preserve"> субсидии на финансовое обеспечение выполнения государственного (муниципального) задания. </w:t>
      </w:r>
    </w:p>
    <w:p w:rsidR="001E1967" w:rsidRPr="00937F16" w:rsidRDefault="001E1967" w:rsidP="004F4E00">
      <w:pPr>
        <w:spacing w:after="0" w:line="240" w:lineRule="auto"/>
        <w:jc w:val="both"/>
        <w:rPr>
          <w:rFonts w:ascii="Times New Roman" w:hAnsi="Times New Roman" w:cs="Times New Roman"/>
          <w:sz w:val="24"/>
          <w:szCs w:val="24"/>
        </w:rPr>
      </w:pPr>
      <w:r w:rsidRPr="00937F16">
        <w:rPr>
          <w:rStyle w:val="markedcontent"/>
          <w:rFonts w:ascii="Times New Roman" w:hAnsi="Times New Roman" w:cs="Times New Roman"/>
          <w:sz w:val="24"/>
          <w:szCs w:val="24"/>
        </w:rPr>
        <w:t>Норматив затрат на реализацию ООП ООО — гарантированный минимально допустимый объём финансовых средств в год в расчёте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на одного обучающегося, включает:</w:t>
      </w:r>
    </w:p>
    <w:p w:rsidR="001E1967" w:rsidRPr="00937F16" w:rsidRDefault="001E1967" w:rsidP="004F4E00">
      <w:pPr>
        <w:spacing w:after="0" w:line="240" w:lineRule="auto"/>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расходы на оплату труда работников, участвующих в разработке и реализации образовательной </w:t>
      </w:r>
      <w:r w:rsidR="00EB1149" w:rsidRPr="00937F16">
        <w:rPr>
          <w:rStyle w:val="markedcontent"/>
          <w:rFonts w:ascii="Times New Roman" w:hAnsi="Times New Roman" w:cs="Times New Roman"/>
          <w:sz w:val="24"/>
          <w:szCs w:val="24"/>
        </w:rPr>
        <w:t>программы основного</w:t>
      </w:r>
      <w:r w:rsidRPr="00937F16">
        <w:rPr>
          <w:rStyle w:val="markedcontent"/>
          <w:rFonts w:ascii="Times New Roman" w:hAnsi="Times New Roman" w:cs="Times New Roman"/>
          <w:sz w:val="24"/>
          <w:szCs w:val="24"/>
        </w:rPr>
        <w:t>общего образования;</w:t>
      </w:r>
    </w:p>
    <w:p w:rsidR="001E1967" w:rsidRPr="00937F16" w:rsidRDefault="001E1967" w:rsidP="004F4E00">
      <w:pPr>
        <w:spacing w:after="0" w:line="240" w:lineRule="auto"/>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расходы на приобретение учебников и учебных </w:t>
      </w:r>
      <w:r w:rsidR="00EB1149" w:rsidRPr="00937F16">
        <w:rPr>
          <w:rStyle w:val="markedcontent"/>
          <w:rFonts w:ascii="Times New Roman" w:hAnsi="Times New Roman" w:cs="Times New Roman"/>
          <w:sz w:val="24"/>
          <w:szCs w:val="24"/>
        </w:rPr>
        <w:t>пособий, средств</w:t>
      </w:r>
      <w:r w:rsidRPr="00937F16">
        <w:rPr>
          <w:rStyle w:val="markedcontent"/>
          <w:rFonts w:ascii="Times New Roman" w:hAnsi="Times New Roman" w:cs="Times New Roman"/>
          <w:sz w:val="24"/>
          <w:szCs w:val="24"/>
        </w:rPr>
        <w:t xml:space="preserve"> обучения;</w:t>
      </w:r>
    </w:p>
    <w:p w:rsidR="001E1967" w:rsidRPr="00937F16" w:rsidRDefault="001E1967" w:rsidP="004F4E00">
      <w:pPr>
        <w:spacing w:after="0" w:line="240" w:lineRule="auto"/>
        <w:jc w:val="both"/>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 </w:t>
      </w:r>
      <w:r w:rsidRPr="00937F16">
        <w:rPr>
          <w:rStyle w:val="markedcontent"/>
          <w:rFonts w:ascii="Times New Roman" w:hAnsi="Times New Roman" w:cs="Times New Roman"/>
          <w:sz w:val="24"/>
          <w:szCs w:val="24"/>
        </w:rPr>
        <w:t xml:space="preserve">прочие расходы (за исключением расходов на </w:t>
      </w:r>
      <w:r w:rsidR="00EB1149" w:rsidRPr="00937F16">
        <w:rPr>
          <w:rStyle w:val="markedcontent"/>
          <w:rFonts w:ascii="Times New Roman" w:hAnsi="Times New Roman" w:cs="Times New Roman"/>
          <w:sz w:val="24"/>
          <w:szCs w:val="24"/>
        </w:rPr>
        <w:t>содержание зданий</w:t>
      </w:r>
      <w:r w:rsidRPr="00937F16">
        <w:rPr>
          <w:rStyle w:val="markedcontent"/>
          <w:rFonts w:ascii="Times New Roman" w:hAnsi="Times New Roman" w:cs="Times New Roman"/>
          <w:sz w:val="24"/>
          <w:szCs w:val="24"/>
        </w:rPr>
        <w:t xml:space="preserve"> и оплату коммунальных услуг, осуществляемых </w:t>
      </w:r>
      <w:r w:rsidR="00EB1149" w:rsidRPr="00937F16">
        <w:rPr>
          <w:rStyle w:val="markedcontent"/>
          <w:rFonts w:ascii="Times New Roman" w:hAnsi="Times New Roman" w:cs="Times New Roman"/>
          <w:sz w:val="24"/>
          <w:szCs w:val="24"/>
        </w:rPr>
        <w:t>из местного</w:t>
      </w:r>
      <w:r w:rsidRPr="00937F16">
        <w:rPr>
          <w:rStyle w:val="markedcontent"/>
          <w:rFonts w:ascii="Times New Roman" w:hAnsi="Times New Roman" w:cs="Times New Roman"/>
          <w:sz w:val="24"/>
          <w:szCs w:val="24"/>
        </w:rPr>
        <w:t xml:space="preserve"> бюджета).</w:t>
      </w:r>
    </w:p>
    <w:p w:rsidR="001E1967" w:rsidRPr="00937F16" w:rsidRDefault="001E1967" w:rsidP="004F4E00">
      <w:pPr>
        <w:spacing w:after="0" w:line="240" w:lineRule="auto"/>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Школа самостоятельно принимает решение в части направления и расходования средств государственного (муниципального) задания и определяет долю средств, направляемых на оплату труда и </w:t>
      </w:r>
      <w:r w:rsidR="00EB1149" w:rsidRPr="00937F16">
        <w:rPr>
          <w:rStyle w:val="markedcontent"/>
          <w:rFonts w:ascii="Times New Roman" w:hAnsi="Times New Roman" w:cs="Times New Roman"/>
          <w:sz w:val="24"/>
          <w:szCs w:val="24"/>
        </w:rPr>
        <w:t>иные нужды</w:t>
      </w:r>
      <w:r w:rsidRPr="00937F16">
        <w:rPr>
          <w:rStyle w:val="markedcontent"/>
          <w:rFonts w:ascii="Times New Roman" w:hAnsi="Times New Roman" w:cs="Times New Roman"/>
          <w:sz w:val="24"/>
          <w:szCs w:val="24"/>
        </w:rPr>
        <w:t xml:space="preserve">, придерживаясь при этом принципа соответствия структуры направления и расходования бюджетных средств </w:t>
      </w:r>
      <w:r w:rsidR="00EB1149" w:rsidRPr="00937F16">
        <w:rPr>
          <w:rStyle w:val="markedcontent"/>
          <w:rFonts w:ascii="Times New Roman" w:hAnsi="Times New Roman" w:cs="Times New Roman"/>
          <w:sz w:val="24"/>
          <w:szCs w:val="24"/>
        </w:rPr>
        <w:t>структуре норматива</w:t>
      </w:r>
      <w:r w:rsidRPr="00937F16">
        <w:rPr>
          <w:rStyle w:val="markedcontent"/>
          <w:rFonts w:ascii="Times New Roman" w:hAnsi="Times New Roman" w:cs="Times New Roman"/>
          <w:sz w:val="24"/>
          <w:szCs w:val="24"/>
        </w:rPr>
        <w:t xml:space="preserve"> затрат на реализацию образовательной программы.</w:t>
      </w:r>
    </w:p>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Нормативные затраты включают в себя затраты на оплату </w:t>
      </w:r>
      <w:r w:rsidR="00EB1149" w:rsidRPr="00937F16">
        <w:rPr>
          <w:rStyle w:val="markedcontent"/>
          <w:rFonts w:ascii="Times New Roman" w:hAnsi="Times New Roman" w:cs="Times New Roman"/>
          <w:sz w:val="24"/>
          <w:szCs w:val="24"/>
        </w:rPr>
        <w:t>труда педагогических</w:t>
      </w:r>
      <w:r w:rsidRPr="00937F16">
        <w:rPr>
          <w:rStyle w:val="markedcontent"/>
          <w:rFonts w:ascii="Times New Roman" w:hAnsi="Times New Roman" w:cs="Times New Roman"/>
          <w:sz w:val="24"/>
          <w:szCs w:val="24"/>
        </w:rPr>
        <w:t xml:space="preserve">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w:t>
      </w:r>
      <w:r w:rsidR="00EB1149" w:rsidRPr="00937F16">
        <w:rPr>
          <w:rStyle w:val="markedcontent"/>
          <w:rFonts w:ascii="Times New Roman" w:hAnsi="Times New Roman" w:cs="Times New Roman"/>
          <w:sz w:val="24"/>
          <w:szCs w:val="24"/>
        </w:rPr>
        <w:t>Президента Российской</w:t>
      </w:r>
      <w:r w:rsidRPr="00937F16">
        <w:rPr>
          <w:rStyle w:val="markedcontent"/>
          <w:rFonts w:ascii="Times New Roman" w:hAnsi="Times New Roman" w:cs="Times New Roman"/>
          <w:sz w:val="24"/>
          <w:szCs w:val="24"/>
        </w:rPr>
        <w:t xml:space="preserve"> Федерации, нормативно-правовыми актами Правительства Российской Федерации, органов </w:t>
      </w:r>
      <w:r w:rsidR="00EB1149" w:rsidRPr="00937F16">
        <w:rPr>
          <w:rStyle w:val="markedcontent"/>
          <w:rFonts w:ascii="Times New Roman" w:hAnsi="Times New Roman" w:cs="Times New Roman"/>
          <w:sz w:val="24"/>
          <w:szCs w:val="24"/>
        </w:rPr>
        <w:t>государственной власти</w:t>
      </w:r>
      <w:r w:rsidRPr="00937F16">
        <w:rPr>
          <w:rStyle w:val="markedcontent"/>
          <w:rFonts w:ascii="Times New Roman" w:hAnsi="Times New Roman" w:cs="Times New Roman"/>
          <w:sz w:val="24"/>
          <w:szCs w:val="24"/>
        </w:rPr>
        <w:t xml:space="preserve"> Пермского края, органов местного самоуправления. Расходы на оплату труда педагогических работников </w:t>
      </w:r>
      <w:r w:rsidR="00EB1149" w:rsidRPr="00937F16">
        <w:rPr>
          <w:rStyle w:val="markedcontent"/>
          <w:rFonts w:ascii="Times New Roman" w:hAnsi="Times New Roman" w:cs="Times New Roman"/>
          <w:sz w:val="24"/>
          <w:szCs w:val="24"/>
        </w:rPr>
        <w:t>не могут</w:t>
      </w:r>
      <w:r w:rsidRPr="00937F16">
        <w:rPr>
          <w:rStyle w:val="markedcontent"/>
          <w:rFonts w:ascii="Times New Roman" w:hAnsi="Times New Roman" w:cs="Times New Roman"/>
          <w:sz w:val="24"/>
          <w:szCs w:val="24"/>
        </w:rPr>
        <w:t xml:space="preserve"> быть ниже уровня, соответствующего средней заработной плате в Пермском крае. </w:t>
      </w:r>
    </w:p>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В связи с требованиями ФГОС ООО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Формирование фонда оплаты </w:t>
      </w:r>
      <w:r w:rsidR="00EB1149" w:rsidRPr="00937F16">
        <w:rPr>
          <w:rStyle w:val="markedcontent"/>
          <w:rFonts w:ascii="Times New Roman" w:hAnsi="Times New Roman" w:cs="Times New Roman"/>
          <w:sz w:val="24"/>
          <w:szCs w:val="24"/>
        </w:rPr>
        <w:t>труда школы</w:t>
      </w:r>
      <w:r w:rsidRPr="00937F16">
        <w:rPr>
          <w:rStyle w:val="markedcontent"/>
          <w:rFonts w:ascii="Times New Roman" w:hAnsi="Times New Roman" w:cs="Times New Roman"/>
          <w:sz w:val="24"/>
          <w:szCs w:val="24"/>
        </w:rPr>
        <w:t xml:space="preserve"> осуществляется в пределах ее объёма средств на текущий финансовый год, </w:t>
      </w:r>
      <w:r w:rsidR="00EB1149" w:rsidRPr="00937F16">
        <w:rPr>
          <w:rStyle w:val="markedcontent"/>
          <w:rFonts w:ascii="Times New Roman" w:hAnsi="Times New Roman" w:cs="Times New Roman"/>
          <w:sz w:val="24"/>
          <w:szCs w:val="24"/>
        </w:rPr>
        <w:t>установленного в</w:t>
      </w:r>
      <w:r w:rsidRPr="00937F16">
        <w:rPr>
          <w:rStyle w:val="markedcontent"/>
          <w:rFonts w:ascii="Times New Roman" w:hAnsi="Times New Roman" w:cs="Times New Roman"/>
          <w:sz w:val="24"/>
          <w:szCs w:val="24"/>
        </w:rPr>
        <w:t xml:space="preserve"> соответствии с нормативами финансового обеспечения, определёнными органами государственной власти Пермского края, количеством обучающихся, соответствующими поправочными коэффициентами </w:t>
      </w:r>
      <w:r w:rsidR="00EB1149" w:rsidRPr="00937F16">
        <w:rPr>
          <w:rStyle w:val="markedcontent"/>
          <w:rFonts w:ascii="Times New Roman" w:hAnsi="Times New Roman" w:cs="Times New Roman"/>
          <w:sz w:val="24"/>
          <w:szCs w:val="24"/>
        </w:rPr>
        <w:t>и локальным</w:t>
      </w:r>
      <w:r w:rsidRPr="00937F16">
        <w:rPr>
          <w:rStyle w:val="markedcontent"/>
          <w:rFonts w:ascii="Times New Roman" w:hAnsi="Times New Roman" w:cs="Times New Roman"/>
          <w:sz w:val="24"/>
          <w:szCs w:val="24"/>
        </w:rPr>
        <w:t xml:space="preserve"> нормативным актом «Положение об оплате труда работников МАОУ</w:t>
      </w:r>
      <w:r w:rsidR="007F738E" w:rsidRPr="00937F16">
        <w:rPr>
          <w:rStyle w:val="markedcontent"/>
          <w:rFonts w:ascii="Times New Roman" w:hAnsi="Times New Roman" w:cs="Times New Roman"/>
          <w:sz w:val="24"/>
          <w:szCs w:val="24"/>
        </w:rPr>
        <w:t>….</w:t>
      </w:r>
      <w:r w:rsidRPr="00937F16">
        <w:rPr>
          <w:rStyle w:val="markedcontent"/>
          <w:rFonts w:ascii="Times New Roman" w:hAnsi="Times New Roman" w:cs="Times New Roman"/>
          <w:sz w:val="24"/>
          <w:szCs w:val="24"/>
        </w:rPr>
        <w:t>.</w:t>
      </w:r>
    </w:p>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Размеры, порядок и условия осуществления стимулирующих выплат определяются локальным нормативным актом «Положение о стимулирующих выплатах работников</w:t>
      </w:r>
      <w:r w:rsidR="007F738E" w:rsidRPr="00937F16">
        <w:rPr>
          <w:rStyle w:val="markedcontent"/>
          <w:rFonts w:ascii="Times New Roman" w:hAnsi="Times New Roman" w:cs="Times New Roman"/>
          <w:sz w:val="24"/>
          <w:szCs w:val="24"/>
        </w:rPr>
        <w:t>….</w:t>
      </w:r>
      <w:r w:rsidR="00EB1149" w:rsidRPr="00937F16">
        <w:rPr>
          <w:rStyle w:val="markedcontent"/>
          <w:rFonts w:ascii="Times New Roman" w:hAnsi="Times New Roman" w:cs="Times New Roman"/>
          <w:sz w:val="24"/>
          <w:szCs w:val="24"/>
        </w:rPr>
        <w:t>», в</w:t>
      </w:r>
      <w:r w:rsidRPr="00937F16">
        <w:rPr>
          <w:rStyle w:val="markedcontent"/>
          <w:rFonts w:ascii="Times New Roman" w:hAnsi="Times New Roman" w:cs="Times New Roman"/>
          <w:sz w:val="24"/>
          <w:szCs w:val="24"/>
        </w:rPr>
        <w:t xml:space="preserve"> котором определены критерии и показатели результативности и качества деятельности школы и достигнутых результатов, </w:t>
      </w:r>
      <w:r w:rsidR="00EB1149" w:rsidRPr="00937F16">
        <w:rPr>
          <w:rStyle w:val="markedcontent"/>
          <w:rFonts w:ascii="Times New Roman" w:hAnsi="Times New Roman" w:cs="Times New Roman"/>
          <w:sz w:val="24"/>
          <w:szCs w:val="24"/>
        </w:rPr>
        <w:t>разработанные в</w:t>
      </w:r>
      <w:r w:rsidRPr="00937F16">
        <w:rPr>
          <w:rStyle w:val="markedcontent"/>
          <w:rFonts w:ascii="Times New Roman" w:hAnsi="Times New Roman" w:cs="Times New Roman"/>
          <w:sz w:val="24"/>
          <w:szCs w:val="24"/>
        </w:rPr>
        <w:t xml:space="preserve"> соответствии с требованиями ФГОС ООО.  Они включают: динамику учебных достижений обучающихся, активность их участия во внеурочной </w:t>
      </w:r>
      <w:r w:rsidR="00EB1149" w:rsidRPr="00937F16">
        <w:rPr>
          <w:rStyle w:val="markedcontent"/>
          <w:rFonts w:ascii="Times New Roman" w:hAnsi="Times New Roman" w:cs="Times New Roman"/>
          <w:sz w:val="24"/>
          <w:szCs w:val="24"/>
        </w:rPr>
        <w:t>деятельности; использование</w:t>
      </w:r>
      <w:r w:rsidRPr="00937F16">
        <w:rPr>
          <w:rStyle w:val="markedcontent"/>
          <w:rFonts w:ascii="Times New Roman" w:hAnsi="Times New Roman" w:cs="Times New Roman"/>
          <w:sz w:val="24"/>
          <w:szCs w:val="24"/>
        </w:rPr>
        <w:t xml:space="preserve"> педагогическими работниками современных педагогических технологий, в том числе здоровьесберегающих;участие в методической работе, распространение передового</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педагогического опыта; повышение уровня профессионализма. </w:t>
      </w:r>
    </w:p>
    <w:p w:rsidR="005E792B" w:rsidRPr="00937F16" w:rsidRDefault="005E792B" w:rsidP="004F4E00">
      <w:pPr>
        <w:spacing w:after="0" w:line="240" w:lineRule="auto"/>
        <w:ind w:firstLine="567"/>
        <w:jc w:val="both"/>
        <w:rPr>
          <w:rStyle w:val="markedcontent"/>
          <w:rFonts w:ascii="Times New Roman" w:hAnsi="Times New Roman" w:cs="Times New Roman"/>
          <w:sz w:val="24"/>
          <w:szCs w:val="24"/>
        </w:rPr>
      </w:pPr>
    </w:p>
    <w:p w:rsidR="00A6340A" w:rsidRDefault="00A6340A" w:rsidP="004F4E00">
      <w:pPr>
        <w:spacing w:after="0" w:line="240" w:lineRule="auto"/>
        <w:ind w:firstLine="567"/>
        <w:jc w:val="both"/>
        <w:rPr>
          <w:rStyle w:val="markedcontent"/>
          <w:rFonts w:ascii="Times New Roman" w:hAnsi="Times New Roman" w:cs="Times New Roman"/>
          <w:b/>
          <w:sz w:val="24"/>
          <w:szCs w:val="24"/>
        </w:rPr>
      </w:pPr>
    </w:p>
    <w:p w:rsidR="001E1967" w:rsidRPr="00937F16" w:rsidRDefault="00B37903" w:rsidP="004F4E00">
      <w:pPr>
        <w:spacing w:after="0" w:line="240" w:lineRule="auto"/>
        <w:ind w:firstLine="567"/>
        <w:jc w:val="both"/>
        <w:rPr>
          <w:rFonts w:ascii="Times New Roman" w:hAnsi="Times New Roman" w:cs="Times New Roman"/>
          <w:b/>
          <w:sz w:val="24"/>
          <w:szCs w:val="24"/>
        </w:rPr>
      </w:pPr>
      <w:r>
        <w:rPr>
          <w:rStyle w:val="markedcontent"/>
          <w:rFonts w:ascii="Times New Roman" w:hAnsi="Times New Roman" w:cs="Times New Roman"/>
          <w:b/>
          <w:sz w:val="24"/>
          <w:szCs w:val="24"/>
        </w:rPr>
        <w:lastRenderedPageBreak/>
        <w:pict>
          <v:shape id="_x0000_i1028" type="#_x0000_t75" style="width:375.75pt;height:516.75pt">
            <v:imagedata r:id="rId1177" o:title="2026-08-10_001"/>
          </v:shape>
        </w:pict>
      </w:r>
      <w:r w:rsidR="001E1967" w:rsidRPr="00937F16">
        <w:rPr>
          <w:rStyle w:val="markedcontent"/>
          <w:rFonts w:ascii="Times New Roman" w:hAnsi="Times New Roman" w:cs="Times New Roman"/>
          <w:b/>
          <w:sz w:val="24"/>
          <w:szCs w:val="24"/>
        </w:rPr>
        <w:t>Школа самостоятельно определяет:</w:t>
      </w:r>
    </w:p>
    <w:p w:rsidR="001E1967" w:rsidRPr="00937F16" w:rsidRDefault="001E1967"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lastRenderedPageBreak/>
        <w:t xml:space="preserve">- </w:t>
      </w:r>
      <w:r w:rsidRPr="00937F16">
        <w:rPr>
          <w:rStyle w:val="markedcontent"/>
          <w:rFonts w:ascii="Times New Roman" w:hAnsi="Times New Roman" w:cs="Times New Roman"/>
          <w:sz w:val="24"/>
          <w:szCs w:val="24"/>
        </w:rPr>
        <w:t>соотношение базовой и стимулирующей частей фонда оплаты труда;</w:t>
      </w:r>
    </w:p>
    <w:p w:rsidR="001E1967" w:rsidRPr="00937F16" w:rsidRDefault="001E1967"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w:t>
      </w:r>
      <w:r w:rsidR="00EB1149" w:rsidRPr="00937F16">
        <w:rPr>
          <w:rStyle w:val="markedcontent"/>
          <w:rFonts w:ascii="Times New Roman" w:hAnsi="Times New Roman" w:cs="Times New Roman"/>
          <w:sz w:val="24"/>
          <w:szCs w:val="24"/>
        </w:rPr>
        <w:t>и иного</w:t>
      </w:r>
      <w:r w:rsidRPr="00937F16">
        <w:rPr>
          <w:rStyle w:val="markedcontent"/>
          <w:rFonts w:ascii="Times New Roman" w:hAnsi="Times New Roman" w:cs="Times New Roman"/>
          <w:sz w:val="24"/>
          <w:szCs w:val="24"/>
        </w:rPr>
        <w:t xml:space="preserve"> персонала;</w:t>
      </w:r>
    </w:p>
    <w:p w:rsidR="001E1967" w:rsidRPr="00937F16" w:rsidRDefault="001E1967"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соотношение общей и специальной частей внутри </w:t>
      </w:r>
      <w:r w:rsidR="00EB1149" w:rsidRPr="00937F16">
        <w:rPr>
          <w:rStyle w:val="markedcontent"/>
          <w:rFonts w:ascii="Times New Roman" w:hAnsi="Times New Roman" w:cs="Times New Roman"/>
          <w:sz w:val="24"/>
          <w:szCs w:val="24"/>
        </w:rPr>
        <w:t>базовой части</w:t>
      </w:r>
      <w:r w:rsidRPr="00937F16">
        <w:rPr>
          <w:rStyle w:val="markedcontent"/>
          <w:rFonts w:ascii="Times New Roman" w:hAnsi="Times New Roman" w:cs="Times New Roman"/>
          <w:sz w:val="24"/>
          <w:szCs w:val="24"/>
        </w:rPr>
        <w:t xml:space="preserve"> фонда оплаты труда;</w:t>
      </w:r>
    </w:p>
    <w:p w:rsidR="001E1967" w:rsidRPr="00937F16" w:rsidRDefault="001E1967" w:rsidP="004F4E00">
      <w:pPr>
        <w:spacing w:after="0" w:line="240" w:lineRule="auto"/>
        <w:ind w:firstLine="567"/>
        <w:jc w:val="both"/>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порядок распределения стимулирующей части фонда </w:t>
      </w:r>
      <w:r w:rsidR="00EB1149" w:rsidRPr="00937F16">
        <w:rPr>
          <w:rStyle w:val="markedcontent"/>
          <w:rFonts w:ascii="Times New Roman" w:hAnsi="Times New Roman" w:cs="Times New Roman"/>
          <w:sz w:val="24"/>
          <w:szCs w:val="24"/>
        </w:rPr>
        <w:t>оплаты труда</w:t>
      </w:r>
      <w:r w:rsidRPr="00937F16">
        <w:rPr>
          <w:rStyle w:val="markedcontent"/>
          <w:rFonts w:ascii="Times New Roman" w:hAnsi="Times New Roman" w:cs="Times New Roman"/>
          <w:sz w:val="24"/>
          <w:szCs w:val="24"/>
        </w:rPr>
        <w:t xml:space="preserve"> в соответствии с региональными и </w:t>
      </w:r>
      <w:r w:rsidR="00EB1149" w:rsidRPr="00937F16">
        <w:rPr>
          <w:rStyle w:val="markedcontent"/>
          <w:rFonts w:ascii="Times New Roman" w:hAnsi="Times New Roman" w:cs="Times New Roman"/>
          <w:sz w:val="24"/>
          <w:szCs w:val="24"/>
        </w:rPr>
        <w:t>муниципальными нормативными</w:t>
      </w:r>
      <w:r w:rsidRPr="00937F16">
        <w:rPr>
          <w:rStyle w:val="markedcontent"/>
          <w:rFonts w:ascii="Times New Roman" w:hAnsi="Times New Roman" w:cs="Times New Roman"/>
          <w:sz w:val="24"/>
          <w:szCs w:val="24"/>
        </w:rPr>
        <w:t xml:space="preserve"> правовыми актами.</w:t>
      </w:r>
    </w:p>
    <w:p w:rsidR="001E1967" w:rsidRPr="00937F16" w:rsidRDefault="001E1967" w:rsidP="004F4E00">
      <w:pPr>
        <w:spacing w:after="0" w:line="240" w:lineRule="auto"/>
        <w:ind w:firstLine="567"/>
        <w:jc w:val="both"/>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В распределении стимулирующей части фонда оплаты </w:t>
      </w:r>
      <w:r w:rsidR="00EB1149" w:rsidRPr="00937F16">
        <w:rPr>
          <w:rStyle w:val="markedcontent"/>
          <w:rFonts w:ascii="Times New Roman" w:hAnsi="Times New Roman" w:cs="Times New Roman"/>
          <w:sz w:val="24"/>
          <w:szCs w:val="24"/>
        </w:rPr>
        <w:t>труда учитываетсямнение педагогического</w:t>
      </w:r>
      <w:r w:rsidRPr="00937F16">
        <w:rPr>
          <w:rStyle w:val="markedcontent"/>
          <w:rFonts w:ascii="Times New Roman" w:hAnsi="Times New Roman" w:cs="Times New Roman"/>
          <w:sz w:val="24"/>
          <w:szCs w:val="24"/>
        </w:rPr>
        <w:t xml:space="preserve"> совета, управляющего совета, решение собрания трудового коллектива.</w:t>
      </w:r>
    </w:p>
    <w:p w:rsidR="001E1967" w:rsidRPr="00937F16" w:rsidRDefault="00EB1149" w:rsidP="004F4E00">
      <w:pPr>
        <w:spacing w:after="0" w:line="240" w:lineRule="auto"/>
        <w:ind w:firstLine="567"/>
        <w:jc w:val="both"/>
        <w:rPr>
          <w:rFonts w:ascii="Times New Roman" w:hAnsi="Times New Roman" w:cs="Times New Roman"/>
          <w:sz w:val="24"/>
          <w:szCs w:val="24"/>
        </w:rPr>
      </w:pPr>
      <w:r w:rsidRPr="00937F16">
        <w:rPr>
          <w:rStyle w:val="markedcontent"/>
          <w:rFonts w:ascii="Times New Roman" w:hAnsi="Times New Roman" w:cs="Times New Roman"/>
          <w:sz w:val="24"/>
          <w:szCs w:val="24"/>
        </w:rPr>
        <w:t>В реализации</w:t>
      </w:r>
      <w:r w:rsidR="001E1967" w:rsidRPr="00937F16">
        <w:rPr>
          <w:rStyle w:val="markedcontent"/>
          <w:rFonts w:ascii="Times New Roman" w:hAnsi="Times New Roman" w:cs="Times New Roman"/>
          <w:sz w:val="24"/>
          <w:szCs w:val="24"/>
        </w:rPr>
        <w:t xml:space="preserve"> ООП используются внебюджетные средства, которые получает школа за платные дополнительные образовательные услуги на основании локального акта «Положение о платных образовательных услугах», а также   использование ресурсов иных организаций, на условиях </w:t>
      </w:r>
      <w:r w:rsidRPr="00937F16">
        <w:rPr>
          <w:rStyle w:val="markedcontent"/>
          <w:rFonts w:ascii="Times New Roman" w:hAnsi="Times New Roman" w:cs="Times New Roman"/>
          <w:sz w:val="24"/>
          <w:szCs w:val="24"/>
        </w:rPr>
        <w:t>сетевого взаимодействия, участвующих</w:t>
      </w:r>
      <w:r w:rsidR="001E1967" w:rsidRPr="00937F16">
        <w:rPr>
          <w:rStyle w:val="markedcontent"/>
          <w:rFonts w:ascii="Times New Roman" w:hAnsi="Times New Roman" w:cs="Times New Roman"/>
          <w:sz w:val="24"/>
          <w:szCs w:val="24"/>
        </w:rPr>
        <w:t xml:space="preserve"> в организации внеурочной деятельности обучающихся и дополнительного образования. Взаимодействие </w:t>
      </w:r>
      <w:r w:rsidRPr="00937F16">
        <w:rPr>
          <w:rStyle w:val="markedcontent"/>
          <w:rFonts w:ascii="Times New Roman" w:hAnsi="Times New Roman" w:cs="Times New Roman"/>
          <w:sz w:val="24"/>
          <w:szCs w:val="24"/>
        </w:rPr>
        <w:t>осуществляется: на</w:t>
      </w:r>
      <w:r w:rsidR="001E1967" w:rsidRPr="00937F16">
        <w:rPr>
          <w:rStyle w:val="markedcontent"/>
          <w:rFonts w:ascii="Times New Roman" w:hAnsi="Times New Roman" w:cs="Times New Roman"/>
          <w:sz w:val="24"/>
          <w:szCs w:val="24"/>
        </w:rPr>
        <w:t xml:space="preserve"> основе соглашений и договоров о сетевой форме реализации образовательных программ на проведение занятий </w:t>
      </w:r>
      <w:r w:rsidRPr="00937F16">
        <w:rPr>
          <w:rStyle w:val="markedcontent"/>
          <w:rFonts w:ascii="Times New Roman" w:hAnsi="Times New Roman" w:cs="Times New Roman"/>
          <w:sz w:val="24"/>
          <w:szCs w:val="24"/>
        </w:rPr>
        <w:t>в рамках</w:t>
      </w:r>
      <w:r w:rsidR="001E1967" w:rsidRPr="00937F16">
        <w:rPr>
          <w:rStyle w:val="markedcontent"/>
          <w:rFonts w:ascii="Times New Roman" w:hAnsi="Times New Roman" w:cs="Times New Roman"/>
          <w:sz w:val="24"/>
          <w:szCs w:val="24"/>
        </w:rPr>
        <w:t xml:space="preserve"> кружков, секций, клубов и др. по различным направлениям внеурочной деятельности на базе школы за счёт выделения ставок педагогов дополнительного образования, которые обеспечивают реализацию для обучающихся образовательных программ внеурочной деятельности и дополнительного образования.</w:t>
      </w:r>
    </w:p>
    <w:p w:rsidR="001E1967" w:rsidRPr="00937F16" w:rsidRDefault="001E1967" w:rsidP="004F4E00">
      <w:pPr>
        <w:spacing w:after="0" w:line="240" w:lineRule="auto"/>
        <w:ind w:firstLine="567"/>
        <w:jc w:val="center"/>
        <w:rPr>
          <w:rStyle w:val="markedcontent"/>
          <w:rFonts w:ascii="Times New Roman" w:hAnsi="Times New Roman" w:cs="Times New Roman"/>
          <w:sz w:val="24"/>
          <w:szCs w:val="24"/>
        </w:rPr>
      </w:pPr>
    </w:p>
    <w:p w:rsidR="001E1967" w:rsidRPr="00937F16" w:rsidRDefault="00A641F0" w:rsidP="004F4E00">
      <w:pPr>
        <w:spacing w:after="0" w:line="240" w:lineRule="auto"/>
        <w:ind w:firstLine="567"/>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32.7</w:t>
      </w:r>
      <w:r w:rsidR="001E1967" w:rsidRPr="00937F16">
        <w:rPr>
          <w:rStyle w:val="markedcontent"/>
          <w:rFonts w:ascii="Times New Roman" w:hAnsi="Times New Roman" w:cs="Times New Roman"/>
          <w:b/>
          <w:sz w:val="24"/>
          <w:szCs w:val="24"/>
        </w:rPr>
        <w:t>. Материально-техническое и учебно-методическое обеспечение</w:t>
      </w:r>
      <w:r w:rsidR="001E1967" w:rsidRPr="00937F16">
        <w:rPr>
          <w:rFonts w:ascii="Times New Roman" w:hAnsi="Times New Roman" w:cs="Times New Roman"/>
          <w:b/>
          <w:sz w:val="24"/>
          <w:szCs w:val="24"/>
        </w:rPr>
        <w:t xml:space="preserve"> ООП ООО</w:t>
      </w:r>
      <w:r w:rsidR="001E1967" w:rsidRPr="00937F16">
        <w:rPr>
          <w:rFonts w:ascii="Times New Roman" w:hAnsi="Times New Roman" w:cs="Times New Roman"/>
          <w:b/>
          <w:sz w:val="24"/>
          <w:szCs w:val="24"/>
        </w:rPr>
        <w:br/>
      </w:r>
    </w:p>
    <w:p w:rsidR="001E1967" w:rsidRPr="00937F16" w:rsidRDefault="00A641F0" w:rsidP="004F4E00">
      <w:pPr>
        <w:spacing w:after="0" w:line="240" w:lineRule="auto"/>
        <w:ind w:left="-142" w:firstLine="426"/>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32.7.1. </w:t>
      </w:r>
      <w:r w:rsidR="001E1967" w:rsidRPr="00937F16">
        <w:rPr>
          <w:rStyle w:val="markedcontent"/>
          <w:rFonts w:ascii="Times New Roman" w:hAnsi="Times New Roman" w:cs="Times New Roman"/>
          <w:b/>
          <w:sz w:val="24"/>
          <w:szCs w:val="24"/>
        </w:rPr>
        <w:t>Информационно-образовательная среда</w:t>
      </w:r>
    </w:p>
    <w:p w:rsidR="001E1967" w:rsidRPr="00937F16"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Под информационно-образовательной средой (ИОС) образовательной организации понимается открытая педагогическая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ФГОС.Основными компонентами ИОС в </w:t>
      </w:r>
      <w:r w:rsidR="00EB1149" w:rsidRPr="00937F16">
        <w:rPr>
          <w:rStyle w:val="markedcontent"/>
          <w:rFonts w:ascii="Times New Roman" w:hAnsi="Times New Roman" w:cs="Times New Roman"/>
          <w:sz w:val="24"/>
          <w:szCs w:val="24"/>
        </w:rPr>
        <w:t>школе являются</w:t>
      </w:r>
      <w:r w:rsidRPr="00937F16">
        <w:rPr>
          <w:rStyle w:val="markedcontent"/>
          <w:rFonts w:ascii="Times New Roman" w:hAnsi="Times New Roman" w:cs="Times New Roman"/>
          <w:sz w:val="24"/>
          <w:szCs w:val="24"/>
        </w:rPr>
        <w:t>:</w:t>
      </w:r>
    </w:p>
    <w:p w:rsidR="001E1967" w:rsidRPr="00937F16"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учебно-методические комплекты по всем учебным предметам, в том числе электронные учебники; </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учебно-наглядные пособия (средства натурного фонда, печатные средства демонстрационные и раздаточные, экранно-звуковые средства, мультимедийные средства);</w:t>
      </w:r>
    </w:p>
    <w:p w:rsidR="001E1967" w:rsidRPr="00937F16"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 фонд дополнительной литературы (детская </w:t>
      </w:r>
      <w:r w:rsidR="00EB1149" w:rsidRPr="00937F16">
        <w:rPr>
          <w:rStyle w:val="markedcontent"/>
          <w:rFonts w:ascii="Times New Roman" w:hAnsi="Times New Roman" w:cs="Times New Roman"/>
          <w:sz w:val="24"/>
          <w:szCs w:val="24"/>
        </w:rPr>
        <w:t>художественная и</w:t>
      </w:r>
      <w:r w:rsidRPr="00937F16">
        <w:rPr>
          <w:rStyle w:val="markedcontent"/>
          <w:rFonts w:ascii="Times New Roman" w:hAnsi="Times New Roman" w:cs="Times New Roman"/>
          <w:sz w:val="24"/>
          <w:szCs w:val="24"/>
        </w:rPr>
        <w:t xml:space="preserve"> научно-популярная литература, справочно-библиографические и периодические издания).</w:t>
      </w:r>
    </w:p>
    <w:p w:rsidR="001E1967" w:rsidRPr="00937F16"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В школе применяются информационно-коммуникационные технологии (ИКТ), в том числе с использованием электронных образовательных ресурсов и </w:t>
      </w:r>
      <w:r w:rsidR="00EB1149" w:rsidRPr="00937F16">
        <w:rPr>
          <w:rStyle w:val="markedcontent"/>
          <w:rFonts w:ascii="Times New Roman" w:hAnsi="Times New Roman" w:cs="Times New Roman"/>
          <w:sz w:val="24"/>
          <w:szCs w:val="24"/>
        </w:rPr>
        <w:t>ресурсов Интернета</w:t>
      </w:r>
      <w:r w:rsidRPr="00937F16">
        <w:rPr>
          <w:rStyle w:val="markedcontent"/>
          <w:rFonts w:ascii="Times New Roman" w:hAnsi="Times New Roman" w:cs="Times New Roman"/>
          <w:sz w:val="24"/>
          <w:szCs w:val="24"/>
        </w:rPr>
        <w:t xml:space="preserve">, что нашло отражение в календарно-тематических планах рабочих программ по всем учебным предметам, учебным курсам, модулям. ИКТ активно </w:t>
      </w:r>
      <w:r w:rsidR="00EB1149" w:rsidRPr="00937F16">
        <w:rPr>
          <w:rStyle w:val="markedcontent"/>
          <w:rFonts w:ascii="Times New Roman" w:hAnsi="Times New Roman" w:cs="Times New Roman"/>
          <w:sz w:val="24"/>
          <w:szCs w:val="24"/>
        </w:rPr>
        <w:t>используются в</w:t>
      </w:r>
      <w:r w:rsidRPr="00937F16">
        <w:rPr>
          <w:rStyle w:val="markedcontent"/>
          <w:rFonts w:ascii="Times New Roman" w:hAnsi="Times New Roman" w:cs="Times New Roman"/>
          <w:sz w:val="24"/>
          <w:szCs w:val="24"/>
        </w:rPr>
        <w:t xml:space="preserve"> административной </w:t>
      </w:r>
      <w:r w:rsidR="00EB1149" w:rsidRPr="00937F16">
        <w:rPr>
          <w:rStyle w:val="markedcontent"/>
          <w:rFonts w:ascii="Times New Roman" w:hAnsi="Times New Roman" w:cs="Times New Roman"/>
          <w:sz w:val="24"/>
          <w:szCs w:val="24"/>
        </w:rPr>
        <w:t>деятельности, и</w:t>
      </w:r>
      <w:r w:rsidRPr="00937F16">
        <w:rPr>
          <w:rStyle w:val="markedcontent"/>
          <w:rFonts w:ascii="Times New Roman" w:hAnsi="Times New Roman" w:cs="Times New Roman"/>
          <w:sz w:val="24"/>
          <w:szCs w:val="24"/>
        </w:rPr>
        <w:t xml:space="preserve"> они обеспечивают дистанционное взаимодействие всех участников образовательных отношений как внутри школы, так и с другими организациями социальной сферы и органами управления.</w:t>
      </w:r>
    </w:p>
    <w:p w:rsidR="001E1967" w:rsidRPr="00937F16"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Функционирование ИОС обеспечено автоматизированными рабочими местами во всех кабинетах основной школы, другими техническими средствами и специальным оборудованием, как документ-камеры, электронными микроскопами, мультимедийной техникой и т.д. Качество деятельности ИОС в </w:t>
      </w:r>
      <w:r w:rsidR="00EB1149" w:rsidRPr="00937F16">
        <w:rPr>
          <w:rStyle w:val="markedcontent"/>
          <w:rFonts w:ascii="Times New Roman" w:hAnsi="Times New Roman" w:cs="Times New Roman"/>
          <w:sz w:val="24"/>
          <w:szCs w:val="24"/>
        </w:rPr>
        <w:t>школе обеспечиваетсяслужбой технической</w:t>
      </w:r>
      <w:r w:rsidRPr="00937F16">
        <w:rPr>
          <w:rStyle w:val="markedcontent"/>
          <w:rFonts w:ascii="Times New Roman" w:hAnsi="Times New Roman" w:cs="Times New Roman"/>
          <w:sz w:val="24"/>
          <w:szCs w:val="24"/>
        </w:rPr>
        <w:t xml:space="preserve"> поддержки ИКТ.</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Информационно-коммуникационные средства и технологии создают возможность:</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достижения обучающимися планируемых результатов освоения ООП ООО, в том числе адаптированной для обучающихся с ОВЗ;</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развития личности, удовлетворения познавательных интересов, самореализации обучающихся, в том числе одаренных </w:t>
      </w:r>
      <w:r w:rsidR="00EB1149" w:rsidRPr="00937F16">
        <w:rPr>
          <w:rStyle w:val="markedcontent"/>
          <w:rFonts w:ascii="Times New Roman" w:hAnsi="Times New Roman" w:cs="Times New Roman"/>
          <w:sz w:val="24"/>
          <w:szCs w:val="24"/>
        </w:rPr>
        <w:t>и талантливых</w:t>
      </w:r>
      <w:r w:rsidRPr="00937F16">
        <w:rPr>
          <w:rStyle w:val="markedcontent"/>
          <w:rFonts w:ascii="Times New Roman" w:hAnsi="Times New Roman" w:cs="Times New Roman"/>
          <w:sz w:val="24"/>
          <w:szCs w:val="24"/>
        </w:rPr>
        <w:t>, через организацию учебной и внеурочной деятельности;</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формирования функциональной грамотности </w:t>
      </w:r>
      <w:r w:rsidR="00EB1149" w:rsidRPr="00937F16">
        <w:rPr>
          <w:rStyle w:val="markedcontent"/>
          <w:rFonts w:ascii="Times New Roman" w:hAnsi="Times New Roman" w:cs="Times New Roman"/>
          <w:sz w:val="24"/>
          <w:szCs w:val="24"/>
        </w:rPr>
        <w:t>обучающихся, включающей</w:t>
      </w:r>
      <w:r w:rsidRPr="00937F16">
        <w:rPr>
          <w:rStyle w:val="markedcontent"/>
          <w:rFonts w:ascii="Times New Roman" w:hAnsi="Times New Roman" w:cs="Times New Roman"/>
          <w:sz w:val="24"/>
          <w:szCs w:val="24"/>
        </w:rPr>
        <w:t xml:space="preserve"> овладение ключевыми компетенциями, составляющими основу дальнейшего успешного образования и ориентации в мире профессий;</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формирования социокультурных и духовно-</w:t>
      </w:r>
      <w:r w:rsidR="00EB1149" w:rsidRPr="00937F16">
        <w:rPr>
          <w:rStyle w:val="markedcontent"/>
          <w:rFonts w:ascii="Times New Roman" w:hAnsi="Times New Roman" w:cs="Times New Roman"/>
          <w:sz w:val="24"/>
          <w:szCs w:val="24"/>
        </w:rPr>
        <w:t>нравственных ценностей</w:t>
      </w:r>
      <w:r w:rsidRPr="00937F16">
        <w:rPr>
          <w:rStyle w:val="markedcontent"/>
          <w:rFonts w:ascii="Times New Roman" w:hAnsi="Times New Roman" w:cs="Times New Roman"/>
          <w:sz w:val="24"/>
          <w:szCs w:val="24"/>
        </w:rPr>
        <w:t xml:space="preserve"> обучающихся, основ их гражданственности, российской гражданской идентичности и социально-профессиональных ориентаций;</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w:t>
      </w:r>
      <w:r w:rsidR="00EB1149" w:rsidRPr="00937F16">
        <w:rPr>
          <w:rStyle w:val="markedcontent"/>
          <w:rFonts w:ascii="Times New Roman" w:hAnsi="Times New Roman" w:cs="Times New Roman"/>
          <w:sz w:val="24"/>
          <w:szCs w:val="24"/>
        </w:rPr>
        <w:t>индивидуализации процесса</w:t>
      </w:r>
      <w:r w:rsidRPr="00937F16">
        <w:rPr>
          <w:rStyle w:val="markedcontent"/>
          <w:rFonts w:ascii="Times New Roman" w:hAnsi="Times New Roman" w:cs="Times New Roman"/>
          <w:sz w:val="24"/>
          <w:szCs w:val="24"/>
        </w:rPr>
        <w:t xml:space="preserve">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w:t>
      </w:r>
      <w:r w:rsidR="00EB1149" w:rsidRPr="00937F16">
        <w:rPr>
          <w:rStyle w:val="markedcontent"/>
          <w:rFonts w:ascii="Times New Roman" w:hAnsi="Times New Roman" w:cs="Times New Roman"/>
          <w:sz w:val="24"/>
          <w:szCs w:val="24"/>
        </w:rPr>
        <w:t>педагогических работников</w:t>
      </w:r>
      <w:r w:rsidRPr="00937F16">
        <w:rPr>
          <w:rStyle w:val="markedcontent"/>
          <w:rFonts w:ascii="Times New Roman" w:hAnsi="Times New Roman" w:cs="Times New Roman"/>
          <w:sz w:val="24"/>
          <w:szCs w:val="24"/>
        </w:rPr>
        <w:t>;</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включения обучающихся в процесс преобразования социальной среды социума, формирования у них лидерских качеств, опыта социальной деятельности, </w:t>
      </w:r>
      <w:r w:rsidR="00EB1149" w:rsidRPr="00937F16">
        <w:rPr>
          <w:rStyle w:val="markedcontent"/>
          <w:rFonts w:ascii="Times New Roman" w:hAnsi="Times New Roman" w:cs="Times New Roman"/>
          <w:sz w:val="24"/>
          <w:szCs w:val="24"/>
        </w:rPr>
        <w:t>реализации социальных</w:t>
      </w:r>
      <w:r w:rsidRPr="00937F16">
        <w:rPr>
          <w:rStyle w:val="markedcontent"/>
          <w:rFonts w:ascii="Times New Roman" w:hAnsi="Times New Roman" w:cs="Times New Roman"/>
          <w:sz w:val="24"/>
          <w:szCs w:val="24"/>
        </w:rPr>
        <w:t xml:space="preserve"> проектов и программ, в том числе в </w:t>
      </w:r>
      <w:r w:rsidR="00EB1149" w:rsidRPr="00937F16">
        <w:rPr>
          <w:rStyle w:val="markedcontent"/>
          <w:rFonts w:ascii="Times New Roman" w:hAnsi="Times New Roman" w:cs="Times New Roman"/>
          <w:sz w:val="24"/>
          <w:szCs w:val="24"/>
        </w:rPr>
        <w:t>качестве волонтёров</w:t>
      </w:r>
      <w:r w:rsidRPr="00937F16">
        <w:rPr>
          <w:rStyle w:val="markedcontent"/>
          <w:rFonts w:ascii="Times New Roman" w:hAnsi="Times New Roman" w:cs="Times New Roman"/>
          <w:sz w:val="24"/>
          <w:szCs w:val="24"/>
        </w:rPr>
        <w:t>;</w:t>
      </w:r>
    </w:p>
    <w:p w:rsidR="001E1967" w:rsidRPr="00937F16"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-формирования у обучающихся опыта самостоятельной образовательной и общественной деятельности, экологической </w:t>
      </w:r>
      <w:r w:rsidR="00EB1149" w:rsidRPr="00937F16">
        <w:rPr>
          <w:rStyle w:val="markedcontent"/>
          <w:rFonts w:ascii="Times New Roman" w:hAnsi="Times New Roman" w:cs="Times New Roman"/>
          <w:sz w:val="24"/>
          <w:szCs w:val="24"/>
        </w:rPr>
        <w:t>грамотности, навыков</w:t>
      </w:r>
      <w:r w:rsidRPr="00937F16">
        <w:rPr>
          <w:rStyle w:val="markedcontent"/>
          <w:rFonts w:ascii="Times New Roman" w:hAnsi="Times New Roman" w:cs="Times New Roman"/>
          <w:sz w:val="24"/>
          <w:szCs w:val="24"/>
        </w:rPr>
        <w:t xml:space="preserve"> здорового и безопасного для человека и окружающей его среды образа жизни;</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использования в образовательной деятельности </w:t>
      </w:r>
      <w:r w:rsidR="00EB1149" w:rsidRPr="00937F16">
        <w:rPr>
          <w:rStyle w:val="markedcontent"/>
          <w:rFonts w:ascii="Times New Roman" w:hAnsi="Times New Roman" w:cs="Times New Roman"/>
          <w:sz w:val="24"/>
          <w:szCs w:val="24"/>
        </w:rPr>
        <w:t>современных образовательных</w:t>
      </w:r>
      <w:r w:rsidRPr="00937F16">
        <w:rPr>
          <w:rStyle w:val="markedcontent"/>
          <w:rFonts w:ascii="Times New Roman" w:hAnsi="Times New Roman" w:cs="Times New Roman"/>
          <w:sz w:val="24"/>
          <w:szCs w:val="24"/>
        </w:rPr>
        <w:t xml:space="preserve"> технологий, направленных, в том числе </w:t>
      </w:r>
      <w:r w:rsidR="00EB1149" w:rsidRPr="00937F16">
        <w:rPr>
          <w:rStyle w:val="markedcontent"/>
          <w:rFonts w:ascii="Times New Roman" w:hAnsi="Times New Roman" w:cs="Times New Roman"/>
          <w:sz w:val="24"/>
          <w:szCs w:val="24"/>
        </w:rPr>
        <w:t>на воспитание</w:t>
      </w:r>
      <w:r w:rsidRPr="00937F16">
        <w:rPr>
          <w:rStyle w:val="markedcontent"/>
          <w:rFonts w:ascii="Times New Roman" w:hAnsi="Times New Roman" w:cs="Times New Roman"/>
          <w:sz w:val="24"/>
          <w:szCs w:val="24"/>
        </w:rPr>
        <w:t xml:space="preserve"> обучающихся;</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-эффективное </w:t>
      </w:r>
      <w:r w:rsidR="00EB1149" w:rsidRPr="00937F16">
        <w:rPr>
          <w:rStyle w:val="markedcontent"/>
          <w:rFonts w:ascii="Times New Roman" w:hAnsi="Times New Roman" w:cs="Times New Roman"/>
          <w:sz w:val="24"/>
          <w:szCs w:val="24"/>
        </w:rPr>
        <w:t>использование и</w:t>
      </w:r>
      <w:r w:rsidRPr="00937F16">
        <w:rPr>
          <w:rStyle w:val="markedcontent"/>
          <w:rFonts w:ascii="Times New Roman" w:hAnsi="Times New Roman" w:cs="Times New Roman"/>
          <w:sz w:val="24"/>
          <w:szCs w:val="24"/>
        </w:rPr>
        <w:t xml:space="preserve"> повышение их профессиональной, коммуникативной, информационной и правовой компетентности педагогов, эффективное управление школой с </w:t>
      </w:r>
      <w:r w:rsidR="00EB1149" w:rsidRPr="00937F16">
        <w:rPr>
          <w:rStyle w:val="markedcontent"/>
          <w:rFonts w:ascii="Times New Roman" w:hAnsi="Times New Roman" w:cs="Times New Roman"/>
          <w:sz w:val="24"/>
          <w:szCs w:val="24"/>
        </w:rPr>
        <w:t>использованием ИКТ</w:t>
      </w:r>
      <w:r w:rsidRPr="00937F16">
        <w:rPr>
          <w:rStyle w:val="markedcontent"/>
          <w:rFonts w:ascii="Times New Roman" w:hAnsi="Times New Roman" w:cs="Times New Roman"/>
          <w:sz w:val="24"/>
          <w:szCs w:val="24"/>
        </w:rPr>
        <w:t>, современных механизмов финансирования.</w:t>
      </w:r>
    </w:p>
    <w:p w:rsidR="001E1967" w:rsidRPr="00937F16"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Электронная информационно-образовательная среда организации обеспечивает:</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Fonts w:ascii="Times New Roman" w:hAnsi="Times New Roman" w:cs="Times New Roman"/>
          <w:sz w:val="24"/>
          <w:szCs w:val="24"/>
        </w:rPr>
        <w:t xml:space="preserve">- </w:t>
      </w:r>
      <w:r w:rsidRPr="00937F16">
        <w:rPr>
          <w:rStyle w:val="markedcontent"/>
          <w:rFonts w:ascii="Times New Roman" w:hAnsi="Times New Roman" w:cs="Times New Roman"/>
          <w:sz w:val="24"/>
          <w:szCs w:val="24"/>
        </w:rPr>
        <w:t xml:space="preserve">доступ к учебным планам, рабочим программам, электронным учебным изданиям и электронным </w:t>
      </w:r>
      <w:r w:rsidR="00EB1149" w:rsidRPr="00937F16">
        <w:rPr>
          <w:rStyle w:val="markedcontent"/>
          <w:rFonts w:ascii="Times New Roman" w:hAnsi="Times New Roman" w:cs="Times New Roman"/>
          <w:sz w:val="24"/>
          <w:szCs w:val="24"/>
        </w:rPr>
        <w:t>образовательным ресурсам</w:t>
      </w:r>
      <w:r w:rsidRPr="00937F16">
        <w:rPr>
          <w:rStyle w:val="markedcontent"/>
          <w:rFonts w:ascii="Times New Roman" w:hAnsi="Times New Roman" w:cs="Times New Roman"/>
          <w:sz w:val="24"/>
          <w:szCs w:val="24"/>
        </w:rPr>
        <w:t>, указанным в рабочих программах;</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формирование и хранение электронного портфолио обучающегося, в том числе его работ и оценок за эти работы;</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-фиксацию и хранение информации о результатах промежуточной аттестации и результатов освоения программы ООП; </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-проведение учебных занятий с применением электронного обучения, дистанционных </w:t>
      </w:r>
      <w:r w:rsidR="00EB1149" w:rsidRPr="00937F16">
        <w:rPr>
          <w:rStyle w:val="markedcontent"/>
          <w:rFonts w:ascii="Times New Roman" w:hAnsi="Times New Roman" w:cs="Times New Roman"/>
          <w:sz w:val="24"/>
          <w:szCs w:val="24"/>
        </w:rPr>
        <w:t>образовательных технологий</w:t>
      </w:r>
      <w:r w:rsidRPr="00937F16">
        <w:rPr>
          <w:rStyle w:val="markedcontent"/>
          <w:rFonts w:ascii="Times New Roman" w:hAnsi="Times New Roman" w:cs="Times New Roman"/>
          <w:sz w:val="24"/>
          <w:szCs w:val="24"/>
        </w:rPr>
        <w:t>;</w:t>
      </w:r>
    </w:p>
    <w:p w:rsidR="001E1967" w:rsidRPr="00937F16" w:rsidRDefault="001E1967" w:rsidP="004F4E00">
      <w:pPr>
        <w:autoSpaceDE w:val="0"/>
        <w:autoSpaceDN w:val="0"/>
        <w:adjustRightInd w:val="0"/>
        <w:spacing w:after="0" w:line="240" w:lineRule="auto"/>
        <w:ind w:left="-142" w:firstLine="426"/>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-взаимодействие между участниками образовательного процесса, в том числе синхронные и (или) асинхронные посредством </w:t>
      </w:r>
      <w:r w:rsidR="00B358C0" w:rsidRPr="00937F16">
        <w:rPr>
          <w:rStyle w:val="markedcontent"/>
          <w:rFonts w:ascii="Times New Roman" w:hAnsi="Times New Roman" w:cs="Times New Roman"/>
          <w:sz w:val="24"/>
          <w:szCs w:val="24"/>
        </w:rPr>
        <w:t>Интернета. Электронная</w:t>
      </w:r>
      <w:r w:rsidRPr="00937F16">
        <w:rPr>
          <w:rStyle w:val="markedcontent"/>
          <w:rFonts w:ascii="Times New Roman" w:hAnsi="Times New Roman" w:cs="Times New Roman"/>
          <w:sz w:val="24"/>
          <w:szCs w:val="24"/>
        </w:rPr>
        <w:t xml:space="preserve"> информационно-образовательная среда позволяет обучающимся </w:t>
      </w:r>
      <w:r w:rsidR="00B358C0" w:rsidRPr="00937F16">
        <w:rPr>
          <w:rStyle w:val="markedcontent"/>
          <w:rFonts w:ascii="Times New Roman" w:hAnsi="Times New Roman" w:cs="Times New Roman"/>
          <w:sz w:val="24"/>
          <w:szCs w:val="24"/>
        </w:rPr>
        <w:t>осуществить: поиск</w:t>
      </w:r>
      <w:r w:rsidRPr="00937F16">
        <w:rPr>
          <w:rStyle w:val="markedcontent"/>
          <w:rFonts w:ascii="Times New Roman" w:hAnsi="Times New Roman" w:cs="Times New Roman"/>
          <w:sz w:val="24"/>
          <w:szCs w:val="24"/>
        </w:rPr>
        <w:t xml:space="preserve"> и получение информации в локальной сети организации и Глобальной сети — Интернете в соответствии с учебной</w:t>
      </w:r>
      <w:r w:rsidR="00B358C0" w:rsidRPr="00937F16">
        <w:rPr>
          <w:rStyle w:val="markedcontent"/>
          <w:rFonts w:ascii="Times New Roman" w:hAnsi="Times New Roman" w:cs="Times New Roman"/>
          <w:sz w:val="24"/>
          <w:szCs w:val="24"/>
        </w:rPr>
        <w:t>задачей; обработку</w:t>
      </w:r>
      <w:r w:rsidRPr="00937F16">
        <w:rPr>
          <w:rStyle w:val="markedcontent"/>
          <w:rFonts w:ascii="Times New Roman" w:hAnsi="Times New Roman" w:cs="Times New Roman"/>
          <w:sz w:val="24"/>
          <w:szCs w:val="24"/>
        </w:rPr>
        <w:t xml:space="preserve"> информации для выступления с аудио-, видео-</w:t>
      </w:r>
      <w:r w:rsidR="00B358C0" w:rsidRPr="00937F16">
        <w:rPr>
          <w:rStyle w:val="markedcontent"/>
          <w:rFonts w:ascii="Times New Roman" w:hAnsi="Times New Roman" w:cs="Times New Roman"/>
          <w:sz w:val="24"/>
          <w:szCs w:val="24"/>
        </w:rPr>
        <w:t>и графическимсопровождением; размещение</w:t>
      </w:r>
      <w:r w:rsidRPr="00937F16">
        <w:rPr>
          <w:rStyle w:val="markedcontent"/>
          <w:rFonts w:ascii="Times New Roman" w:hAnsi="Times New Roman" w:cs="Times New Roman"/>
          <w:sz w:val="24"/>
          <w:szCs w:val="24"/>
        </w:rPr>
        <w:t xml:space="preserve"> продуктов познавательной, исследовательской итворческой деятельности в сети образовательной организации и </w:t>
      </w:r>
      <w:r w:rsidR="00B358C0" w:rsidRPr="00937F16">
        <w:rPr>
          <w:rStyle w:val="markedcontent"/>
          <w:rFonts w:ascii="Times New Roman" w:hAnsi="Times New Roman" w:cs="Times New Roman"/>
          <w:sz w:val="24"/>
          <w:szCs w:val="24"/>
        </w:rPr>
        <w:t>Интернете; выпуск</w:t>
      </w:r>
      <w:r w:rsidRPr="00937F16">
        <w:rPr>
          <w:rStyle w:val="markedcontent"/>
          <w:rFonts w:ascii="Times New Roman" w:hAnsi="Times New Roman" w:cs="Times New Roman"/>
          <w:sz w:val="24"/>
          <w:szCs w:val="24"/>
        </w:rPr>
        <w:t xml:space="preserve"> школьных печатных изданий, радиопередач;участие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1E1967" w:rsidRPr="00937F16" w:rsidRDefault="001E1967" w:rsidP="004F4E00">
      <w:pPr>
        <w:autoSpaceDE w:val="0"/>
        <w:autoSpaceDN w:val="0"/>
        <w:adjustRightInd w:val="0"/>
        <w:spacing w:after="0" w:line="240" w:lineRule="auto"/>
        <w:ind w:left="-142" w:firstLine="426"/>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При работе в </w:t>
      </w:r>
      <w:r w:rsidR="00B358C0" w:rsidRPr="00937F16">
        <w:rPr>
          <w:rStyle w:val="markedcontent"/>
          <w:rFonts w:ascii="Times New Roman" w:hAnsi="Times New Roman" w:cs="Times New Roman"/>
          <w:sz w:val="24"/>
          <w:szCs w:val="24"/>
        </w:rPr>
        <w:t>ИОС соблюдаются</w:t>
      </w:r>
      <w:r w:rsidRPr="00937F16">
        <w:rPr>
          <w:rStyle w:val="markedcontent"/>
          <w:rFonts w:ascii="Times New Roman" w:hAnsi="Times New Roman" w:cs="Times New Roman"/>
          <w:sz w:val="24"/>
          <w:szCs w:val="24"/>
        </w:rPr>
        <w:t xml:space="preserve"> правила информационной безопасности при осуществлении коммуникации школьных сообществах и мессенджерах, поиске, анализе и использовании информации в соответствии с учебной задачей,предоставлении персональных данных пользователей локальной сети и Интернета. В школе определяются необходимыемеры и сроки по формированию компонентов ИОС для реализации принятых рабочих программ ООО в соответствии с требованиями ФГОС ООО. Информационно-образовательная среда в школе характеризуется параметрами, представленными в таблице ниже. </w:t>
      </w:r>
    </w:p>
    <w:p w:rsidR="00A6340A" w:rsidRDefault="00A6340A" w:rsidP="004F4E00">
      <w:pPr>
        <w:autoSpaceDE w:val="0"/>
        <w:autoSpaceDN w:val="0"/>
        <w:adjustRightInd w:val="0"/>
        <w:spacing w:after="0" w:line="240" w:lineRule="auto"/>
        <w:ind w:left="-142" w:firstLine="426"/>
        <w:jc w:val="center"/>
        <w:textAlignment w:val="center"/>
        <w:rPr>
          <w:rStyle w:val="markedcontent"/>
          <w:rFonts w:ascii="Times New Roman" w:hAnsi="Times New Roman" w:cs="Times New Roman"/>
          <w:b/>
          <w:sz w:val="24"/>
          <w:szCs w:val="24"/>
        </w:rPr>
      </w:pPr>
    </w:p>
    <w:p w:rsidR="001E1967" w:rsidRPr="00937F16" w:rsidRDefault="001E1967" w:rsidP="004F4E00">
      <w:pPr>
        <w:autoSpaceDE w:val="0"/>
        <w:autoSpaceDN w:val="0"/>
        <w:adjustRightInd w:val="0"/>
        <w:spacing w:after="0" w:line="240" w:lineRule="auto"/>
        <w:ind w:left="-142" w:firstLine="426"/>
        <w:jc w:val="center"/>
        <w:textAlignment w:val="center"/>
        <w:rPr>
          <w:rFonts w:ascii="Times New Roman" w:hAnsi="Times New Roman" w:cs="Times New Roman"/>
          <w:b/>
          <w:sz w:val="24"/>
          <w:szCs w:val="24"/>
        </w:rPr>
      </w:pPr>
      <w:r w:rsidRPr="00937F16">
        <w:rPr>
          <w:rStyle w:val="markedcontent"/>
          <w:rFonts w:ascii="Times New Roman" w:hAnsi="Times New Roman" w:cs="Times New Roman"/>
          <w:b/>
          <w:sz w:val="24"/>
          <w:szCs w:val="24"/>
        </w:rPr>
        <w:lastRenderedPageBreak/>
        <w:t>Характеристика информационно-образовательной среды школы по направлениям отражено в таблице</w:t>
      </w:r>
    </w:p>
    <w:tbl>
      <w:tblPr>
        <w:tblStyle w:val="a3"/>
        <w:tblW w:w="15417" w:type="dxa"/>
        <w:tblLook w:val="04A0" w:firstRow="1" w:lastRow="0" w:firstColumn="1" w:lastColumn="0" w:noHBand="0" w:noVBand="1"/>
      </w:tblPr>
      <w:tblGrid>
        <w:gridCol w:w="531"/>
        <w:gridCol w:w="7318"/>
        <w:gridCol w:w="3654"/>
        <w:gridCol w:w="3914"/>
      </w:tblGrid>
      <w:tr w:rsidR="001E1967" w:rsidRPr="00937F16" w:rsidTr="001E1967">
        <w:trPr>
          <w:trHeight w:val="479"/>
        </w:trPr>
        <w:tc>
          <w:tcPr>
            <w:tcW w:w="534"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w:t>
            </w:r>
          </w:p>
        </w:tc>
        <w:tc>
          <w:tcPr>
            <w:tcW w:w="7229"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r w:rsidRPr="00937F16">
              <w:rPr>
                <w:rStyle w:val="markedcontent"/>
                <w:rFonts w:ascii="Times New Roman" w:hAnsi="Times New Roman" w:cs="Times New Roman"/>
                <w:b/>
                <w:sz w:val="24"/>
                <w:szCs w:val="24"/>
              </w:rPr>
              <w:t>Компоненты ИОС</w:t>
            </w:r>
            <w:r w:rsidRPr="00937F16">
              <w:rPr>
                <w:rFonts w:ascii="Times New Roman" w:hAnsi="Times New Roman" w:cs="Times New Roman"/>
                <w:b/>
                <w:sz w:val="24"/>
                <w:szCs w:val="24"/>
              </w:rPr>
              <w:br/>
            </w:r>
          </w:p>
        </w:tc>
        <w:tc>
          <w:tcPr>
            <w:tcW w:w="3685"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r w:rsidRPr="00937F16">
              <w:rPr>
                <w:rStyle w:val="markedcontent"/>
                <w:rFonts w:ascii="Times New Roman" w:hAnsi="Times New Roman" w:cs="Times New Roman"/>
                <w:b/>
                <w:sz w:val="24"/>
                <w:szCs w:val="24"/>
              </w:rPr>
              <w:t>Наличиекомпонентов</w:t>
            </w:r>
          </w:p>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r w:rsidRPr="00937F16">
              <w:rPr>
                <w:rStyle w:val="markedcontent"/>
                <w:rFonts w:ascii="Times New Roman" w:hAnsi="Times New Roman" w:cs="Times New Roman"/>
                <w:b/>
                <w:sz w:val="24"/>
                <w:szCs w:val="24"/>
              </w:rPr>
              <w:t>ИОС</w:t>
            </w:r>
          </w:p>
        </w:tc>
        <w:tc>
          <w:tcPr>
            <w:tcW w:w="3969"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Style w:val="markedcontent"/>
                <w:rFonts w:ascii="Times New Roman" w:hAnsi="Times New Roman" w:cs="Times New Roman"/>
                <w:b/>
                <w:sz w:val="24"/>
                <w:szCs w:val="24"/>
              </w:rPr>
              <w:t>Сроки созданияусловий</w:t>
            </w:r>
            <w:r w:rsidRPr="00937F16">
              <w:rPr>
                <w:rFonts w:ascii="Times New Roman" w:hAnsi="Times New Roman" w:cs="Times New Roman"/>
                <w:b/>
                <w:sz w:val="24"/>
                <w:szCs w:val="24"/>
              </w:rPr>
              <w:br/>
            </w:r>
            <w:r w:rsidRPr="00937F16">
              <w:rPr>
                <w:rStyle w:val="markedcontent"/>
                <w:rFonts w:ascii="Times New Roman" w:hAnsi="Times New Roman" w:cs="Times New Roman"/>
                <w:b/>
                <w:sz w:val="24"/>
                <w:szCs w:val="24"/>
              </w:rPr>
              <w:t>в соответствиис требованиями</w:t>
            </w:r>
          </w:p>
        </w:tc>
      </w:tr>
      <w:tr w:rsidR="001E1967" w:rsidRPr="00937F16" w:rsidTr="001E1967">
        <w:tc>
          <w:tcPr>
            <w:tcW w:w="534"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1.</w:t>
            </w:r>
          </w:p>
        </w:tc>
        <w:tc>
          <w:tcPr>
            <w:tcW w:w="7229" w:type="dxa"/>
          </w:tcPr>
          <w:p w:rsidR="001E1967" w:rsidRPr="00937F16" w:rsidRDefault="001E1967" w:rsidP="004F4E00">
            <w:pPr>
              <w:autoSpaceDE w:val="0"/>
              <w:autoSpaceDN w:val="0"/>
              <w:adjustRightInd w:val="0"/>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Учебники в печатной или электронной форме по всемучебным предметам курсам обязательной части учебного плана в расчете не менее одного экземпляра на одного учащегося</w:t>
            </w:r>
          </w:p>
        </w:tc>
        <w:tc>
          <w:tcPr>
            <w:tcW w:w="3685"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c>
          <w:tcPr>
            <w:tcW w:w="3969"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r>
      <w:tr w:rsidR="001E1967" w:rsidRPr="00937F16" w:rsidTr="001E1967">
        <w:tc>
          <w:tcPr>
            <w:tcW w:w="534"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2.</w:t>
            </w:r>
          </w:p>
        </w:tc>
        <w:tc>
          <w:tcPr>
            <w:tcW w:w="7229"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Style w:val="markedcontent"/>
                <w:rFonts w:ascii="Times New Roman" w:hAnsi="Times New Roman" w:cs="Times New Roman"/>
                <w:sz w:val="24"/>
                <w:szCs w:val="24"/>
              </w:rPr>
              <w:t>Учебныепособия в печатной или электронной форме по всемучебным предметам курсам обязательной части учебного плана в расчете не менее одного экземпляра на одного учащегося</w:t>
            </w:r>
          </w:p>
        </w:tc>
        <w:tc>
          <w:tcPr>
            <w:tcW w:w="3685"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c>
          <w:tcPr>
            <w:tcW w:w="3969"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r>
      <w:tr w:rsidR="001E1967" w:rsidRPr="00937F16" w:rsidTr="001E1967">
        <w:tc>
          <w:tcPr>
            <w:tcW w:w="534"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3.</w:t>
            </w:r>
          </w:p>
        </w:tc>
        <w:tc>
          <w:tcPr>
            <w:tcW w:w="7229" w:type="dxa"/>
          </w:tcPr>
          <w:p w:rsidR="001E1967" w:rsidRPr="00937F16" w:rsidRDefault="001E1967" w:rsidP="004F4E00">
            <w:pPr>
              <w:autoSpaceDE w:val="0"/>
              <w:autoSpaceDN w:val="0"/>
              <w:adjustRightInd w:val="0"/>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Фонд дополнительной литературы художественной и научно-популярной, справочно- библиографических, периодических изданий, в том числе специальных изданий для детей с ОВЗ</w:t>
            </w:r>
          </w:p>
        </w:tc>
        <w:tc>
          <w:tcPr>
            <w:tcW w:w="3685"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c>
          <w:tcPr>
            <w:tcW w:w="3969"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r>
      <w:tr w:rsidR="001E1967" w:rsidRPr="00937F16" w:rsidTr="001E1967">
        <w:tc>
          <w:tcPr>
            <w:tcW w:w="534"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4.</w:t>
            </w:r>
          </w:p>
        </w:tc>
        <w:tc>
          <w:tcPr>
            <w:tcW w:w="7229" w:type="dxa"/>
          </w:tcPr>
          <w:p w:rsidR="001E1967" w:rsidRPr="00937F16" w:rsidRDefault="001E1967" w:rsidP="004F4E00">
            <w:pPr>
              <w:autoSpaceDE w:val="0"/>
              <w:autoSpaceDN w:val="0"/>
              <w:adjustRightInd w:val="0"/>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Учебно-наглядные пособия:</w:t>
            </w:r>
          </w:p>
          <w:p w:rsidR="001E1967" w:rsidRPr="00937F16" w:rsidRDefault="001E1967" w:rsidP="004F4E00">
            <w:pPr>
              <w:autoSpaceDE w:val="0"/>
              <w:autoSpaceDN w:val="0"/>
              <w:adjustRightInd w:val="0"/>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натуральный фонд: натуральные природные объекты, коллекции промышленных материалов, наборы для экспериментов, коллекции</w:t>
            </w:r>
          </w:p>
          <w:p w:rsidR="001E1967" w:rsidRPr="00937F16" w:rsidRDefault="001E1967" w:rsidP="004F4E00">
            <w:pPr>
              <w:autoSpaceDE w:val="0"/>
              <w:autoSpaceDN w:val="0"/>
              <w:adjustRightInd w:val="0"/>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модели разных видов;</w:t>
            </w:r>
          </w:p>
          <w:p w:rsidR="001E1967" w:rsidRPr="00937F16" w:rsidRDefault="001E1967" w:rsidP="004F4E00">
            <w:pPr>
              <w:autoSpaceDE w:val="0"/>
              <w:autoSpaceDN w:val="0"/>
              <w:adjustRightInd w:val="0"/>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таблицы, репродукции портретов, картин, альбомы изобразительного материала, пакеты документов;</w:t>
            </w:r>
          </w:p>
          <w:p w:rsidR="001E1967" w:rsidRPr="00937F16" w:rsidRDefault="001E1967" w:rsidP="004F4E00">
            <w:pPr>
              <w:autoSpaceDE w:val="0"/>
              <w:autoSpaceDN w:val="0"/>
              <w:adjustRightInd w:val="0"/>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экранно-звуковые (аудиокниги, фонохрестоматии, видеофильмы);</w:t>
            </w:r>
          </w:p>
          <w:p w:rsidR="001E1967" w:rsidRPr="00937F16" w:rsidRDefault="001E1967" w:rsidP="004F4E00">
            <w:pPr>
              <w:autoSpaceDE w:val="0"/>
              <w:autoSpaceDN w:val="0"/>
              <w:adjustRightInd w:val="0"/>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мультимедийные средства</w:t>
            </w:r>
          </w:p>
        </w:tc>
        <w:tc>
          <w:tcPr>
            <w:tcW w:w="3685"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c>
          <w:tcPr>
            <w:tcW w:w="3969"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r>
      <w:tr w:rsidR="001E1967" w:rsidRPr="00937F16" w:rsidTr="001E1967">
        <w:tc>
          <w:tcPr>
            <w:tcW w:w="534"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 xml:space="preserve">5. </w:t>
            </w:r>
          </w:p>
        </w:tc>
        <w:tc>
          <w:tcPr>
            <w:tcW w:w="7229" w:type="dxa"/>
          </w:tcPr>
          <w:p w:rsidR="001E1967" w:rsidRPr="00937F16" w:rsidRDefault="001E1967" w:rsidP="004F4E00">
            <w:pPr>
              <w:autoSpaceDE w:val="0"/>
              <w:autoSpaceDN w:val="0"/>
              <w:adjustRightInd w:val="0"/>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Информационно-образовательные ресурсы Интернета и доступ к ним участников образовательного процесса</w:t>
            </w:r>
          </w:p>
        </w:tc>
        <w:tc>
          <w:tcPr>
            <w:tcW w:w="3685"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c>
          <w:tcPr>
            <w:tcW w:w="3969"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r>
      <w:tr w:rsidR="001E1967" w:rsidRPr="00937F16" w:rsidTr="001E1967">
        <w:tc>
          <w:tcPr>
            <w:tcW w:w="534"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6.</w:t>
            </w:r>
          </w:p>
        </w:tc>
        <w:tc>
          <w:tcPr>
            <w:tcW w:w="7229" w:type="dxa"/>
          </w:tcPr>
          <w:p w:rsidR="001E1967" w:rsidRPr="00937F16" w:rsidRDefault="001E1967" w:rsidP="004F4E00">
            <w:pPr>
              <w:autoSpaceDE w:val="0"/>
              <w:autoSpaceDN w:val="0"/>
              <w:adjustRightInd w:val="0"/>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Информационно-телекоммуникационная инфраструктура</w:t>
            </w:r>
          </w:p>
        </w:tc>
        <w:tc>
          <w:tcPr>
            <w:tcW w:w="3685"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c>
          <w:tcPr>
            <w:tcW w:w="3969"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r>
      <w:tr w:rsidR="001E1967" w:rsidRPr="00937F16" w:rsidTr="001E1967">
        <w:tc>
          <w:tcPr>
            <w:tcW w:w="534"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7.</w:t>
            </w:r>
          </w:p>
        </w:tc>
        <w:tc>
          <w:tcPr>
            <w:tcW w:w="7229"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Style w:val="markedcontent"/>
                <w:rFonts w:ascii="Times New Roman" w:hAnsi="Times New Roman" w:cs="Times New Roman"/>
                <w:sz w:val="24"/>
                <w:szCs w:val="24"/>
              </w:rPr>
              <w:t>Технические средства, обеспечивающиефункционированиеИОС</w:t>
            </w:r>
          </w:p>
        </w:tc>
        <w:tc>
          <w:tcPr>
            <w:tcW w:w="3685"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c>
          <w:tcPr>
            <w:tcW w:w="3969"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r>
      <w:tr w:rsidR="001E1967" w:rsidRPr="00937F16" w:rsidTr="001E1967">
        <w:tc>
          <w:tcPr>
            <w:tcW w:w="534"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8.</w:t>
            </w:r>
          </w:p>
        </w:tc>
        <w:tc>
          <w:tcPr>
            <w:tcW w:w="7229"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Style w:val="markedcontent"/>
                <w:rFonts w:ascii="Times New Roman" w:hAnsi="Times New Roman" w:cs="Times New Roman"/>
                <w:sz w:val="24"/>
                <w:szCs w:val="24"/>
              </w:rPr>
              <w:t>Программныеинструменты,обеспечивающиефункционированиеИОС</w:t>
            </w:r>
          </w:p>
        </w:tc>
        <w:tc>
          <w:tcPr>
            <w:tcW w:w="3685"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c>
          <w:tcPr>
            <w:tcW w:w="3969"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r>
      <w:tr w:rsidR="001E1967" w:rsidRPr="00937F16" w:rsidTr="001E1967">
        <w:tc>
          <w:tcPr>
            <w:tcW w:w="534"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Fonts w:ascii="Times New Roman" w:hAnsi="Times New Roman" w:cs="Times New Roman"/>
                <w:b/>
                <w:sz w:val="24"/>
                <w:szCs w:val="24"/>
              </w:rPr>
              <w:t>5.</w:t>
            </w:r>
          </w:p>
        </w:tc>
        <w:tc>
          <w:tcPr>
            <w:tcW w:w="7229" w:type="dxa"/>
          </w:tcPr>
          <w:p w:rsidR="001E1967" w:rsidRPr="00937F16" w:rsidRDefault="001E1967" w:rsidP="004F4E00">
            <w:pPr>
              <w:autoSpaceDE w:val="0"/>
              <w:autoSpaceDN w:val="0"/>
              <w:adjustRightInd w:val="0"/>
              <w:textAlignment w:val="center"/>
              <w:rPr>
                <w:rFonts w:ascii="Times New Roman" w:hAnsi="Times New Roman" w:cs="Times New Roman"/>
                <w:b/>
                <w:sz w:val="24"/>
                <w:szCs w:val="24"/>
              </w:rPr>
            </w:pPr>
            <w:r w:rsidRPr="00937F16">
              <w:rPr>
                <w:rStyle w:val="markedcontent"/>
                <w:rFonts w:ascii="Times New Roman" w:hAnsi="Times New Roman" w:cs="Times New Roman"/>
                <w:sz w:val="24"/>
                <w:szCs w:val="24"/>
              </w:rPr>
              <w:t>Служба техническойподдержки функционирования ИОС</w:t>
            </w:r>
          </w:p>
        </w:tc>
        <w:tc>
          <w:tcPr>
            <w:tcW w:w="3685"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c>
          <w:tcPr>
            <w:tcW w:w="3969" w:type="dxa"/>
          </w:tcPr>
          <w:p w:rsidR="001E1967" w:rsidRPr="00937F16" w:rsidRDefault="001E1967" w:rsidP="004F4E00">
            <w:pPr>
              <w:autoSpaceDE w:val="0"/>
              <w:autoSpaceDN w:val="0"/>
              <w:adjustRightInd w:val="0"/>
              <w:jc w:val="center"/>
              <w:textAlignment w:val="center"/>
              <w:rPr>
                <w:rFonts w:ascii="Times New Roman" w:hAnsi="Times New Roman" w:cs="Times New Roman"/>
                <w:b/>
                <w:sz w:val="24"/>
                <w:szCs w:val="24"/>
              </w:rPr>
            </w:pPr>
          </w:p>
        </w:tc>
      </w:tr>
    </w:tbl>
    <w:p w:rsidR="001E1967" w:rsidRPr="00937F16" w:rsidRDefault="001E1967" w:rsidP="004F4E00">
      <w:pPr>
        <w:spacing w:after="0" w:line="240" w:lineRule="auto"/>
        <w:rPr>
          <w:rFonts w:ascii="Times New Roman" w:eastAsia="Times New Roman" w:hAnsi="Times New Roman" w:cs="Times New Roman"/>
          <w:b/>
          <w:sz w:val="24"/>
          <w:szCs w:val="24"/>
          <w:lang w:eastAsia="ru-RU"/>
        </w:rPr>
      </w:pPr>
    </w:p>
    <w:p w:rsidR="001E1967" w:rsidRPr="00937F16" w:rsidRDefault="00A641F0" w:rsidP="00F02C5F">
      <w:pPr>
        <w:autoSpaceDE w:val="0"/>
        <w:autoSpaceDN w:val="0"/>
        <w:adjustRightInd w:val="0"/>
        <w:spacing w:after="0" w:line="240" w:lineRule="auto"/>
        <w:ind w:firstLine="680"/>
        <w:textAlignment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32.7.2. </w:t>
      </w:r>
      <w:r w:rsidR="001E1967" w:rsidRPr="00937F16">
        <w:rPr>
          <w:rStyle w:val="markedcontent"/>
          <w:rFonts w:ascii="Times New Roman" w:hAnsi="Times New Roman" w:cs="Times New Roman"/>
          <w:b/>
          <w:sz w:val="24"/>
          <w:szCs w:val="24"/>
        </w:rPr>
        <w:t>Материально-технические условия реализации</w:t>
      </w:r>
      <w:r w:rsidR="006C2CBF">
        <w:rPr>
          <w:rStyle w:val="markedcontent"/>
          <w:rFonts w:ascii="Times New Roman" w:hAnsi="Times New Roman" w:cs="Times New Roman"/>
          <w:b/>
          <w:sz w:val="24"/>
          <w:szCs w:val="24"/>
        </w:rPr>
        <w:t xml:space="preserve"> </w:t>
      </w:r>
      <w:r w:rsidR="00904357" w:rsidRPr="00937F16">
        <w:rPr>
          <w:rStyle w:val="markedcontent"/>
          <w:rFonts w:ascii="Times New Roman" w:hAnsi="Times New Roman" w:cs="Times New Roman"/>
          <w:b/>
          <w:sz w:val="24"/>
          <w:szCs w:val="24"/>
        </w:rPr>
        <w:t>ООП ООО</w:t>
      </w:r>
      <w:r w:rsidR="001E1967" w:rsidRPr="00937F16">
        <w:rPr>
          <w:rFonts w:ascii="Times New Roman" w:hAnsi="Times New Roman" w:cs="Times New Roman"/>
          <w:b/>
          <w:sz w:val="24"/>
          <w:szCs w:val="24"/>
        </w:rPr>
        <w:br/>
      </w:r>
      <w:r w:rsidR="001E1967" w:rsidRPr="00937F16">
        <w:rPr>
          <w:rStyle w:val="markedcontent"/>
          <w:rFonts w:ascii="Times New Roman" w:hAnsi="Times New Roman" w:cs="Times New Roman"/>
          <w:sz w:val="24"/>
          <w:szCs w:val="24"/>
        </w:rPr>
        <w:t xml:space="preserve">Материально-техническая база обеспечиваетдостижение обучающимися результатов освоения ООП, безопасность и комфортность организации учебного процесса,соблюдение санитарно-эпидемиологических и санитарно-гигиенических правил и нормативов и беспрепятственное использование обучающимися с </w:t>
      </w:r>
      <w:r w:rsidR="00B358C0" w:rsidRPr="00937F16">
        <w:rPr>
          <w:rStyle w:val="markedcontent"/>
          <w:rFonts w:ascii="Times New Roman" w:hAnsi="Times New Roman" w:cs="Times New Roman"/>
          <w:sz w:val="24"/>
          <w:szCs w:val="24"/>
        </w:rPr>
        <w:t>ОВЗ инфраструктуры</w:t>
      </w:r>
      <w:r w:rsidR="001E1967" w:rsidRPr="00937F16">
        <w:rPr>
          <w:rStyle w:val="markedcontent"/>
          <w:rFonts w:ascii="Times New Roman" w:hAnsi="Times New Roman" w:cs="Times New Roman"/>
          <w:sz w:val="24"/>
          <w:szCs w:val="24"/>
        </w:rPr>
        <w:t xml:space="preserve"> школ. В ней разработаныи закреплены локаль</w:t>
      </w:r>
      <w:r w:rsidR="00904357" w:rsidRPr="00937F16">
        <w:rPr>
          <w:rStyle w:val="markedcontent"/>
          <w:rFonts w:ascii="Times New Roman" w:hAnsi="Times New Roman" w:cs="Times New Roman"/>
          <w:sz w:val="24"/>
          <w:szCs w:val="24"/>
        </w:rPr>
        <w:t xml:space="preserve">ными актами перечни оснащения </w:t>
      </w:r>
      <w:r w:rsidR="001E1967" w:rsidRPr="00937F16">
        <w:rPr>
          <w:rStyle w:val="markedcontent"/>
          <w:rFonts w:ascii="Times New Roman" w:hAnsi="Times New Roman" w:cs="Times New Roman"/>
          <w:sz w:val="24"/>
          <w:szCs w:val="24"/>
        </w:rPr>
        <w:t>оборудования, обеспечивающие учебный процесс.</w:t>
      </w:r>
    </w:p>
    <w:p w:rsidR="001E1967" w:rsidRPr="00937F16" w:rsidRDefault="001E1967" w:rsidP="007F738E">
      <w:pPr>
        <w:autoSpaceDE w:val="0"/>
        <w:autoSpaceDN w:val="0"/>
        <w:adjustRightInd w:val="0"/>
        <w:spacing w:after="0" w:line="240" w:lineRule="auto"/>
        <w:ind w:firstLine="68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Оценка материально-технических условий образовательной </w:t>
      </w:r>
      <w:r w:rsidR="00B358C0" w:rsidRPr="00937F16">
        <w:rPr>
          <w:rStyle w:val="markedcontent"/>
          <w:rFonts w:ascii="Times New Roman" w:hAnsi="Times New Roman" w:cs="Times New Roman"/>
          <w:sz w:val="24"/>
          <w:szCs w:val="24"/>
        </w:rPr>
        <w:t>деятельности дана</w:t>
      </w:r>
      <w:r w:rsidRPr="00937F16">
        <w:rPr>
          <w:rStyle w:val="markedcontent"/>
          <w:rFonts w:ascii="Times New Roman" w:hAnsi="Times New Roman" w:cs="Times New Roman"/>
          <w:sz w:val="24"/>
          <w:szCs w:val="24"/>
        </w:rPr>
        <w:t xml:space="preserve"> в соответствии:</w:t>
      </w:r>
    </w:p>
    <w:p w:rsidR="001E1967" w:rsidRPr="00937F16" w:rsidRDefault="001E1967" w:rsidP="007F738E">
      <w:pPr>
        <w:autoSpaceDE w:val="0"/>
        <w:autoSpaceDN w:val="0"/>
        <w:adjustRightInd w:val="0"/>
        <w:spacing w:after="0" w:line="240" w:lineRule="auto"/>
        <w:ind w:firstLine="68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с требованиями ФГОС ООО и   Положением о лицензировании образовательной деятельности, утверждённого постановлением Правительства РоссийскойФедерации 28 октября 2013 г. No 966;</w:t>
      </w:r>
    </w:p>
    <w:p w:rsidR="001E1967" w:rsidRPr="00937F16" w:rsidRDefault="001E1967" w:rsidP="007F738E">
      <w:pPr>
        <w:autoSpaceDE w:val="0"/>
        <w:autoSpaceDN w:val="0"/>
        <w:adjustRightInd w:val="0"/>
        <w:spacing w:after="0" w:line="240" w:lineRule="auto"/>
        <w:ind w:firstLine="68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lastRenderedPageBreak/>
        <w:t>-  с СП 2.4.3648-20 «Санитарно-эпидемиологические требованияк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No 2 от 28 сентября 2020 г.;</w:t>
      </w:r>
    </w:p>
    <w:p w:rsidR="001E1967" w:rsidRPr="00937F16" w:rsidRDefault="001E1967" w:rsidP="007F738E">
      <w:pPr>
        <w:autoSpaceDE w:val="0"/>
        <w:autoSpaceDN w:val="0"/>
        <w:adjustRightInd w:val="0"/>
        <w:spacing w:after="0" w:line="240" w:lineRule="auto"/>
        <w:ind w:firstLine="680"/>
        <w:jc w:val="both"/>
        <w:textAlignment w:val="center"/>
        <w:rPr>
          <w:rFonts w:ascii="Times New Roman" w:hAnsi="Times New Roman" w:cs="Times New Roman"/>
          <w:sz w:val="24"/>
          <w:szCs w:val="24"/>
        </w:rPr>
      </w:pPr>
      <w:r w:rsidRPr="00937F16">
        <w:rPr>
          <w:rFonts w:ascii="Times New Roman" w:hAnsi="Times New Roman" w:cs="Times New Roman"/>
          <w:sz w:val="24"/>
          <w:szCs w:val="24"/>
        </w:rPr>
        <w:t xml:space="preserve">- с </w:t>
      </w:r>
      <w:r w:rsidRPr="00937F16">
        <w:rPr>
          <w:rStyle w:val="markedcontent"/>
          <w:rFonts w:ascii="Times New Roman" w:hAnsi="Times New Roman" w:cs="Times New Roman"/>
          <w:sz w:val="24"/>
          <w:szCs w:val="24"/>
        </w:rPr>
        <w:t>СанПиН 1.2.3685-21 «Гигиенические нормативы и требования к обеспечению безопасности и (или) безвредности длячеловека факторов среды обитания»перечень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общего,среднего общего образования (в соответствии с действующимПриказом Министерства просвещения РФ);</w:t>
      </w:r>
    </w:p>
    <w:p w:rsidR="001E1967" w:rsidRPr="00937F16" w:rsidRDefault="001E1967" w:rsidP="007F738E">
      <w:pPr>
        <w:autoSpaceDE w:val="0"/>
        <w:autoSpaceDN w:val="0"/>
        <w:adjustRightInd w:val="0"/>
        <w:spacing w:after="0" w:line="240" w:lineRule="auto"/>
        <w:ind w:firstLine="68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 xml:space="preserve">- с Приказом Министерства просвещения Российской Федерацииот 03.09.2019 г. No 465 «Об утверждении перечня средств обучения и воспитания, необходимых для реализации образовательных программ начального общего, основного общегои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РФ (исходя из прогнозируемой потребности) новыхмест в общеобразовательных организациях, критериев егоформирования и требований к функциональному оснащению, а также норматива стоимости оснащения одного местаобучающегося указанными средствами обучения и воспитания. </w:t>
      </w:r>
    </w:p>
    <w:p w:rsidR="001E1967" w:rsidRPr="00937F16" w:rsidRDefault="001E1967" w:rsidP="004F4E00">
      <w:pPr>
        <w:autoSpaceDE w:val="0"/>
        <w:autoSpaceDN w:val="0"/>
        <w:adjustRightInd w:val="0"/>
        <w:spacing w:after="0" w:line="240" w:lineRule="auto"/>
        <w:ind w:firstLine="680"/>
        <w:jc w:val="both"/>
        <w:textAlignment w:val="center"/>
        <w:rPr>
          <w:rFonts w:ascii="Times New Roman" w:hAnsi="Times New Roman" w:cs="Times New Roman"/>
          <w:sz w:val="24"/>
          <w:szCs w:val="24"/>
        </w:rPr>
      </w:pPr>
      <w:r w:rsidRPr="00937F16">
        <w:rPr>
          <w:rStyle w:val="markedcontent"/>
          <w:rFonts w:ascii="Times New Roman" w:hAnsi="Times New Roman" w:cs="Times New Roman"/>
          <w:sz w:val="24"/>
          <w:szCs w:val="24"/>
        </w:rPr>
        <w:t>- с Федеральным законом от 29 декабря 2010 г. No 436-ФЗ «О защите детей от информации, причиняющей вред их здоровьюи развитию» (Собрание законодательства Российской Федерации, 2011, No 1, ст. 48; 2021, No 15, ст. 2432);</w:t>
      </w:r>
    </w:p>
    <w:p w:rsidR="001E1967" w:rsidRPr="00937F16" w:rsidRDefault="001E1967" w:rsidP="004F4E00">
      <w:pPr>
        <w:autoSpaceDE w:val="0"/>
        <w:autoSpaceDN w:val="0"/>
        <w:adjustRightInd w:val="0"/>
        <w:spacing w:after="0" w:line="240" w:lineRule="auto"/>
        <w:ind w:firstLine="680"/>
        <w:jc w:val="both"/>
        <w:textAlignment w:val="center"/>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с Федеральным законом от 27 июля 2006 г. No 152-ФЗ «О персональных данных» (Собрание законодательства Российской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Федерации, 2006, No 31, ст. 3451; 2021, No 1, ст. 58).</w:t>
      </w:r>
    </w:p>
    <w:tbl>
      <w:tblPr>
        <w:tblW w:w="15168" w:type="dxa"/>
        <w:tblInd w:w="15" w:type="dxa"/>
        <w:shd w:val="clear" w:color="auto" w:fill="FFFFFF"/>
        <w:tblCellMar>
          <w:top w:w="15" w:type="dxa"/>
          <w:left w:w="15" w:type="dxa"/>
          <w:bottom w:w="15" w:type="dxa"/>
          <w:right w:w="15" w:type="dxa"/>
        </w:tblCellMar>
        <w:tblLook w:val="04A0" w:firstRow="1" w:lastRow="0" w:firstColumn="1" w:lastColumn="0" w:noHBand="0" w:noVBand="1"/>
      </w:tblPr>
      <w:tblGrid>
        <w:gridCol w:w="2552"/>
        <w:gridCol w:w="6095"/>
        <w:gridCol w:w="6521"/>
      </w:tblGrid>
      <w:tr w:rsidR="001E1967" w:rsidRPr="00937F16" w:rsidTr="001E1967">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b/>
                <w:bCs/>
                <w:sz w:val="24"/>
                <w:szCs w:val="24"/>
              </w:rPr>
              <w:t>Компоненты оснащения</w:t>
            </w:r>
          </w:p>
        </w:tc>
        <w:tc>
          <w:tcPr>
            <w:tcW w:w="6095" w:type="dxa"/>
            <w:tcBorders>
              <w:top w:val="single" w:sz="6" w:space="0" w:color="000000"/>
              <w:left w:val="single" w:sz="6" w:space="0" w:color="000000"/>
              <w:bottom w:val="single" w:sz="6" w:space="0" w:color="000000"/>
              <w:right w:val="single" w:sz="6" w:space="0" w:color="000000"/>
            </w:tcBorders>
            <w:shd w:val="clear" w:color="auto" w:fill="FFFFFF"/>
            <w:hideMark/>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b/>
                <w:bCs/>
                <w:sz w:val="24"/>
                <w:szCs w:val="24"/>
              </w:rPr>
              <w:t>Необходимое оборудование и оснащение</w:t>
            </w:r>
          </w:p>
        </w:tc>
        <w:tc>
          <w:tcPr>
            <w:tcW w:w="6521" w:type="dxa"/>
            <w:tcBorders>
              <w:top w:val="single" w:sz="6" w:space="0" w:color="000000"/>
              <w:left w:val="single" w:sz="6" w:space="0" w:color="000000"/>
              <w:bottom w:val="single" w:sz="6" w:space="0" w:color="000000"/>
              <w:right w:val="single" w:sz="6" w:space="0" w:color="000000"/>
            </w:tcBorders>
            <w:shd w:val="clear" w:color="auto" w:fill="FFFFFF"/>
            <w:hideMark/>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b/>
                <w:bCs/>
                <w:sz w:val="24"/>
                <w:szCs w:val="24"/>
              </w:rPr>
              <w:t>Необходимо/</w:t>
            </w:r>
          </w:p>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b/>
                <w:bCs/>
                <w:sz w:val="24"/>
                <w:szCs w:val="24"/>
              </w:rPr>
              <w:t>имеется в наличии</w:t>
            </w:r>
          </w:p>
        </w:tc>
      </w:tr>
      <w:tr w:rsidR="001E1967" w:rsidRPr="00937F16" w:rsidTr="001E1967">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Входная зона </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 Пандусы</w:t>
            </w:r>
          </w:p>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 Место охранника</w:t>
            </w:r>
          </w:p>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Турникет </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p>
        </w:tc>
      </w:tr>
      <w:tr w:rsidR="001E1967" w:rsidRPr="00937F16" w:rsidTr="001E1967">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1E1967" w:rsidRPr="00937F16" w:rsidRDefault="001E1967" w:rsidP="004F4E00">
            <w:pPr>
              <w:spacing w:after="0" w:line="240" w:lineRule="auto"/>
              <w:ind w:left="126"/>
              <w:rPr>
                <w:rFonts w:ascii="Times New Roman" w:hAnsi="Times New Roman" w:cs="Times New Roman"/>
                <w:sz w:val="24"/>
                <w:szCs w:val="24"/>
              </w:rPr>
            </w:pPr>
            <w:r w:rsidRPr="00937F16">
              <w:rPr>
                <w:rFonts w:ascii="Times New Roman" w:hAnsi="Times New Roman" w:cs="Times New Roman"/>
                <w:sz w:val="24"/>
                <w:szCs w:val="24"/>
              </w:rPr>
              <w:t xml:space="preserve">1. Учебные кабинеты и     </w:t>
            </w:r>
            <w:r w:rsidRPr="00937F16">
              <w:rPr>
                <w:rStyle w:val="markedcontent"/>
                <w:rFonts w:ascii="Times New Roman" w:hAnsi="Times New Roman" w:cs="Times New Roman"/>
                <w:sz w:val="24"/>
                <w:szCs w:val="24"/>
              </w:rPr>
              <w:t>компонентыоснащения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учебногокабинета</w:t>
            </w:r>
            <w:r w:rsidRPr="00937F16">
              <w:rPr>
                <w:rFonts w:ascii="Times New Roman" w:hAnsi="Times New Roman" w:cs="Times New Roman"/>
                <w:sz w:val="24"/>
                <w:szCs w:val="24"/>
              </w:rPr>
              <w:br/>
            </w:r>
          </w:p>
        </w:tc>
        <w:tc>
          <w:tcPr>
            <w:tcW w:w="6095" w:type="dxa"/>
            <w:tcBorders>
              <w:top w:val="single" w:sz="6" w:space="0" w:color="000000"/>
              <w:left w:val="single" w:sz="6" w:space="0" w:color="000000"/>
              <w:bottom w:val="single" w:sz="6" w:space="0" w:color="000000"/>
              <w:right w:val="single" w:sz="6" w:space="0" w:color="000000"/>
            </w:tcBorders>
            <w:shd w:val="clear" w:color="auto" w:fill="FFFFFF"/>
            <w:hideMark/>
          </w:tcPr>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1.1. Паспорт кабинета, «дорожная карта» по приведению кабинета в соответствие с требованиями ФГОС.</w:t>
            </w:r>
          </w:p>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1.</w:t>
            </w:r>
            <w:r w:rsidR="00B358C0" w:rsidRPr="00937F16">
              <w:rPr>
                <w:rFonts w:ascii="Times New Roman" w:hAnsi="Times New Roman" w:cs="Times New Roman"/>
                <w:sz w:val="24"/>
                <w:szCs w:val="24"/>
              </w:rPr>
              <w:t>2.</w:t>
            </w:r>
            <w:r w:rsidR="00B358C0" w:rsidRPr="00937F16">
              <w:rPr>
                <w:rStyle w:val="markedcontent"/>
                <w:rFonts w:ascii="Times New Roman" w:hAnsi="Times New Roman" w:cs="Times New Roman"/>
                <w:sz w:val="24"/>
                <w:szCs w:val="24"/>
              </w:rPr>
              <w:t xml:space="preserve"> Нормативные</w:t>
            </w:r>
            <w:r w:rsidRPr="00937F16">
              <w:rPr>
                <w:rStyle w:val="markedcontent"/>
                <w:rFonts w:ascii="Times New Roman" w:hAnsi="Times New Roman" w:cs="Times New Roman"/>
                <w:sz w:val="24"/>
                <w:szCs w:val="24"/>
              </w:rPr>
              <w:t xml:space="preserve"> документы, программно-методическое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 xml:space="preserve">обеспечение: рабочие </w:t>
            </w:r>
            <w:r w:rsidR="00B358C0" w:rsidRPr="00937F16">
              <w:rPr>
                <w:rStyle w:val="markedcontent"/>
                <w:rFonts w:ascii="Times New Roman" w:hAnsi="Times New Roman" w:cs="Times New Roman"/>
                <w:sz w:val="24"/>
                <w:szCs w:val="24"/>
              </w:rPr>
              <w:t>программы, календарно</w:t>
            </w:r>
            <w:r w:rsidRPr="00937F16">
              <w:rPr>
                <w:rStyle w:val="markedcontent"/>
                <w:rFonts w:ascii="Times New Roman" w:hAnsi="Times New Roman" w:cs="Times New Roman"/>
                <w:sz w:val="24"/>
                <w:szCs w:val="24"/>
              </w:rPr>
              <w:t xml:space="preserve">-тематические планы их реализации; </w:t>
            </w:r>
          </w:p>
          <w:p w:rsidR="001E1967" w:rsidRPr="00937F16" w:rsidRDefault="001E1967" w:rsidP="004F4E00">
            <w:pPr>
              <w:spacing w:after="0" w:line="240" w:lineRule="auto"/>
              <w:ind w:left="127"/>
              <w:rPr>
                <w:rFonts w:ascii="Times New Roman" w:hAnsi="Times New Roman" w:cs="Times New Roman"/>
                <w:sz w:val="24"/>
                <w:szCs w:val="24"/>
              </w:rPr>
            </w:pPr>
            <w:r w:rsidRPr="00937F16">
              <w:rPr>
                <w:rStyle w:val="markedcontent"/>
                <w:rFonts w:ascii="Times New Roman" w:hAnsi="Times New Roman" w:cs="Times New Roman"/>
                <w:sz w:val="24"/>
                <w:szCs w:val="24"/>
              </w:rPr>
              <w:t>1.3. Учебное оборудование: мебель и приспособления,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технические средства</w:t>
            </w:r>
            <w:r w:rsidRPr="00937F16">
              <w:rPr>
                <w:rFonts w:ascii="Times New Roman" w:hAnsi="Times New Roman" w:cs="Times New Roman"/>
                <w:sz w:val="24"/>
                <w:szCs w:val="24"/>
              </w:rPr>
              <w:t xml:space="preserve">: </w:t>
            </w:r>
            <w:r w:rsidR="00B358C0" w:rsidRPr="00937F16">
              <w:rPr>
                <w:rFonts w:ascii="Times New Roman" w:hAnsi="Times New Roman" w:cs="Times New Roman"/>
                <w:sz w:val="24"/>
                <w:szCs w:val="24"/>
              </w:rPr>
              <w:t>АРМ, документ</w:t>
            </w:r>
            <w:r w:rsidRPr="00937F16">
              <w:rPr>
                <w:rFonts w:ascii="Times New Roman" w:hAnsi="Times New Roman" w:cs="Times New Roman"/>
                <w:sz w:val="24"/>
                <w:szCs w:val="24"/>
              </w:rPr>
              <w:t>-камера, проектор, принтер;</w:t>
            </w:r>
          </w:p>
          <w:p w:rsidR="001E1967" w:rsidRPr="00937F16" w:rsidRDefault="001E1967" w:rsidP="004F4E00">
            <w:pPr>
              <w:spacing w:after="0" w:line="240" w:lineRule="auto"/>
              <w:ind w:left="127"/>
              <w:rPr>
                <w:rFonts w:ascii="Times New Roman" w:hAnsi="Times New Roman" w:cs="Times New Roman"/>
                <w:sz w:val="24"/>
                <w:szCs w:val="24"/>
              </w:rPr>
            </w:pPr>
            <w:r w:rsidRPr="00937F16">
              <w:rPr>
                <w:rStyle w:val="markedcontent"/>
                <w:rFonts w:ascii="Times New Roman" w:hAnsi="Times New Roman" w:cs="Times New Roman"/>
                <w:sz w:val="24"/>
                <w:szCs w:val="24"/>
              </w:rPr>
              <w:t xml:space="preserve">1.4. учебно-методические материалы: учебники, толковые словари, энциклопедии, методические разработки уроков, рабочие тетради на печатной основе, КИМы для промежуточного контроля, функциональной грамотности, </w:t>
            </w:r>
            <w:r w:rsidRPr="00937F16">
              <w:rPr>
                <w:rFonts w:ascii="Times New Roman" w:hAnsi="Times New Roman" w:cs="Times New Roman"/>
                <w:sz w:val="24"/>
                <w:szCs w:val="24"/>
              </w:rPr>
              <w:t>дидактические материалы по предметам, аудиозаписи, слайды по содержанию учебного предмета.</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lastRenderedPageBreak/>
              <w:t>1.5. Средства натурногофонда: коллекции промышленных материалов, наборы дляэкспериментов, лабораторное</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оборудование, коллекции народных промыслов, музыкальныеинструменты, инструментытрудового обучения, приспособления для физическойкультуры.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1.5. Печатные средства:демонстрационные (таблицы,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ленты-символы, карты, портреты ...) и раздаточные (рабочие тетради, кассы-символы, карточки с иллюстративным и текстовым материалами</w:t>
            </w:r>
          </w:p>
          <w:p w:rsidR="001E1967" w:rsidRPr="00937F16" w:rsidRDefault="001E1967" w:rsidP="004F4E00">
            <w:pPr>
              <w:spacing w:after="0" w:line="240" w:lineRule="auto"/>
              <w:rPr>
                <w:rStyle w:val="markedcontent"/>
                <w:rFonts w:ascii="Times New Roman" w:hAnsi="Times New Roman" w:cs="Times New Roman"/>
                <w:sz w:val="24"/>
                <w:szCs w:val="24"/>
              </w:rPr>
            </w:pPr>
            <w:r w:rsidRPr="00937F16">
              <w:rPr>
                <w:rStyle w:val="markedcontent"/>
                <w:rFonts w:ascii="Times New Roman" w:hAnsi="Times New Roman" w:cs="Times New Roman"/>
                <w:sz w:val="24"/>
                <w:szCs w:val="24"/>
              </w:rPr>
              <w:t>1.6. Экранно-звуковыесредства (звукозаписи, видео -</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фильмы, мультфильмы ...) мультимедийныесредства (ЭОРы, электронныеприложения к учебникам,электронные тренажёры ...).</w:t>
            </w:r>
          </w:p>
          <w:p w:rsidR="001E1967" w:rsidRPr="00937F16" w:rsidRDefault="001E1967" w:rsidP="004F4E00">
            <w:pPr>
              <w:spacing w:after="0" w:line="240" w:lineRule="auto"/>
              <w:rPr>
                <w:rFonts w:ascii="Times New Roman" w:hAnsi="Times New Roman" w:cs="Times New Roman"/>
                <w:sz w:val="24"/>
                <w:szCs w:val="24"/>
              </w:rPr>
            </w:pPr>
            <w:r w:rsidRPr="00937F16">
              <w:rPr>
                <w:rStyle w:val="markedcontent"/>
                <w:rFonts w:ascii="Times New Roman" w:hAnsi="Times New Roman" w:cs="Times New Roman"/>
                <w:sz w:val="24"/>
                <w:szCs w:val="24"/>
              </w:rPr>
              <w:t>1.7. Игры и игрушки.</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Методические рекомендациипо использованию различныхгрупп учебно-наглядныхпособий.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Расходные материалы,обеспечивающие различныевиды деятельности.</w:t>
            </w:r>
          </w:p>
        </w:tc>
        <w:tc>
          <w:tcPr>
            <w:tcW w:w="6521" w:type="dxa"/>
            <w:tcBorders>
              <w:top w:val="single" w:sz="6" w:space="0" w:color="000000"/>
              <w:left w:val="single" w:sz="6" w:space="0" w:color="000000"/>
              <w:bottom w:val="single" w:sz="6" w:space="0" w:color="000000"/>
              <w:right w:val="single" w:sz="6" w:space="0" w:color="000000"/>
            </w:tcBorders>
            <w:shd w:val="clear" w:color="auto" w:fill="FFFFFF"/>
            <w:hideMark/>
          </w:tcPr>
          <w:p w:rsidR="001E1967" w:rsidRPr="00937F16" w:rsidRDefault="001E1967" w:rsidP="004F4E00">
            <w:pPr>
              <w:spacing w:after="0" w:line="240" w:lineRule="auto"/>
              <w:rPr>
                <w:rFonts w:ascii="Times New Roman" w:hAnsi="Times New Roman" w:cs="Times New Roman"/>
                <w:sz w:val="24"/>
                <w:szCs w:val="24"/>
              </w:rPr>
            </w:pPr>
          </w:p>
        </w:tc>
      </w:tr>
      <w:tr w:rsidR="001E1967" w:rsidRPr="00937F16" w:rsidTr="001E1967">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lastRenderedPageBreak/>
              <w:t>4.Кабинет для занятий учебно-исследовательской и проектной деятельностью, моделированием и техническим творчеством.</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ind w:left="127"/>
              <w:rPr>
                <w:rFonts w:ascii="Times New Roman" w:hAnsi="Times New Roman" w:cs="Times New Roman"/>
                <w:sz w:val="24"/>
                <w:szCs w:val="24"/>
              </w:rPr>
            </w:pP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Проектно-исследовательская деятельность осуществляется в учебных кабинетах, в соответствии с выбором учащихся. Кабинеты физики, химии, биологии, географии … имеют лаборантские, в которых сосредоточены учебное оборудование, приборы, учебные пособия не только для учебной деятельности на уроках, но и для внеурочной, в том числе для проектно-</w:t>
            </w:r>
            <w:r w:rsidR="00B358C0" w:rsidRPr="00937F16">
              <w:rPr>
                <w:rFonts w:ascii="Times New Roman" w:hAnsi="Times New Roman" w:cs="Times New Roman"/>
                <w:sz w:val="24"/>
                <w:szCs w:val="24"/>
              </w:rPr>
              <w:t>исследовательской деятельности</w:t>
            </w:r>
            <w:r w:rsidRPr="00937F16">
              <w:rPr>
                <w:rFonts w:ascii="Times New Roman" w:hAnsi="Times New Roman" w:cs="Times New Roman"/>
                <w:sz w:val="24"/>
                <w:szCs w:val="24"/>
              </w:rPr>
              <w:t>.</w:t>
            </w:r>
          </w:p>
        </w:tc>
      </w:tr>
      <w:tr w:rsidR="001E1967" w:rsidRPr="00937F16" w:rsidTr="001E1967">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5. Кабинеты для занятий музыкой, ИЗО, хореографией</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Кабинет музыки </w:t>
            </w:r>
          </w:p>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Кабинет ИЗО</w:t>
            </w:r>
          </w:p>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Кабинет хореографии </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p>
        </w:tc>
      </w:tr>
      <w:tr w:rsidR="001E1967" w:rsidRPr="00937F16" w:rsidTr="001E1967">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tabs>
                <w:tab w:val="left" w:pos="993"/>
              </w:tabs>
              <w:spacing w:after="0" w:line="240" w:lineRule="auto"/>
              <w:jc w:val="both"/>
              <w:rPr>
                <w:rFonts w:ascii="Times New Roman" w:hAnsi="Times New Roman" w:cs="Times New Roman"/>
                <w:sz w:val="24"/>
                <w:szCs w:val="24"/>
              </w:rPr>
            </w:pPr>
            <w:r w:rsidRPr="00937F16">
              <w:rPr>
                <w:rFonts w:ascii="Times New Roman" w:hAnsi="Times New Roman" w:cs="Times New Roman"/>
                <w:sz w:val="24"/>
                <w:szCs w:val="24"/>
              </w:rPr>
              <w:t>6.Лингафонные кабинеты</w:t>
            </w:r>
          </w:p>
          <w:p w:rsidR="001E1967" w:rsidRPr="00937F16" w:rsidRDefault="001E1967" w:rsidP="004F4E00">
            <w:pPr>
              <w:spacing w:after="0" w:line="240" w:lineRule="auto"/>
              <w:rPr>
                <w:rFonts w:ascii="Times New Roman" w:hAnsi="Times New Roman" w:cs="Times New Roman"/>
                <w:sz w:val="24"/>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Есть – 1</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p>
        </w:tc>
      </w:tr>
      <w:tr w:rsidR="001E1967" w:rsidRPr="00937F16" w:rsidTr="001E1967">
        <w:trPr>
          <w:trHeight w:val="2217"/>
        </w:trPr>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tabs>
                <w:tab w:val="left" w:pos="993"/>
              </w:tabs>
              <w:spacing w:after="0" w:line="240" w:lineRule="auto"/>
              <w:rPr>
                <w:rFonts w:ascii="Times New Roman" w:hAnsi="Times New Roman" w:cs="Times New Roman"/>
                <w:sz w:val="24"/>
                <w:szCs w:val="24"/>
              </w:rPr>
            </w:pPr>
            <w:r w:rsidRPr="00937F16">
              <w:rPr>
                <w:rFonts w:ascii="Times New Roman" w:hAnsi="Times New Roman" w:cs="Times New Roman"/>
                <w:sz w:val="24"/>
                <w:szCs w:val="24"/>
              </w:rPr>
              <w:lastRenderedPageBreak/>
              <w:t>7.Информационно-библиотечный центр с читальным залом и книгохранилищем, медиатекой, с оборудованием для работы с электронными ресурсами</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Библиотечный центр с читальным залом, книгохранилище Медиатека</w:t>
            </w:r>
          </w:p>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Оборудование для работы с электронными ресурсами  </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p>
        </w:tc>
      </w:tr>
      <w:tr w:rsidR="001E1967" w:rsidRPr="00937F16" w:rsidTr="001E1967">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8. Актовый зал</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7F738E"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Да </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p>
        </w:tc>
      </w:tr>
      <w:tr w:rsidR="001E1967" w:rsidRPr="00937F16" w:rsidTr="001E1967">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9. Спортивный комплекс:</w:t>
            </w:r>
          </w:p>
          <w:p w:rsidR="001E1967" w:rsidRPr="00937F16" w:rsidRDefault="001E1967" w:rsidP="004F4E00">
            <w:pPr>
              <w:spacing w:after="0" w:line="240" w:lineRule="auto"/>
              <w:rPr>
                <w:rFonts w:ascii="Times New Roman" w:hAnsi="Times New Roman" w:cs="Times New Roman"/>
                <w:sz w:val="24"/>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Спортзал </w:t>
            </w:r>
          </w:p>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Спортплощадка </w:t>
            </w:r>
          </w:p>
          <w:p w:rsidR="001E1967" w:rsidRPr="00937F16" w:rsidRDefault="001E1967" w:rsidP="004F4E00">
            <w:pPr>
              <w:spacing w:after="0" w:line="240" w:lineRule="auto"/>
              <w:ind w:left="127"/>
              <w:rPr>
                <w:rFonts w:ascii="Times New Roman" w:hAnsi="Times New Roman" w:cs="Times New Roman"/>
                <w:sz w:val="24"/>
                <w:szCs w:val="24"/>
              </w:rPr>
            </w:pP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p>
        </w:tc>
      </w:tr>
      <w:tr w:rsidR="001E1967" w:rsidRPr="00937F16" w:rsidTr="001E1967">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10. Помещения для</w:t>
            </w:r>
          </w:p>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питания:</w:t>
            </w:r>
          </w:p>
          <w:p w:rsidR="001E1967" w:rsidRPr="00937F16" w:rsidRDefault="001E1967" w:rsidP="004F4E00">
            <w:pPr>
              <w:spacing w:after="0" w:line="240" w:lineRule="auto"/>
              <w:rPr>
                <w:rFonts w:ascii="Times New Roman" w:hAnsi="Times New Roman" w:cs="Times New Roman"/>
                <w:sz w:val="24"/>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Кухня с оборудованием</w:t>
            </w:r>
          </w:p>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 Обеденный зал </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p>
        </w:tc>
      </w:tr>
      <w:tr w:rsidR="001E1967" w:rsidRPr="00937F16" w:rsidTr="001E1967">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11. Помещения для медицинского персонала</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B358C0"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Кабинет врача</w:t>
            </w:r>
          </w:p>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Процедурный кабинет </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p>
        </w:tc>
      </w:tr>
      <w:tr w:rsidR="001E1967" w:rsidRPr="00937F16" w:rsidTr="001E1967">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 xml:space="preserve">12. Гардеробы, санузлы, </w:t>
            </w:r>
          </w:p>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места личной гигиены</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Гардероб </w:t>
            </w:r>
          </w:p>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Санузлы </w:t>
            </w:r>
          </w:p>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Комната личной гигиены </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p>
        </w:tc>
      </w:tr>
      <w:tr w:rsidR="001E1967" w:rsidRPr="00937F16" w:rsidTr="001E1967">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13. Помещения для обучения детей с ОВЗ</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Кабинет для обучения детей с ОВЗ  </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7F738E">
            <w:pPr>
              <w:spacing w:after="0" w:line="240" w:lineRule="auto"/>
              <w:rPr>
                <w:rFonts w:ascii="Times New Roman" w:hAnsi="Times New Roman" w:cs="Times New Roman"/>
                <w:sz w:val="24"/>
                <w:szCs w:val="24"/>
              </w:rPr>
            </w:pPr>
          </w:p>
        </w:tc>
      </w:tr>
      <w:tr w:rsidR="001E1967" w:rsidRPr="00937F16" w:rsidTr="001E1967">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rPr>
                <w:rFonts w:ascii="Times New Roman" w:hAnsi="Times New Roman" w:cs="Times New Roman"/>
                <w:sz w:val="24"/>
                <w:szCs w:val="24"/>
              </w:rPr>
            </w:pPr>
            <w:r w:rsidRPr="00937F16">
              <w:rPr>
                <w:rFonts w:ascii="Times New Roman" w:hAnsi="Times New Roman" w:cs="Times New Roman"/>
                <w:sz w:val="24"/>
                <w:szCs w:val="24"/>
              </w:rPr>
              <w:t>14.Участок (территория) с необходимым набором оснащенных зон</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Спортивная зона </w:t>
            </w:r>
          </w:p>
          <w:p w:rsidR="001E1967" w:rsidRPr="00937F16" w:rsidRDefault="001E1967" w:rsidP="004F4E00">
            <w:pPr>
              <w:spacing w:after="0" w:line="240" w:lineRule="auto"/>
              <w:ind w:left="127"/>
              <w:rPr>
                <w:rFonts w:ascii="Times New Roman" w:hAnsi="Times New Roman" w:cs="Times New Roman"/>
                <w:sz w:val="24"/>
                <w:szCs w:val="24"/>
              </w:rPr>
            </w:pPr>
            <w:r w:rsidRPr="00937F16">
              <w:rPr>
                <w:rFonts w:ascii="Times New Roman" w:hAnsi="Times New Roman" w:cs="Times New Roman"/>
                <w:sz w:val="24"/>
                <w:szCs w:val="24"/>
              </w:rPr>
              <w:t xml:space="preserve">Зона отдыха </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1E1967" w:rsidRPr="00937F16" w:rsidRDefault="001E1967" w:rsidP="007F738E">
            <w:pPr>
              <w:spacing w:after="0" w:line="240" w:lineRule="auto"/>
              <w:rPr>
                <w:rFonts w:ascii="Times New Roman" w:hAnsi="Times New Roman" w:cs="Times New Roman"/>
                <w:sz w:val="24"/>
                <w:szCs w:val="24"/>
              </w:rPr>
            </w:pPr>
          </w:p>
        </w:tc>
      </w:tr>
    </w:tbl>
    <w:p w:rsidR="00A641F0" w:rsidRPr="00937F16" w:rsidRDefault="00A641F0" w:rsidP="00D63A5A">
      <w:pPr>
        <w:spacing w:after="0" w:line="240" w:lineRule="auto"/>
        <w:rPr>
          <w:rStyle w:val="markedcontent"/>
          <w:rFonts w:ascii="Times New Roman" w:hAnsi="Times New Roman" w:cs="Times New Roman"/>
          <w:b/>
          <w:sz w:val="24"/>
          <w:szCs w:val="24"/>
        </w:rPr>
      </w:pPr>
    </w:p>
    <w:p w:rsidR="001E1967" w:rsidRPr="00937F16" w:rsidRDefault="00A641F0" w:rsidP="004F4E00">
      <w:pPr>
        <w:spacing w:after="0" w:line="240" w:lineRule="auto"/>
        <w:ind w:firstLine="567"/>
        <w:jc w:val="center"/>
        <w:rPr>
          <w:rStyle w:val="markedcontent"/>
          <w:rFonts w:ascii="Times New Roman" w:hAnsi="Times New Roman" w:cs="Times New Roman"/>
          <w:b/>
          <w:sz w:val="24"/>
          <w:szCs w:val="24"/>
        </w:rPr>
      </w:pPr>
      <w:r w:rsidRPr="00937F16">
        <w:rPr>
          <w:rStyle w:val="markedcontent"/>
          <w:rFonts w:ascii="Times New Roman" w:hAnsi="Times New Roman" w:cs="Times New Roman"/>
          <w:b/>
          <w:sz w:val="24"/>
          <w:szCs w:val="24"/>
        </w:rPr>
        <w:t xml:space="preserve">32.7.3. </w:t>
      </w:r>
      <w:r w:rsidR="001E1967" w:rsidRPr="00937F16">
        <w:rPr>
          <w:rStyle w:val="markedcontent"/>
          <w:rFonts w:ascii="Times New Roman" w:hAnsi="Times New Roman" w:cs="Times New Roman"/>
          <w:b/>
          <w:sz w:val="24"/>
          <w:szCs w:val="24"/>
        </w:rPr>
        <w:t>Оснащение учебных кабинетов</w:t>
      </w:r>
    </w:p>
    <w:tbl>
      <w:tblPr>
        <w:tblStyle w:val="a3"/>
        <w:tblW w:w="15276" w:type="dxa"/>
        <w:tblLook w:val="04A0" w:firstRow="1" w:lastRow="0" w:firstColumn="1" w:lastColumn="0" w:noHBand="0" w:noVBand="1"/>
      </w:tblPr>
      <w:tblGrid>
        <w:gridCol w:w="458"/>
        <w:gridCol w:w="2832"/>
        <w:gridCol w:w="8315"/>
        <w:gridCol w:w="3671"/>
      </w:tblGrid>
      <w:tr w:rsidR="001E1967" w:rsidRPr="00937F16" w:rsidTr="001E1967">
        <w:tc>
          <w:tcPr>
            <w:tcW w:w="392" w:type="dxa"/>
          </w:tcPr>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w:t>
            </w:r>
          </w:p>
        </w:tc>
        <w:tc>
          <w:tcPr>
            <w:tcW w:w="2835" w:type="dxa"/>
          </w:tcPr>
          <w:p w:rsidR="001E1967" w:rsidRPr="00937F16" w:rsidRDefault="001E1967" w:rsidP="004F4E00">
            <w:pPr>
              <w:rPr>
                <w:rFonts w:ascii="Times New Roman" w:hAnsi="Times New Roman" w:cs="Times New Roman"/>
                <w:sz w:val="24"/>
                <w:szCs w:val="24"/>
              </w:rPr>
            </w:pPr>
            <w:r w:rsidRPr="00937F16">
              <w:rPr>
                <w:rStyle w:val="markedcontent"/>
                <w:rFonts w:ascii="Times New Roman" w:hAnsi="Times New Roman" w:cs="Times New Roman"/>
                <w:sz w:val="24"/>
                <w:szCs w:val="24"/>
              </w:rPr>
              <w:t>Компонентыструктуры</w:t>
            </w:r>
          </w:p>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hAnsi="Times New Roman" w:cs="Times New Roman"/>
                <w:sz w:val="24"/>
                <w:szCs w:val="24"/>
              </w:rPr>
              <w:t>школы</w:t>
            </w:r>
          </w:p>
        </w:tc>
        <w:tc>
          <w:tcPr>
            <w:tcW w:w="8363" w:type="dxa"/>
          </w:tcPr>
          <w:p w:rsidR="001E1967" w:rsidRPr="00937F16" w:rsidRDefault="001E1967" w:rsidP="004F4E00">
            <w:pPr>
              <w:jc w:val="center"/>
              <w:rPr>
                <w:rFonts w:ascii="Times New Roman" w:eastAsia="Times New Roman" w:hAnsi="Times New Roman" w:cs="Times New Roman"/>
                <w:b/>
                <w:sz w:val="24"/>
                <w:szCs w:val="24"/>
                <w:lang w:eastAsia="ru-RU"/>
              </w:rPr>
            </w:pPr>
            <w:r w:rsidRPr="00937F16">
              <w:rPr>
                <w:rStyle w:val="markedcontent"/>
                <w:rFonts w:ascii="Times New Roman" w:hAnsi="Times New Roman" w:cs="Times New Roman"/>
                <w:sz w:val="24"/>
                <w:szCs w:val="24"/>
              </w:rPr>
              <w:t>Необходимоеоборудованиеи оснащение</w:t>
            </w:r>
          </w:p>
        </w:tc>
        <w:tc>
          <w:tcPr>
            <w:tcW w:w="3686" w:type="dxa"/>
          </w:tcPr>
          <w:p w:rsidR="001E1967" w:rsidRPr="00937F16" w:rsidRDefault="001E1967" w:rsidP="004F4E00">
            <w:pPr>
              <w:jc w:val="center"/>
              <w:rPr>
                <w:rFonts w:ascii="Times New Roman" w:eastAsia="Times New Roman" w:hAnsi="Times New Roman" w:cs="Times New Roman"/>
                <w:b/>
                <w:sz w:val="24"/>
                <w:szCs w:val="24"/>
                <w:lang w:eastAsia="ru-RU"/>
              </w:rPr>
            </w:pPr>
            <w:r w:rsidRPr="00937F16">
              <w:rPr>
                <w:rStyle w:val="markedcontent"/>
                <w:rFonts w:ascii="Times New Roman" w:hAnsi="Times New Roman" w:cs="Times New Roman"/>
                <w:sz w:val="24"/>
                <w:szCs w:val="24"/>
              </w:rPr>
              <w:t>Необходимо/имеются</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в наличии</w:t>
            </w:r>
          </w:p>
        </w:tc>
      </w:tr>
      <w:tr w:rsidR="001E1967" w:rsidRPr="00937F16" w:rsidTr="001E1967">
        <w:tc>
          <w:tcPr>
            <w:tcW w:w="392" w:type="dxa"/>
          </w:tcPr>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1.</w:t>
            </w:r>
          </w:p>
        </w:tc>
        <w:tc>
          <w:tcPr>
            <w:tcW w:w="2835"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 xml:space="preserve">Кабинет русского языка и </w:t>
            </w:r>
          </w:p>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литературы</w:t>
            </w:r>
          </w:p>
        </w:tc>
        <w:tc>
          <w:tcPr>
            <w:tcW w:w="8363" w:type="dxa"/>
          </w:tcPr>
          <w:p w:rsidR="001E1967" w:rsidRPr="00937F16" w:rsidRDefault="001E1967" w:rsidP="004F4E00">
            <w:pPr>
              <w:rPr>
                <w:rFonts w:ascii="Times New Roman" w:eastAsia="Times New Roman" w:hAnsi="Times New Roman" w:cs="Times New Roman"/>
                <w:sz w:val="24"/>
                <w:szCs w:val="24"/>
                <w:lang w:eastAsia="ru-RU"/>
              </w:rPr>
            </w:pPr>
            <w:r w:rsidRPr="00937F16">
              <w:rPr>
                <w:rFonts w:ascii="Times New Roman" w:eastAsia="Times New Roman" w:hAnsi="Times New Roman" w:cs="Times New Roman"/>
                <w:sz w:val="24"/>
                <w:szCs w:val="24"/>
                <w:lang w:eastAsia="ru-RU"/>
              </w:rPr>
              <w:t>1.1. Нормативныедокументы, локальныеакты</w:t>
            </w:r>
            <w:r w:rsidRPr="00937F16">
              <w:rPr>
                <w:rFonts w:ascii="Times New Roman" w:eastAsia="Times New Roman" w:hAnsi="Times New Roman" w:cs="Times New Roman"/>
                <w:sz w:val="24"/>
                <w:szCs w:val="24"/>
                <w:lang w:eastAsia="ru-RU"/>
              </w:rPr>
              <w:br/>
              <w:t>1.2. Комплект школьной мебели (доскаклассная, стол учителя,стул учителя приставной, кресло для учителя, стол учащегося...)</w:t>
            </w:r>
            <w:r w:rsidRPr="00937F16">
              <w:rPr>
                <w:rFonts w:ascii="Times New Roman" w:eastAsia="Times New Roman" w:hAnsi="Times New Roman" w:cs="Times New Roman"/>
                <w:sz w:val="24"/>
                <w:szCs w:val="24"/>
                <w:lang w:eastAsia="ru-RU"/>
              </w:rPr>
              <w:br/>
            </w:r>
            <w:r w:rsidRPr="00937F16">
              <w:rPr>
                <w:rFonts w:ascii="Times New Roman" w:eastAsia="Times New Roman" w:hAnsi="Times New Roman" w:cs="Times New Roman"/>
                <w:sz w:val="24"/>
                <w:szCs w:val="24"/>
                <w:lang w:eastAsia="ru-RU"/>
              </w:rPr>
              <w:lastRenderedPageBreak/>
              <w:t>1.3. Комплект техниче</w:t>
            </w:r>
            <w:r w:rsidR="000070CF" w:rsidRPr="00937F16">
              <w:rPr>
                <w:rFonts w:ascii="Times New Roman" w:eastAsia="Times New Roman" w:hAnsi="Times New Roman" w:cs="Times New Roman"/>
                <w:sz w:val="24"/>
                <w:szCs w:val="24"/>
                <w:lang w:eastAsia="ru-RU"/>
              </w:rPr>
              <w:t>с</w:t>
            </w:r>
            <w:r w:rsidRPr="00937F16">
              <w:rPr>
                <w:rFonts w:ascii="Times New Roman" w:eastAsia="Times New Roman" w:hAnsi="Times New Roman" w:cs="Times New Roman"/>
                <w:sz w:val="24"/>
                <w:szCs w:val="24"/>
                <w:lang w:eastAsia="ru-RU"/>
              </w:rPr>
              <w:t>ких средств (компьютер/ноутбук с периферией, МФУ...)</w:t>
            </w:r>
            <w:r w:rsidRPr="00937F16">
              <w:rPr>
                <w:rFonts w:ascii="Times New Roman" w:eastAsia="Times New Roman" w:hAnsi="Times New Roman" w:cs="Times New Roman"/>
                <w:sz w:val="24"/>
                <w:szCs w:val="24"/>
                <w:lang w:eastAsia="ru-RU"/>
              </w:rPr>
              <w:br/>
              <w:t>1.4. Фонд дополнительной литературы (словари, справочники,</w:t>
            </w:r>
            <w:r w:rsidRPr="00937F16">
              <w:rPr>
                <w:rFonts w:ascii="Times New Roman" w:eastAsia="Times New Roman" w:hAnsi="Times New Roman" w:cs="Times New Roman"/>
                <w:sz w:val="24"/>
                <w:szCs w:val="24"/>
                <w:lang w:eastAsia="ru-RU"/>
              </w:rPr>
              <w:br/>
              <w:t>энциклопедии...)</w:t>
            </w:r>
            <w:r w:rsidRPr="00937F16">
              <w:rPr>
                <w:rFonts w:ascii="Times New Roman" w:eastAsia="Times New Roman" w:hAnsi="Times New Roman" w:cs="Times New Roman"/>
                <w:sz w:val="24"/>
                <w:szCs w:val="24"/>
                <w:lang w:eastAsia="ru-RU"/>
              </w:rPr>
              <w:br/>
              <w:t>1.5. Учебно-методические материалы</w:t>
            </w:r>
            <w:r w:rsidRPr="00937F16">
              <w:rPr>
                <w:rFonts w:ascii="Times New Roman" w:eastAsia="Times New Roman" w:hAnsi="Times New Roman" w:cs="Times New Roman"/>
                <w:sz w:val="24"/>
                <w:szCs w:val="24"/>
                <w:lang w:eastAsia="ru-RU"/>
              </w:rPr>
              <w:br/>
              <w:t>1.6. Учебно-наглядныепособия (печатныепособия демонстрационные: таблицы, репродукции картин, портретов писателей илингвистов; раздаточные: дидактическиекарточки, раздаточныйизобразительный</w:t>
            </w:r>
            <w:r w:rsidRPr="00937F16">
              <w:rPr>
                <w:rStyle w:val="markedcontent"/>
                <w:rFonts w:ascii="Times New Roman" w:hAnsi="Times New Roman" w:cs="Times New Roman"/>
                <w:sz w:val="24"/>
                <w:szCs w:val="24"/>
              </w:rPr>
              <w:t>материал, рабочиететради...; экранно-звуковые средства:аудиокниги, фонохрестоматии, видеофильмы...; мультимедийные средства:электронные приложения к учебникам,аудиозаписи, видеофильмы, электронные</w:t>
            </w:r>
            <w:r w:rsidR="00B358C0" w:rsidRPr="00937F16">
              <w:rPr>
                <w:rStyle w:val="markedcontent"/>
                <w:rFonts w:ascii="Times New Roman" w:hAnsi="Times New Roman" w:cs="Times New Roman"/>
                <w:sz w:val="24"/>
                <w:szCs w:val="24"/>
              </w:rPr>
              <w:t>медиа лекции</w:t>
            </w:r>
            <w:r w:rsidRPr="00937F16">
              <w:rPr>
                <w:rStyle w:val="markedcontent"/>
                <w:rFonts w:ascii="Times New Roman" w:hAnsi="Times New Roman" w:cs="Times New Roman"/>
                <w:sz w:val="24"/>
                <w:szCs w:val="24"/>
              </w:rPr>
              <w:t>, тренажеры...)</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1.7. Методическиерекомендации поиспользованию различных групп учебно-наглядных пособий</w:t>
            </w:r>
            <w:r w:rsidRPr="00937F16">
              <w:rPr>
                <w:rFonts w:ascii="Times New Roman" w:hAnsi="Times New Roman" w:cs="Times New Roman"/>
                <w:sz w:val="24"/>
                <w:szCs w:val="24"/>
              </w:rPr>
              <w:br/>
            </w:r>
            <w:r w:rsidRPr="00937F16">
              <w:rPr>
                <w:rStyle w:val="markedcontent"/>
                <w:rFonts w:ascii="Times New Roman" w:hAnsi="Times New Roman" w:cs="Times New Roman"/>
                <w:sz w:val="24"/>
                <w:szCs w:val="24"/>
              </w:rPr>
              <w:t>1.8. Расходные материалы, обеспечивающиеразличные виды деятельности обучающихся</w:t>
            </w:r>
          </w:p>
        </w:tc>
        <w:tc>
          <w:tcPr>
            <w:tcW w:w="3686" w:type="dxa"/>
          </w:tcPr>
          <w:p w:rsidR="001E1967" w:rsidRPr="00937F16" w:rsidRDefault="001E1967" w:rsidP="004F4E00">
            <w:pPr>
              <w:jc w:val="center"/>
              <w:rPr>
                <w:rFonts w:ascii="Times New Roman" w:eastAsia="Times New Roman" w:hAnsi="Times New Roman" w:cs="Times New Roman"/>
                <w:b/>
                <w:sz w:val="24"/>
                <w:szCs w:val="24"/>
                <w:lang w:eastAsia="ru-RU"/>
              </w:rPr>
            </w:pPr>
          </w:p>
        </w:tc>
      </w:tr>
      <w:tr w:rsidR="001E1967" w:rsidRPr="00937F16" w:rsidTr="001E1967">
        <w:tc>
          <w:tcPr>
            <w:tcW w:w="392" w:type="dxa"/>
          </w:tcPr>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lastRenderedPageBreak/>
              <w:t>2.</w:t>
            </w:r>
          </w:p>
        </w:tc>
        <w:tc>
          <w:tcPr>
            <w:tcW w:w="2835" w:type="dxa"/>
          </w:tcPr>
          <w:p w:rsidR="001E1967" w:rsidRPr="00937F16" w:rsidRDefault="001E1967" w:rsidP="004F4E00">
            <w:pPr>
              <w:rPr>
                <w:rFonts w:ascii="Times New Roman" w:eastAsia="Times New Roman" w:hAnsi="Times New Roman" w:cs="Times New Roman"/>
                <w:sz w:val="24"/>
                <w:szCs w:val="24"/>
                <w:lang w:eastAsia="ru-RU"/>
              </w:rPr>
            </w:pPr>
          </w:p>
        </w:tc>
        <w:tc>
          <w:tcPr>
            <w:tcW w:w="8363" w:type="dxa"/>
          </w:tcPr>
          <w:p w:rsidR="001E1967" w:rsidRPr="00937F16" w:rsidRDefault="001E1967" w:rsidP="004F4E00">
            <w:pPr>
              <w:rPr>
                <w:rFonts w:ascii="Times New Roman" w:eastAsia="Times New Roman" w:hAnsi="Times New Roman" w:cs="Times New Roman"/>
                <w:sz w:val="24"/>
                <w:szCs w:val="24"/>
                <w:lang w:eastAsia="ru-RU"/>
              </w:rPr>
            </w:pPr>
          </w:p>
        </w:tc>
        <w:tc>
          <w:tcPr>
            <w:tcW w:w="3686" w:type="dxa"/>
          </w:tcPr>
          <w:p w:rsidR="001E1967" w:rsidRPr="00937F16" w:rsidRDefault="001E1967" w:rsidP="004F4E00">
            <w:pPr>
              <w:jc w:val="center"/>
              <w:rPr>
                <w:rFonts w:ascii="Times New Roman" w:eastAsia="Times New Roman" w:hAnsi="Times New Roman" w:cs="Times New Roman"/>
                <w:b/>
                <w:sz w:val="24"/>
                <w:szCs w:val="24"/>
                <w:lang w:eastAsia="ru-RU"/>
              </w:rPr>
            </w:pPr>
          </w:p>
        </w:tc>
      </w:tr>
      <w:tr w:rsidR="001E1967" w:rsidRPr="00937F16" w:rsidTr="001E1967">
        <w:tc>
          <w:tcPr>
            <w:tcW w:w="392" w:type="dxa"/>
          </w:tcPr>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3.</w:t>
            </w:r>
          </w:p>
        </w:tc>
        <w:tc>
          <w:tcPr>
            <w:tcW w:w="2835" w:type="dxa"/>
          </w:tcPr>
          <w:p w:rsidR="001E1967" w:rsidRPr="00937F16" w:rsidRDefault="001E1967" w:rsidP="004F4E00">
            <w:pPr>
              <w:rPr>
                <w:rFonts w:ascii="Times New Roman" w:eastAsia="Times New Roman" w:hAnsi="Times New Roman" w:cs="Times New Roman"/>
                <w:sz w:val="24"/>
                <w:szCs w:val="24"/>
                <w:lang w:eastAsia="ru-RU"/>
              </w:rPr>
            </w:pPr>
          </w:p>
        </w:tc>
        <w:tc>
          <w:tcPr>
            <w:tcW w:w="8363" w:type="dxa"/>
          </w:tcPr>
          <w:p w:rsidR="001E1967" w:rsidRPr="00937F16" w:rsidRDefault="001E1967" w:rsidP="004F4E00">
            <w:pPr>
              <w:rPr>
                <w:rFonts w:ascii="Times New Roman" w:eastAsia="Times New Roman" w:hAnsi="Times New Roman" w:cs="Times New Roman"/>
                <w:sz w:val="24"/>
                <w:szCs w:val="24"/>
                <w:lang w:eastAsia="ru-RU"/>
              </w:rPr>
            </w:pPr>
          </w:p>
        </w:tc>
        <w:tc>
          <w:tcPr>
            <w:tcW w:w="3686" w:type="dxa"/>
          </w:tcPr>
          <w:p w:rsidR="001E1967" w:rsidRPr="00937F16" w:rsidRDefault="001E1967" w:rsidP="004F4E00">
            <w:pPr>
              <w:jc w:val="center"/>
              <w:rPr>
                <w:rFonts w:ascii="Times New Roman" w:eastAsia="Times New Roman" w:hAnsi="Times New Roman" w:cs="Times New Roman"/>
                <w:b/>
                <w:sz w:val="24"/>
                <w:szCs w:val="24"/>
                <w:lang w:eastAsia="ru-RU"/>
              </w:rPr>
            </w:pPr>
          </w:p>
        </w:tc>
      </w:tr>
      <w:tr w:rsidR="001E1967" w:rsidRPr="00937F16" w:rsidTr="001E1967">
        <w:tc>
          <w:tcPr>
            <w:tcW w:w="392" w:type="dxa"/>
          </w:tcPr>
          <w:p w:rsidR="001E1967" w:rsidRPr="00937F16" w:rsidRDefault="001E1967" w:rsidP="004F4E00">
            <w:pPr>
              <w:rPr>
                <w:rFonts w:ascii="Times New Roman" w:eastAsia="Times New Roman" w:hAnsi="Times New Roman" w:cs="Times New Roman"/>
                <w:b/>
                <w:sz w:val="24"/>
                <w:szCs w:val="24"/>
                <w:lang w:eastAsia="ru-RU"/>
              </w:rPr>
            </w:pPr>
            <w:r w:rsidRPr="00937F16">
              <w:rPr>
                <w:rFonts w:ascii="Times New Roman" w:eastAsia="Times New Roman" w:hAnsi="Times New Roman" w:cs="Times New Roman"/>
                <w:b/>
                <w:sz w:val="24"/>
                <w:szCs w:val="24"/>
                <w:lang w:eastAsia="ru-RU"/>
              </w:rPr>
              <w:t>4.</w:t>
            </w:r>
          </w:p>
        </w:tc>
        <w:tc>
          <w:tcPr>
            <w:tcW w:w="2835" w:type="dxa"/>
          </w:tcPr>
          <w:p w:rsidR="001E1967" w:rsidRPr="00937F16" w:rsidRDefault="001E1967" w:rsidP="004F4E00">
            <w:pPr>
              <w:rPr>
                <w:rFonts w:ascii="Times New Roman" w:eastAsia="Times New Roman" w:hAnsi="Times New Roman" w:cs="Times New Roman"/>
                <w:sz w:val="24"/>
                <w:szCs w:val="24"/>
                <w:lang w:eastAsia="ru-RU"/>
              </w:rPr>
            </w:pPr>
          </w:p>
        </w:tc>
        <w:tc>
          <w:tcPr>
            <w:tcW w:w="8363" w:type="dxa"/>
          </w:tcPr>
          <w:p w:rsidR="001E1967" w:rsidRPr="00937F16" w:rsidRDefault="001E1967" w:rsidP="004F4E00">
            <w:pPr>
              <w:rPr>
                <w:rFonts w:ascii="Times New Roman" w:eastAsia="Times New Roman" w:hAnsi="Times New Roman" w:cs="Times New Roman"/>
                <w:sz w:val="24"/>
                <w:szCs w:val="24"/>
                <w:lang w:eastAsia="ru-RU"/>
              </w:rPr>
            </w:pPr>
          </w:p>
        </w:tc>
        <w:tc>
          <w:tcPr>
            <w:tcW w:w="3686" w:type="dxa"/>
          </w:tcPr>
          <w:p w:rsidR="001E1967" w:rsidRPr="00937F16" w:rsidRDefault="001E1967" w:rsidP="004F4E00">
            <w:pPr>
              <w:jc w:val="center"/>
              <w:rPr>
                <w:rFonts w:ascii="Times New Roman" w:eastAsia="Times New Roman" w:hAnsi="Times New Roman" w:cs="Times New Roman"/>
                <w:b/>
                <w:sz w:val="24"/>
                <w:szCs w:val="24"/>
                <w:lang w:eastAsia="ru-RU"/>
              </w:rPr>
            </w:pPr>
          </w:p>
        </w:tc>
      </w:tr>
    </w:tbl>
    <w:p w:rsidR="00FD00F7" w:rsidRPr="00937F16" w:rsidRDefault="00FD00F7" w:rsidP="004F4E00">
      <w:pPr>
        <w:spacing w:after="0" w:line="240" w:lineRule="auto"/>
        <w:rPr>
          <w:rFonts w:ascii="Times New Roman" w:hAnsi="Times New Roman" w:cs="Times New Roman"/>
          <w:b/>
          <w:i/>
          <w:sz w:val="24"/>
          <w:szCs w:val="24"/>
        </w:rPr>
      </w:pPr>
    </w:p>
    <w:sectPr w:rsidR="00FD00F7" w:rsidRPr="00937F16" w:rsidSect="00206725">
      <w:pgSz w:w="16838" w:h="11906" w:orient="landscape"/>
      <w:pgMar w:top="851" w:right="395"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63E" w:rsidRDefault="008B663E" w:rsidP="00922499">
      <w:pPr>
        <w:spacing w:after="0" w:line="240" w:lineRule="auto"/>
      </w:pPr>
      <w:r>
        <w:separator/>
      </w:r>
    </w:p>
  </w:endnote>
  <w:endnote w:type="continuationSeparator" w:id="0">
    <w:p w:rsidR="008B663E" w:rsidRDefault="008B663E" w:rsidP="00922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Е">
    <w:altName w:val="Calibri"/>
    <w:charset w:val="00"/>
    <w:family w:val="roman"/>
    <w:pitch w:val="variable"/>
    <w:sig w:usb0="00000000"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imesNewRoman">
    <w:altName w:val="MS Mincho"/>
    <w:panose1 w:val="00000000000000000000"/>
    <w:charset w:val="80"/>
    <w:family w:val="auto"/>
    <w:notTrueType/>
    <w:pitch w:val="default"/>
    <w:sig w:usb0="00000003" w:usb1="08070000" w:usb2="00000010" w:usb3="00000000" w:csb0="0002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34697"/>
      <w:docPartObj>
        <w:docPartGallery w:val="Page Numbers (Bottom of Page)"/>
        <w:docPartUnique/>
      </w:docPartObj>
    </w:sdtPr>
    <w:sdtEndPr/>
    <w:sdtContent>
      <w:p w:rsidR="00DE13D0" w:rsidRDefault="00DE13D0">
        <w:pPr>
          <w:pStyle w:val="ad"/>
          <w:jc w:val="center"/>
        </w:pPr>
        <w:r>
          <w:fldChar w:fldCharType="begin"/>
        </w:r>
        <w:r>
          <w:instrText>PAGE   \* MERGEFORMAT</w:instrText>
        </w:r>
        <w:r>
          <w:fldChar w:fldCharType="separate"/>
        </w:r>
        <w:r w:rsidR="00B37903">
          <w:rPr>
            <w:noProof/>
          </w:rPr>
          <w:t>1</w:t>
        </w:r>
        <w:r>
          <w:rPr>
            <w:noProof/>
          </w:rPr>
          <w:fldChar w:fldCharType="end"/>
        </w:r>
      </w:p>
    </w:sdtContent>
  </w:sdt>
  <w:p w:rsidR="00DE13D0" w:rsidRDefault="00DE13D0">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308749"/>
      <w:docPartObj>
        <w:docPartGallery w:val="Page Numbers (Bottom of Page)"/>
        <w:docPartUnique/>
      </w:docPartObj>
    </w:sdtPr>
    <w:sdtEndPr/>
    <w:sdtContent>
      <w:p w:rsidR="00DE13D0" w:rsidRDefault="00DE13D0">
        <w:pPr>
          <w:pStyle w:val="TableParagraph"/>
        </w:pPr>
        <w:r>
          <w:fldChar w:fldCharType="begin"/>
        </w:r>
        <w:r>
          <w:instrText>PAGE   \* MERGEFORMAT</w:instrText>
        </w:r>
        <w:r>
          <w:fldChar w:fldCharType="separate"/>
        </w:r>
        <w:r w:rsidR="00B37903">
          <w:rPr>
            <w:noProof/>
          </w:rPr>
          <w:t>2</w:t>
        </w:r>
        <w:r>
          <w:rPr>
            <w:noProof/>
          </w:rPr>
          <w:fldChar w:fldCharType="end"/>
        </w:r>
      </w:p>
    </w:sdtContent>
  </w:sdt>
  <w:p w:rsidR="00DE13D0" w:rsidRDefault="00DE13D0">
    <w:pPr>
      <w:pStyle w:val="TableParagrap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63E" w:rsidRDefault="008B663E" w:rsidP="00922499">
      <w:pPr>
        <w:spacing w:after="0" w:line="240" w:lineRule="auto"/>
      </w:pPr>
      <w:r>
        <w:separator/>
      </w:r>
    </w:p>
  </w:footnote>
  <w:footnote w:type="continuationSeparator" w:id="0">
    <w:p w:rsidR="008B663E" w:rsidRDefault="008B663E" w:rsidP="009224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Wingdings" w:hAnsi="Wingdings"/>
      </w:rPr>
    </w:lvl>
  </w:abstractNum>
  <w:abstractNum w:abstractNumId="1">
    <w:nsid w:val="00000003"/>
    <w:multiLevelType w:val="singleLevel"/>
    <w:tmpl w:val="00000003"/>
    <w:name w:val="WW8Num3"/>
    <w:lvl w:ilvl="0">
      <w:start w:val="1"/>
      <w:numFmt w:val="bullet"/>
      <w:lvlText w:val=""/>
      <w:lvlJc w:val="left"/>
      <w:pPr>
        <w:tabs>
          <w:tab w:val="num" w:pos="360"/>
        </w:tabs>
        <w:ind w:left="360" w:hanging="360"/>
      </w:pPr>
      <w:rPr>
        <w:rFonts w:ascii="Wingdings" w:hAnsi="Wingdings"/>
      </w:r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nsid w:val="00000005"/>
    <w:multiLevelType w:val="multilevel"/>
    <w:tmpl w:val="EE38708C"/>
    <w:name w:val="WW8Num5"/>
    <w:lvl w:ilvl="0">
      <w:start w:val="3"/>
      <w:numFmt w:val="decimal"/>
      <w:lvlText w:val="%1."/>
      <w:lvlJc w:val="left"/>
      <w:pPr>
        <w:tabs>
          <w:tab w:val="num" w:pos="786"/>
        </w:tabs>
        <w:ind w:left="786" w:hanging="360"/>
      </w:p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6">
    <w:nsid w:val="00000008"/>
    <w:multiLevelType w:val="singleLevel"/>
    <w:tmpl w:val="00000008"/>
    <w:name w:val="WW8Num8"/>
    <w:lvl w:ilvl="0">
      <w:start w:val="1"/>
      <w:numFmt w:val="bullet"/>
      <w:lvlText w:val=""/>
      <w:lvlJc w:val="left"/>
      <w:pPr>
        <w:tabs>
          <w:tab w:val="num" w:pos="795"/>
        </w:tabs>
        <w:ind w:left="795" w:hanging="360"/>
      </w:pPr>
      <w:rPr>
        <w:rFonts w:ascii="Wingdings" w:hAnsi="Wingdings"/>
      </w:rPr>
    </w:lvl>
  </w:abstractNum>
  <w:abstractNum w:abstractNumId="7">
    <w:nsid w:val="00000009"/>
    <w:multiLevelType w:val="singleLevel"/>
    <w:tmpl w:val="00000009"/>
    <w:name w:val="WW8Num9"/>
    <w:lvl w:ilvl="0">
      <w:start w:val="1"/>
      <w:numFmt w:val="bullet"/>
      <w:lvlText w:val=""/>
      <w:lvlJc w:val="left"/>
      <w:pPr>
        <w:tabs>
          <w:tab w:val="num" w:pos="1260"/>
        </w:tabs>
        <w:ind w:left="1260" w:hanging="360"/>
      </w:pPr>
      <w:rPr>
        <w:rFonts w:ascii="Wingdings" w:hAnsi="Wingdings"/>
      </w:rPr>
    </w:lvl>
  </w:abstractNum>
  <w:abstractNum w:abstractNumId="8">
    <w:nsid w:val="12EE77A4"/>
    <w:multiLevelType w:val="hybridMultilevel"/>
    <w:tmpl w:val="5992C78A"/>
    <w:lvl w:ilvl="0" w:tplc="AB88FB5A">
      <w:start w:val="6"/>
      <w:numFmt w:val="decimal"/>
      <w:lvlText w:val="%1"/>
      <w:lvlJc w:val="left"/>
      <w:pPr>
        <w:ind w:left="109" w:hanging="274"/>
      </w:pPr>
      <w:rPr>
        <w:rFonts w:ascii="Times New Roman" w:eastAsia="Times New Roman" w:hAnsi="Times New Roman" w:cs="Times New Roman" w:hint="default"/>
        <w:b w:val="0"/>
        <w:bCs w:val="0"/>
        <w:i w:val="0"/>
        <w:iCs w:val="0"/>
        <w:spacing w:val="0"/>
        <w:w w:val="100"/>
        <w:sz w:val="22"/>
        <w:szCs w:val="22"/>
        <w:lang w:val="ru-RU" w:eastAsia="en-US" w:bidi="ar-SA"/>
      </w:rPr>
    </w:lvl>
    <w:lvl w:ilvl="1" w:tplc="5CD24A4E">
      <w:numFmt w:val="bullet"/>
      <w:lvlText w:val="•"/>
      <w:lvlJc w:val="left"/>
      <w:pPr>
        <w:ind w:left="666" w:hanging="274"/>
      </w:pPr>
      <w:rPr>
        <w:rFonts w:hint="default"/>
        <w:lang w:val="ru-RU" w:eastAsia="en-US" w:bidi="ar-SA"/>
      </w:rPr>
    </w:lvl>
    <w:lvl w:ilvl="2" w:tplc="218ECD72">
      <w:numFmt w:val="bullet"/>
      <w:lvlText w:val="•"/>
      <w:lvlJc w:val="left"/>
      <w:pPr>
        <w:ind w:left="1233" w:hanging="274"/>
      </w:pPr>
      <w:rPr>
        <w:rFonts w:hint="default"/>
        <w:lang w:val="ru-RU" w:eastAsia="en-US" w:bidi="ar-SA"/>
      </w:rPr>
    </w:lvl>
    <w:lvl w:ilvl="3" w:tplc="0D361A9A">
      <w:numFmt w:val="bullet"/>
      <w:lvlText w:val="•"/>
      <w:lvlJc w:val="left"/>
      <w:pPr>
        <w:ind w:left="1799" w:hanging="274"/>
      </w:pPr>
      <w:rPr>
        <w:rFonts w:hint="default"/>
        <w:lang w:val="ru-RU" w:eastAsia="en-US" w:bidi="ar-SA"/>
      </w:rPr>
    </w:lvl>
    <w:lvl w:ilvl="4" w:tplc="C7DE20F4">
      <w:numFmt w:val="bullet"/>
      <w:lvlText w:val="•"/>
      <w:lvlJc w:val="left"/>
      <w:pPr>
        <w:ind w:left="2366" w:hanging="274"/>
      </w:pPr>
      <w:rPr>
        <w:rFonts w:hint="default"/>
        <w:lang w:val="ru-RU" w:eastAsia="en-US" w:bidi="ar-SA"/>
      </w:rPr>
    </w:lvl>
    <w:lvl w:ilvl="5" w:tplc="7A522A58">
      <w:numFmt w:val="bullet"/>
      <w:lvlText w:val="•"/>
      <w:lvlJc w:val="left"/>
      <w:pPr>
        <w:ind w:left="2932" w:hanging="274"/>
      </w:pPr>
      <w:rPr>
        <w:rFonts w:hint="default"/>
        <w:lang w:val="ru-RU" w:eastAsia="en-US" w:bidi="ar-SA"/>
      </w:rPr>
    </w:lvl>
    <w:lvl w:ilvl="6" w:tplc="0094A920">
      <w:numFmt w:val="bullet"/>
      <w:lvlText w:val="•"/>
      <w:lvlJc w:val="left"/>
      <w:pPr>
        <w:ind w:left="3499" w:hanging="274"/>
      </w:pPr>
      <w:rPr>
        <w:rFonts w:hint="default"/>
        <w:lang w:val="ru-RU" w:eastAsia="en-US" w:bidi="ar-SA"/>
      </w:rPr>
    </w:lvl>
    <w:lvl w:ilvl="7" w:tplc="AA26EEC4">
      <w:numFmt w:val="bullet"/>
      <w:lvlText w:val="•"/>
      <w:lvlJc w:val="left"/>
      <w:pPr>
        <w:ind w:left="4065" w:hanging="274"/>
      </w:pPr>
      <w:rPr>
        <w:rFonts w:hint="default"/>
        <w:lang w:val="ru-RU" w:eastAsia="en-US" w:bidi="ar-SA"/>
      </w:rPr>
    </w:lvl>
    <w:lvl w:ilvl="8" w:tplc="63F0800E">
      <w:numFmt w:val="bullet"/>
      <w:lvlText w:val="•"/>
      <w:lvlJc w:val="left"/>
      <w:pPr>
        <w:ind w:left="4632" w:hanging="274"/>
      </w:pPr>
      <w:rPr>
        <w:rFonts w:hint="default"/>
        <w:lang w:val="ru-RU" w:eastAsia="en-US" w:bidi="ar-SA"/>
      </w:rPr>
    </w:lvl>
  </w:abstractNum>
  <w:abstractNum w:abstractNumId="9">
    <w:nsid w:val="148159B0"/>
    <w:multiLevelType w:val="hybridMultilevel"/>
    <w:tmpl w:val="97FE808C"/>
    <w:lvl w:ilvl="0" w:tplc="086ED8FA">
      <w:start w:val="1"/>
      <w:numFmt w:val="decimal"/>
      <w:lvlText w:val="%1."/>
      <w:lvlJc w:val="left"/>
      <w:pPr>
        <w:ind w:left="1287" w:hanging="360"/>
      </w:pPr>
      <w:rPr>
        <w:rFonts w:ascii="Times New Roman" w:eastAsia="№Е" w:hAnsi="Times New Roman" w:cs="Times New Roman"/>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6622E79"/>
    <w:multiLevelType w:val="hybridMultilevel"/>
    <w:tmpl w:val="3BE4EE52"/>
    <w:lvl w:ilvl="0" w:tplc="866A3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261B44"/>
    <w:multiLevelType w:val="hybridMultilevel"/>
    <w:tmpl w:val="82E4F846"/>
    <w:lvl w:ilvl="0" w:tplc="B1BE49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4F524694"/>
    <w:multiLevelType w:val="hybridMultilevel"/>
    <w:tmpl w:val="DE588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BF4AC5"/>
    <w:multiLevelType w:val="multilevel"/>
    <w:tmpl w:val="72F6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C4B3C2A"/>
    <w:multiLevelType w:val="hybridMultilevel"/>
    <w:tmpl w:val="0D18A5F0"/>
    <w:lvl w:ilvl="0" w:tplc="864A33BA">
      <w:start w:val="1"/>
      <w:numFmt w:val="decimal"/>
      <w:lvlText w:val="%1."/>
      <w:lvlJc w:val="left"/>
      <w:pPr>
        <w:ind w:left="3830"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F1780F58">
      <w:numFmt w:val="none"/>
      <w:lvlText w:val=""/>
      <w:lvlJc w:val="left"/>
      <w:pPr>
        <w:tabs>
          <w:tab w:val="num" w:pos="360"/>
        </w:tabs>
      </w:pPr>
    </w:lvl>
    <w:lvl w:ilvl="2" w:tplc="10562FF0">
      <w:numFmt w:val="bullet"/>
      <w:lvlText w:val="•"/>
      <w:lvlJc w:val="left"/>
      <w:pPr>
        <w:ind w:left="4563" w:hanging="732"/>
      </w:pPr>
      <w:rPr>
        <w:rFonts w:hint="default"/>
        <w:lang w:val="ru-RU" w:eastAsia="en-US" w:bidi="ar-SA"/>
      </w:rPr>
    </w:lvl>
    <w:lvl w:ilvl="3" w:tplc="8042F686">
      <w:numFmt w:val="bullet"/>
      <w:lvlText w:val="•"/>
      <w:lvlJc w:val="left"/>
      <w:pPr>
        <w:ind w:left="5286" w:hanging="732"/>
      </w:pPr>
      <w:rPr>
        <w:rFonts w:hint="default"/>
        <w:lang w:val="ru-RU" w:eastAsia="en-US" w:bidi="ar-SA"/>
      </w:rPr>
    </w:lvl>
    <w:lvl w:ilvl="4" w:tplc="0F161A36">
      <w:numFmt w:val="bullet"/>
      <w:lvlText w:val="•"/>
      <w:lvlJc w:val="left"/>
      <w:pPr>
        <w:ind w:left="6009" w:hanging="732"/>
      </w:pPr>
      <w:rPr>
        <w:rFonts w:hint="default"/>
        <w:lang w:val="ru-RU" w:eastAsia="en-US" w:bidi="ar-SA"/>
      </w:rPr>
    </w:lvl>
    <w:lvl w:ilvl="5" w:tplc="026C3EAE">
      <w:numFmt w:val="bullet"/>
      <w:lvlText w:val="•"/>
      <w:lvlJc w:val="left"/>
      <w:pPr>
        <w:ind w:left="6732" w:hanging="732"/>
      </w:pPr>
      <w:rPr>
        <w:rFonts w:hint="default"/>
        <w:lang w:val="ru-RU" w:eastAsia="en-US" w:bidi="ar-SA"/>
      </w:rPr>
    </w:lvl>
    <w:lvl w:ilvl="6" w:tplc="F47E2228">
      <w:numFmt w:val="bullet"/>
      <w:lvlText w:val="•"/>
      <w:lvlJc w:val="left"/>
      <w:pPr>
        <w:ind w:left="7455" w:hanging="732"/>
      </w:pPr>
      <w:rPr>
        <w:rFonts w:hint="default"/>
        <w:lang w:val="ru-RU" w:eastAsia="en-US" w:bidi="ar-SA"/>
      </w:rPr>
    </w:lvl>
    <w:lvl w:ilvl="7" w:tplc="9F864C50">
      <w:numFmt w:val="bullet"/>
      <w:lvlText w:val="•"/>
      <w:lvlJc w:val="left"/>
      <w:pPr>
        <w:ind w:left="8178" w:hanging="732"/>
      </w:pPr>
      <w:rPr>
        <w:rFonts w:hint="default"/>
        <w:lang w:val="ru-RU" w:eastAsia="en-US" w:bidi="ar-SA"/>
      </w:rPr>
    </w:lvl>
    <w:lvl w:ilvl="8" w:tplc="FD844CFA">
      <w:numFmt w:val="bullet"/>
      <w:lvlText w:val="•"/>
      <w:lvlJc w:val="left"/>
      <w:pPr>
        <w:ind w:left="8902" w:hanging="732"/>
      </w:pPr>
      <w:rPr>
        <w:rFonts w:hint="default"/>
        <w:lang w:val="ru-RU" w:eastAsia="en-US" w:bidi="ar-SA"/>
      </w:rPr>
    </w:lvl>
  </w:abstractNum>
  <w:abstractNum w:abstractNumId="17">
    <w:nsid w:val="701B0840"/>
    <w:multiLevelType w:val="hybridMultilevel"/>
    <w:tmpl w:val="6FD6C4B6"/>
    <w:lvl w:ilvl="0" w:tplc="866A3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6"/>
  </w:num>
  <w:num w:numId="4">
    <w:abstractNumId w:val="13"/>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4"/>
  </w:num>
  <w:num w:numId="8">
    <w:abstractNumId w:val="11"/>
  </w:num>
  <w:num w:numId="9">
    <w:abstractNumId w:val="10"/>
  </w:num>
  <w:num w:numId="1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C10DC"/>
    <w:rsid w:val="00001D80"/>
    <w:rsid w:val="000027E7"/>
    <w:rsid w:val="000070CF"/>
    <w:rsid w:val="000147D0"/>
    <w:rsid w:val="0002014E"/>
    <w:rsid w:val="00020F87"/>
    <w:rsid w:val="00030F2F"/>
    <w:rsid w:val="0003128E"/>
    <w:rsid w:val="00034264"/>
    <w:rsid w:val="000560D7"/>
    <w:rsid w:val="0005784A"/>
    <w:rsid w:val="00060AAF"/>
    <w:rsid w:val="0006199C"/>
    <w:rsid w:val="0006738B"/>
    <w:rsid w:val="00076842"/>
    <w:rsid w:val="000812FE"/>
    <w:rsid w:val="0009080B"/>
    <w:rsid w:val="000C2102"/>
    <w:rsid w:val="000C48B2"/>
    <w:rsid w:val="000C541F"/>
    <w:rsid w:val="000E40FD"/>
    <w:rsid w:val="000E4B34"/>
    <w:rsid w:val="000E610E"/>
    <w:rsid w:val="000F3A1A"/>
    <w:rsid w:val="000F5F7B"/>
    <w:rsid w:val="000F7337"/>
    <w:rsid w:val="001360B7"/>
    <w:rsid w:val="0013726B"/>
    <w:rsid w:val="001400FB"/>
    <w:rsid w:val="00143451"/>
    <w:rsid w:val="00144EAC"/>
    <w:rsid w:val="001476C4"/>
    <w:rsid w:val="0016470E"/>
    <w:rsid w:val="0017481E"/>
    <w:rsid w:val="00186E7B"/>
    <w:rsid w:val="001962E3"/>
    <w:rsid w:val="001A341E"/>
    <w:rsid w:val="001B4FAC"/>
    <w:rsid w:val="001C06D6"/>
    <w:rsid w:val="001C2F3C"/>
    <w:rsid w:val="001C58AB"/>
    <w:rsid w:val="001D4A6E"/>
    <w:rsid w:val="001E1967"/>
    <w:rsid w:val="001F639D"/>
    <w:rsid w:val="001F6EB8"/>
    <w:rsid w:val="002012A6"/>
    <w:rsid w:val="00206725"/>
    <w:rsid w:val="00206FD2"/>
    <w:rsid w:val="002073F1"/>
    <w:rsid w:val="002118AB"/>
    <w:rsid w:val="002136FD"/>
    <w:rsid w:val="00232430"/>
    <w:rsid w:val="00232FFA"/>
    <w:rsid w:val="00254189"/>
    <w:rsid w:val="00254ABC"/>
    <w:rsid w:val="00260212"/>
    <w:rsid w:val="00290195"/>
    <w:rsid w:val="00294505"/>
    <w:rsid w:val="00295C7D"/>
    <w:rsid w:val="002960A5"/>
    <w:rsid w:val="002978C1"/>
    <w:rsid w:val="002A12AC"/>
    <w:rsid w:val="002C2876"/>
    <w:rsid w:val="002C72A5"/>
    <w:rsid w:val="002E206E"/>
    <w:rsid w:val="002E24CB"/>
    <w:rsid w:val="002E2E08"/>
    <w:rsid w:val="002E331B"/>
    <w:rsid w:val="002E7416"/>
    <w:rsid w:val="0030273C"/>
    <w:rsid w:val="003033F8"/>
    <w:rsid w:val="00303779"/>
    <w:rsid w:val="003048C0"/>
    <w:rsid w:val="00313BD2"/>
    <w:rsid w:val="00331E54"/>
    <w:rsid w:val="00337ABC"/>
    <w:rsid w:val="0036091D"/>
    <w:rsid w:val="0037572B"/>
    <w:rsid w:val="00384705"/>
    <w:rsid w:val="003921A9"/>
    <w:rsid w:val="003946E9"/>
    <w:rsid w:val="003A5EF2"/>
    <w:rsid w:val="003B5CC7"/>
    <w:rsid w:val="003B7D57"/>
    <w:rsid w:val="003D1F49"/>
    <w:rsid w:val="003E6EF3"/>
    <w:rsid w:val="003E7346"/>
    <w:rsid w:val="003F37B2"/>
    <w:rsid w:val="003F39C7"/>
    <w:rsid w:val="00413AB9"/>
    <w:rsid w:val="0042546B"/>
    <w:rsid w:val="00433C5B"/>
    <w:rsid w:val="00433CB7"/>
    <w:rsid w:val="00440BC3"/>
    <w:rsid w:val="00450A52"/>
    <w:rsid w:val="004577AD"/>
    <w:rsid w:val="00460271"/>
    <w:rsid w:val="00460FEB"/>
    <w:rsid w:val="00463F10"/>
    <w:rsid w:val="004A4ABF"/>
    <w:rsid w:val="004A5D0F"/>
    <w:rsid w:val="004B0F51"/>
    <w:rsid w:val="004B3B12"/>
    <w:rsid w:val="004C5029"/>
    <w:rsid w:val="004D2FBF"/>
    <w:rsid w:val="004E48F7"/>
    <w:rsid w:val="004E4A9F"/>
    <w:rsid w:val="004E5105"/>
    <w:rsid w:val="004F304F"/>
    <w:rsid w:val="004F3FF4"/>
    <w:rsid w:val="004F4E00"/>
    <w:rsid w:val="0050244F"/>
    <w:rsid w:val="00503466"/>
    <w:rsid w:val="00512AF9"/>
    <w:rsid w:val="005163AB"/>
    <w:rsid w:val="0053220E"/>
    <w:rsid w:val="005423C8"/>
    <w:rsid w:val="00553DED"/>
    <w:rsid w:val="00561780"/>
    <w:rsid w:val="00566955"/>
    <w:rsid w:val="0056726F"/>
    <w:rsid w:val="00583FB5"/>
    <w:rsid w:val="005855B3"/>
    <w:rsid w:val="005A6AAF"/>
    <w:rsid w:val="005E792B"/>
    <w:rsid w:val="006021E0"/>
    <w:rsid w:val="006178D5"/>
    <w:rsid w:val="0063238B"/>
    <w:rsid w:val="00650027"/>
    <w:rsid w:val="00653163"/>
    <w:rsid w:val="006679C8"/>
    <w:rsid w:val="00672DB0"/>
    <w:rsid w:val="00697011"/>
    <w:rsid w:val="006A4FCD"/>
    <w:rsid w:val="006B4ED1"/>
    <w:rsid w:val="006C10DC"/>
    <w:rsid w:val="006C16A5"/>
    <w:rsid w:val="006C17D5"/>
    <w:rsid w:val="006C2CBF"/>
    <w:rsid w:val="007007DA"/>
    <w:rsid w:val="007021EA"/>
    <w:rsid w:val="0070614E"/>
    <w:rsid w:val="00726443"/>
    <w:rsid w:val="00734726"/>
    <w:rsid w:val="007608E6"/>
    <w:rsid w:val="0076405D"/>
    <w:rsid w:val="00770BC0"/>
    <w:rsid w:val="0077505E"/>
    <w:rsid w:val="007773A1"/>
    <w:rsid w:val="00793F7F"/>
    <w:rsid w:val="00794BAD"/>
    <w:rsid w:val="0079652C"/>
    <w:rsid w:val="007B14EF"/>
    <w:rsid w:val="007B3819"/>
    <w:rsid w:val="007B645F"/>
    <w:rsid w:val="007C1B9B"/>
    <w:rsid w:val="007C4DEC"/>
    <w:rsid w:val="007E28F0"/>
    <w:rsid w:val="007E4B5F"/>
    <w:rsid w:val="007E5395"/>
    <w:rsid w:val="007E53E9"/>
    <w:rsid w:val="007E637D"/>
    <w:rsid w:val="007F26BF"/>
    <w:rsid w:val="007F4707"/>
    <w:rsid w:val="007F4C9D"/>
    <w:rsid w:val="007F4D52"/>
    <w:rsid w:val="007F738E"/>
    <w:rsid w:val="00802247"/>
    <w:rsid w:val="00805E5C"/>
    <w:rsid w:val="00813D14"/>
    <w:rsid w:val="00816A8D"/>
    <w:rsid w:val="00820DD2"/>
    <w:rsid w:val="008246CB"/>
    <w:rsid w:val="00835E78"/>
    <w:rsid w:val="00835FF4"/>
    <w:rsid w:val="00836B5F"/>
    <w:rsid w:val="008371D0"/>
    <w:rsid w:val="00847689"/>
    <w:rsid w:val="00852AE2"/>
    <w:rsid w:val="0085453D"/>
    <w:rsid w:val="0086298B"/>
    <w:rsid w:val="0086637A"/>
    <w:rsid w:val="00871144"/>
    <w:rsid w:val="00874663"/>
    <w:rsid w:val="0089329F"/>
    <w:rsid w:val="008A1727"/>
    <w:rsid w:val="008A2F0D"/>
    <w:rsid w:val="008B32AC"/>
    <w:rsid w:val="008B663E"/>
    <w:rsid w:val="008C1644"/>
    <w:rsid w:val="008E5FA2"/>
    <w:rsid w:val="008F305F"/>
    <w:rsid w:val="008F37FD"/>
    <w:rsid w:val="008F5BEC"/>
    <w:rsid w:val="00903F0A"/>
    <w:rsid w:val="00903FB9"/>
    <w:rsid w:val="00904357"/>
    <w:rsid w:val="00915C8D"/>
    <w:rsid w:val="00922499"/>
    <w:rsid w:val="009257D2"/>
    <w:rsid w:val="00933FB8"/>
    <w:rsid w:val="00935E1F"/>
    <w:rsid w:val="00937F16"/>
    <w:rsid w:val="00943045"/>
    <w:rsid w:val="0094502F"/>
    <w:rsid w:val="00973884"/>
    <w:rsid w:val="00983819"/>
    <w:rsid w:val="009838AC"/>
    <w:rsid w:val="0098478C"/>
    <w:rsid w:val="00992704"/>
    <w:rsid w:val="009A3097"/>
    <w:rsid w:val="009A5EBE"/>
    <w:rsid w:val="009B0BAE"/>
    <w:rsid w:val="009B4E20"/>
    <w:rsid w:val="009E0FCD"/>
    <w:rsid w:val="009E3FFF"/>
    <w:rsid w:val="00A01231"/>
    <w:rsid w:val="00A05662"/>
    <w:rsid w:val="00A06EC9"/>
    <w:rsid w:val="00A2131B"/>
    <w:rsid w:val="00A348B0"/>
    <w:rsid w:val="00A35D0C"/>
    <w:rsid w:val="00A46D61"/>
    <w:rsid w:val="00A47A76"/>
    <w:rsid w:val="00A50506"/>
    <w:rsid w:val="00A53202"/>
    <w:rsid w:val="00A62CC8"/>
    <w:rsid w:val="00A6340A"/>
    <w:rsid w:val="00A641F0"/>
    <w:rsid w:val="00A70164"/>
    <w:rsid w:val="00A77D7F"/>
    <w:rsid w:val="00A83448"/>
    <w:rsid w:val="00A90FCE"/>
    <w:rsid w:val="00A92D35"/>
    <w:rsid w:val="00A97EF0"/>
    <w:rsid w:val="00AA2E87"/>
    <w:rsid w:val="00AA31B1"/>
    <w:rsid w:val="00AA721B"/>
    <w:rsid w:val="00AC6F6A"/>
    <w:rsid w:val="00AC7B5B"/>
    <w:rsid w:val="00AD6C19"/>
    <w:rsid w:val="00AE30E0"/>
    <w:rsid w:val="00AF0C0C"/>
    <w:rsid w:val="00AF2AE4"/>
    <w:rsid w:val="00B04CF5"/>
    <w:rsid w:val="00B067A8"/>
    <w:rsid w:val="00B07C95"/>
    <w:rsid w:val="00B21F31"/>
    <w:rsid w:val="00B22649"/>
    <w:rsid w:val="00B2310B"/>
    <w:rsid w:val="00B232B0"/>
    <w:rsid w:val="00B25678"/>
    <w:rsid w:val="00B302BB"/>
    <w:rsid w:val="00B345BC"/>
    <w:rsid w:val="00B35066"/>
    <w:rsid w:val="00B358C0"/>
    <w:rsid w:val="00B37903"/>
    <w:rsid w:val="00B44289"/>
    <w:rsid w:val="00B507B6"/>
    <w:rsid w:val="00B57931"/>
    <w:rsid w:val="00B60987"/>
    <w:rsid w:val="00B622E5"/>
    <w:rsid w:val="00B86591"/>
    <w:rsid w:val="00B977C7"/>
    <w:rsid w:val="00BB0B02"/>
    <w:rsid w:val="00BB1B49"/>
    <w:rsid w:val="00BC48F9"/>
    <w:rsid w:val="00BD5B4B"/>
    <w:rsid w:val="00BE2C2D"/>
    <w:rsid w:val="00BE30C3"/>
    <w:rsid w:val="00BE50E9"/>
    <w:rsid w:val="00BE5518"/>
    <w:rsid w:val="00BE6540"/>
    <w:rsid w:val="00BF04A6"/>
    <w:rsid w:val="00BF5380"/>
    <w:rsid w:val="00C060AE"/>
    <w:rsid w:val="00C17271"/>
    <w:rsid w:val="00C24C7C"/>
    <w:rsid w:val="00C35271"/>
    <w:rsid w:val="00C4107D"/>
    <w:rsid w:val="00C478E1"/>
    <w:rsid w:val="00C5427E"/>
    <w:rsid w:val="00C543C4"/>
    <w:rsid w:val="00C62075"/>
    <w:rsid w:val="00C70EAA"/>
    <w:rsid w:val="00C811DC"/>
    <w:rsid w:val="00C84C72"/>
    <w:rsid w:val="00C932A1"/>
    <w:rsid w:val="00C97CFB"/>
    <w:rsid w:val="00CA711D"/>
    <w:rsid w:val="00CB4264"/>
    <w:rsid w:val="00CC2A19"/>
    <w:rsid w:val="00CC6429"/>
    <w:rsid w:val="00CD4052"/>
    <w:rsid w:val="00CD76E3"/>
    <w:rsid w:val="00CF202B"/>
    <w:rsid w:val="00CF3818"/>
    <w:rsid w:val="00D0401E"/>
    <w:rsid w:val="00D1203B"/>
    <w:rsid w:val="00D15D16"/>
    <w:rsid w:val="00D2304B"/>
    <w:rsid w:val="00D33C6D"/>
    <w:rsid w:val="00D375A5"/>
    <w:rsid w:val="00D44C40"/>
    <w:rsid w:val="00D479FC"/>
    <w:rsid w:val="00D5301F"/>
    <w:rsid w:val="00D632DC"/>
    <w:rsid w:val="00D63314"/>
    <w:rsid w:val="00D63A5A"/>
    <w:rsid w:val="00D67429"/>
    <w:rsid w:val="00D70CAD"/>
    <w:rsid w:val="00D74518"/>
    <w:rsid w:val="00D806E8"/>
    <w:rsid w:val="00DA04ED"/>
    <w:rsid w:val="00DB10CA"/>
    <w:rsid w:val="00DC0444"/>
    <w:rsid w:val="00DC36A3"/>
    <w:rsid w:val="00DD04B1"/>
    <w:rsid w:val="00DD19D6"/>
    <w:rsid w:val="00DD4CA1"/>
    <w:rsid w:val="00DD71A4"/>
    <w:rsid w:val="00DE13D0"/>
    <w:rsid w:val="00DE5045"/>
    <w:rsid w:val="00DF2A26"/>
    <w:rsid w:val="00DF31FE"/>
    <w:rsid w:val="00E12945"/>
    <w:rsid w:val="00E1377A"/>
    <w:rsid w:val="00E172A8"/>
    <w:rsid w:val="00E31CFA"/>
    <w:rsid w:val="00E35E4F"/>
    <w:rsid w:val="00E36371"/>
    <w:rsid w:val="00E36784"/>
    <w:rsid w:val="00E50A9A"/>
    <w:rsid w:val="00E55AA5"/>
    <w:rsid w:val="00E579FE"/>
    <w:rsid w:val="00E7181A"/>
    <w:rsid w:val="00E75C4E"/>
    <w:rsid w:val="00E8675D"/>
    <w:rsid w:val="00E95A42"/>
    <w:rsid w:val="00EA4146"/>
    <w:rsid w:val="00EB1149"/>
    <w:rsid w:val="00EB7719"/>
    <w:rsid w:val="00EC5D51"/>
    <w:rsid w:val="00EC7E0C"/>
    <w:rsid w:val="00ED7FC7"/>
    <w:rsid w:val="00EF1E34"/>
    <w:rsid w:val="00EF39A5"/>
    <w:rsid w:val="00EF4AFA"/>
    <w:rsid w:val="00F02C5F"/>
    <w:rsid w:val="00F043D5"/>
    <w:rsid w:val="00F0749F"/>
    <w:rsid w:val="00F13AFB"/>
    <w:rsid w:val="00F20F51"/>
    <w:rsid w:val="00F53CF4"/>
    <w:rsid w:val="00F56FFE"/>
    <w:rsid w:val="00F60991"/>
    <w:rsid w:val="00F651A7"/>
    <w:rsid w:val="00F65E3C"/>
    <w:rsid w:val="00F744C1"/>
    <w:rsid w:val="00F774DC"/>
    <w:rsid w:val="00F811A0"/>
    <w:rsid w:val="00F90531"/>
    <w:rsid w:val="00F97D69"/>
    <w:rsid w:val="00FA4256"/>
    <w:rsid w:val="00FA6C51"/>
    <w:rsid w:val="00FC1952"/>
    <w:rsid w:val="00FC4FDC"/>
    <w:rsid w:val="00FC783A"/>
    <w:rsid w:val="00FD00F7"/>
    <w:rsid w:val="00FE1183"/>
    <w:rsid w:val="00FE1D53"/>
    <w:rsid w:val="00FE283E"/>
    <w:rsid w:val="00FE4083"/>
    <w:rsid w:val="00FE5306"/>
    <w:rsid w:val="00FE5391"/>
    <w:rsid w:val="00FF19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annotation text" w:qFormat="1"/>
    <w:lsdException w:name="header" w:qFormat="1"/>
    <w:lsdException w:name="footer" w:qFormat="1"/>
    <w:lsdException w:name="caption" w:uiPriority="35" w:qFormat="1"/>
    <w:lsdException w:name="page number" w:uiPriority="0"/>
    <w:lsdException w:name="Title" w:semiHidden="0" w:uiPriority="1"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E5C"/>
  </w:style>
  <w:style w:type="paragraph" w:styleId="1">
    <w:name w:val="heading 1"/>
    <w:basedOn w:val="a"/>
    <w:next w:val="a"/>
    <w:link w:val="10"/>
    <w:uiPriority w:val="9"/>
    <w:qFormat/>
    <w:rsid w:val="001E1967"/>
    <w:pPr>
      <w:keepNext/>
      <w:keepLines/>
      <w:spacing w:before="240" w:after="0"/>
      <w:outlineLvl w:val="0"/>
    </w:pPr>
    <w:rPr>
      <w:rFonts w:ascii="Cambria" w:eastAsia="Times New Roman" w:hAnsi="Cambria" w:cs="Times New Roman"/>
      <w:color w:val="365F91"/>
      <w:sz w:val="32"/>
      <w:szCs w:val="32"/>
    </w:rPr>
  </w:style>
  <w:style w:type="paragraph" w:styleId="2">
    <w:name w:val="heading 2"/>
    <w:basedOn w:val="a"/>
    <w:next w:val="a"/>
    <w:link w:val="20"/>
    <w:uiPriority w:val="9"/>
    <w:unhideWhenUsed/>
    <w:qFormat/>
    <w:rsid w:val="00B622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622E5"/>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nhideWhenUsed/>
    <w:qFormat/>
    <w:rsid w:val="00B622E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B622E5"/>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qFormat/>
    <w:rsid w:val="00B622E5"/>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nhideWhenUsed/>
    <w:qFormat/>
    <w:rsid w:val="00B622E5"/>
    <w:pPr>
      <w:keepNext/>
      <w:keepLines/>
      <w:widowControl w:val="0"/>
      <w:autoSpaceDE w:val="0"/>
      <w:autoSpaceDN w:val="0"/>
      <w:spacing w:before="40" w:after="0" w:line="240" w:lineRule="auto"/>
      <w:outlineLvl w:val="6"/>
    </w:pPr>
    <w:rPr>
      <w:rFonts w:asciiTheme="majorHAnsi" w:eastAsiaTheme="majorEastAsia" w:hAnsiTheme="majorHAnsi" w:cstheme="majorBidi"/>
      <w:i/>
      <w:iCs/>
      <w:color w:val="244061"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871144"/>
  </w:style>
  <w:style w:type="table" w:styleId="a3">
    <w:name w:val="Table Grid"/>
    <w:basedOn w:val="a1"/>
    <w:uiPriority w:val="59"/>
    <w:rsid w:val="008711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C543C4"/>
    <w:rPr>
      <w:b/>
      <w:bCs/>
    </w:rPr>
  </w:style>
  <w:style w:type="paragraph" w:styleId="a5">
    <w:name w:val="Body Text"/>
    <w:basedOn w:val="a"/>
    <w:link w:val="a6"/>
    <w:uiPriority w:val="99"/>
    <w:unhideWhenUsed/>
    <w:qFormat/>
    <w:rsid w:val="001E1967"/>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qFormat/>
    <w:rsid w:val="001E1967"/>
    <w:rPr>
      <w:rFonts w:ascii="Times New Roman" w:eastAsia="Times New Roman" w:hAnsi="Times New Roman" w:cs="Times New Roman"/>
      <w:sz w:val="24"/>
      <w:szCs w:val="24"/>
      <w:lang w:eastAsia="ru-RU"/>
    </w:rPr>
  </w:style>
  <w:style w:type="paragraph" w:styleId="a7">
    <w:name w:val="List Paragraph"/>
    <w:basedOn w:val="a"/>
    <w:link w:val="a8"/>
    <w:uiPriority w:val="99"/>
    <w:qFormat/>
    <w:rsid w:val="001E1967"/>
    <w:pPr>
      <w:ind w:left="720"/>
      <w:contextualSpacing/>
    </w:pPr>
  </w:style>
  <w:style w:type="character" w:customStyle="1" w:styleId="a8">
    <w:name w:val="Абзац списка Знак"/>
    <w:link w:val="a7"/>
    <w:uiPriority w:val="99"/>
    <w:qFormat/>
    <w:locked/>
    <w:rsid w:val="001E1967"/>
  </w:style>
  <w:style w:type="character" w:customStyle="1" w:styleId="CharAttribute484">
    <w:name w:val="CharAttribute484"/>
    <w:uiPriority w:val="99"/>
    <w:rsid w:val="001E1967"/>
    <w:rPr>
      <w:rFonts w:ascii="Times New Roman" w:eastAsia="Times New Roman"/>
      <w:i/>
      <w:sz w:val="28"/>
    </w:rPr>
  </w:style>
  <w:style w:type="paragraph" w:customStyle="1" w:styleId="ParaAttribute16">
    <w:name w:val="ParaAttribute16"/>
    <w:uiPriority w:val="99"/>
    <w:rsid w:val="001E1967"/>
    <w:pPr>
      <w:spacing w:after="0" w:line="240" w:lineRule="auto"/>
      <w:ind w:left="1080"/>
      <w:jc w:val="both"/>
    </w:pPr>
    <w:rPr>
      <w:rFonts w:ascii="Times New Roman" w:eastAsia="№Е" w:hAnsi="Times New Roman" w:cs="Times New Roman"/>
      <w:sz w:val="20"/>
      <w:szCs w:val="20"/>
      <w:lang w:eastAsia="ru-RU"/>
    </w:rPr>
  </w:style>
  <w:style w:type="paragraph" w:customStyle="1" w:styleId="ParaAttribute10">
    <w:name w:val="ParaAttribute10"/>
    <w:uiPriority w:val="99"/>
    <w:rsid w:val="001E1967"/>
    <w:pPr>
      <w:spacing w:after="0" w:line="240" w:lineRule="auto"/>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1E1967"/>
    <w:rPr>
      <w:rFonts w:ascii="Times New Roman" w:eastAsia="Times New Roman"/>
      <w:i/>
      <w:sz w:val="28"/>
      <w:u w:val="single"/>
    </w:rPr>
  </w:style>
  <w:style w:type="paragraph" w:styleId="a9">
    <w:name w:val="Body Text Indent"/>
    <w:basedOn w:val="a"/>
    <w:link w:val="aa"/>
    <w:rsid w:val="001E1967"/>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1E1967"/>
    <w:rPr>
      <w:rFonts w:ascii="Times New Roman" w:eastAsia="Times New Roman" w:hAnsi="Times New Roman" w:cs="Times New Roman"/>
      <w:sz w:val="24"/>
      <w:szCs w:val="24"/>
      <w:lang w:eastAsia="ru-RU"/>
    </w:rPr>
  </w:style>
  <w:style w:type="character" w:customStyle="1" w:styleId="CharAttribute502">
    <w:name w:val="CharAttribute502"/>
    <w:rsid w:val="001E1967"/>
    <w:rPr>
      <w:rFonts w:ascii="Times New Roman" w:eastAsia="Times New Roman"/>
      <w:i/>
      <w:sz w:val="28"/>
    </w:rPr>
  </w:style>
  <w:style w:type="character" w:customStyle="1" w:styleId="CharAttribute512">
    <w:name w:val="CharAttribute512"/>
    <w:rsid w:val="001E1967"/>
    <w:rPr>
      <w:rFonts w:ascii="Times New Roman" w:eastAsia="Times New Roman"/>
      <w:sz w:val="28"/>
    </w:rPr>
  </w:style>
  <w:style w:type="character" w:customStyle="1" w:styleId="CharAttribute511">
    <w:name w:val="CharAttribute511"/>
    <w:uiPriority w:val="99"/>
    <w:rsid w:val="001E1967"/>
    <w:rPr>
      <w:rFonts w:ascii="Times New Roman" w:eastAsia="Times New Roman"/>
      <w:sz w:val="28"/>
    </w:rPr>
  </w:style>
  <w:style w:type="character" w:customStyle="1" w:styleId="CharAttribute0">
    <w:name w:val="CharAttribute0"/>
    <w:rsid w:val="001E1967"/>
    <w:rPr>
      <w:rFonts w:ascii="Times New Roman" w:eastAsia="Times New Roman" w:hAnsi="Times New Roman"/>
      <w:sz w:val="28"/>
    </w:rPr>
  </w:style>
  <w:style w:type="paragraph" w:customStyle="1" w:styleId="ParaAttribute30">
    <w:name w:val="ParaAttribute30"/>
    <w:rsid w:val="001E1967"/>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504">
    <w:name w:val="CharAttribute504"/>
    <w:rsid w:val="001E1967"/>
    <w:rPr>
      <w:rFonts w:ascii="Times New Roman" w:eastAsia="Times New Roman"/>
      <w:sz w:val="28"/>
    </w:rPr>
  </w:style>
  <w:style w:type="paragraph" w:customStyle="1" w:styleId="ParaAttribute38">
    <w:name w:val="ParaAttribute38"/>
    <w:rsid w:val="001E1967"/>
    <w:pPr>
      <w:spacing w:after="0" w:line="240" w:lineRule="auto"/>
      <w:ind w:right="-1"/>
      <w:jc w:val="both"/>
    </w:pPr>
    <w:rPr>
      <w:rFonts w:ascii="Times New Roman" w:eastAsia="№Е" w:hAnsi="Times New Roman" w:cs="Times New Roman"/>
      <w:sz w:val="20"/>
      <w:szCs w:val="20"/>
      <w:lang w:eastAsia="ru-RU"/>
    </w:rPr>
  </w:style>
  <w:style w:type="character" w:customStyle="1" w:styleId="10">
    <w:name w:val="Заголовок 1 Знак"/>
    <w:basedOn w:val="a0"/>
    <w:link w:val="1"/>
    <w:uiPriority w:val="9"/>
    <w:rsid w:val="001E1967"/>
    <w:rPr>
      <w:rFonts w:ascii="Cambria" w:eastAsia="Times New Roman" w:hAnsi="Cambria" w:cs="Times New Roman"/>
      <w:color w:val="365F91"/>
      <w:sz w:val="32"/>
      <w:szCs w:val="32"/>
    </w:rPr>
  </w:style>
  <w:style w:type="paragraph" w:customStyle="1" w:styleId="ConsPlusNormal">
    <w:name w:val="ConsPlusNormal"/>
    <w:rsid w:val="00E31C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57931"/>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b">
    <w:name w:val="header"/>
    <w:basedOn w:val="a"/>
    <w:link w:val="ac"/>
    <w:uiPriority w:val="99"/>
    <w:unhideWhenUsed/>
    <w:qFormat/>
    <w:rsid w:val="00922499"/>
    <w:pPr>
      <w:tabs>
        <w:tab w:val="center" w:pos="4677"/>
        <w:tab w:val="right" w:pos="9355"/>
      </w:tabs>
      <w:spacing w:after="0" w:line="240" w:lineRule="auto"/>
    </w:pPr>
  </w:style>
  <w:style w:type="character" w:customStyle="1" w:styleId="ac">
    <w:name w:val="Верхний колонтитул Знак"/>
    <w:basedOn w:val="a0"/>
    <w:link w:val="ab"/>
    <w:uiPriority w:val="99"/>
    <w:qFormat/>
    <w:rsid w:val="00922499"/>
  </w:style>
  <w:style w:type="paragraph" w:styleId="ad">
    <w:name w:val="footer"/>
    <w:basedOn w:val="a"/>
    <w:link w:val="ae"/>
    <w:uiPriority w:val="99"/>
    <w:unhideWhenUsed/>
    <w:qFormat/>
    <w:rsid w:val="00922499"/>
    <w:pPr>
      <w:tabs>
        <w:tab w:val="center" w:pos="4677"/>
        <w:tab w:val="right" w:pos="9355"/>
      </w:tabs>
      <w:spacing w:after="0" w:line="240" w:lineRule="auto"/>
    </w:pPr>
  </w:style>
  <w:style w:type="character" w:customStyle="1" w:styleId="ae">
    <w:name w:val="Нижний колонтитул Знак"/>
    <w:basedOn w:val="a0"/>
    <w:link w:val="ad"/>
    <w:uiPriority w:val="99"/>
    <w:qFormat/>
    <w:rsid w:val="00922499"/>
  </w:style>
  <w:style w:type="paragraph" w:styleId="af">
    <w:name w:val="Normal (Web)"/>
    <w:basedOn w:val="a"/>
    <w:uiPriority w:val="99"/>
    <w:unhideWhenUsed/>
    <w:qFormat/>
    <w:rsid w:val="00295C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34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 Spacing"/>
    <w:aliases w:val="основа,Без интервала1"/>
    <w:link w:val="af1"/>
    <w:uiPriority w:val="1"/>
    <w:qFormat/>
    <w:rsid w:val="004B3B12"/>
    <w:pPr>
      <w:spacing w:after="0" w:line="240" w:lineRule="auto"/>
    </w:pPr>
  </w:style>
  <w:style w:type="table" w:customStyle="1" w:styleId="TableNormal">
    <w:name w:val="Table Normal"/>
    <w:uiPriority w:val="2"/>
    <w:semiHidden/>
    <w:unhideWhenUsed/>
    <w:qFormat/>
    <w:rsid w:val="004B3B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4B3B12"/>
    <w:pPr>
      <w:widowControl w:val="0"/>
      <w:autoSpaceDE w:val="0"/>
      <w:autoSpaceDN w:val="0"/>
      <w:spacing w:before="47" w:after="0" w:line="240" w:lineRule="auto"/>
      <w:ind w:left="423" w:hanging="283"/>
    </w:pPr>
    <w:rPr>
      <w:rFonts w:ascii="Times New Roman" w:eastAsia="Times New Roman" w:hAnsi="Times New Roman" w:cs="Times New Roman"/>
      <w:sz w:val="26"/>
      <w:szCs w:val="26"/>
    </w:rPr>
  </w:style>
  <w:style w:type="paragraph" w:customStyle="1" w:styleId="21">
    <w:name w:val="Оглавление 21"/>
    <w:basedOn w:val="a"/>
    <w:uiPriority w:val="1"/>
    <w:qFormat/>
    <w:rsid w:val="004B3B12"/>
    <w:pPr>
      <w:widowControl w:val="0"/>
      <w:autoSpaceDE w:val="0"/>
      <w:autoSpaceDN w:val="0"/>
      <w:spacing w:before="44" w:after="0" w:line="240" w:lineRule="auto"/>
      <w:ind w:left="140"/>
    </w:pPr>
    <w:rPr>
      <w:rFonts w:ascii="Times New Roman" w:eastAsia="Times New Roman" w:hAnsi="Times New Roman" w:cs="Times New Roman"/>
      <w:sz w:val="26"/>
      <w:szCs w:val="26"/>
    </w:rPr>
  </w:style>
  <w:style w:type="paragraph" w:customStyle="1" w:styleId="110">
    <w:name w:val="Заголовок 11"/>
    <w:basedOn w:val="a"/>
    <w:uiPriority w:val="1"/>
    <w:qFormat/>
    <w:rsid w:val="004B3B12"/>
    <w:pPr>
      <w:widowControl w:val="0"/>
      <w:autoSpaceDE w:val="0"/>
      <w:autoSpaceDN w:val="0"/>
      <w:spacing w:after="0" w:line="240" w:lineRule="auto"/>
      <w:ind w:left="849"/>
      <w:jc w:val="both"/>
      <w:outlineLvl w:val="1"/>
    </w:pPr>
    <w:rPr>
      <w:rFonts w:ascii="Times New Roman" w:eastAsia="Times New Roman" w:hAnsi="Times New Roman" w:cs="Times New Roman"/>
      <w:b/>
      <w:bCs/>
      <w:sz w:val="28"/>
      <w:szCs w:val="28"/>
    </w:rPr>
  </w:style>
  <w:style w:type="paragraph" w:styleId="af2">
    <w:name w:val="Title"/>
    <w:basedOn w:val="a"/>
    <w:link w:val="af3"/>
    <w:uiPriority w:val="1"/>
    <w:qFormat/>
    <w:rsid w:val="004B3B12"/>
    <w:pPr>
      <w:widowControl w:val="0"/>
      <w:autoSpaceDE w:val="0"/>
      <w:autoSpaceDN w:val="0"/>
      <w:spacing w:after="0" w:line="240" w:lineRule="auto"/>
      <w:ind w:left="765" w:right="1241"/>
      <w:jc w:val="center"/>
    </w:pPr>
    <w:rPr>
      <w:rFonts w:ascii="Times New Roman" w:eastAsia="Times New Roman" w:hAnsi="Times New Roman" w:cs="Times New Roman"/>
      <w:b/>
      <w:bCs/>
      <w:sz w:val="48"/>
      <w:szCs w:val="48"/>
    </w:rPr>
  </w:style>
  <w:style w:type="character" w:customStyle="1" w:styleId="af3">
    <w:name w:val="Название Знак"/>
    <w:basedOn w:val="a0"/>
    <w:link w:val="af2"/>
    <w:rsid w:val="004B3B12"/>
    <w:rPr>
      <w:rFonts w:ascii="Times New Roman" w:eastAsia="Times New Roman" w:hAnsi="Times New Roman" w:cs="Times New Roman"/>
      <w:b/>
      <w:bCs/>
      <w:sz w:val="48"/>
      <w:szCs w:val="48"/>
    </w:rPr>
  </w:style>
  <w:style w:type="paragraph" w:customStyle="1" w:styleId="TableParagraph">
    <w:name w:val="Table Paragraph"/>
    <w:basedOn w:val="a"/>
    <w:uiPriority w:val="1"/>
    <w:qFormat/>
    <w:rsid w:val="004B3B12"/>
    <w:pPr>
      <w:widowControl w:val="0"/>
      <w:autoSpaceDE w:val="0"/>
      <w:autoSpaceDN w:val="0"/>
      <w:spacing w:after="0" w:line="240" w:lineRule="auto"/>
    </w:pPr>
    <w:rPr>
      <w:rFonts w:ascii="Times New Roman" w:eastAsia="Times New Roman" w:hAnsi="Times New Roman" w:cs="Times New Roman"/>
    </w:rPr>
  </w:style>
  <w:style w:type="paragraph" w:styleId="af4">
    <w:name w:val="Balloon Text"/>
    <w:basedOn w:val="a"/>
    <w:link w:val="af5"/>
    <w:uiPriority w:val="99"/>
    <w:unhideWhenUsed/>
    <w:qFormat/>
    <w:rsid w:val="004B3B12"/>
    <w:pPr>
      <w:widowControl w:val="0"/>
      <w:autoSpaceDE w:val="0"/>
      <w:autoSpaceDN w:val="0"/>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qFormat/>
    <w:rsid w:val="004B3B12"/>
    <w:rPr>
      <w:rFonts w:ascii="Tahoma" w:eastAsia="Times New Roman" w:hAnsi="Tahoma" w:cs="Tahoma"/>
      <w:sz w:val="16"/>
      <w:szCs w:val="16"/>
    </w:rPr>
  </w:style>
  <w:style w:type="character" w:customStyle="1" w:styleId="20">
    <w:name w:val="Заголовок 2 Знак"/>
    <w:basedOn w:val="a0"/>
    <w:link w:val="2"/>
    <w:uiPriority w:val="9"/>
    <w:qFormat/>
    <w:rsid w:val="00B622E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622E5"/>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rsid w:val="00B622E5"/>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B622E5"/>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rsid w:val="00B622E5"/>
    <w:rPr>
      <w:rFonts w:ascii="Times New Roman" w:eastAsia="Times New Roman" w:hAnsi="Times New Roman" w:cs="Times New Roman"/>
      <w:b/>
      <w:bCs/>
      <w:lang w:eastAsia="ru-RU"/>
    </w:rPr>
  </w:style>
  <w:style w:type="character" w:customStyle="1" w:styleId="70">
    <w:name w:val="Заголовок 7 Знак"/>
    <w:basedOn w:val="a0"/>
    <w:link w:val="7"/>
    <w:qFormat/>
    <w:rsid w:val="00B622E5"/>
    <w:rPr>
      <w:rFonts w:asciiTheme="majorHAnsi" w:eastAsiaTheme="majorEastAsia" w:hAnsiTheme="majorHAnsi" w:cstheme="majorBidi"/>
      <w:i/>
      <w:iCs/>
      <w:color w:val="244061" w:themeColor="accent1" w:themeShade="80"/>
    </w:rPr>
  </w:style>
  <w:style w:type="paragraph" w:customStyle="1" w:styleId="futurismarkdown-listitem">
    <w:name w:val="futurismarkdown-listitem"/>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unhideWhenUsed/>
    <w:rsid w:val="00B622E5"/>
    <w:rPr>
      <w:color w:val="0000FF"/>
      <w:u w:val="single"/>
    </w:rPr>
  </w:style>
  <w:style w:type="paragraph" w:styleId="af7">
    <w:name w:val="annotation text"/>
    <w:basedOn w:val="a"/>
    <w:link w:val="af8"/>
    <w:uiPriority w:val="99"/>
    <w:unhideWhenUsed/>
    <w:qFormat/>
    <w:rsid w:val="00B622E5"/>
    <w:pPr>
      <w:widowControl w:val="0"/>
      <w:spacing w:line="240" w:lineRule="auto"/>
    </w:pPr>
    <w:rPr>
      <w:rFonts w:ascii="Calibri" w:eastAsia="Calibri" w:hAnsi="Calibri" w:cs="Times New Roman"/>
      <w:sz w:val="20"/>
      <w:szCs w:val="20"/>
      <w:lang w:val="en-US" w:eastAsia="zh-CN"/>
    </w:rPr>
  </w:style>
  <w:style w:type="character" w:customStyle="1" w:styleId="af8">
    <w:name w:val="Текст примечания Знак"/>
    <w:basedOn w:val="a0"/>
    <w:link w:val="af7"/>
    <w:uiPriority w:val="99"/>
    <w:qFormat/>
    <w:rsid w:val="00B622E5"/>
    <w:rPr>
      <w:rFonts w:ascii="Calibri" w:eastAsia="Calibri" w:hAnsi="Calibri" w:cs="Times New Roman"/>
      <w:sz w:val="20"/>
      <w:szCs w:val="20"/>
      <w:lang w:val="en-US" w:eastAsia="zh-CN"/>
    </w:rPr>
  </w:style>
  <w:style w:type="paragraph" w:styleId="12">
    <w:name w:val="toc 1"/>
    <w:basedOn w:val="a"/>
    <w:next w:val="a"/>
    <w:uiPriority w:val="39"/>
    <w:unhideWhenUsed/>
    <w:qFormat/>
    <w:rsid w:val="00B622E5"/>
  </w:style>
  <w:style w:type="paragraph" w:styleId="31">
    <w:name w:val="toc 3"/>
    <w:basedOn w:val="a"/>
    <w:next w:val="a"/>
    <w:uiPriority w:val="39"/>
    <w:unhideWhenUsed/>
    <w:qFormat/>
    <w:rsid w:val="00B622E5"/>
    <w:pPr>
      <w:ind w:leftChars="400" w:left="840"/>
    </w:pPr>
  </w:style>
  <w:style w:type="paragraph" w:styleId="22">
    <w:name w:val="toc 2"/>
    <w:basedOn w:val="a"/>
    <w:next w:val="a"/>
    <w:uiPriority w:val="39"/>
    <w:unhideWhenUsed/>
    <w:rsid w:val="00B622E5"/>
    <w:pPr>
      <w:ind w:leftChars="200" w:left="420"/>
    </w:pPr>
  </w:style>
  <w:style w:type="character" w:customStyle="1" w:styleId="13">
    <w:name w:val="Название Знак1"/>
    <w:basedOn w:val="a0"/>
    <w:qFormat/>
    <w:rsid w:val="00B622E5"/>
    <w:rPr>
      <w:rFonts w:ascii="Times New Roman" w:eastAsia="Times New Roman" w:hAnsi="Times New Roman" w:cs="Times New Roman"/>
      <w:b/>
      <w:bCs/>
      <w:sz w:val="28"/>
      <w:szCs w:val="28"/>
    </w:rPr>
  </w:style>
  <w:style w:type="paragraph" w:customStyle="1" w:styleId="c3">
    <w:name w:val="c3"/>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622E5"/>
  </w:style>
  <w:style w:type="character" w:customStyle="1" w:styleId="c1">
    <w:name w:val="c1"/>
    <w:basedOn w:val="a0"/>
    <w:rsid w:val="00B622E5"/>
  </w:style>
  <w:style w:type="character" w:customStyle="1" w:styleId="c4">
    <w:name w:val="c4"/>
    <w:basedOn w:val="a0"/>
    <w:rsid w:val="00B622E5"/>
  </w:style>
  <w:style w:type="paragraph" w:customStyle="1" w:styleId="c7">
    <w:name w:val="c7"/>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622E5"/>
  </w:style>
  <w:style w:type="character" w:customStyle="1" w:styleId="c5">
    <w:name w:val="c5"/>
    <w:basedOn w:val="a0"/>
    <w:rsid w:val="00B622E5"/>
  </w:style>
  <w:style w:type="paragraph" w:customStyle="1" w:styleId="c2">
    <w:name w:val="c2"/>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622E5"/>
  </w:style>
  <w:style w:type="character" w:customStyle="1" w:styleId="convomessagewithoutbubbletext">
    <w:name w:val="convomessagewithoutbubble__text"/>
    <w:basedOn w:val="a0"/>
    <w:rsid w:val="00B622E5"/>
  </w:style>
  <w:style w:type="character" w:customStyle="1" w:styleId="messagetext">
    <w:name w:val="messagetext"/>
    <w:basedOn w:val="a0"/>
    <w:rsid w:val="00B622E5"/>
  </w:style>
  <w:style w:type="character" w:customStyle="1" w:styleId="c6">
    <w:name w:val="c6"/>
    <w:basedOn w:val="a0"/>
    <w:rsid w:val="00B622E5"/>
  </w:style>
  <w:style w:type="character" w:styleId="af9">
    <w:name w:val="Placeholder Text"/>
    <w:basedOn w:val="a0"/>
    <w:uiPriority w:val="99"/>
    <w:semiHidden/>
    <w:rsid w:val="00B622E5"/>
    <w:rPr>
      <w:color w:val="808080"/>
    </w:rPr>
  </w:style>
  <w:style w:type="character" w:customStyle="1" w:styleId="futurismarkdown-word">
    <w:name w:val="futurismarkdown-word"/>
    <w:basedOn w:val="a0"/>
    <w:qFormat/>
    <w:rsid w:val="00B622E5"/>
  </w:style>
  <w:style w:type="table" w:customStyle="1" w:styleId="111">
    <w:name w:val="Сетка таблицы11"/>
    <w:basedOn w:val="a1"/>
    <w:uiPriority w:val="59"/>
    <w:qFormat/>
    <w:rsid w:val="00B622E5"/>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qFormat/>
    <w:rsid w:val="00B622E5"/>
    <w:pPr>
      <w:widowControl w:val="0"/>
      <w:autoSpaceDE w:val="0"/>
      <w:autoSpaceDN w:val="0"/>
      <w:spacing w:after="0" w:line="240" w:lineRule="auto"/>
    </w:pPr>
    <w:rPr>
      <w:rFonts w:ascii="Tahoma" w:eastAsiaTheme="minorEastAsia" w:hAnsi="Tahoma" w:cs="Tahoma"/>
      <w:sz w:val="20"/>
      <w:lang w:eastAsia="ru-RU"/>
    </w:rPr>
  </w:style>
  <w:style w:type="character" w:customStyle="1" w:styleId="afa">
    <w:name w:val="Основной текст_"/>
    <w:basedOn w:val="a0"/>
    <w:link w:val="14"/>
    <w:rsid w:val="00B622E5"/>
    <w:rPr>
      <w:rFonts w:ascii="Arial" w:eastAsia="Arial" w:hAnsi="Arial" w:cs="Arial"/>
      <w:sz w:val="28"/>
      <w:szCs w:val="28"/>
    </w:rPr>
  </w:style>
  <w:style w:type="character" w:customStyle="1" w:styleId="23">
    <w:name w:val="Основной текст (2)_"/>
    <w:basedOn w:val="a0"/>
    <w:link w:val="24"/>
    <w:rsid w:val="00B622E5"/>
    <w:rPr>
      <w:rFonts w:ascii="Arial" w:eastAsia="Arial" w:hAnsi="Arial" w:cs="Arial"/>
      <w:sz w:val="19"/>
      <w:szCs w:val="19"/>
    </w:rPr>
  </w:style>
  <w:style w:type="character" w:customStyle="1" w:styleId="25">
    <w:name w:val="Заголовок №2_"/>
    <w:basedOn w:val="a0"/>
    <w:link w:val="26"/>
    <w:rsid w:val="00B622E5"/>
    <w:rPr>
      <w:rFonts w:ascii="Arial" w:eastAsia="Arial" w:hAnsi="Arial" w:cs="Arial"/>
      <w:b/>
      <w:bCs/>
      <w:sz w:val="28"/>
      <w:szCs w:val="28"/>
    </w:rPr>
  </w:style>
  <w:style w:type="character" w:customStyle="1" w:styleId="afb">
    <w:name w:val="Подпись к картинке_"/>
    <w:basedOn w:val="a0"/>
    <w:link w:val="afc"/>
    <w:rsid w:val="00B622E5"/>
    <w:rPr>
      <w:rFonts w:ascii="Arial" w:eastAsia="Arial" w:hAnsi="Arial" w:cs="Arial"/>
      <w:b/>
      <w:bCs/>
      <w:sz w:val="28"/>
      <w:szCs w:val="28"/>
    </w:rPr>
  </w:style>
  <w:style w:type="character" w:customStyle="1" w:styleId="41">
    <w:name w:val="Основной текст (4)_"/>
    <w:basedOn w:val="a0"/>
    <w:link w:val="42"/>
    <w:rsid w:val="00B622E5"/>
    <w:rPr>
      <w:rFonts w:ascii="Tahoma" w:eastAsia="Tahoma" w:hAnsi="Tahoma" w:cs="Tahoma"/>
    </w:rPr>
  </w:style>
  <w:style w:type="paragraph" w:customStyle="1" w:styleId="14">
    <w:name w:val="Основной текст1"/>
    <w:basedOn w:val="a"/>
    <w:link w:val="afa"/>
    <w:rsid w:val="00B622E5"/>
    <w:pPr>
      <w:widowControl w:val="0"/>
      <w:spacing w:after="100" w:line="240" w:lineRule="auto"/>
      <w:ind w:firstLine="400"/>
    </w:pPr>
    <w:rPr>
      <w:rFonts w:ascii="Arial" w:eastAsia="Arial" w:hAnsi="Arial" w:cs="Arial"/>
      <w:sz w:val="28"/>
      <w:szCs w:val="28"/>
    </w:rPr>
  </w:style>
  <w:style w:type="paragraph" w:customStyle="1" w:styleId="24">
    <w:name w:val="Основной текст (2)"/>
    <w:basedOn w:val="a"/>
    <w:link w:val="23"/>
    <w:rsid w:val="00B622E5"/>
    <w:pPr>
      <w:widowControl w:val="0"/>
      <w:spacing w:after="0" w:line="240" w:lineRule="auto"/>
    </w:pPr>
    <w:rPr>
      <w:rFonts w:ascii="Arial" w:eastAsia="Arial" w:hAnsi="Arial" w:cs="Arial"/>
      <w:sz w:val="19"/>
      <w:szCs w:val="19"/>
    </w:rPr>
  </w:style>
  <w:style w:type="paragraph" w:customStyle="1" w:styleId="26">
    <w:name w:val="Заголовок №2"/>
    <w:basedOn w:val="a"/>
    <w:link w:val="25"/>
    <w:rsid w:val="00B622E5"/>
    <w:pPr>
      <w:widowControl w:val="0"/>
      <w:spacing w:after="60" w:line="240" w:lineRule="auto"/>
      <w:jc w:val="center"/>
      <w:outlineLvl w:val="1"/>
    </w:pPr>
    <w:rPr>
      <w:rFonts w:ascii="Arial" w:eastAsia="Arial" w:hAnsi="Arial" w:cs="Arial"/>
      <w:b/>
      <w:bCs/>
      <w:sz w:val="28"/>
      <w:szCs w:val="28"/>
    </w:rPr>
  </w:style>
  <w:style w:type="paragraph" w:customStyle="1" w:styleId="afc">
    <w:name w:val="Подпись к картинке"/>
    <w:basedOn w:val="a"/>
    <w:link w:val="afb"/>
    <w:rsid w:val="00B622E5"/>
    <w:pPr>
      <w:widowControl w:val="0"/>
      <w:spacing w:after="0" w:line="240" w:lineRule="auto"/>
    </w:pPr>
    <w:rPr>
      <w:rFonts w:ascii="Arial" w:eastAsia="Arial" w:hAnsi="Arial" w:cs="Arial"/>
      <w:b/>
      <w:bCs/>
      <w:sz w:val="28"/>
      <w:szCs w:val="28"/>
    </w:rPr>
  </w:style>
  <w:style w:type="paragraph" w:customStyle="1" w:styleId="42">
    <w:name w:val="Основной текст (4)"/>
    <w:basedOn w:val="a"/>
    <w:link w:val="41"/>
    <w:rsid w:val="00B622E5"/>
    <w:pPr>
      <w:widowControl w:val="0"/>
      <w:spacing w:after="130" w:line="240" w:lineRule="auto"/>
    </w:pPr>
    <w:rPr>
      <w:rFonts w:ascii="Tahoma" w:eastAsia="Tahoma" w:hAnsi="Tahoma" w:cs="Tahoma"/>
    </w:rPr>
  </w:style>
  <w:style w:type="paragraph" w:customStyle="1" w:styleId="afd">
    <w:name w:val="Текст таблицы"/>
    <w:basedOn w:val="a5"/>
    <w:rsid w:val="00B622E5"/>
    <w:pPr>
      <w:spacing w:after="0"/>
    </w:pPr>
    <w:rPr>
      <w:rFonts w:ascii="Arial Narrow" w:hAnsi="Arial Narrow"/>
      <w:sz w:val="17"/>
      <w:lang w:eastAsia="en-US"/>
    </w:rPr>
  </w:style>
  <w:style w:type="paragraph" w:customStyle="1" w:styleId="c34">
    <w:name w:val="c34"/>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2">
    <w:name w:val="Font Style32"/>
    <w:rsid w:val="00B622E5"/>
    <w:rPr>
      <w:rFonts w:ascii="Times New Roman" w:hAnsi="Times New Roman" w:cs="Times New Roman"/>
      <w:b/>
      <w:sz w:val="26"/>
    </w:rPr>
  </w:style>
  <w:style w:type="paragraph" w:customStyle="1" w:styleId="Style18">
    <w:name w:val="Style18"/>
    <w:basedOn w:val="a"/>
    <w:rsid w:val="00B622E5"/>
    <w:pPr>
      <w:widowControl w:val="0"/>
      <w:autoSpaceDE w:val="0"/>
      <w:spacing w:after="0" w:line="317" w:lineRule="exact"/>
      <w:jc w:val="both"/>
    </w:pPr>
    <w:rPr>
      <w:rFonts w:ascii="Times New Roman" w:eastAsia="Times New Roman" w:hAnsi="Times New Roman" w:cs="Times New Roman"/>
      <w:sz w:val="24"/>
      <w:szCs w:val="24"/>
      <w:lang w:eastAsia="ar-SA"/>
    </w:rPr>
  </w:style>
  <w:style w:type="character" w:customStyle="1" w:styleId="apple-converted-space">
    <w:name w:val="apple-converted-space"/>
    <w:rsid w:val="00B622E5"/>
  </w:style>
  <w:style w:type="paragraph" w:customStyle="1" w:styleId="c8">
    <w:name w:val="c8"/>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rsid w:val="00B622E5"/>
  </w:style>
  <w:style w:type="paragraph" w:customStyle="1" w:styleId="c27">
    <w:name w:val="c27"/>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Без интервала Знак"/>
    <w:aliases w:val="основа Знак,Без интервала1 Знак"/>
    <w:link w:val="af0"/>
    <w:uiPriority w:val="1"/>
    <w:locked/>
    <w:rsid w:val="00B622E5"/>
  </w:style>
  <w:style w:type="paragraph" w:customStyle="1" w:styleId="c63">
    <w:name w:val="c63"/>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B622E5"/>
  </w:style>
  <w:style w:type="character" w:customStyle="1" w:styleId="c16">
    <w:name w:val="c16"/>
    <w:basedOn w:val="a0"/>
    <w:rsid w:val="00B622E5"/>
  </w:style>
  <w:style w:type="character" w:customStyle="1" w:styleId="c30">
    <w:name w:val="c30"/>
    <w:basedOn w:val="a0"/>
    <w:rsid w:val="00B622E5"/>
  </w:style>
  <w:style w:type="character" w:customStyle="1" w:styleId="c23">
    <w:name w:val="c23"/>
    <w:basedOn w:val="a0"/>
    <w:rsid w:val="00B622E5"/>
  </w:style>
  <w:style w:type="paragraph" w:customStyle="1" w:styleId="c22">
    <w:name w:val="c22"/>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B622E5"/>
  </w:style>
  <w:style w:type="paragraph" w:customStyle="1" w:styleId="c48">
    <w:name w:val="c48"/>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B622E5"/>
  </w:style>
  <w:style w:type="character" w:customStyle="1" w:styleId="15">
    <w:name w:val="Неразрешенное упоминание1"/>
    <w:basedOn w:val="a0"/>
    <w:uiPriority w:val="99"/>
    <w:semiHidden/>
    <w:unhideWhenUsed/>
    <w:rsid w:val="00B622E5"/>
    <w:rPr>
      <w:color w:val="605E5C"/>
      <w:shd w:val="clear" w:color="auto" w:fill="E1DFDD"/>
    </w:rPr>
  </w:style>
  <w:style w:type="character" w:customStyle="1" w:styleId="16">
    <w:name w:val="Заголовок №1_"/>
    <w:basedOn w:val="a0"/>
    <w:link w:val="17"/>
    <w:rsid w:val="00B622E5"/>
    <w:rPr>
      <w:rFonts w:ascii="Times New Roman" w:eastAsia="Times New Roman" w:hAnsi="Times New Roman" w:cs="Times New Roman"/>
      <w:b/>
      <w:bCs/>
    </w:rPr>
  </w:style>
  <w:style w:type="paragraph" w:customStyle="1" w:styleId="17">
    <w:name w:val="Заголовок №1"/>
    <w:basedOn w:val="a"/>
    <w:link w:val="16"/>
    <w:rsid w:val="00B622E5"/>
    <w:pPr>
      <w:widowControl w:val="0"/>
      <w:spacing w:after="0" w:line="240" w:lineRule="auto"/>
      <w:ind w:firstLine="440"/>
      <w:outlineLvl w:val="0"/>
    </w:pPr>
    <w:rPr>
      <w:rFonts w:ascii="Times New Roman" w:eastAsia="Times New Roman" w:hAnsi="Times New Roman" w:cs="Times New Roman"/>
      <w:b/>
      <w:bCs/>
    </w:rPr>
  </w:style>
  <w:style w:type="character" w:styleId="afe">
    <w:name w:val="Emphasis"/>
    <w:basedOn w:val="a0"/>
    <w:uiPriority w:val="20"/>
    <w:qFormat/>
    <w:rsid w:val="00B622E5"/>
    <w:rPr>
      <w:i/>
      <w:iCs/>
    </w:rPr>
  </w:style>
  <w:style w:type="paragraph" w:styleId="aff">
    <w:name w:val="Normal Indent"/>
    <w:basedOn w:val="a"/>
    <w:uiPriority w:val="99"/>
    <w:unhideWhenUsed/>
    <w:qFormat/>
    <w:rsid w:val="00B622E5"/>
    <w:pPr>
      <w:suppressAutoHyphens/>
      <w:ind w:left="720"/>
    </w:pPr>
    <w:rPr>
      <w:lang w:val="en-US"/>
    </w:rPr>
  </w:style>
  <w:style w:type="paragraph" w:customStyle="1" w:styleId="ParagraphStyle">
    <w:name w:val="Paragraph Style"/>
    <w:rsid w:val="00B622E5"/>
    <w:pPr>
      <w:autoSpaceDE w:val="0"/>
      <w:autoSpaceDN w:val="0"/>
      <w:adjustRightInd w:val="0"/>
      <w:spacing w:after="0" w:line="240" w:lineRule="auto"/>
    </w:pPr>
    <w:rPr>
      <w:rFonts w:ascii="Arial" w:eastAsia="Calibri" w:hAnsi="Arial" w:cs="Arial"/>
      <w:sz w:val="24"/>
      <w:szCs w:val="24"/>
    </w:rPr>
  </w:style>
  <w:style w:type="character" w:styleId="aff0">
    <w:name w:val="FollowedHyperlink"/>
    <w:basedOn w:val="a0"/>
    <w:uiPriority w:val="99"/>
    <w:semiHidden/>
    <w:unhideWhenUsed/>
    <w:rsid w:val="00B622E5"/>
    <w:rPr>
      <w:color w:val="800080" w:themeColor="followedHyperlink"/>
      <w:u w:val="single"/>
    </w:rPr>
  </w:style>
  <w:style w:type="paragraph" w:styleId="aff1">
    <w:name w:val="Plain Text"/>
    <w:basedOn w:val="a"/>
    <w:link w:val="aff2"/>
    <w:unhideWhenUsed/>
    <w:rsid w:val="00B622E5"/>
    <w:pPr>
      <w:spacing w:after="0" w:line="240" w:lineRule="auto"/>
    </w:pPr>
    <w:rPr>
      <w:rFonts w:ascii="Courier New" w:eastAsia="Times New Roman" w:hAnsi="Courier New" w:cs="Times New Roman"/>
      <w:sz w:val="20"/>
      <w:szCs w:val="20"/>
    </w:rPr>
  </w:style>
  <w:style w:type="character" w:customStyle="1" w:styleId="aff2">
    <w:name w:val="Текст Знак"/>
    <w:basedOn w:val="a0"/>
    <w:link w:val="aff1"/>
    <w:rsid w:val="00B622E5"/>
    <w:rPr>
      <w:rFonts w:ascii="Courier New" w:eastAsia="Times New Roman" w:hAnsi="Courier New" w:cs="Times New Roman"/>
      <w:sz w:val="20"/>
      <w:szCs w:val="20"/>
    </w:rPr>
  </w:style>
  <w:style w:type="numbering" w:customStyle="1" w:styleId="18">
    <w:name w:val="Нет списка1"/>
    <w:next w:val="a2"/>
    <w:uiPriority w:val="99"/>
    <w:semiHidden/>
    <w:unhideWhenUsed/>
    <w:rsid w:val="00B622E5"/>
  </w:style>
  <w:style w:type="paragraph" w:styleId="aff3">
    <w:name w:val="Subtitle"/>
    <w:basedOn w:val="a"/>
    <w:next w:val="a"/>
    <w:link w:val="aff4"/>
    <w:uiPriority w:val="11"/>
    <w:qFormat/>
    <w:rsid w:val="00B622E5"/>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ff4">
    <w:name w:val="Подзаголовок Знак"/>
    <w:basedOn w:val="a0"/>
    <w:link w:val="aff3"/>
    <w:uiPriority w:val="11"/>
    <w:rsid w:val="00B622E5"/>
    <w:rPr>
      <w:rFonts w:asciiTheme="majorHAnsi" w:eastAsiaTheme="majorEastAsia" w:hAnsiTheme="majorHAnsi" w:cstheme="majorBidi"/>
      <w:i/>
      <w:iCs/>
      <w:color w:val="4F81BD" w:themeColor="accent1"/>
      <w:spacing w:val="15"/>
      <w:sz w:val="24"/>
      <w:szCs w:val="24"/>
      <w:lang w:val="en-US"/>
    </w:rPr>
  </w:style>
  <w:style w:type="paragraph" w:styleId="aff5">
    <w:name w:val="caption"/>
    <w:basedOn w:val="a"/>
    <w:next w:val="a"/>
    <w:uiPriority w:val="35"/>
    <w:semiHidden/>
    <w:unhideWhenUsed/>
    <w:qFormat/>
    <w:rsid w:val="00B622E5"/>
    <w:pPr>
      <w:spacing w:line="240" w:lineRule="auto"/>
    </w:pPr>
    <w:rPr>
      <w:b/>
      <w:bCs/>
      <w:color w:val="4F81BD" w:themeColor="accent1"/>
      <w:sz w:val="18"/>
      <w:szCs w:val="18"/>
      <w:lang w:val="en-US"/>
    </w:rPr>
  </w:style>
  <w:style w:type="table" w:customStyle="1" w:styleId="TableNormal1">
    <w:name w:val="Table Normal1"/>
    <w:uiPriority w:val="2"/>
    <w:semiHidden/>
    <w:unhideWhenUsed/>
    <w:qFormat/>
    <w:rsid w:val="00B622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622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markdown-word">
    <w:name w:val="markdown-word"/>
    <w:basedOn w:val="a0"/>
    <w:rsid w:val="00B622E5"/>
  </w:style>
  <w:style w:type="paragraph" w:customStyle="1" w:styleId="19">
    <w:name w:val="Обычный1"/>
    <w:basedOn w:val="a"/>
    <w:rsid w:val="00B622E5"/>
    <w:pPr>
      <w:widowControl w:val="0"/>
      <w:suppressAutoHyphens/>
      <w:autoSpaceDE w:val="0"/>
      <w:spacing w:after="0" w:line="240" w:lineRule="auto"/>
    </w:pPr>
    <w:rPr>
      <w:rFonts w:ascii="Times New Roman" w:eastAsia="Times New Roman" w:hAnsi="Times New Roman" w:cs="Times New Roman"/>
      <w:color w:val="000000"/>
      <w:kern w:val="1"/>
      <w:sz w:val="24"/>
      <w:szCs w:val="24"/>
      <w:lang w:eastAsia="hi-IN" w:bidi="hi-IN"/>
    </w:rPr>
  </w:style>
  <w:style w:type="character" w:customStyle="1" w:styleId="c13">
    <w:name w:val="c13"/>
    <w:basedOn w:val="a0"/>
    <w:rsid w:val="00B622E5"/>
  </w:style>
  <w:style w:type="paragraph" w:customStyle="1" w:styleId="ConsPlusNonformat">
    <w:name w:val="ConsPlusNonformat"/>
    <w:uiPriority w:val="99"/>
    <w:rsid w:val="00B622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49">
    <w:name w:val="c49"/>
    <w:rsid w:val="00B622E5"/>
  </w:style>
  <w:style w:type="table" w:customStyle="1" w:styleId="1a">
    <w:name w:val="Сетка таблицы1"/>
    <w:basedOn w:val="a1"/>
    <w:next w:val="a3"/>
    <w:rsid w:val="00B622E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3"/>
    <w:uiPriority w:val="59"/>
    <w:rsid w:val="00B622E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a0"/>
    <w:rsid w:val="00B622E5"/>
    <w:rPr>
      <w:rFonts w:ascii="TimesNewRomanPS-BoldMT" w:hAnsi="TimesNewRomanPS-BoldMT" w:hint="default"/>
      <w:b/>
      <w:bCs/>
      <w:i w:val="0"/>
      <w:iCs w:val="0"/>
      <w:color w:val="000000"/>
      <w:sz w:val="24"/>
      <w:szCs w:val="24"/>
    </w:rPr>
  </w:style>
  <w:style w:type="character" w:customStyle="1" w:styleId="fontstyle21">
    <w:name w:val="fontstyle21"/>
    <w:basedOn w:val="a0"/>
    <w:rsid w:val="00B622E5"/>
    <w:rPr>
      <w:rFonts w:ascii="TimesNewRomanPSMT" w:hAnsi="TimesNewRomanPSMT" w:hint="default"/>
      <w:b w:val="0"/>
      <w:bCs w:val="0"/>
      <w:i w:val="0"/>
      <w:iCs w:val="0"/>
      <w:color w:val="000000"/>
      <w:sz w:val="28"/>
      <w:szCs w:val="28"/>
    </w:rPr>
  </w:style>
  <w:style w:type="character" w:customStyle="1" w:styleId="275pt">
    <w:name w:val="Основной текст (2) + 7;5 pt"/>
    <w:basedOn w:val="23"/>
    <w:rsid w:val="00B622E5"/>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character" w:customStyle="1" w:styleId="295pt">
    <w:name w:val="Основной текст (2) + 9;5 pt;Полужирный"/>
    <w:basedOn w:val="23"/>
    <w:rsid w:val="00B622E5"/>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paragraph" w:styleId="aff6">
    <w:name w:val="footnote text"/>
    <w:basedOn w:val="a"/>
    <w:link w:val="aff7"/>
    <w:uiPriority w:val="99"/>
    <w:semiHidden/>
    <w:unhideWhenUsed/>
    <w:rsid w:val="00B622E5"/>
    <w:pPr>
      <w:spacing w:after="0" w:line="240" w:lineRule="auto"/>
    </w:pPr>
    <w:rPr>
      <w:sz w:val="20"/>
      <w:szCs w:val="20"/>
      <w:lang w:val="en-US"/>
    </w:rPr>
  </w:style>
  <w:style w:type="character" w:customStyle="1" w:styleId="aff7">
    <w:name w:val="Текст сноски Знак"/>
    <w:basedOn w:val="a0"/>
    <w:link w:val="aff6"/>
    <w:uiPriority w:val="99"/>
    <w:semiHidden/>
    <w:rsid w:val="00B622E5"/>
    <w:rPr>
      <w:sz w:val="20"/>
      <w:szCs w:val="20"/>
      <w:lang w:val="en-US"/>
    </w:rPr>
  </w:style>
  <w:style w:type="character" w:styleId="aff8">
    <w:name w:val="footnote reference"/>
    <w:basedOn w:val="a0"/>
    <w:uiPriority w:val="99"/>
    <w:semiHidden/>
    <w:unhideWhenUsed/>
    <w:rsid w:val="00B622E5"/>
    <w:rPr>
      <w:vertAlign w:val="superscript"/>
    </w:rPr>
  </w:style>
  <w:style w:type="character" w:customStyle="1" w:styleId="apple-style-span">
    <w:name w:val="apple-style-span"/>
    <w:basedOn w:val="a0"/>
    <w:rsid w:val="00B622E5"/>
  </w:style>
  <w:style w:type="paragraph" w:customStyle="1" w:styleId="Default">
    <w:name w:val="Default"/>
    <w:rsid w:val="00B622E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622E5"/>
    <w:rPr>
      <w:rFonts w:ascii="Times New Roman" w:hAnsi="Times New Roman" w:cs="Times New Roman" w:hint="default"/>
      <w:strike w:val="0"/>
      <w:dstrike w:val="0"/>
      <w:sz w:val="24"/>
      <w:szCs w:val="24"/>
      <w:u w:val="none"/>
      <w:effect w:val="none"/>
    </w:rPr>
  </w:style>
  <w:style w:type="character" w:customStyle="1" w:styleId="FontStyle22">
    <w:name w:val="Font Style22"/>
    <w:rsid w:val="00B622E5"/>
    <w:rPr>
      <w:rFonts w:ascii="Times New Roman" w:hAnsi="Times New Roman" w:cs="Times New Roman"/>
      <w:sz w:val="22"/>
      <w:szCs w:val="22"/>
    </w:rPr>
  </w:style>
  <w:style w:type="character" w:customStyle="1" w:styleId="FontStyle25">
    <w:name w:val="Font Style25"/>
    <w:rsid w:val="00B622E5"/>
    <w:rPr>
      <w:rFonts w:ascii="Times New Roman" w:hAnsi="Times New Roman" w:cs="Times New Roman"/>
      <w:b/>
      <w:bCs/>
      <w:i/>
      <w:iCs/>
      <w:sz w:val="22"/>
      <w:szCs w:val="22"/>
    </w:rPr>
  </w:style>
  <w:style w:type="paragraph" w:customStyle="1" w:styleId="210">
    <w:name w:val="Основной текст 21"/>
    <w:basedOn w:val="a"/>
    <w:rsid w:val="00B622E5"/>
    <w:pPr>
      <w:widowControl w:val="0"/>
      <w:suppressAutoHyphens/>
      <w:spacing w:after="0" w:line="240" w:lineRule="auto"/>
      <w:ind w:firstLine="567"/>
    </w:pPr>
    <w:rPr>
      <w:rFonts w:ascii="Times New Roman" w:eastAsia="Times New Roman" w:hAnsi="Times New Roman" w:cs="Times New Roman"/>
      <w:sz w:val="28"/>
      <w:szCs w:val="20"/>
      <w:lang w:eastAsia="ar-SA"/>
    </w:rPr>
  </w:style>
  <w:style w:type="paragraph" w:customStyle="1" w:styleId="aff9">
    <w:name w:val="Содержимое таблицы"/>
    <w:basedOn w:val="a"/>
    <w:rsid w:val="00B622E5"/>
    <w:pPr>
      <w:widowControl w:val="0"/>
      <w:suppressLineNumbers/>
      <w:suppressAutoHyphens/>
      <w:spacing w:after="0" w:line="240" w:lineRule="auto"/>
    </w:pPr>
    <w:rPr>
      <w:rFonts w:ascii="Times New Roman" w:eastAsia="Lucida Sans Unicode" w:hAnsi="Times New Roman" w:cs="Tahoma"/>
      <w:color w:val="000000"/>
      <w:sz w:val="24"/>
      <w:szCs w:val="24"/>
      <w:lang w:bidi="en-US"/>
    </w:rPr>
  </w:style>
  <w:style w:type="paragraph" w:customStyle="1" w:styleId="211">
    <w:name w:val="Основной текст с отступом 21"/>
    <w:basedOn w:val="a"/>
    <w:rsid w:val="00B622E5"/>
    <w:pPr>
      <w:suppressAutoHyphens/>
      <w:overflowPunct w:val="0"/>
      <w:autoSpaceDE w:val="0"/>
      <w:spacing w:after="0" w:line="240" w:lineRule="auto"/>
      <w:ind w:firstLine="720"/>
      <w:textAlignment w:val="baseline"/>
    </w:pPr>
    <w:rPr>
      <w:rFonts w:ascii="Times New Roman" w:eastAsia="Times New Roman" w:hAnsi="Times New Roman" w:cs="Times New Roman"/>
      <w:sz w:val="24"/>
      <w:szCs w:val="20"/>
      <w:lang w:eastAsia="ar-SA"/>
    </w:rPr>
  </w:style>
  <w:style w:type="paragraph" w:customStyle="1" w:styleId="310">
    <w:name w:val="Основной текст 31"/>
    <w:basedOn w:val="a"/>
    <w:rsid w:val="00B622E5"/>
    <w:pPr>
      <w:suppressAutoHyphens/>
      <w:overflowPunct w:val="0"/>
      <w:autoSpaceDE w:val="0"/>
      <w:spacing w:after="0" w:line="240" w:lineRule="auto"/>
      <w:textAlignment w:val="baseline"/>
    </w:pPr>
    <w:rPr>
      <w:rFonts w:ascii="Times New Roman" w:eastAsia="Times New Roman" w:hAnsi="Times New Roman" w:cs="Times New Roman"/>
      <w:sz w:val="28"/>
      <w:szCs w:val="20"/>
      <w:lang w:eastAsia="ar-SA"/>
    </w:rPr>
  </w:style>
  <w:style w:type="paragraph" w:customStyle="1" w:styleId="affa">
    <w:name w:val="Знак"/>
    <w:basedOn w:val="a"/>
    <w:rsid w:val="00B622E5"/>
    <w:pPr>
      <w:spacing w:after="160" w:line="240" w:lineRule="exact"/>
    </w:pPr>
    <w:rPr>
      <w:rFonts w:ascii="Verdana" w:eastAsia="Times New Roman" w:hAnsi="Verdana" w:cs="Times New Roman"/>
      <w:sz w:val="20"/>
      <w:szCs w:val="20"/>
      <w:lang w:val="en-US"/>
    </w:rPr>
  </w:style>
  <w:style w:type="character" w:customStyle="1" w:styleId="submitted">
    <w:name w:val="submitted"/>
    <w:basedOn w:val="a0"/>
    <w:rsid w:val="00B622E5"/>
  </w:style>
  <w:style w:type="character" w:customStyle="1" w:styleId="c31">
    <w:name w:val="c31"/>
    <w:basedOn w:val="a0"/>
    <w:rsid w:val="00B622E5"/>
  </w:style>
  <w:style w:type="character" w:customStyle="1" w:styleId="c59">
    <w:name w:val="c59"/>
    <w:basedOn w:val="a0"/>
    <w:rsid w:val="00B622E5"/>
  </w:style>
  <w:style w:type="paragraph" w:customStyle="1" w:styleId="c88">
    <w:name w:val="c88"/>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B622E5"/>
  </w:style>
  <w:style w:type="character" w:customStyle="1" w:styleId="c90">
    <w:name w:val="c90"/>
    <w:basedOn w:val="a0"/>
    <w:rsid w:val="00B622E5"/>
  </w:style>
  <w:style w:type="paragraph" w:customStyle="1" w:styleId="c61">
    <w:name w:val="c61"/>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B622E5"/>
  </w:style>
  <w:style w:type="paragraph" w:customStyle="1" w:styleId="c26">
    <w:name w:val="c26"/>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1">
    <w:name w:val="c141"/>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4">
    <w:name w:val="c104"/>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B622E5"/>
  </w:style>
  <w:style w:type="paragraph" w:customStyle="1" w:styleId="c75">
    <w:name w:val="c75"/>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6">
    <w:name w:val="c86"/>
    <w:basedOn w:val="a0"/>
    <w:rsid w:val="00B622E5"/>
  </w:style>
  <w:style w:type="character" w:customStyle="1" w:styleId="c102">
    <w:name w:val="c102"/>
    <w:basedOn w:val="a0"/>
    <w:rsid w:val="00B622E5"/>
  </w:style>
  <w:style w:type="character" w:customStyle="1" w:styleId="c91">
    <w:name w:val="c91"/>
    <w:basedOn w:val="a0"/>
    <w:rsid w:val="00B622E5"/>
  </w:style>
  <w:style w:type="character" w:customStyle="1" w:styleId="c124">
    <w:name w:val="c124"/>
    <w:basedOn w:val="a0"/>
    <w:rsid w:val="00B622E5"/>
  </w:style>
  <w:style w:type="paragraph" w:customStyle="1" w:styleId="c158">
    <w:name w:val="c158"/>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7">
    <w:name w:val="c147"/>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B622E5"/>
  </w:style>
  <w:style w:type="paragraph" w:customStyle="1" w:styleId="112">
    <w:name w:val="Заголовок 11"/>
    <w:basedOn w:val="a"/>
    <w:next w:val="a"/>
    <w:uiPriority w:val="9"/>
    <w:qFormat/>
    <w:rsid w:val="00B622E5"/>
    <w:pPr>
      <w:keepNext/>
      <w:keepLines/>
      <w:spacing w:before="480" w:after="0"/>
      <w:outlineLvl w:val="0"/>
    </w:pPr>
    <w:rPr>
      <w:rFonts w:asciiTheme="majorHAnsi" w:eastAsiaTheme="majorEastAsia" w:hAnsiTheme="majorHAnsi" w:cstheme="majorBidi"/>
      <w:color w:val="365F91" w:themeColor="accent1" w:themeShade="BF"/>
      <w:sz w:val="32"/>
      <w:szCs w:val="32"/>
    </w:rPr>
  </w:style>
  <w:style w:type="paragraph" w:customStyle="1" w:styleId="212">
    <w:name w:val="Заголовок 21"/>
    <w:basedOn w:val="a"/>
    <w:next w:val="a"/>
    <w:uiPriority w:val="9"/>
    <w:unhideWhenUsed/>
    <w:qFormat/>
    <w:rsid w:val="00B622E5"/>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1">
    <w:name w:val="Заголовок 31"/>
    <w:basedOn w:val="a"/>
    <w:next w:val="a"/>
    <w:uiPriority w:val="9"/>
    <w:unhideWhenUsed/>
    <w:qFormat/>
    <w:rsid w:val="00B622E5"/>
    <w:pPr>
      <w:keepNext/>
      <w:keepLines/>
      <w:spacing w:before="200" w:after="0"/>
      <w:outlineLvl w:val="2"/>
    </w:pPr>
    <w:rPr>
      <w:rFonts w:ascii="Cambria" w:eastAsia="Times New Roman" w:hAnsi="Cambria" w:cs="Times New Roman"/>
      <w:b/>
      <w:bCs/>
      <w:color w:val="4F81BD"/>
    </w:rPr>
  </w:style>
  <w:style w:type="paragraph" w:customStyle="1" w:styleId="description">
    <w:name w:val="description"/>
    <w:basedOn w:val="a"/>
    <w:rsid w:val="00B622E5"/>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1b">
    <w:name w:val="Абзац списка1"/>
    <w:basedOn w:val="a"/>
    <w:next w:val="a7"/>
    <w:qFormat/>
    <w:rsid w:val="00B622E5"/>
    <w:pPr>
      <w:ind w:left="720"/>
      <w:contextualSpacing/>
    </w:pPr>
  </w:style>
  <w:style w:type="character" w:customStyle="1" w:styleId="submenu-table">
    <w:name w:val="submenu-table"/>
    <w:basedOn w:val="a0"/>
    <w:rsid w:val="00B622E5"/>
  </w:style>
  <w:style w:type="paragraph" w:customStyle="1" w:styleId="1c">
    <w:name w:val="Текст выноски1"/>
    <w:basedOn w:val="a"/>
    <w:next w:val="af4"/>
    <w:uiPriority w:val="99"/>
    <w:semiHidden/>
    <w:unhideWhenUsed/>
    <w:rsid w:val="00B622E5"/>
    <w:pPr>
      <w:spacing w:after="0" w:line="240" w:lineRule="auto"/>
    </w:pPr>
    <w:rPr>
      <w:rFonts w:ascii="Tahoma" w:eastAsia="Calibri" w:hAnsi="Tahoma" w:cs="Tahoma"/>
      <w:sz w:val="16"/>
      <w:szCs w:val="16"/>
    </w:rPr>
  </w:style>
  <w:style w:type="paragraph" w:customStyle="1" w:styleId="1d">
    <w:name w:val="Красная строка1"/>
    <w:basedOn w:val="a5"/>
    <w:next w:val="affb"/>
    <w:link w:val="affc"/>
    <w:uiPriority w:val="99"/>
    <w:semiHidden/>
    <w:unhideWhenUsed/>
    <w:rsid w:val="00B622E5"/>
    <w:pPr>
      <w:spacing w:after="200" w:line="276" w:lineRule="auto"/>
      <w:ind w:firstLine="360"/>
    </w:pPr>
    <w:rPr>
      <w:rFonts w:eastAsia="Calibri" w:cs="Calibri"/>
      <w:sz w:val="28"/>
      <w:szCs w:val="20"/>
      <w:lang w:eastAsia="ar-SA"/>
    </w:rPr>
  </w:style>
  <w:style w:type="character" w:customStyle="1" w:styleId="affc">
    <w:name w:val="Красная строка Знак"/>
    <w:basedOn w:val="a6"/>
    <w:link w:val="1d"/>
    <w:uiPriority w:val="99"/>
    <w:semiHidden/>
    <w:rsid w:val="00B622E5"/>
    <w:rPr>
      <w:rFonts w:ascii="Times New Roman" w:eastAsia="Calibri" w:hAnsi="Times New Roman" w:cs="Calibri"/>
      <w:sz w:val="28"/>
      <w:szCs w:val="20"/>
      <w:lang w:eastAsia="ar-SA"/>
    </w:rPr>
  </w:style>
  <w:style w:type="character" w:styleId="affd">
    <w:name w:val="page number"/>
    <w:basedOn w:val="a0"/>
    <w:rsid w:val="00B622E5"/>
  </w:style>
  <w:style w:type="paragraph" w:customStyle="1" w:styleId="1e">
    <w:name w:val="Верхний колонтитул1"/>
    <w:basedOn w:val="a"/>
    <w:next w:val="ab"/>
    <w:uiPriority w:val="99"/>
    <w:unhideWhenUsed/>
    <w:rsid w:val="00B622E5"/>
    <w:pPr>
      <w:tabs>
        <w:tab w:val="center" w:pos="4677"/>
        <w:tab w:val="right" w:pos="9355"/>
      </w:tabs>
      <w:spacing w:after="0" w:line="240" w:lineRule="auto"/>
    </w:pPr>
    <w:rPr>
      <w:rFonts w:eastAsia="Calibri"/>
    </w:rPr>
  </w:style>
  <w:style w:type="paragraph" w:customStyle="1" w:styleId="1f">
    <w:name w:val="Нижний колонтитул1"/>
    <w:basedOn w:val="a"/>
    <w:next w:val="ad"/>
    <w:uiPriority w:val="99"/>
    <w:unhideWhenUsed/>
    <w:rsid w:val="00B622E5"/>
    <w:pPr>
      <w:tabs>
        <w:tab w:val="center" w:pos="4677"/>
        <w:tab w:val="right" w:pos="9355"/>
      </w:tabs>
      <w:spacing w:after="0" w:line="240" w:lineRule="auto"/>
    </w:pPr>
    <w:rPr>
      <w:rFonts w:eastAsia="Calibri"/>
    </w:rPr>
  </w:style>
  <w:style w:type="paragraph" w:customStyle="1" w:styleId="43">
    <w:name w:val="Основной текст4"/>
    <w:basedOn w:val="a"/>
    <w:rsid w:val="00B622E5"/>
    <w:pPr>
      <w:widowControl w:val="0"/>
      <w:shd w:val="clear" w:color="auto" w:fill="FFFFFF"/>
      <w:spacing w:before="300" w:after="0" w:line="317" w:lineRule="exact"/>
      <w:ind w:hanging="380"/>
      <w:jc w:val="both"/>
    </w:pPr>
    <w:rPr>
      <w:rFonts w:ascii="Times New Roman" w:eastAsia="Times New Roman" w:hAnsi="Times New Roman" w:cs="Times New Roman"/>
      <w:sz w:val="25"/>
      <w:szCs w:val="25"/>
    </w:rPr>
  </w:style>
  <w:style w:type="character" w:customStyle="1" w:styleId="1f0">
    <w:name w:val="Гиперссылка1"/>
    <w:basedOn w:val="a0"/>
    <w:uiPriority w:val="99"/>
    <w:unhideWhenUsed/>
    <w:rsid w:val="00B622E5"/>
    <w:rPr>
      <w:color w:val="0000FF"/>
      <w:u w:val="single"/>
    </w:rPr>
  </w:style>
  <w:style w:type="paragraph" w:customStyle="1" w:styleId="Style1">
    <w:name w:val="Style1"/>
    <w:basedOn w:val="a"/>
    <w:uiPriority w:val="99"/>
    <w:rsid w:val="00B622E5"/>
    <w:pPr>
      <w:widowControl w:val="0"/>
      <w:autoSpaceDE w:val="0"/>
      <w:autoSpaceDN w:val="0"/>
      <w:adjustRightInd w:val="0"/>
      <w:spacing w:after="0" w:line="250" w:lineRule="exact"/>
      <w:ind w:firstLine="191"/>
    </w:pPr>
    <w:rPr>
      <w:rFonts w:ascii="Georgia" w:eastAsia="Times New Roman" w:hAnsi="Georgia" w:cs="Times New Roman"/>
      <w:sz w:val="24"/>
      <w:szCs w:val="24"/>
      <w:lang w:eastAsia="ru-RU"/>
    </w:rPr>
  </w:style>
  <w:style w:type="character" w:customStyle="1" w:styleId="FontStyle11">
    <w:name w:val="Font Style11"/>
    <w:basedOn w:val="a0"/>
    <w:uiPriority w:val="99"/>
    <w:rsid w:val="00B622E5"/>
    <w:rPr>
      <w:rFonts w:ascii="Georgia" w:hAnsi="Georgia" w:cs="Georgia"/>
      <w:sz w:val="16"/>
      <w:szCs w:val="16"/>
    </w:rPr>
  </w:style>
  <w:style w:type="character" w:customStyle="1" w:styleId="32">
    <w:name w:val="Основной текст (3)_"/>
    <w:basedOn w:val="a0"/>
    <w:link w:val="33"/>
    <w:locked/>
    <w:rsid w:val="00B622E5"/>
    <w:rPr>
      <w:rFonts w:ascii="Times New Roman" w:eastAsia="Times New Roman" w:hAnsi="Times New Roman" w:cs="Times New Roman"/>
      <w:b/>
      <w:bCs/>
      <w:shd w:val="clear" w:color="auto" w:fill="FFFFFF"/>
    </w:rPr>
  </w:style>
  <w:style w:type="paragraph" w:customStyle="1" w:styleId="33">
    <w:name w:val="Основной текст (3)"/>
    <w:basedOn w:val="a"/>
    <w:link w:val="32"/>
    <w:rsid w:val="00B622E5"/>
    <w:pPr>
      <w:widowControl w:val="0"/>
      <w:shd w:val="clear" w:color="auto" w:fill="FFFFFF"/>
      <w:spacing w:after="360" w:line="413" w:lineRule="exact"/>
      <w:jc w:val="center"/>
    </w:pPr>
    <w:rPr>
      <w:rFonts w:ascii="Times New Roman" w:eastAsia="Times New Roman" w:hAnsi="Times New Roman" w:cs="Times New Roman"/>
      <w:b/>
      <w:bCs/>
    </w:rPr>
  </w:style>
  <w:style w:type="character" w:customStyle="1" w:styleId="113">
    <w:name w:val="Заголовок 1 Знак1"/>
    <w:basedOn w:val="a0"/>
    <w:uiPriority w:val="9"/>
    <w:rsid w:val="00B622E5"/>
    <w:rPr>
      <w:rFonts w:asciiTheme="majorHAnsi" w:eastAsiaTheme="majorEastAsia" w:hAnsiTheme="majorHAnsi" w:cstheme="majorBidi"/>
      <w:color w:val="365F91" w:themeColor="accent1" w:themeShade="BF"/>
      <w:sz w:val="32"/>
      <w:szCs w:val="32"/>
    </w:rPr>
  </w:style>
  <w:style w:type="paragraph" w:styleId="affe">
    <w:name w:val="TOC Heading"/>
    <w:basedOn w:val="1"/>
    <w:next w:val="a"/>
    <w:uiPriority w:val="39"/>
    <w:unhideWhenUsed/>
    <w:qFormat/>
    <w:rsid w:val="00B622E5"/>
    <w:pPr>
      <w:spacing w:before="480"/>
      <w:outlineLvl w:val="9"/>
    </w:pPr>
    <w:rPr>
      <w:rFonts w:asciiTheme="majorHAnsi" w:eastAsiaTheme="majorEastAsia" w:hAnsiTheme="majorHAnsi" w:cstheme="majorBidi"/>
      <w:b/>
      <w:bCs/>
      <w:color w:val="365F91" w:themeColor="accent1" w:themeShade="BF"/>
      <w:sz w:val="28"/>
      <w:szCs w:val="28"/>
    </w:rPr>
  </w:style>
  <w:style w:type="paragraph" w:customStyle="1" w:styleId="213">
    <w:name w:val="Оглавление 21"/>
    <w:basedOn w:val="a"/>
    <w:next w:val="a"/>
    <w:autoRedefine/>
    <w:uiPriority w:val="39"/>
    <w:unhideWhenUsed/>
    <w:qFormat/>
    <w:rsid w:val="00B622E5"/>
    <w:pPr>
      <w:tabs>
        <w:tab w:val="right" w:leader="dot" w:pos="9571"/>
      </w:tabs>
      <w:spacing w:after="100"/>
    </w:pPr>
    <w:rPr>
      <w:rFonts w:ascii="Times New Roman" w:eastAsia="Times New Roman" w:hAnsi="Times New Roman" w:cs="Times New Roman"/>
      <w:noProof/>
      <w:color w:val="000000"/>
      <w:sz w:val="28"/>
    </w:rPr>
  </w:style>
  <w:style w:type="character" w:customStyle="1" w:styleId="FontStyle14">
    <w:name w:val="Font Style14"/>
    <w:basedOn w:val="a0"/>
    <w:uiPriority w:val="99"/>
    <w:rsid w:val="00B622E5"/>
    <w:rPr>
      <w:rFonts w:ascii="Georgia" w:hAnsi="Georgia" w:cs="Georgia"/>
      <w:i/>
      <w:iCs/>
      <w:sz w:val="18"/>
      <w:szCs w:val="18"/>
    </w:rPr>
  </w:style>
  <w:style w:type="character" w:customStyle="1" w:styleId="FontStyle15">
    <w:name w:val="Font Style15"/>
    <w:basedOn w:val="a0"/>
    <w:uiPriority w:val="99"/>
    <w:rsid w:val="00B622E5"/>
    <w:rPr>
      <w:rFonts w:ascii="Georgia" w:hAnsi="Georgia" w:cs="Georgia"/>
      <w:i/>
      <w:iCs/>
      <w:sz w:val="16"/>
      <w:szCs w:val="16"/>
    </w:rPr>
  </w:style>
  <w:style w:type="character" w:customStyle="1" w:styleId="Zag11">
    <w:name w:val="Zag_11"/>
    <w:rsid w:val="00B622E5"/>
  </w:style>
  <w:style w:type="paragraph" w:customStyle="1" w:styleId="34">
    <w:name w:val="Основной текст3"/>
    <w:basedOn w:val="a"/>
    <w:rsid w:val="00B622E5"/>
    <w:pPr>
      <w:widowControl w:val="0"/>
      <w:shd w:val="clear" w:color="auto" w:fill="FFFFFF"/>
      <w:suppressAutoHyphens/>
      <w:spacing w:before="360" w:after="0" w:line="322" w:lineRule="exact"/>
      <w:ind w:hanging="360"/>
    </w:pPr>
    <w:rPr>
      <w:rFonts w:ascii="Times New Roman" w:eastAsia="Times New Roman" w:hAnsi="Times New Roman" w:cs="Times New Roman"/>
      <w:sz w:val="26"/>
      <w:szCs w:val="26"/>
      <w:lang w:eastAsia="zh-CN"/>
    </w:rPr>
  </w:style>
  <w:style w:type="paragraph" w:customStyle="1" w:styleId="35">
    <w:name w:val="Без интервала3"/>
    <w:basedOn w:val="a"/>
    <w:rsid w:val="00B622E5"/>
    <w:pPr>
      <w:spacing w:after="0" w:line="240" w:lineRule="auto"/>
    </w:pPr>
    <w:rPr>
      <w:rFonts w:ascii="Calibri" w:eastAsia="Times New Roman" w:hAnsi="Calibri" w:cs="Times New Roman"/>
    </w:rPr>
  </w:style>
  <w:style w:type="paragraph" w:styleId="afff">
    <w:name w:val="Block Text"/>
    <w:basedOn w:val="a"/>
    <w:rsid w:val="00B622E5"/>
    <w:pPr>
      <w:widowControl w:val="0"/>
      <w:shd w:val="clear" w:color="auto" w:fill="FFFFFF"/>
      <w:autoSpaceDE w:val="0"/>
      <w:autoSpaceDN w:val="0"/>
      <w:adjustRightInd w:val="0"/>
      <w:spacing w:before="2573" w:after="0" w:line="326" w:lineRule="exact"/>
      <w:ind w:left="2232" w:right="538" w:hanging="1747"/>
    </w:pPr>
    <w:rPr>
      <w:rFonts w:ascii="Times New Roman" w:eastAsia="Times New Roman" w:hAnsi="Times New Roman" w:cs="Times New Roman"/>
      <w:bCs/>
      <w:sz w:val="28"/>
      <w:szCs w:val="28"/>
      <w:lang w:eastAsia="ru-RU"/>
    </w:rPr>
  </w:style>
  <w:style w:type="paragraph" w:styleId="28">
    <w:name w:val="Body Text 2"/>
    <w:basedOn w:val="a"/>
    <w:link w:val="29"/>
    <w:rsid w:val="00B622E5"/>
    <w:pPr>
      <w:spacing w:after="120" w:line="480" w:lineRule="auto"/>
    </w:pPr>
    <w:rPr>
      <w:rFonts w:ascii="Calibri" w:eastAsia="Times New Roman" w:hAnsi="Calibri" w:cs="Times New Roman"/>
    </w:rPr>
  </w:style>
  <w:style w:type="character" w:customStyle="1" w:styleId="29">
    <w:name w:val="Основной текст 2 Знак"/>
    <w:basedOn w:val="a0"/>
    <w:link w:val="28"/>
    <w:rsid w:val="00B622E5"/>
    <w:rPr>
      <w:rFonts w:ascii="Calibri" w:eastAsia="Times New Roman" w:hAnsi="Calibri" w:cs="Times New Roman"/>
    </w:rPr>
  </w:style>
  <w:style w:type="paragraph" w:styleId="36">
    <w:name w:val="Body Text Indent 3"/>
    <w:basedOn w:val="a"/>
    <w:link w:val="37"/>
    <w:rsid w:val="00B622E5"/>
    <w:pPr>
      <w:spacing w:after="120"/>
      <w:ind w:left="283"/>
    </w:pPr>
    <w:rPr>
      <w:rFonts w:ascii="Calibri" w:eastAsia="Times New Roman" w:hAnsi="Calibri" w:cs="Times New Roman"/>
      <w:sz w:val="16"/>
      <w:szCs w:val="16"/>
    </w:rPr>
  </w:style>
  <w:style w:type="character" w:customStyle="1" w:styleId="37">
    <w:name w:val="Основной текст с отступом 3 Знак"/>
    <w:basedOn w:val="a0"/>
    <w:link w:val="36"/>
    <w:rsid w:val="00B622E5"/>
    <w:rPr>
      <w:rFonts w:ascii="Calibri" w:eastAsia="Times New Roman" w:hAnsi="Calibri" w:cs="Times New Roman"/>
      <w:sz w:val="16"/>
      <w:szCs w:val="16"/>
    </w:rPr>
  </w:style>
  <w:style w:type="paragraph" w:customStyle="1" w:styleId="Standard">
    <w:name w:val="Standard"/>
    <w:rsid w:val="00B622E5"/>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A20">
    <w:name w:val="A2"/>
    <w:uiPriority w:val="99"/>
    <w:rsid w:val="00B622E5"/>
    <w:rPr>
      <w:color w:val="000000"/>
      <w:sz w:val="20"/>
      <w:szCs w:val="20"/>
    </w:rPr>
  </w:style>
  <w:style w:type="character" w:customStyle="1" w:styleId="214">
    <w:name w:val="Заголовок 2 Знак1"/>
    <w:basedOn w:val="a0"/>
    <w:uiPriority w:val="9"/>
    <w:semiHidden/>
    <w:rsid w:val="00B622E5"/>
    <w:rPr>
      <w:rFonts w:asciiTheme="majorHAnsi" w:eastAsiaTheme="majorEastAsia" w:hAnsiTheme="majorHAnsi" w:cstheme="majorBidi"/>
      <w:color w:val="365F91" w:themeColor="accent1" w:themeShade="BF"/>
      <w:sz w:val="26"/>
      <w:szCs w:val="26"/>
    </w:rPr>
  </w:style>
  <w:style w:type="character" w:customStyle="1" w:styleId="312">
    <w:name w:val="Заголовок 3 Знак1"/>
    <w:basedOn w:val="a0"/>
    <w:uiPriority w:val="9"/>
    <w:semiHidden/>
    <w:rsid w:val="00B622E5"/>
    <w:rPr>
      <w:rFonts w:asciiTheme="majorHAnsi" w:eastAsiaTheme="majorEastAsia" w:hAnsiTheme="majorHAnsi" w:cstheme="majorBidi"/>
      <w:color w:val="243F60" w:themeColor="accent1" w:themeShade="7F"/>
      <w:sz w:val="24"/>
      <w:szCs w:val="24"/>
    </w:rPr>
  </w:style>
  <w:style w:type="character" w:customStyle="1" w:styleId="1f1">
    <w:name w:val="Текст выноски Знак1"/>
    <w:basedOn w:val="a0"/>
    <w:uiPriority w:val="99"/>
    <w:semiHidden/>
    <w:rsid w:val="00B622E5"/>
    <w:rPr>
      <w:rFonts w:ascii="Segoe UI" w:hAnsi="Segoe UI" w:cs="Segoe UI"/>
      <w:sz w:val="18"/>
      <w:szCs w:val="18"/>
    </w:rPr>
  </w:style>
  <w:style w:type="paragraph" w:styleId="affb">
    <w:name w:val="Body Text First Indent"/>
    <w:basedOn w:val="a5"/>
    <w:link w:val="1f2"/>
    <w:uiPriority w:val="99"/>
    <w:semiHidden/>
    <w:unhideWhenUsed/>
    <w:rsid w:val="00B622E5"/>
    <w:pPr>
      <w:spacing w:after="160" w:line="259" w:lineRule="auto"/>
      <w:ind w:firstLine="360"/>
    </w:pPr>
    <w:rPr>
      <w:rFonts w:asciiTheme="minorHAnsi" w:eastAsiaTheme="minorHAnsi" w:hAnsiTheme="minorHAnsi" w:cstheme="minorBidi"/>
      <w:sz w:val="22"/>
      <w:szCs w:val="22"/>
      <w:lang w:eastAsia="en-US"/>
    </w:rPr>
  </w:style>
  <w:style w:type="character" w:customStyle="1" w:styleId="1f2">
    <w:name w:val="Красная строка Знак1"/>
    <w:basedOn w:val="a6"/>
    <w:link w:val="affb"/>
    <w:uiPriority w:val="99"/>
    <w:semiHidden/>
    <w:rsid w:val="00B622E5"/>
    <w:rPr>
      <w:rFonts w:ascii="Times New Roman" w:eastAsia="Times New Roman" w:hAnsi="Times New Roman" w:cs="Times New Roman"/>
      <w:sz w:val="24"/>
      <w:szCs w:val="24"/>
      <w:lang w:eastAsia="ru-RU"/>
    </w:rPr>
  </w:style>
  <w:style w:type="character" w:customStyle="1" w:styleId="1f3">
    <w:name w:val="Верхний колонтитул Знак1"/>
    <w:basedOn w:val="a0"/>
    <w:uiPriority w:val="99"/>
    <w:rsid w:val="00B622E5"/>
  </w:style>
  <w:style w:type="character" w:customStyle="1" w:styleId="1f4">
    <w:name w:val="Нижний колонтитул Знак1"/>
    <w:basedOn w:val="a0"/>
    <w:uiPriority w:val="99"/>
    <w:rsid w:val="00B622E5"/>
  </w:style>
  <w:style w:type="paragraph" w:customStyle="1" w:styleId="c17">
    <w:name w:val="c17"/>
    <w:basedOn w:val="a"/>
    <w:rsid w:val="00B62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0">
    <w:name w:val="Сноска_"/>
    <w:basedOn w:val="a0"/>
    <w:link w:val="afff1"/>
    <w:rsid w:val="00B622E5"/>
    <w:rPr>
      <w:rFonts w:ascii="Arial" w:eastAsia="Arial" w:hAnsi="Arial" w:cs="Arial"/>
    </w:rPr>
  </w:style>
  <w:style w:type="character" w:customStyle="1" w:styleId="afff2">
    <w:name w:val="Другое_"/>
    <w:basedOn w:val="a0"/>
    <w:link w:val="afff3"/>
    <w:rsid w:val="00B622E5"/>
    <w:rPr>
      <w:rFonts w:ascii="Arial" w:eastAsia="Arial" w:hAnsi="Arial" w:cs="Arial"/>
      <w:sz w:val="28"/>
      <w:szCs w:val="28"/>
    </w:rPr>
  </w:style>
  <w:style w:type="paragraph" w:customStyle="1" w:styleId="afff1">
    <w:name w:val="Сноска"/>
    <w:basedOn w:val="a"/>
    <w:link w:val="afff0"/>
    <w:rsid w:val="00B622E5"/>
    <w:pPr>
      <w:widowControl w:val="0"/>
      <w:spacing w:after="0" w:line="240" w:lineRule="auto"/>
    </w:pPr>
    <w:rPr>
      <w:rFonts w:ascii="Arial" w:eastAsia="Arial" w:hAnsi="Arial" w:cs="Arial"/>
    </w:rPr>
  </w:style>
  <w:style w:type="paragraph" w:customStyle="1" w:styleId="afff3">
    <w:name w:val="Другое"/>
    <w:basedOn w:val="a"/>
    <w:link w:val="afff2"/>
    <w:rsid w:val="00B622E5"/>
    <w:pPr>
      <w:widowControl w:val="0"/>
      <w:spacing w:after="100" w:line="240" w:lineRule="auto"/>
      <w:ind w:firstLine="400"/>
    </w:pPr>
    <w:rPr>
      <w:rFonts w:ascii="Arial" w:eastAsia="Arial" w:hAnsi="Arial" w:cs="Arial"/>
      <w:sz w:val="28"/>
      <w:szCs w:val="28"/>
    </w:rPr>
  </w:style>
  <w:style w:type="character" w:customStyle="1" w:styleId="afff4">
    <w:name w:val="Подпись к таблице_"/>
    <w:basedOn w:val="a0"/>
    <w:link w:val="afff5"/>
    <w:rsid w:val="00B622E5"/>
    <w:rPr>
      <w:rFonts w:ascii="Times New Roman" w:eastAsia="Times New Roman" w:hAnsi="Times New Roman" w:cs="Times New Roman"/>
      <w:b/>
      <w:bCs/>
    </w:rPr>
  </w:style>
  <w:style w:type="paragraph" w:customStyle="1" w:styleId="afff5">
    <w:name w:val="Подпись к таблице"/>
    <w:basedOn w:val="a"/>
    <w:link w:val="afff4"/>
    <w:rsid w:val="00B622E5"/>
    <w:pPr>
      <w:widowControl w:val="0"/>
      <w:spacing w:after="0" w:line="240" w:lineRule="auto"/>
    </w:pPr>
    <w:rPr>
      <w:rFonts w:ascii="Times New Roman" w:eastAsia="Times New Roman" w:hAnsi="Times New Roman" w:cs="Times New Roman"/>
      <w:b/>
      <w:bCs/>
    </w:rPr>
  </w:style>
  <w:style w:type="character" w:customStyle="1" w:styleId="2a">
    <w:name w:val="Колонтитул (2)_"/>
    <w:basedOn w:val="a0"/>
    <w:link w:val="2b"/>
    <w:rsid w:val="00B622E5"/>
    <w:rPr>
      <w:rFonts w:ascii="Times New Roman" w:eastAsia="Times New Roman" w:hAnsi="Times New Roman" w:cs="Times New Roman"/>
      <w:sz w:val="20"/>
      <w:szCs w:val="20"/>
    </w:rPr>
  </w:style>
  <w:style w:type="paragraph" w:customStyle="1" w:styleId="2b">
    <w:name w:val="Колонтитул (2)"/>
    <w:basedOn w:val="a"/>
    <w:link w:val="2a"/>
    <w:rsid w:val="00B622E5"/>
    <w:pPr>
      <w:widowControl w:val="0"/>
      <w:spacing w:after="0" w:line="240" w:lineRule="auto"/>
    </w:pPr>
    <w:rPr>
      <w:rFonts w:ascii="Times New Roman" w:eastAsia="Times New Roman" w:hAnsi="Times New Roman" w:cs="Times New Roman"/>
      <w:sz w:val="20"/>
      <w:szCs w:val="20"/>
    </w:rPr>
  </w:style>
  <w:style w:type="character" w:customStyle="1" w:styleId="61">
    <w:name w:val="Основной текст (6)_"/>
    <w:basedOn w:val="a0"/>
    <w:link w:val="62"/>
    <w:rsid w:val="00B622E5"/>
    <w:rPr>
      <w:rFonts w:ascii="Times New Roman" w:eastAsia="Times New Roman" w:hAnsi="Times New Roman" w:cs="Times New Roman"/>
      <w:sz w:val="32"/>
      <w:szCs w:val="32"/>
    </w:rPr>
  </w:style>
  <w:style w:type="character" w:customStyle="1" w:styleId="51">
    <w:name w:val="Основной текст (5)_"/>
    <w:basedOn w:val="a0"/>
    <w:link w:val="52"/>
    <w:rsid w:val="00B622E5"/>
    <w:rPr>
      <w:rFonts w:ascii="Times New Roman" w:eastAsia="Times New Roman" w:hAnsi="Times New Roman" w:cs="Times New Roman"/>
      <w:i/>
      <w:iCs/>
      <w:sz w:val="40"/>
      <w:szCs w:val="40"/>
    </w:rPr>
  </w:style>
  <w:style w:type="paragraph" w:customStyle="1" w:styleId="62">
    <w:name w:val="Основной текст (6)"/>
    <w:basedOn w:val="a"/>
    <w:link w:val="61"/>
    <w:rsid w:val="00B622E5"/>
    <w:pPr>
      <w:widowControl w:val="0"/>
      <w:spacing w:after="480" w:line="240" w:lineRule="auto"/>
      <w:jc w:val="center"/>
    </w:pPr>
    <w:rPr>
      <w:rFonts w:ascii="Times New Roman" w:eastAsia="Times New Roman" w:hAnsi="Times New Roman" w:cs="Times New Roman"/>
      <w:sz w:val="32"/>
      <w:szCs w:val="32"/>
    </w:rPr>
  </w:style>
  <w:style w:type="paragraph" w:customStyle="1" w:styleId="52">
    <w:name w:val="Основной текст (5)"/>
    <w:basedOn w:val="a"/>
    <w:link w:val="51"/>
    <w:rsid w:val="00B622E5"/>
    <w:pPr>
      <w:widowControl w:val="0"/>
      <w:spacing w:after="0" w:line="240" w:lineRule="auto"/>
      <w:jc w:val="center"/>
    </w:pPr>
    <w:rPr>
      <w:rFonts w:ascii="Times New Roman" w:eastAsia="Times New Roman" w:hAnsi="Times New Roman" w:cs="Times New Roman"/>
      <w:i/>
      <w:iCs/>
      <w:sz w:val="40"/>
      <w:szCs w:val="40"/>
    </w:rPr>
  </w:style>
  <w:style w:type="paragraph" w:styleId="44">
    <w:name w:val="toc 4"/>
    <w:basedOn w:val="a"/>
    <w:next w:val="a"/>
    <w:autoRedefine/>
    <w:uiPriority w:val="39"/>
    <w:unhideWhenUsed/>
    <w:rsid w:val="00B622E5"/>
    <w:pPr>
      <w:spacing w:after="100" w:line="259" w:lineRule="auto"/>
      <w:ind w:left="660"/>
    </w:pPr>
    <w:rPr>
      <w:rFonts w:eastAsiaTheme="minorEastAsia"/>
      <w:lang w:eastAsia="ru-RU"/>
    </w:rPr>
  </w:style>
  <w:style w:type="paragraph" w:styleId="53">
    <w:name w:val="toc 5"/>
    <w:basedOn w:val="a"/>
    <w:next w:val="a"/>
    <w:autoRedefine/>
    <w:uiPriority w:val="39"/>
    <w:unhideWhenUsed/>
    <w:rsid w:val="00B622E5"/>
    <w:pPr>
      <w:spacing w:after="100" w:line="259" w:lineRule="auto"/>
      <w:ind w:left="880"/>
    </w:pPr>
    <w:rPr>
      <w:rFonts w:eastAsiaTheme="minorEastAsia"/>
      <w:lang w:eastAsia="ru-RU"/>
    </w:rPr>
  </w:style>
  <w:style w:type="paragraph" w:styleId="63">
    <w:name w:val="toc 6"/>
    <w:basedOn w:val="a"/>
    <w:next w:val="a"/>
    <w:autoRedefine/>
    <w:uiPriority w:val="39"/>
    <w:unhideWhenUsed/>
    <w:rsid w:val="00B622E5"/>
    <w:pPr>
      <w:spacing w:after="100" w:line="259" w:lineRule="auto"/>
      <w:ind w:left="1100"/>
    </w:pPr>
    <w:rPr>
      <w:rFonts w:eastAsiaTheme="minorEastAsia"/>
      <w:lang w:eastAsia="ru-RU"/>
    </w:rPr>
  </w:style>
  <w:style w:type="paragraph" w:styleId="71">
    <w:name w:val="toc 7"/>
    <w:basedOn w:val="a"/>
    <w:next w:val="a"/>
    <w:autoRedefine/>
    <w:uiPriority w:val="39"/>
    <w:unhideWhenUsed/>
    <w:rsid w:val="00B622E5"/>
    <w:pPr>
      <w:spacing w:after="100" w:line="259" w:lineRule="auto"/>
      <w:ind w:left="1320"/>
    </w:pPr>
    <w:rPr>
      <w:rFonts w:eastAsiaTheme="minorEastAsia"/>
      <w:lang w:eastAsia="ru-RU"/>
    </w:rPr>
  </w:style>
  <w:style w:type="paragraph" w:styleId="8">
    <w:name w:val="toc 8"/>
    <w:basedOn w:val="a"/>
    <w:next w:val="a"/>
    <w:autoRedefine/>
    <w:uiPriority w:val="39"/>
    <w:unhideWhenUsed/>
    <w:rsid w:val="00B622E5"/>
    <w:pPr>
      <w:spacing w:after="100" w:line="259" w:lineRule="auto"/>
      <w:ind w:left="1540"/>
    </w:pPr>
    <w:rPr>
      <w:rFonts w:eastAsiaTheme="minorEastAsia"/>
      <w:lang w:eastAsia="ru-RU"/>
    </w:rPr>
  </w:style>
  <w:style w:type="paragraph" w:styleId="9">
    <w:name w:val="toc 9"/>
    <w:basedOn w:val="a"/>
    <w:next w:val="a"/>
    <w:autoRedefine/>
    <w:uiPriority w:val="39"/>
    <w:unhideWhenUsed/>
    <w:rsid w:val="00B622E5"/>
    <w:pPr>
      <w:spacing w:after="100" w:line="259" w:lineRule="auto"/>
      <w:ind w:left="1760"/>
    </w:pPr>
    <w:rPr>
      <w:rFonts w:eastAsiaTheme="minorEastAsia"/>
      <w:lang w:eastAsia="ru-RU"/>
    </w:rPr>
  </w:style>
  <w:style w:type="character" w:customStyle="1" w:styleId="UnresolvedMention">
    <w:name w:val="Unresolved Mention"/>
    <w:basedOn w:val="a0"/>
    <w:uiPriority w:val="99"/>
    <w:semiHidden/>
    <w:unhideWhenUsed/>
    <w:rsid w:val="00B622E5"/>
    <w:rPr>
      <w:color w:val="605E5C"/>
      <w:shd w:val="clear" w:color="auto" w:fill="E1DFDD"/>
    </w:rPr>
  </w:style>
  <w:style w:type="character" w:customStyle="1" w:styleId="StrongEmphasis">
    <w:name w:val="Strong Emphasis"/>
    <w:rsid w:val="00433CB7"/>
    <w:rPr>
      <w:b/>
      <w:bCs/>
    </w:rPr>
  </w:style>
  <w:style w:type="paragraph" w:customStyle="1" w:styleId="Textbody">
    <w:name w:val="Text body"/>
    <w:basedOn w:val="Standard"/>
    <w:rsid w:val="00433CB7"/>
    <w:pPr>
      <w:widowControl w:val="0"/>
      <w:autoSpaceDN/>
      <w:spacing w:after="120"/>
      <w:textAlignment w:val="auto"/>
    </w:pPr>
    <w:rPr>
      <w:rFonts w:eastAsia="Andale Sans UI" w:cs="Tahoma"/>
      <w:kern w:val="1"/>
      <w:lang w:val="en-US" w:eastAsia="zh-CN" w:bidi="en-US"/>
    </w:rPr>
  </w:style>
  <w:style w:type="paragraph" w:customStyle="1" w:styleId="TableContents">
    <w:name w:val="Table Contents"/>
    <w:basedOn w:val="Standard"/>
    <w:rsid w:val="00433CB7"/>
    <w:pPr>
      <w:widowControl w:val="0"/>
      <w:suppressLineNumbers/>
      <w:autoSpaceDN/>
      <w:textAlignment w:val="auto"/>
    </w:pPr>
    <w:rPr>
      <w:rFonts w:eastAsia="Andale Sans UI" w:cs="Tahoma"/>
      <w:kern w:val="1"/>
      <w:lang w:val="en-US" w:eastAsia="zh-CN" w:bidi="en-US"/>
    </w:rPr>
  </w:style>
  <w:style w:type="paragraph" w:customStyle="1" w:styleId="afff6">
    <w:name w:val="Текст в заданном формате"/>
    <w:basedOn w:val="a"/>
    <w:rsid w:val="00903F0A"/>
    <w:pPr>
      <w:widowControl w:val="0"/>
      <w:suppressAutoHyphens/>
      <w:spacing w:after="0" w:line="240" w:lineRule="auto"/>
    </w:pPr>
    <w:rPr>
      <w:rFonts w:ascii="Liberation Mono" w:eastAsia="NSimSun" w:hAnsi="Liberation Mono" w:cs="Liberation Mono"/>
      <w:sz w:val="20"/>
      <w:szCs w:val="20"/>
      <w:lang w:eastAsia="zh-CN" w:bidi="hi-IN"/>
    </w:rPr>
  </w:style>
  <w:style w:type="paragraph" w:styleId="2c">
    <w:name w:val="Body Text Indent 2"/>
    <w:basedOn w:val="a"/>
    <w:link w:val="2d"/>
    <w:uiPriority w:val="99"/>
    <w:semiHidden/>
    <w:unhideWhenUsed/>
    <w:rsid w:val="00903F0A"/>
    <w:pPr>
      <w:spacing w:after="120" w:line="480" w:lineRule="auto"/>
      <w:ind w:left="283"/>
    </w:pPr>
  </w:style>
  <w:style w:type="character" w:customStyle="1" w:styleId="2d">
    <w:name w:val="Основной текст с отступом 2 Знак"/>
    <w:basedOn w:val="a0"/>
    <w:link w:val="2c"/>
    <w:uiPriority w:val="99"/>
    <w:semiHidden/>
    <w:rsid w:val="00903F0A"/>
  </w:style>
  <w:style w:type="table" w:customStyle="1" w:styleId="TableGrid">
    <w:name w:val="TableGrid"/>
    <w:rsid w:val="0036091D"/>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pboth">
    <w:name w:val="pboth"/>
    <w:basedOn w:val="a"/>
    <w:rsid w:val="004254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1">
    <w:name w:val="TableGrid1"/>
    <w:rsid w:val="00DC36A3"/>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footnotemark">
    <w:name w:val="footnote mark"/>
    <w:hidden/>
    <w:rsid w:val="00DC36A3"/>
    <w:rPr>
      <w:rFonts w:ascii="Times New Roman" w:eastAsia="Times New Roman" w:hAnsi="Times New Roman" w:cs="Times New Roman"/>
      <w:color w:val="000000"/>
      <w:sz w:val="20"/>
      <w:vertAlign w:val="superscript"/>
    </w:rPr>
  </w:style>
  <w:style w:type="table" w:customStyle="1" w:styleId="TableGrid2">
    <w:name w:val="TableGrid2"/>
    <w:rsid w:val="00DC36A3"/>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DC36A3"/>
  </w:style>
  <w:style w:type="table" w:customStyle="1" w:styleId="TableGrid3">
    <w:name w:val="TableGrid3"/>
    <w:rsid w:val="00DC36A3"/>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1">
    <w:name w:val="TableGrid11"/>
    <w:rsid w:val="00DC36A3"/>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1">
    <w:name w:val="TableGrid21"/>
    <w:rsid w:val="00DC36A3"/>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2e">
    <w:name w:val="Нет списка2"/>
    <w:next w:val="a2"/>
    <w:uiPriority w:val="99"/>
    <w:semiHidden/>
    <w:unhideWhenUsed/>
    <w:rsid w:val="00DC36A3"/>
  </w:style>
  <w:style w:type="numbering" w:customStyle="1" w:styleId="120">
    <w:name w:val="Нет списка12"/>
    <w:next w:val="a2"/>
    <w:uiPriority w:val="99"/>
    <w:semiHidden/>
    <w:unhideWhenUsed/>
    <w:rsid w:val="00DC36A3"/>
  </w:style>
  <w:style w:type="numbering" w:customStyle="1" w:styleId="38">
    <w:name w:val="Нет списка3"/>
    <w:next w:val="a2"/>
    <w:uiPriority w:val="99"/>
    <w:semiHidden/>
    <w:unhideWhenUsed/>
    <w:rsid w:val="00DC36A3"/>
  </w:style>
  <w:style w:type="character" w:customStyle="1" w:styleId="control">
    <w:name w:val="control"/>
    <w:basedOn w:val="a0"/>
    <w:rsid w:val="00DC36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9706">
      <w:bodyDiv w:val="1"/>
      <w:marLeft w:val="0"/>
      <w:marRight w:val="0"/>
      <w:marTop w:val="0"/>
      <w:marBottom w:val="0"/>
      <w:divBdr>
        <w:top w:val="none" w:sz="0" w:space="0" w:color="auto"/>
        <w:left w:val="none" w:sz="0" w:space="0" w:color="auto"/>
        <w:bottom w:val="none" w:sz="0" w:space="0" w:color="auto"/>
        <w:right w:val="none" w:sz="0" w:space="0" w:color="auto"/>
      </w:divBdr>
    </w:div>
    <w:div w:id="132450916">
      <w:bodyDiv w:val="1"/>
      <w:marLeft w:val="0"/>
      <w:marRight w:val="0"/>
      <w:marTop w:val="0"/>
      <w:marBottom w:val="0"/>
      <w:divBdr>
        <w:top w:val="none" w:sz="0" w:space="0" w:color="auto"/>
        <w:left w:val="none" w:sz="0" w:space="0" w:color="auto"/>
        <w:bottom w:val="none" w:sz="0" w:space="0" w:color="auto"/>
        <w:right w:val="none" w:sz="0" w:space="0" w:color="auto"/>
      </w:divBdr>
      <w:divsChild>
        <w:div w:id="1539050283">
          <w:marLeft w:val="0"/>
          <w:marRight w:val="0"/>
          <w:marTop w:val="0"/>
          <w:marBottom w:val="0"/>
          <w:divBdr>
            <w:top w:val="none" w:sz="0" w:space="0" w:color="auto"/>
            <w:left w:val="none" w:sz="0" w:space="0" w:color="auto"/>
            <w:bottom w:val="none" w:sz="0" w:space="0" w:color="auto"/>
            <w:right w:val="none" w:sz="0" w:space="0" w:color="auto"/>
          </w:divBdr>
        </w:div>
      </w:divsChild>
    </w:div>
    <w:div w:id="213395867">
      <w:bodyDiv w:val="1"/>
      <w:marLeft w:val="0"/>
      <w:marRight w:val="0"/>
      <w:marTop w:val="0"/>
      <w:marBottom w:val="0"/>
      <w:divBdr>
        <w:top w:val="none" w:sz="0" w:space="0" w:color="auto"/>
        <w:left w:val="none" w:sz="0" w:space="0" w:color="auto"/>
        <w:bottom w:val="none" w:sz="0" w:space="0" w:color="auto"/>
        <w:right w:val="none" w:sz="0" w:space="0" w:color="auto"/>
      </w:divBdr>
    </w:div>
    <w:div w:id="709376183">
      <w:bodyDiv w:val="1"/>
      <w:marLeft w:val="0"/>
      <w:marRight w:val="0"/>
      <w:marTop w:val="0"/>
      <w:marBottom w:val="0"/>
      <w:divBdr>
        <w:top w:val="none" w:sz="0" w:space="0" w:color="auto"/>
        <w:left w:val="none" w:sz="0" w:space="0" w:color="auto"/>
        <w:bottom w:val="none" w:sz="0" w:space="0" w:color="auto"/>
        <w:right w:val="none" w:sz="0" w:space="0" w:color="auto"/>
      </w:divBdr>
      <w:divsChild>
        <w:div w:id="1892811647">
          <w:marLeft w:val="0"/>
          <w:marRight w:val="0"/>
          <w:marTop w:val="0"/>
          <w:marBottom w:val="0"/>
          <w:divBdr>
            <w:top w:val="none" w:sz="0" w:space="0" w:color="auto"/>
            <w:left w:val="none" w:sz="0" w:space="0" w:color="auto"/>
            <w:bottom w:val="none" w:sz="0" w:space="0" w:color="auto"/>
            <w:right w:val="none" w:sz="0" w:space="0" w:color="auto"/>
          </w:divBdr>
        </w:div>
      </w:divsChild>
    </w:div>
    <w:div w:id="723480271">
      <w:bodyDiv w:val="1"/>
      <w:marLeft w:val="0"/>
      <w:marRight w:val="0"/>
      <w:marTop w:val="0"/>
      <w:marBottom w:val="0"/>
      <w:divBdr>
        <w:top w:val="none" w:sz="0" w:space="0" w:color="auto"/>
        <w:left w:val="none" w:sz="0" w:space="0" w:color="auto"/>
        <w:bottom w:val="none" w:sz="0" w:space="0" w:color="auto"/>
        <w:right w:val="none" w:sz="0" w:space="0" w:color="auto"/>
      </w:divBdr>
      <w:divsChild>
        <w:div w:id="620112616">
          <w:marLeft w:val="0"/>
          <w:marRight w:val="0"/>
          <w:marTop w:val="0"/>
          <w:marBottom w:val="0"/>
          <w:divBdr>
            <w:top w:val="none" w:sz="0" w:space="0" w:color="auto"/>
            <w:left w:val="none" w:sz="0" w:space="0" w:color="auto"/>
            <w:bottom w:val="none" w:sz="0" w:space="0" w:color="auto"/>
            <w:right w:val="none" w:sz="0" w:space="0" w:color="auto"/>
          </w:divBdr>
        </w:div>
      </w:divsChild>
    </w:div>
    <w:div w:id="805584466">
      <w:bodyDiv w:val="1"/>
      <w:marLeft w:val="0"/>
      <w:marRight w:val="0"/>
      <w:marTop w:val="0"/>
      <w:marBottom w:val="0"/>
      <w:divBdr>
        <w:top w:val="none" w:sz="0" w:space="0" w:color="auto"/>
        <w:left w:val="none" w:sz="0" w:space="0" w:color="auto"/>
        <w:bottom w:val="none" w:sz="0" w:space="0" w:color="auto"/>
        <w:right w:val="none" w:sz="0" w:space="0" w:color="auto"/>
      </w:divBdr>
    </w:div>
    <w:div w:id="1227691590">
      <w:bodyDiv w:val="1"/>
      <w:marLeft w:val="0"/>
      <w:marRight w:val="0"/>
      <w:marTop w:val="0"/>
      <w:marBottom w:val="0"/>
      <w:divBdr>
        <w:top w:val="none" w:sz="0" w:space="0" w:color="auto"/>
        <w:left w:val="none" w:sz="0" w:space="0" w:color="auto"/>
        <w:bottom w:val="none" w:sz="0" w:space="0" w:color="auto"/>
        <w:right w:val="none" w:sz="0" w:space="0" w:color="auto"/>
      </w:divBdr>
    </w:div>
    <w:div w:id="1244678628">
      <w:bodyDiv w:val="1"/>
      <w:marLeft w:val="0"/>
      <w:marRight w:val="0"/>
      <w:marTop w:val="0"/>
      <w:marBottom w:val="0"/>
      <w:divBdr>
        <w:top w:val="none" w:sz="0" w:space="0" w:color="auto"/>
        <w:left w:val="none" w:sz="0" w:space="0" w:color="auto"/>
        <w:bottom w:val="none" w:sz="0" w:space="0" w:color="auto"/>
        <w:right w:val="none" w:sz="0" w:space="0" w:color="auto"/>
      </w:divBdr>
    </w:div>
    <w:div w:id="1337269221">
      <w:bodyDiv w:val="1"/>
      <w:marLeft w:val="0"/>
      <w:marRight w:val="0"/>
      <w:marTop w:val="0"/>
      <w:marBottom w:val="0"/>
      <w:divBdr>
        <w:top w:val="none" w:sz="0" w:space="0" w:color="auto"/>
        <w:left w:val="none" w:sz="0" w:space="0" w:color="auto"/>
        <w:bottom w:val="none" w:sz="0" w:space="0" w:color="auto"/>
        <w:right w:val="none" w:sz="0" w:space="0" w:color="auto"/>
      </w:divBdr>
      <w:divsChild>
        <w:div w:id="395128984">
          <w:marLeft w:val="0"/>
          <w:marRight w:val="0"/>
          <w:marTop w:val="0"/>
          <w:marBottom w:val="0"/>
          <w:divBdr>
            <w:top w:val="none" w:sz="0" w:space="0" w:color="auto"/>
            <w:left w:val="none" w:sz="0" w:space="0" w:color="auto"/>
            <w:bottom w:val="none" w:sz="0" w:space="0" w:color="auto"/>
            <w:right w:val="none" w:sz="0" w:space="0" w:color="auto"/>
          </w:divBdr>
        </w:div>
      </w:divsChild>
    </w:div>
    <w:div w:id="1706559952">
      <w:bodyDiv w:val="1"/>
      <w:marLeft w:val="0"/>
      <w:marRight w:val="0"/>
      <w:marTop w:val="0"/>
      <w:marBottom w:val="0"/>
      <w:divBdr>
        <w:top w:val="none" w:sz="0" w:space="0" w:color="auto"/>
        <w:left w:val="none" w:sz="0" w:space="0" w:color="auto"/>
        <w:bottom w:val="none" w:sz="0" w:space="0" w:color="auto"/>
        <w:right w:val="none" w:sz="0" w:space="0" w:color="auto"/>
      </w:divBdr>
    </w:div>
    <w:div w:id="1780486869">
      <w:bodyDiv w:val="1"/>
      <w:marLeft w:val="0"/>
      <w:marRight w:val="0"/>
      <w:marTop w:val="0"/>
      <w:marBottom w:val="0"/>
      <w:divBdr>
        <w:top w:val="none" w:sz="0" w:space="0" w:color="auto"/>
        <w:left w:val="none" w:sz="0" w:space="0" w:color="auto"/>
        <w:bottom w:val="none" w:sz="0" w:space="0" w:color="auto"/>
        <w:right w:val="none" w:sz="0" w:space="0" w:color="auto"/>
      </w:divBdr>
      <w:divsChild>
        <w:div w:id="206721342">
          <w:marLeft w:val="0"/>
          <w:marRight w:val="0"/>
          <w:marTop w:val="0"/>
          <w:marBottom w:val="0"/>
          <w:divBdr>
            <w:top w:val="none" w:sz="0" w:space="0" w:color="auto"/>
            <w:left w:val="none" w:sz="0" w:space="0" w:color="auto"/>
            <w:bottom w:val="none" w:sz="0" w:space="0" w:color="auto"/>
            <w:right w:val="none" w:sz="0" w:space="0" w:color="auto"/>
          </w:divBdr>
        </w:div>
      </w:divsChild>
    </w:div>
    <w:div w:id="183510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3e80" TargetMode="External"/><Relationship Id="rId671" Type="http://schemas.openxmlformats.org/officeDocument/2006/relationships/hyperlink" Target="https://m.edsoo.ru/7f94ed37" TargetMode="External"/><Relationship Id="rId769" Type="http://schemas.openxmlformats.org/officeDocument/2006/relationships/hyperlink" Target="https://m.edsoo.ru/f5ea40f0" TargetMode="External"/><Relationship Id="rId976" Type="http://schemas.openxmlformats.org/officeDocument/2006/relationships/hyperlink" Target="https://m.edsoo.ru/d52d7544" TargetMode="External"/><Relationship Id="rId21" Type="http://schemas.openxmlformats.org/officeDocument/2006/relationships/hyperlink" Target="https://m.edsoo.ru/7f413034" TargetMode="External"/><Relationship Id="rId324" Type="http://schemas.openxmlformats.org/officeDocument/2006/relationships/hyperlink" Target="https://uchebnik-epos.permkrai.ru/catalogue/material_view/atomic_objects/961190" TargetMode="External"/><Relationship Id="rId531" Type="http://schemas.openxmlformats.org/officeDocument/2006/relationships/hyperlink" Target="https://m.edsoo.ru/7f416194" TargetMode="External"/><Relationship Id="rId629" Type="http://schemas.openxmlformats.org/officeDocument/2006/relationships/hyperlink" Target="https://m.edsoo.ru/7c3edc3c" TargetMode="External"/><Relationship Id="rId1161" Type="http://schemas.openxmlformats.org/officeDocument/2006/relationships/hyperlink" Target="https://media.prosv.ru/func/" TargetMode="External"/><Relationship Id="rId170" Type="http://schemas.openxmlformats.org/officeDocument/2006/relationships/hyperlink" Target="https://m.edsoo.ru/7f41727e" TargetMode="External"/><Relationship Id="rId836" Type="http://schemas.openxmlformats.org/officeDocument/2006/relationships/hyperlink" Target="https://m.edsoo.ru/c141a123" TargetMode="External"/><Relationship Id="rId1021" Type="http://schemas.openxmlformats.org/officeDocument/2006/relationships/hyperlink" Target="https://m.edsoo.ru/8a29346b" TargetMode="External"/><Relationship Id="rId1119" Type="http://schemas.openxmlformats.org/officeDocument/2006/relationships/hyperlink" Target="https://resh.edu.ru" TargetMode="External"/><Relationship Id="rId268" Type="http://schemas.openxmlformats.org/officeDocument/2006/relationships/hyperlink" Target="https://edu.prod.ismart.org/catalog/lang-eng/1-vzaimootnosheniya-v-seme-i-s-druzyami-semenye-prazdniki?input=&#1072;&#1085;&#1075;&#1083;&#1080;&#1081;&#1089;&#1082;&#1080;&#1081;%20&#1103;&#1079;&#1099;&#1082;&amp;view=tasks&amp;categoryCode=4f9320-novii-razdel" TargetMode="External"/><Relationship Id="rId475" Type="http://schemas.openxmlformats.org/officeDocument/2006/relationships/hyperlink" Target="https://m.edsoo.ru/7f419d08" TargetMode="External"/><Relationship Id="rId682" Type="http://schemas.openxmlformats.org/officeDocument/2006/relationships/hyperlink" Target="https://m.edsoo.ru/131aef38" TargetMode="External"/><Relationship Id="rId903" Type="http://schemas.openxmlformats.org/officeDocument/2006/relationships/hyperlink" Target="https://m.edsoo.ru/9c31eb8e" TargetMode="External"/><Relationship Id="rId32" Type="http://schemas.openxmlformats.org/officeDocument/2006/relationships/hyperlink" Target="https://m.edsoo.ru/7f413034" TargetMode="External"/><Relationship Id="rId128" Type="http://schemas.openxmlformats.org/officeDocument/2006/relationships/hyperlink" Target="https://m.edsoo.ru/7f413e80" TargetMode="External"/><Relationship Id="rId335" Type="http://schemas.openxmlformats.org/officeDocument/2006/relationships/hyperlink" Target="https://edu.prod.ismart.org/catalog/a87a70-istoriya/5-russkie-zemli-i-ih-sosedi-v-seredine-xiiixiv-v?view=tasks&amp;categoryCode=d658bb-istoriya-6-klass" TargetMode="External"/><Relationship Id="rId542" Type="http://schemas.openxmlformats.org/officeDocument/2006/relationships/hyperlink" Target="https://m.edsoo.ru/7f41a4a6" TargetMode="External"/><Relationship Id="rId987" Type="http://schemas.openxmlformats.org/officeDocument/2006/relationships/hyperlink" Target="https://m.edsoo.ru/a81a7a66" TargetMode="External"/><Relationship Id="rId1172" Type="http://schemas.openxmlformats.org/officeDocument/2006/relationships/hyperlink" Target="https://media.prosv.ru/func/" TargetMode="External"/><Relationship Id="rId181" Type="http://schemas.openxmlformats.org/officeDocument/2006/relationships/hyperlink" Target="https://m.edsoo.ru/7f41727e" TargetMode="External"/><Relationship Id="rId402" Type="http://schemas.openxmlformats.org/officeDocument/2006/relationships/hyperlink" Target="https://m.edsoo.ru/7f418d72" TargetMode="External"/><Relationship Id="rId847" Type="http://schemas.openxmlformats.org/officeDocument/2006/relationships/hyperlink" Target="https://m.edsoo.ru/a7922ae4" TargetMode="External"/><Relationship Id="rId1032" Type="http://schemas.openxmlformats.org/officeDocument/2006/relationships/hyperlink" Target="http://www.neuroum22.ru/" TargetMode="External"/><Relationship Id="rId279" Type="http://schemas.openxmlformats.org/officeDocument/2006/relationships/hyperlink" Target="https://www.yaklass.ru/p/angliyskiy-yazyk/8-klass/vocabulary-7430037/my-family-7430044" TargetMode="External"/><Relationship Id="rId486" Type="http://schemas.openxmlformats.org/officeDocument/2006/relationships/hyperlink" Target="https://m.edsoo.ru/7f417fb2" TargetMode="External"/><Relationship Id="rId693" Type="http://schemas.openxmlformats.org/officeDocument/2006/relationships/hyperlink" Target="https://m.edsoo.ru/74aecc21" TargetMode="External"/><Relationship Id="rId707" Type="http://schemas.openxmlformats.org/officeDocument/2006/relationships/hyperlink" Target="https://m.edsoo.ru/14614b2f" TargetMode="External"/><Relationship Id="rId914" Type="http://schemas.openxmlformats.org/officeDocument/2006/relationships/hyperlink" Target="https://m.edsoo.ru/2d24fb14" TargetMode="External"/><Relationship Id="rId43" Type="http://schemas.openxmlformats.org/officeDocument/2006/relationships/hyperlink" Target="https://m.edsoo.ru/7f414452" TargetMode="External"/><Relationship Id="rId139" Type="http://schemas.openxmlformats.org/officeDocument/2006/relationships/hyperlink" Target="https://m.edsoo.ru/7f413e80" TargetMode="External"/><Relationship Id="rId346" Type="http://schemas.openxmlformats.org/officeDocument/2006/relationships/hyperlink" Target="https://edu.prod.ismart.org/catalog/a87a70-istoriya/1-vvedenie?view=tasks&amp;categoryCode=7af80c-istoriya-8-klass" TargetMode="External"/><Relationship Id="rId553" Type="http://schemas.openxmlformats.org/officeDocument/2006/relationships/hyperlink" Target="https://m.edsoo.ru/7f413368" TargetMode="External"/><Relationship Id="rId760" Type="http://schemas.openxmlformats.org/officeDocument/2006/relationships/hyperlink" Target="https://m.edsoo.ru/f5ea40f0" TargetMode="External"/><Relationship Id="rId998" Type="http://schemas.openxmlformats.org/officeDocument/2006/relationships/hyperlink" Target="https://resh.edu.ru/" TargetMode="External"/><Relationship Id="rId192" Type="http://schemas.openxmlformats.org/officeDocument/2006/relationships/hyperlink" Target="https://m.edsoo.ru/7f41727e" TargetMode="External"/><Relationship Id="rId206" Type="http://schemas.openxmlformats.org/officeDocument/2006/relationships/hyperlink" Target="https://m.edsoo.ru/7f4196be" TargetMode="External"/><Relationship Id="rId413" Type="http://schemas.openxmlformats.org/officeDocument/2006/relationships/hyperlink" Target="https://m.edsoo.ru/7f41b112" TargetMode="External"/><Relationship Id="rId858" Type="http://schemas.openxmlformats.org/officeDocument/2006/relationships/hyperlink" Target="https://m.edsoo.ru/6de2861c" TargetMode="External"/><Relationship Id="rId1043" Type="http://schemas.openxmlformats.org/officeDocument/2006/relationships/hyperlink" Target="https://m.edsoo.ru/9e05926c" TargetMode="External"/><Relationship Id="rId497" Type="http://schemas.openxmlformats.org/officeDocument/2006/relationships/hyperlink" Target="https://m.edsoo.ru/7f41646e" TargetMode="External"/><Relationship Id="rId620" Type="http://schemas.openxmlformats.org/officeDocument/2006/relationships/hyperlink" Target="https://m.edsoo.ru/534cacc9" TargetMode="External"/><Relationship Id="rId718" Type="http://schemas.openxmlformats.org/officeDocument/2006/relationships/hyperlink" Target="https://m.edsoo.ru/46738e74" TargetMode="External"/><Relationship Id="rId925" Type="http://schemas.openxmlformats.org/officeDocument/2006/relationships/hyperlink" Target="https://m.edsoo.ru/b8d85aff" TargetMode="External"/><Relationship Id="rId357" Type="http://schemas.openxmlformats.org/officeDocument/2006/relationships/hyperlink" Target="https://edu.prod.ismart.org/catalog/a87a70-istoriya/2-razvitie-industrialnogo-obshchestva-v-pervo-polovine-xix-v-ekonomika-socialnye-otnosheniya-politicheskie-processy?view=tasks&amp;categoryCode=aed185-istoriya-9-klass" TargetMode="External"/><Relationship Id="rId1110" Type="http://schemas.openxmlformats.org/officeDocument/2006/relationships/hyperlink" Target="https://resh.edu.ru" TargetMode="External"/><Relationship Id="rId54" Type="http://schemas.openxmlformats.org/officeDocument/2006/relationships/hyperlink" Target="https://m.edsoo.ru/7f414452" TargetMode="External"/><Relationship Id="rId217" Type="http://schemas.openxmlformats.org/officeDocument/2006/relationships/hyperlink" Target="https://m.edsoo.ru/7f4196be" TargetMode="External"/><Relationship Id="rId564" Type="http://schemas.openxmlformats.org/officeDocument/2006/relationships/hyperlink" Target="https://m.edsoo.ru/7f416720" TargetMode="External"/><Relationship Id="rId771" Type="http://schemas.openxmlformats.org/officeDocument/2006/relationships/hyperlink" Target="https://m.edsoo.ru/f5ea40f0" TargetMode="External"/><Relationship Id="rId869" Type="http://schemas.openxmlformats.org/officeDocument/2006/relationships/hyperlink" Target="https://m.edsoo.ru/8a5af71b" TargetMode="External"/><Relationship Id="rId424" Type="http://schemas.openxmlformats.org/officeDocument/2006/relationships/hyperlink" Target="https://m.edsoo.ru/7f4131ce" TargetMode="External"/><Relationship Id="rId631" Type="http://schemas.openxmlformats.org/officeDocument/2006/relationships/hyperlink" Target="https://m.edsoo.ru/2424a8ae" TargetMode="External"/><Relationship Id="rId729" Type="http://schemas.openxmlformats.org/officeDocument/2006/relationships/hyperlink" Target="https://m.edsoo.ru/f5e9b004" TargetMode="External"/><Relationship Id="rId1054" Type="http://schemas.openxmlformats.org/officeDocument/2006/relationships/hyperlink" Target="https://m.edsoo.ru/993f52fe" TargetMode="External"/><Relationship Id="rId270" Type="http://schemas.openxmlformats.org/officeDocument/2006/relationships/hyperlink" Target="https://www.yaklass.ru/p/angliyskiy-yazyk/7-klass/vocabulary-18548/healthy-body-and-mind-140769" TargetMode="External"/><Relationship Id="rId936" Type="http://schemas.openxmlformats.org/officeDocument/2006/relationships/hyperlink" Target="https://m.edsoo.ru/db2d60b3" TargetMode="External"/><Relationship Id="rId1121" Type="http://schemas.openxmlformats.org/officeDocument/2006/relationships/hyperlink" Target="https://resh.edu.ru" TargetMode="External"/><Relationship Id="rId65" Type="http://schemas.openxmlformats.org/officeDocument/2006/relationships/hyperlink" Target="https://m.edsoo.ru/7f4159f6" TargetMode="External"/><Relationship Id="rId130" Type="http://schemas.openxmlformats.org/officeDocument/2006/relationships/hyperlink" Target="https://m.edsoo.ru/7f413e80" TargetMode="External"/><Relationship Id="rId368" Type="http://schemas.openxmlformats.org/officeDocument/2006/relationships/hyperlink" Target="https://edu.prod.ismart.org/catalog/a87a70-istoriya/23-rossiya-na-poroge-hh-v?view=tasks&amp;categoryCode=aed185-istoriya-9-klass" TargetMode="External"/><Relationship Id="rId575" Type="http://schemas.openxmlformats.org/officeDocument/2006/relationships/hyperlink" Target="https://m.edsoo.ru/7f418886" TargetMode="External"/><Relationship Id="rId782" Type="http://schemas.openxmlformats.org/officeDocument/2006/relationships/hyperlink" Target="https://m.edsoo.ru/f5ea9dd4" TargetMode="External"/><Relationship Id="rId228" Type="http://schemas.openxmlformats.org/officeDocument/2006/relationships/hyperlink" Target="https://m.edsoo.ru/7f41b720" TargetMode="External"/><Relationship Id="rId435" Type="http://schemas.openxmlformats.org/officeDocument/2006/relationships/hyperlink" Target="https://m.edsoo.ru/7f414736" TargetMode="External"/><Relationship Id="rId642" Type="http://schemas.openxmlformats.org/officeDocument/2006/relationships/hyperlink" Target="https://m.edsoo.ru/e187f7f1" TargetMode="External"/><Relationship Id="rId1065" Type="http://schemas.openxmlformats.org/officeDocument/2006/relationships/hyperlink" Target="https://m.edsoo.ru/596728f2" TargetMode="External"/><Relationship Id="rId281" Type="http://schemas.openxmlformats.org/officeDocument/2006/relationships/hyperlink" Target="https://www.yaklass.ru/p/angliyskiy-yazyk/8-klass/vocabulary-7430037/holidays-free-time-7430070" TargetMode="External"/><Relationship Id="rId502" Type="http://schemas.openxmlformats.org/officeDocument/2006/relationships/hyperlink" Target="https://m.edsoo.ru/7f41646e" TargetMode="External"/><Relationship Id="rId947" Type="http://schemas.openxmlformats.org/officeDocument/2006/relationships/hyperlink" Target="https://m.edsoo.ru/6f4c8764" TargetMode="External"/><Relationship Id="rId1132" Type="http://schemas.openxmlformats.org/officeDocument/2006/relationships/hyperlink" Target="https://m.edsoo.ru/7f419506" TargetMode="External"/><Relationship Id="rId76" Type="http://schemas.openxmlformats.org/officeDocument/2006/relationships/hyperlink" Target="https://m.edsoo.ru/7f4159f6" TargetMode="External"/><Relationship Id="rId141" Type="http://schemas.openxmlformats.org/officeDocument/2006/relationships/hyperlink" Target="https://m.edsoo.ru/7f413e80" TargetMode="External"/><Relationship Id="rId379" Type="http://schemas.openxmlformats.org/officeDocument/2006/relationships/hyperlink" Target="https://m.edsoo.ru/7f414f38" TargetMode="External"/><Relationship Id="rId586" Type="http://schemas.openxmlformats.org/officeDocument/2006/relationships/hyperlink" Target="https://m.edsoo.ru/7f41aa8c" TargetMode="External"/><Relationship Id="rId793" Type="http://schemas.openxmlformats.org/officeDocument/2006/relationships/hyperlink" Target="https://m.edsoo.ru/5ba1a88c" TargetMode="External"/><Relationship Id="rId807" Type="http://schemas.openxmlformats.org/officeDocument/2006/relationships/hyperlink" Target="https://m.edsoo.ru/b15d1387" TargetMode="External"/><Relationship Id="rId7" Type="http://schemas.openxmlformats.org/officeDocument/2006/relationships/footnotes" Target="footnotes.xml"/><Relationship Id="rId239" Type="http://schemas.openxmlformats.org/officeDocument/2006/relationships/hyperlink" Target="https://m.edsoo.ru/7f41b720" TargetMode="External"/><Relationship Id="rId446" Type="http://schemas.openxmlformats.org/officeDocument/2006/relationships/hyperlink" Target="https://m.edsoo.ru/7f417e18" TargetMode="External"/><Relationship Id="rId653" Type="http://schemas.openxmlformats.org/officeDocument/2006/relationships/hyperlink" Target="http://www.neuroum22.ru/" TargetMode="External"/><Relationship Id="rId1076" Type="http://schemas.openxmlformats.org/officeDocument/2006/relationships/hyperlink" Target="https://resh.edu.ru/subject/9/" TargetMode="External"/><Relationship Id="rId292" Type="http://schemas.openxmlformats.org/officeDocument/2006/relationships/hyperlink" Target="https://www.yaklass.ru/p/angliyskiy-yazyk/8-klass/vocabulary-7430037/russia-7430054" TargetMode="External"/><Relationship Id="rId306" Type="http://schemas.openxmlformats.org/officeDocument/2006/relationships/hyperlink" Target="https://www.yaklass.ru/p/angliyskiy-yazyk/9-klass/vocabulary-7429928/russia-7429953" TargetMode="External"/><Relationship Id="rId860" Type="http://schemas.openxmlformats.org/officeDocument/2006/relationships/hyperlink" Target="https://m.edsoo.ru/7e4c1198" TargetMode="External"/><Relationship Id="rId958" Type="http://schemas.openxmlformats.org/officeDocument/2006/relationships/hyperlink" Target="https://m.edsoo.ru/0b061e61" TargetMode="External"/><Relationship Id="rId1143" Type="http://schemas.openxmlformats.org/officeDocument/2006/relationships/hyperlink" Target="https://chemege.ru/periodicheskij-zakon/" TargetMode="External"/><Relationship Id="rId87" Type="http://schemas.openxmlformats.org/officeDocument/2006/relationships/hyperlink" Target="https://m.edsoo.ru/7f417922" TargetMode="External"/><Relationship Id="rId513" Type="http://schemas.openxmlformats.org/officeDocument/2006/relationships/hyperlink" Target="https://m.edsoo.ru/7f41a7d0" TargetMode="External"/><Relationship Id="rId597" Type="http://schemas.openxmlformats.org/officeDocument/2006/relationships/hyperlink" Target="https://m.edsoo.ru/7f41837c" TargetMode="External"/><Relationship Id="rId720" Type="http://schemas.openxmlformats.org/officeDocument/2006/relationships/hyperlink" Target="https://m.edsoo.ru/f5e9b004" TargetMode="External"/><Relationship Id="rId818" Type="http://schemas.openxmlformats.org/officeDocument/2006/relationships/hyperlink" Target="https://m.edsoo.ru/679155ea" TargetMode="External"/><Relationship Id="rId152" Type="http://schemas.openxmlformats.org/officeDocument/2006/relationships/hyperlink" Target="https://m.edsoo.ru/7f41542e" TargetMode="External"/><Relationship Id="rId457" Type="http://schemas.openxmlformats.org/officeDocument/2006/relationships/hyperlink" Target="https://m.edsoo.ru/7f415b90" TargetMode="External"/><Relationship Id="rId1003" Type="http://schemas.openxmlformats.org/officeDocument/2006/relationships/hyperlink" Target="https://m.edsoo.ru/e93fa2dc" TargetMode="External"/><Relationship Id="rId1087" Type="http://schemas.openxmlformats.org/officeDocument/2006/relationships/hyperlink" Target="https://resh.edu.ru" TargetMode="External"/><Relationship Id="rId664" Type="http://schemas.openxmlformats.org/officeDocument/2006/relationships/hyperlink" Target="https://m.edsoo.ru/47cb6413" TargetMode="External"/><Relationship Id="rId871" Type="http://schemas.openxmlformats.org/officeDocument/2006/relationships/hyperlink" Target="https://m.edsoo.ru/ddb1bfb7" TargetMode="External"/><Relationship Id="rId969" Type="http://schemas.openxmlformats.org/officeDocument/2006/relationships/hyperlink" Target="https://m.edsoo.ru/1e55c1cf" TargetMode="External"/><Relationship Id="rId14" Type="http://schemas.openxmlformats.org/officeDocument/2006/relationships/hyperlink" Target="https://login.consultant.ru/link/?req=doc&amp;demo=2&amp;base=LAW&amp;n=424647&amp;date=13.01.2023&amp;dst=100016&amp;field=134" TargetMode="External"/><Relationship Id="rId317" Type="http://schemas.openxmlformats.org/officeDocument/2006/relationships/hyperlink" Target="https://edu.prod.ismart.org/catalog/a87a70-istoriya/11-grecheskie-polisy?view=tasks&amp;categoryCode=6caff2-5-klass" TargetMode="External"/><Relationship Id="rId524" Type="http://schemas.openxmlformats.org/officeDocument/2006/relationships/hyperlink" Target="https://m.edsoo.ru/7f416194" TargetMode="External"/><Relationship Id="rId731" Type="http://schemas.openxmlformats.org/officeDocument/2006/relationships/hyperlink" Target="https://m.edsoo.ru/f5e9b004" TargetMode="External"/><Relationship Id="rId1154" Type="http://schemas.openxmlformats.org/officeDocument/2006/relationships/hyperlink" Target="https://media.prosv.ru/func/" TargetMode="External"/><Relationship Id="rId98" Type="http://schemas.openxmlformats.org/officeDocument/2006/relationships/hyperlink" Target="https://m.edsoo.ru/7f417922" TargetMode="External"/><Relationship Id="rId163" Type="http://schemas.openxmlformats.org/officeDocument/2006/relationships/hyperlink" Target="https://m.edsoo.ru/7f41542e" TargetMode="External"/><Relationship Id="rId370" Type="http://schemas.openxmlformats.org/officeDocument/2006/relationships/hyperlink" Target="https://m.edsoo.ru/7f413b38" TargetMode="External"/><Relationship Id="rId829" Type="http://schemas.openxmlformats.org/officeDocument/2006/relationships/hyperlink" Target="https://m.edsoo.ru/2e91dd92" TargetMode="External"/><Relationship Id="rId1014" Type="http://schemas.openxmlformats.org/officeDocument/2006/relationships/hyperlink" Target="https://m.edsoo.ru/2a20c998" TargetMode="External"/><Relationship Id="rId230" Type="http://schemas.openxmlformats.org/officeDocument/2006/relationships/hyperlink" Target="https://m.edsoo.ru/7f41b720" TargetMode="External"/><Relationship Id="rId468" Type="http://schemas.openxmlformats.org/officeDocument/2006/relationships/hyperlink" Target="https://m.edsoo.ru/7f417af8" TargetMode="External"/><Relationship Id="rId675" Type="http://schemas.openxmlformats.org/officeDocument/2006/relationships/hyperlink" Target="https://m.edsoo.ru/43de6c98" TargetMode="External"/><Relationship Id="rId882" Type="http://schemas.openxmlformats.org/officeDocument/2006/relationships/hyperlink" Target="https://m.edsoo.ru/c8cf74d6" TargetMode="External"/><Relationship Id="rId1098" Type="http://schemas.openxmlformats.org/officeDocument/2006/relationships/hyperlink" Target="https://resh.edu.ru" TargetMode="External"/><Relationship Id="rId25" Type="http://schemas.openxmlformats.org/officeDocument/2006/relationships/hyperlink" Target="https://m.edsoo.ru/7f413034" TargetMode="External"/><Relationship Id="rId328" Type="http://schemas.openxmlformats.org/officeDocument/2006/relationships/hyperlink" Target="https://edu.prod.ismart.org/catalog/a87a70-istoriya/5-srednevekovoe-evropeskoe-obshchestvo?view=tasks&amp;categoryCode=d658bb-istoriya-6-klass" TargetMode="External"/><Relationship Id="rId535" Type="http://schemas.openxmlformats.org/officeDocument/2006/relationships/hyperlink" Target="https://m.edsoo.ru/7f4181ce" TargetMode="External"/><Relationship Id="rId742" Type="http://schemas.openxmlformats.org/officeDocument/2006/relationships/hyperlink" Target="https://m.edsoo.ru/f5ea02b6" TargetMode="External"/><Relationship Id="rId1165" Type="http://schemas.openxmlformats.org/officeDocument/2006/relationships/hyperlink" Target="https://media.prosv.ru/func/" TargetMode="External"/><Relationship Id="rId174" Type="http://schemas.openxmlformats.org/officeDocument/2006/relationships/hyperlink" Target="https://m.edsoo.ru/7f41727e" TargetMode="External"/><Relationship Id="rId381" Type="http://schemas.openxmlformats.org/officeDocument/2006/relationships/hyperlink" Target="https://m.edsoo.ru/7f414f38" TargetMode="External"/><Relationship Id="rId602" Type="http://schemas.openxmlformats.org/officeDocument/2006/relationships/hyperlink" Target="https://m.edsoo.ru/7f41837c" TargetMode="External"/><Relationship Id="rId1025" Type="http://schemas.openxmlformats.org/officeDocument/2006/relationships/hyperlink" Target="https://m.edsoo.ru/44204dce" TargetMode="External"/><Relationship Id="rId241" Type="http://schemas.openxmlformats.org/officeDocument/2006/relationships/hyperlink" Target="https://edu.prod.ismart.org/catalog/lang-eng/1-moya-semya--moi-druzya-semenye-prazdniki--den-rojdeniya-novy-god?input=&#1072;&#1085;&#1075;&#1083;&#1080;&#1081;&#1089;&#1082;&#1080;&#1081;%20&#1103;&#1079;&#1099;&#1082;&amp;view=tasks&amp;categoryCode=9ad04d-novii-razdel" TargetMode="External"/><Relationship Id="rId479" Type="http://schemas.openxmlformats.org/officeDocument/2006/relationships/hyperlink" Target="https://m.edsoo.ru/7f415fdc" TargetMode="External"/><Relationship Id="rId686" Type="http://schemas.openxmlformats.org/officeDocument/2006/relationships/hyperlink" Target="https://&#1096;&#1082;&#1086;&#1083;&#1072;253.&#1088;&#1092;/" TargetMode="External"/><Relationship Id="rId893" Type="http://schemas.openxmlformats.org/officeDocument/2006/relationships/hyperlink" Target="https://m.edsoo.ru/9d8567f6" TargetMode="External"/><Relationship Id="rId907" Type="http://schemas.openxmlformats.org/officeDocument/2006/relationships/hyperlink" Target="https://m.edsoo.ru/9da49992" TargetMode="External"/><Relationship Id="rId36" Type="http://schemas.openxmlformats.org/officeDocument/2006/relationships/hyperlink" Target="https://m.edsoo.ru/7f413034" TargetMode="External"/><Relationship Id="rId339" Type="http://schemas.openxmlformats.org/officeDocument/2006/relationships/hyperlink" Target="https://edu.prod.ismart.org/catalog/a87a70-istoriya/2-velikie-geograficheskie-otkrytiya?view=tasks&amp;categoryCode=0aa058-istoriya-7-klass" TargetMode="External"/><Relationship Id="rId546" Type="http://schemas.openxmlformats.org/officeDocument/2006/relationships/hyperlink" Target="https://m.edsoo.ru/7f41a4a6" TargetMode="External"/><Relationship Id="rId753" Type="http://schemas.openxmlformats.org/officeDocument/2006/relationships/hyperlink" Target="https://m.edsoo.ru/f5ea02b6" TargetMode="External"/><Relationship Id="rId1176" Type="http://schemas.openxmlformats.org/officeDocument/2006/relationships/hyperlink" Target="https://login.consultant.ru/link/?req=doc&amp;demo=2&amp;base=LAW&amp;n=424647&amp;date=13.01.2023&amp;dst=100016&amp;field=134" TargetMode="External"/><Relationship Id="rId101" Type="http://schemas.openxmlformats.org/officeDocument/2006/relationships/hyperlink" Target="https://m.edsoo.ru/7f419b78" TargetMode="External"/><Relationship Id="rId185" Type="http://schemas.openxmlformats.org/officeDocument/2006/relationships/hyperlink" Target="https://m.edsoo.ru/7f41727e" TargetMode="External"/><Relationship Id="rId406" Type="http://schemas.openxmlformats.org/officeDocument/2006/relationships/hyperlink" Target="https://m.edsoo.ru/7f418d72" TargetMode="External"/><Relationship Id="rId960" Type="http://schemas.openxmlformats.org/officeDocument/2006/relationships/hyperlink" Target="http://www.neuroum22.ru/" TargetMode="External"/><Relationship Id="rId1036" Type="http://schemas.openxmlformats.org/officeDocument/2006/relationships/hyperlink" Target="https://resh.edu.ru/" TargetMode="External"/><Relationship Id="rId392" Type="http://schemas.openxmlformats.org/officeDocument/2006/relationships/hyperlink" Target="https://m.edsoo.ru/7f418d72" TargetMode="External"/><Relationship Id="rId613" Type="http://schemas.openxmlformats.org/officeDocument/2006/relationships/hyperlink" Target="https://m.edsoo.ru/7f41a636" TargetMode="External"/><Relationship Id="rId697" Type="http://schemas.openxmlformats.org/officeDocument/2006/relationships/hyperlink" Target="https://m.edsoo.ru/2d944336" TargetMode="External"/><Relationship Id="rId820" Type="http://schemas.openxmlformats.org/officeDocument/2006/relationships/hyperlink" Target="https://m.edsoo.ru/5b74ace2" TargetMode="External"/><Relationship Id="rId918" Type="http://schemas.openxmlformats.org/officeDocument/2006/relationships/hyperlink" Target="https://m.edsoo.ru/16ada885" TargetMode="External"/><Relationship Id="rId252" Type="http://schemas.openxmlformats.org/officeDocument/2006/relationships/hyperlink" Target="https://www.yaklass.ru/p/angliyskiy-yazyk/5-klass/different-countries-different-traditions-7289209/vocabulary-compass-directions-tourist-attractions-customs-and-traditions-7282428" TargetMode="External"/><Relationship Id="rId1103" Type="http://schemas.openxmlformats.org/officeDocument/2006/relationships/hyperlink" Target="https://resh.edu.ru" TargetMode="External"/><Relationship Id="rId47" Type="http://schemas.openxmlformats.org/officeDocument/2006/relationships/hyperlink" Target="https://m.edsoo.ru/7f414452" TargetMode="External"/><Relationship Id="rId112" Type="http://schemas.openxmlformats.org/officeDocument/2006/relationships/hyperlink" Target="https://m.edsoo.ru/7f419b78" TargetMode="External"/><Relationship Id="rId557" Type="http://schemas.openxmlformats.org/officeDocument/2006/relationships/hyperlink" Target="https://m.edsoo.ru/7f4148d0" TargetMode="External"/><Relationship Id="rId764" Type="http://schemas.openxmlformats.org/officeDocument/2006/relationships/hyperlink" Target="https://m.edsoo.ru/f5ea40f0" TargetMode="External"/><Relationship Id="rId971" Type="http://schemas.openxmlformats.org/officeDocument/2006/relationships/hyperlink" Target="https://m.edsoo.ru/87f04d46" TargetMode="External"/><Relationship Id="rId196" Type="http://schemas.openxmlformats.org/officeDocument/2006/relationships/hyperlink" Target="https://m.edsoo.ru/7f41727e" TargetMode="External"/><Relationship Id="rId417" Type="http://schemas.openxmlformats.org/officeDocument/2006/relationships/hyperlink" Target="https://m.edsoo.ru/7f41b112" TargetMode="External"/><Relationship Id="rId624" Type="http://schemas.openxmlformats.org/officeDocument/2006/relationships/hyperlink" Target="https://m.edsoo.ru/c831c737" TargetMode="External"/><Relationship Id="rId831" Type="http://schemas.openxmlformats.org/officeDocument/2006/relationships/hyperlink" Target="https://m.edsoo.ru/af91efaf" TargetMode="External"/><Relationship Id="rId1047" Type="http://schemas.openxmlformats.org/officeDocument/2006/relationships/hyperlink" Target="https://m.edsoo.ru/52e14c9b" TargetMode="External"/><Relationship Id="rId263" Type="http://schemas.openxmlformats.org/officeDocument/2006/relationships/hyperlink" Target="https://www.yaklass.ru/p/angliyskiy-yazyk/6-klass/city-life-and-traffic-7391740/vocabulary-on-the-road-phrases-with-transport-asking-for-and-giving-dir_-7372140" TargetMode="External"/><Relationship Id="rId470" Type="http://schemas.openxmlformats.org/officeDocument/2006/relationships/hyperlink" Target="https://m.edsoo.ru/7f419d08" TargetMode="External"/><Relationship Id="rId929" Type="http://schemas.openxmlformats.org/officeDocument/2006/relationships/hyperlink" Target="https://&#1096;&#1082;&#1086;&#1083;&#1072;253.&#1088;&#1092;/" TargetMode="External"/><Relationship Id="rId1114" Type="http://schemas.openxmlformats.org/officeDocument/2006/relationships/hyperlink" Target="https://resh.edu.ru" TargetMode="External"/><Relationship Id="rId58" Type="http://schemas.openxmlformats.org/officeDocument/2006/relationships/hyperlink" Target="https://m.edsoo.ru/7f414452" TargetMode="External"/><Relationship Id="rId123" Type="http://schemas.openxmlformats.org/officeDocument/2006/relationships/hyperlink" Target="https://m.edsoo.ru/7f413e80" TargetMode="External"/><Relationship Id="rId330" Type="http://schemas.openxmlformats.org/officeDocument/2006/relationships/hyperlink" Target="https://edu.prod.ismart.org/catalog/a87a70-istoriya/9-gosudarstva-dokolumbovo-ameriki-v-srednie-veka?view=tasks&amp;categoryCode=d658bb-istoriya-6-klass" TargetMode="External"/><Relationship Id="rId568" Type="http://schemas.openxmlformats.org/officeDocument/2006/relationships/hyperlink" Target="https://m.edsoo.ru/7f418886" TargetMode="External"/><Relationship Id="rId775" Type="http://schemas.openxmlformats.org/officeDocument/2006/relationships/hyperlink" Target="https://m.edsoo.ru/f5ea40f0" TargetMode="External"/><Relationship Id="rId982" Type="http://schemas.openxmlformats.org/officeDocument/2006/relationships/hyperlink" Target="https://m.edsoo.ru/efeca05b" TargetMode="External"/><Relationship Id="rId428" Type="http://schemas.openxmlformats.org/officeDocument/2006/relationships/hyperlink" Target="https://m.edsoo.ru/7f414736" TargetMode="External"/><Relationship Id="rId635" Type="http://schemas.openxmlformats.org/officeDocument/2006/relationships/hyperlink" Target="https://m.edsoo.ru/14c37db9" TargetMode="External"/><Relationship Id="rId842" Type="http://schemas.openxmlformats.org/officeDocument/2006/relationships/hyperlink" Target="https://m.edsoo.ru/3bea1659" TargetMode="External"/><Relationship Id="rId1058" Type="http://schemas.openxmlformats.org/officeDocument/2006/relationships/hyperlink" Target="https://m.edsoo.ru/0469ebdf" TargetMode="External"/><Relationship Id="rId274" Type="http://schemas.openxmlformats.org/officeDocument/2006/relationships/hyperlink" Target="https://www.yaklass.ru/p/angliyskiy-yazyk/7-klass/environmental-problems-7443691/vocabulary-environmental-problems-and-protection-7443692" TargetMode="External"/><Relationship Id="rId481" Type="http://schemas.openxmlformats.org/officeDocument/2006/relationships/hyperlink" Target="https://m.edsoo.ru/7f415fdc" TargetMode="External"/><Relationship Id="rId702" Type="http://schemas.openxmlformats.org/officeDocument/2006/relationships/hyperlink" Target="http://www.neuroum22.ru/" TargetMode="External"/><Relationship Id="rId1125" Type="http://schemas.openxmlformats.org/officeDocument/2006/relationships/hyperlink" Target="https://resh.edu.ru" TargetMode="External"/><Relationship Id="rId69" Type="http://schemas.openxmlformats.org/officeDocument/2006/relationships/hyperlink" Target="https://m.edsoo.ru/7f4159f6" TargetMode="External"/><Relationship Id="rId134" Type="http://schemas.openxmlformats.org/officeDocument/2006/relationships/hyperlink" Target="https://m.edsoo.ru/7f413e80" TargetMode="External"/><Relationship Id="rId579" Type="http://schemas.openxmlformats.org/officeDocument/2006/relationships/hyperlink" Target="https://m.edsoo.ru/7f418886" TargetMode="External"/><Relationship Id="rId786" Type="http://schemas.openxmlformats.org/officeDocument/2006/relationships/hyperlink" Target="https://m.edsoo.ru/f5ea9dd4" TargetMode="External"/><Relationship Id="rId993" Type="http://schemas.openxmlformats.org/officeDocument/2006/relationships/hyperlink" Target="https://resh.edu.ru/" TargetMode="External"/><Relationship Id="rId341" Type="http://schemas.openxmlformats.org/officeDocument/2006/relationships/hyperlink" Target="https://edu.prod.ismart.org/catalog/a87a70-istoriya/8-strany-vostoka-v-xvi--xvii-vv?view=tasks&amp;categoryCode=0aa058-istoriya-7-klass" TargetMode="External"/><Relationship Id="rId439" Type="http://schemas.openxmlformats.org/officeDocument/2006/relationships/hyperlink" Target="https://m.edsoo.ru/7f415e2e" TargetMode="External"/><Relationship Id="rId646" Type="http://schemas.openxmlformats.org/officeDocument/2006/relationships/hyperlink" Target="https://m.edsoo.ru/71f98ef4" TargetMode="External"/><Relationship Id="rId1069" Type="http://schemas.openxmlformats.org/officeDocument/2006/relationships/hyperlink" Target="https://m.edsoo.ru/68fd1045" TargetMode="External"/><Relationship Id="rId201" Type="http://schemas.openxmlformats.org/officeDocument/2006/relationships/hyperlink" Target="https://m.edsoo.ru/7f4196be" TargetMode="External"/><Relationship Id="rId285" Type="http://schemas.openxmlformats.org/officeDocument/2006/relationships/hyperlink" Target="https://www.yaklass.ru/p/angliyskiy-yazyk/8-klass/vocabulary-7430037/school-subjects-classmates-7430040" TargetMode="External"/><Relationship Id="rId506" Type="http://schemas.openxmlformats.org/officeDocument/2006/relationships/hyperlink" Target="https://m.edsoo.ru/7f418516" TargetMode="External"/><Relationship Id="rId853" Type="http://schemas.openxmlformats.org/officeDocument/2006/relationships/hyperlink" Target="https://m.edsoo.ru/53a6bc74" TargetMode="External"/><Relationship Id="rId1136" Type="http://schemas.openxmlformats.org/officeDocument/2006/relationships/hyperlink" Target="https://m.edsoo.ru/7f41b590" TargetMode="External"/><Relationship Id="rId492" Type="http://schemas.openxmlformats.org/officeDocument/2006/relationships/hyperlink" Target="https://m.edsoo.ru/7f41a302" TargetMode="External"/><Relationship Id="rId713" Type="http://schemas.openxmlformats.org/officeDocument/2006/relationships/hyperlink" Target="https://m.edsoo.ru/a74169a8" TargetMode="External"/><Relationship Id="rId797" Type="http://schemas.openxmlformats.org/officeDocument/2006/relationships/hyperlink" Target="https://m.edsoo.ru/c8c19a7c" TargetMode="External"/><Relationship Id="rId920" Type="http://schemas.openxmlformats.org/officeDocument/2006/relationships/hyperlink" Target="https://m.edsoo.ru/98acb419" TargetMode="External"/><Relationship Id="rId145" Type="http://schemas.openxmlformats.org/officeDocument/2006/relationships/hyperlink" Target="https://m.edsoo.ru/7f41542e" TargetMode="External"/><Relationship Id="rId352" Type="http://schemas.openxmlformats.org/officeDocument/2006/relationships/hyperlink" Target="https://edu.prod.ismart.org/catalog/a87a70-istoriya/21-rossiya-posle-petra-i-dvorcovye-perevoroty?view=tasks&amp;categoryCode=7af80c-istoriya-8-klass" TargetMode="External"/><Relationship Id="rId212" Type="http://schemas.openxmlformats.org/officeDocument/2006/relationships/hyperlink" Target="https://m.edsoo.ru/7f4196be" TargetMode="External"/><Relationship Id="rId657" Type="http://schemas.openxmlformats.org/officeDocument/2006/relationships/hyperlink" Target="https://m.edsoo.ru/b78c96b9" TargetMode="External"/><Relationship Id="rId864" Type="http://schemas.openxmlformats.org/officeDocument/2006/relationships/hyperlink" Target="https://m.edsoo.ru/1ae1ee24" TargetMode="External"/><Relationship Id="rId296" Type="http://schemas.openxmlformats.org/officeDocument/2006/relationships/hyperlink" Target="https://www.yaklass.ru/p/angliyskiy-yazyk/9-klass/vocabulary-7429928/holidays-free-time-7429985" TargetMode="External"/><Relationship Id="rId517" Type="http://schemas.openxmlformats.org/officeDocument/2006/relationships/hyperlink" Target="https://m.edsoo.ru/7f416194" TargetMode="External"/><Relationship Id="rId724" Type="http://schemas.openxmlformats.org/officeDocument/2006/relationships/hyperlink" Target="https://m.edsoo.ru/f5e9b004" TargetMode="External"/><Relationship Id="rId931" Type="http://schemas.openxmlformats.org/officeDocument/2006/relationships/hyperlink" Target="http://www.neuroum22.ru/" TargetMode="External"/><Relationship Id="rId1147" Type="http://schemas.openxmlformats.org/officeDocument/2006/relationships/hyperlink" Target="https://login.consultant.ru/link/?req=doc&amp;demo=2&amp;base=LAW&amp;n=424647&amp;date=13.01.2023&amp;dst=100016&amp;field=134" TargetMode="External"/><Relationship Id="rId60" Type="http://schemas.openxmlformats.org/officeDocument/2006/relationships/hyperlink" Target="https://m.edsoo.ru/7f414452" TargetMode="External"/><Relationship Id="rId156" Type="http://schemas.openxmlformats.org/officeDocument/2006/relationships/hyperlink" Target="https://m.edsoo.ru/7f41542e" TargetMode="External"/><Relationship Id="rId363" Type="http://schemas.openxmlformats.org/officeDocument/2006/relationships/hyperlink" Target="https://edu.prod.ismart.org/catalog/a87a70-istoriya/18-socialnaya-i-pravovaya-modernizaciya-strany-pri-aleksandre-ii?view=tasks&amp;categoryCode=aed185-istoriya-9-klass" TargetMode="External"/><Relationship Id="rId570" Type="http://schemas.openxmlformats.org/officeDocument/2006/relationships/hyperlink" Target="https://m.edsoo.ru/7f418886" TargetMode="External"/><Relationship Id="rId1007" Type="http://schemas.openxmlformats.org/officeDocument/2006/relationships/hyperlink" Target="https://m.edsoo.ru/68498350" TargetMode="External"/><Relationship Id="rId223" Type="http://schemas.openxmlformats.org/officeDocument/2006/relationships/hyperlink" Target="https://m.edsoo.ru/7f41b720" TargetMode="External"/><Relationship Id="rId430" Type="http://schemas.openxmlformats.org/officeDocument/2006/relationships/hyperlink" Target="https://m.edsoo.ru/7f414736" TargetMode="External"/><Relationship Id="rId668" Type="http://schemas.openxmlformats.org/officeDocument/2006/relationships/hyperlink" Target="https://m.edsoo.ru/d8344fe3" TargetMode="External"/><Relationship Id="rId875" Type="http://schemas.openxmlformats.org/officeDocument/2006/relationships/hyperlink" Target="https://m.edsoo.ru/72ecaf8b" TargetMode="External"/><Relationship Id="rId1060" Type="http://schemas.openxmlformats.org/officeDocument/2006/relationships/hyperlink" Target="https://m.edsoo.ru/e443e3b8" TargetMode="External"/><Relationship Id="rId18" Type="http://schemas.openxmlformats.org/officeDocument/2006/relationships/hyperlink" Target="https://login.consultant.ru/link/?req=doc&amp;demo=2&amp;base=LAW&amp;n=424647&amp;date=13.01.2023&amp;dst=100016&amp;field=134" TargetMode="External"/><Relationship Id="rId528" Type="http://schemas.openxmlformats.org/officeDocument/2006/relationships/hyperlink" Target="https://m.edsoo.ru/7f416194" TargetMode="External"/><Relationship Id="rId735" Type="http://schemas.openxmlformats.org/officeDocument/2006/relationships/hyperlink" Target="https://m.edsoo.ru/f5e9b004" TargetMode="External"/><Relationship Id="rId942" Type="http://schemas.openxmlformats.org/officeDocument/2006/relationships/hyperlink" Target="http://www.neuroum22.ru/" TargetMode="External"/><Relationship Id="rId1158" Type="http://schemas.openxmlformats.org/officeDocument/2006/relationships/hyperlink" Target="https://media.prosv.ru/func/" TargetMode="External"/><Relationship Id="rId167" Type="http://schemas.openxmlformats.org/officeDocument/2006/relationships/hyperlink" Target="https://m.edsoo.ru/7f41542e" TargetMode="External"/><Relationship Id="rId374" Type="http://schemas.openxmlformats.org/officeDocument/2006/relationships/hyperlink" Target="https://m.edsoo.ru/7f413b38" TargetMode="External"/><Relationship Id="rId581" Type="http://schemas.openxmlformats.org/officeDocument/2006/relationships/hyperlink" Target="https://m.edsoo.ru/7f418886" TargetMode="External"/><Relationship Id="rId1018" Type="http://schemas.openxmlformats.org/officeDocument/2006/relationships/hyperlink" Target="https://m.edsoo.ru/ce4836b9" TargetMode="External"/><Relationship Id="rId71" Type="http://schemas.openxmlformats.org/officeDocument/2006/relationships/hyperlink" Target="https://m.edsoo.ru/7f4159f6" TargetMode="External"/><Relationship Id="rId234" Type="http://schemas.openxmlformats.org/officeDocument/2006/relationships/hyperlink" Target="https://m.edsoo.ru/7f41b720" TargetMode="External"/><Relationship Id="rId679" Type="http://schemas.openxmlformats.org/officeDocument/2006/relationships/hyperlink" Target="https://m.edsoo.ru/cfc32ffa" TargetMode="External"/><Relationship Id="rId802" Type="http://schemas.openxmlformats.org/officeDocument/2006/relationships/hyperlink" Target="https://m.edsoo.ru/7b6f38bb" TargetMode="External"/><Relationship Id="rId886" Type="http://schemas.openxmlformats.org/officeDocument/2006/relationships/hyperlink" Target="https://m.edsoo.ru/d9f2d99e" TargetMode="External"/><Relationship Id="rId2" Type="http://schemas.openxmlformats.org/officeDocument/2006/relationships/numbering" Target="numbering.xml"/><Relationship Id="rId29" Type="http://schemas.openxmlformats.org/officeDocument/2006/relationships/hyperlink" Target="https://m.edsoo.ru/7f413034" TargetMode="External"/><Relationship Id="rId441" Type="http://schemas.openxmlformats.org/officeDocument/2006/relationships/hyperlink" Target="https://m.edsoo.ru/7f415e2e" TargetMode="External"/><Relationship Id="rId539" Type="http://schemas.openxmlformats.org/officeDocument/2006/relationships/hyperlink" Target="https://m.edsoo.ru/7f41a4a6" TargetMode="External"/><Relationship Id="rId746" Type="http://schemas.openxmlformats.org/officeDocument/2006/relationships/hyperlink" Target="https://m.edsoo.ru/f5ea02b6" TargetMode="External"/><Relationship Id="rId1071" Type="http://schemas.openxmlformats.org/officeDocument/2006/relationships/hyperlink" Target="https://m.edsoo.ru/596728f2" TargetMode="External"/><Relationship Id="rId1169" Type="http://schemas.openxmlformats.org/officeDocument/2006/relationships/hyperlink" Target="https://media.prosv.ru/func/" TargetMode="External"/><Relationship Id="rId178" Type="http://schemas.openxmlformats.org/officeDocument/2006/relationships/hyperlink" Target="https://m.edsoo.ru/7f41727e" TargetMode="External"/><Relationship Id="rId301" Type="http://schemas.openxmlformats.org/officeDocument/2006/relationships/hyperlink" Target="https://www.yaklass.ru/p/angliyskiy-yazyk/9-klass/vocabulary-7429928/education-and-future-career-7430017" TargetMode="External"/><Relationship Id="rId953" Type="http://schemas.openxmlformats.org/officeDocument/2006/relationships/hyperlink" Target="https://m.edsoo.ru/b0d77c5f" TargetMode="External"/><Relationship Id="rId1029" Type="http://schemas.openxmlformats.org/officeDocument/2006/relationships/hyperlink" Target="https://m.edsoo.ru/a990e196" TargetMode="External"/><Relationship Id="rId82" Type="http://schemas.openxmlformats.org/officeDocument/2006/relationships/hyperlink" Target="https://m.edsoo.ru/7f4159f6" TargetMode="External"/><Relationship Id="rId385" Type="http://schemas.openxmlformats.org/officeDocument/2006/relationships/hyperlink" Target="https://m.edsoo.ru/7f416c48" TargetMode="External"/><Relationship Id="rId592" Type="http://schemas.openxmlformats.org/officeDocument/2006/relationships/hyperlink" Target="https://m.edsoo.ru/7f41aa8c" TargetMode="External"/><Relationship Id="rId606" Type="http://schemas.openxmlformats.org/officeDocument/2006/relationships/hyperlink" Target="https://m.edsoo.ru/7f41837c" TargetMode="External"/><Relationship Id="rId813" Type="http://schemas.openxmlformats.org/officeDocument/2006/relationships/hyperlink" Target="https://m.edsoo.ru/d57c4392" TargetMode="External"/><Relationship Id="rId245" Type="http://schemas.openxmlformats.org/officeDocument/2006/relationships/hyperlink" Target="https://www.yaklass.ru/p/angliyskiy-yazyk/5-klass/healthy-lifestyle-7278615/vocabulary-food-and-healthy-activities-7276544" TargetMode="External"/><Relationship Id="rId452" Type="http://schemas.openxmlformats.org/officeDocument/2006/relationships/hyperlink" Target="https://m.edsoo.ru/7f41a12c" TargetMode="External"/><Relationship Id="rId897" Type="http://schemas.openxmlformats.org/officeDocument/2006/relationships/hyperlink" Target="https://m.edsoo.ru/3a4e4958" TargetMode="External"/><Relationship Id="rId1082" Type="http://schemas.openxmlformats.org/officeDocument/2006/relationships/hyperlink" Target="https://resh.edu.ru" TargetMode="External"/><Relationship Id="rId105" Type="http://schemas.openxmlformats.org/officeDocument/2006/relationships/hyperlink" Target="https://m.edsoo.ru/7f419b78" TargetMode="External"/><Relationship Id="rId312" Type="http://schemas.openxmlformats.org/officeDocument/2006/relationships/hyperlink" Target="https://edu.prod.ismart.org/catalog/a87a70-istoriya/5-drevnie-civilizacii-mesopotamii?view=tasks&amp;categoryCode=6caff2-5-klass" TargetMode="External"/><Relationship Id="rId757" Type="http://schemas.openxmlformats.org/officeDocument/2006/relationships/hyperlink" Target="https://m.edsoo.ru/f5ea02b6" TargetMode="External"/><Relationship Id="rId964" Type="http://schemas.openxmlformats.org/officeDocument/2006/relationships/hyperlink" Target="https://m.edsoo.ru/e23741e8" TargetMode="External"/><Relationship Id="rId93" Type="http://schemas.openxmlformats.org/officeDocument/2006/relationships/hyperlink" Target="https://m.edsoo.ru/7f417922" TargetMode="External"/><Relationship Id="rId189" Type="http://schemas.openxmlformats.org/officeDocument/2006/relationships/hyperlink" Target="https://m.edsoo.ru/7f41727e" TargetMode="External"/><Relationship Id="rId396" Type="http://schemas.openxmlformats.org/officeDocument/2006/relationships/hyperlink" Target="https://m.edsoo.ru/7f418d72" TargetMode="External"/><Relationship Id="rId617" Type="http://schemas.openxmlformats.org/officeDocument/2006/relationships/hyperlink" Target="https://m.edsoo.ru/7f41a636" TargetMode="External"/><Relationship Id="rId824" Type="http://schemas.openxmlformats.org/officeDocument/2006/relationships/hyperlink" Target="https://m.edsoo.ru/c532f1bd" TargetMode="External"/><Relationship Id="rId256" Type="http://schemas.openxmlformats.org/officeDocument/2006/relationships/hyperlink" Target="https://www.yaklass.ru/p/angliyskiy-yazyk/6-klass/the-world-of-cinema-7308012/vocabulary-genres-of-films-nouns-and-adjectives-to-describe-films-expre_-7308015" TargetMode="External"/><Relationship Id="rId463" Type="http://schemas.openxmlformats.org/officeDocument/2006/relationships/hyperlink" Target="https://m.edsoo.ru/7f417af8" TargetMode="External"/><Relationship Id="rId670" Type="http://schemas.openxmlformats.org/officeDocument/2006/relationships/hyperlink" Target="https://m.edsoo.ru/d76f3e8b" TargetMode="External"/><Relationship Id="rId1093" Type="http://schemas.openxmlformats.org/officeDocument/2006/relationships/hyperlink" Target="https://resh.edu.ru" TargetMode="External"/><Relationship Id="rId1107" Type="http://schemas.openxmlformats.org/officeDocument/2006/relationships/hyperlink" Target="https://resh.edu.ru" TargetMode="External"/><Relationship Id="rId116" Type="http://schemas.openxmlformats.org/officeDocument/2006/relationships/hyperlink" Target="https://m.edsoo.ru/7f413e80" TargetMode="External"/><Relationship Id="rId323" Type="http://schemas.openxmlformats.org/officeDocument/2006/relationships/hyperlink" Target="https://edu.prod.ismart.org/catalog/a87a70-istoriya/18-rascvet-i-padenie-rimsko-imperii?view=tasks&amp;categoryCode=6caff2-5-klass" TargetMode="External"/><Relationship Id="rId530" Type="http://schemas.openxmlformats.org/officeDocument/2006/relationships/hyperlink" Target="https://m.edsoo.ru/7f416194" TargetMode="External"/><Relationship Id="rId768" Type="http://schemas.openxmlformats.org/officeDocument/2006/relationships/hyperlink" Target="https://m.edsoo.ru/f5ea40f0" TargetMode="External"/><Relationship Id="rId975" Type="http://schemas.openxmlformats.org/officeDocument/2006/relationships/hyperlink" Target="https://m.edsoo.ru/dec6fdf9" TargetMode="External"/><Relationship Id="rId1160" Type="http://schemas.openxmlformats.org/officeDocument/2006/relationships/hyperlink" Target="http://skiv.instrao.ru/" TargetMode="External"/><Relationship Id="rId20" Type="http://schemas.openxmlformats.org/officeDocument/2006/relationships/hyperlink" Target="https://m.edsoo.ru/7f413034" TargetMode="External"/><Relationship Id="rId628" Type="http://schemas.openxmlformats.org/officeDocument/2006/relationships/hyperlink" Target="https://m.edsoo.ru/7c3edc3c" TargetMode="External"/><Relationship Id="rId835" Type="http://schemas.openxmlformats.org/officeDocument/2006/relationships/hyperlink" Target="https://m.edsoo.ru/98fab39a" TargetMode="External"/><Relationship Id="rId267" Type="http://schemas.openxmlformats.org/officeDocument/2006/relationships/hyperlink" Target="https://wordwall.net/ru-ru/community/spotlight-6/appearance" TargetMode="External"/><Relationship Id="rId474" Type="http://schemas.openxmlformats.org/officeDocument/2006/relationships/hyperlink" Target="https://m.edsoo.ru/7f419d08" TargetMode="External"/><Relationship Id="rId1020" Type="http://schemas.openxmlformats.org/officeDocument/2006/relationships/hyperlink" Target="https://m.edsoo.ru/b2cbbb2f" TargetMode="External"/><Relationship Id="rId1118" Type="http://schemas.openxmlformats.org/officeDocument/2006/relationships/hyperlink" Target="https://resh.edu.ru" TargetMode="External"/><Relationship Id="rId127" Type="http://schemas.openxmlformats.org/officeDocument/2006/relationships/hyperlink" Target="https://m.edsoo.ru/7f413e80" TargetMode="External"/><Relationship Id="rId681" Type="http://schemas.openxmlformats.org/officeDocument/2006/relationships/hyperlink" Target="https://m.edsoo.ru/694e1aeb" TargetMode="External"/><Relationship Id="rId779" Type="http://schemas.openxmlformats.org/officeDocument/2006/relationships/hyperlink" Target="https://m.edsoo.ru/f5ea9dd4" TargetMode="External"/><Relationship Id="rId902" Type="http://schemas.openxmlformats.org/officeDocument/2006/relationships/hyperlink" Target="https://m.edsoo.ru/23b34564" TargetMode="External"/><Relationship Id="rId986" Type="http://schemas.openxmlformats.org/officeDocument/2006/relationships/hyperlink" Target="https://m.edsoo.ru/688aef71" TargetMode="External"/><Relationship Id="rId31" Type="http://schemas.openxmlformats.org/officeDocument/2006/relationships/hyperlink" Target="https://m.edsoo.ru/7f413034" TargetMode="External"/><Relationship Id="rId334" Type="http://schemas.openxmlformats.org/officeDocument/2006/relationships/hyperlink" Target="https://edu.prod.ismart.org/catalog/a87a70-istoriya/4-rus-v-seredine-xii--nachale-xiii-v?view=tasks&amp;categoryCode=d658bb-istoriya-6-klass" TargetMode="External"/><Relationship Id="rId541" Type="http://schemas.openxmlformats.org/officeDocument/2006/relationships/hyperlink" Target="https://m.edsoo.ru/7f41a4a6" TargetMode="External"/><Relationship Id="rId639" Type="http://schemas.openxmlformats.org/officeDocument/2006/relationships/hyperlink" Target="https://m.edsoo.ru/4d725aea" TargetMode="External"/><Relationship Id="rId1171" Type="http://schemas.openxmlformats.org/officeDocument/2006/relationships/hyperlink" Target="https://media.prosv.ru/func/" TargetMode="External"/><Relationship Id="rId180" Type="http://schemas.openxmlformats.org/officeDocument/2006/relationships/hyperlink" Target="https://m.edsoo.ru/7f41727e" TargetMode="External"/><Relationship Id="rId278" Type="http://schemas.openxmlformats.org/officeDocument/2006/relationships/hyperlink" Target="https://edu.prod.ismart.org/catalog/lang-eng/1-vzaimootnosheniya-v-seme-i-s-druzyami-semenye-prazdniki-obyazannosti-po-domu?input=&#1072;&#1085;&#1075;&#1083;&#1080;&#1081;&#1089;&#1082;&#1080;&#1081;%20&#1103;&#1079;&#1099;&#1082;&amp;view=tasks&amp;categoryCode=23caac-novii-razdel" TargetMode="External"/><Relationship Id="rId401" Type="http://schemas.openxmlformats.org/officeDocument/2006/relationships/hyperlink" Target="https://m.edsoo.ru/7f418d72" TargetMode="External"/><Relationship Id="rId846" Type="http://schemas.openxmlformats.org/officeDocument/2006/relationships/hyperlink" Target="https://m.edsoo.ru/bdba1829" TargetMode="External"/><Relationship Id="rId1031" Type="http://schemas.openxmlformats.org/officeDocument/2006/relationships/hyperlink" Target="https://m.edsoo.ru/6413e61a" TargetMode="External"/><Relationship Id="rId1129" Type="http://schemas.openxmlformats.org/officeDocument/2006/relationships/hyperlink" Target="https://m.edsoo.ru/7f419506" TargetMode="External"/><Relationship Id="rId485" Type="http://schemas.openxmlformats.org/officeDocument/2006/relationships/hyperlink" Target="https://m.edsoo.ru/7f417fb2" TargetMode="External"/><Relationship Id="rId692" Type="http://schemas.openxmlformats.org/officeDocument/2006/relationships/hyperlink" Target="https://m.edsoo.ru/3bbbe57d" TargetMode="External"/><Relationship Id="rId706" Type="http://schemas.openxmlformats.org/officeDocument/2006/relationships/hyperlink" Target="https://m.edsoo.ru/636b7221" TargetMode="External"/><Relationship Id="rId913" Type="http://schemas.openxmlformats.org/officeDocument/2006/relationships/hyperlink" Target="https://m.edsoo.ru/f756f727" TargetMode="External"/><Relationship Id="rId42" Type="http://schemas.openxmlformats.org/officeDocument/2006/relationships/hyperlink" Target="https://m.edsoo.ru/7f414452" TargetMode="External"/><Relationship Id="rId138" Type="http://schemas.openxmlformats.org/officeDocument/2006/relationships/hyperlink" Target="https://m.edsoo.ru/7f413e80" TargetMode="External"/><Relationship Id="rId345" Type="http://schemas.openxmlformats.org/officeDocument/2006/relationships/hyperlink" Target="https://uchebnik-epos.permkrai.ru/catalogue/material_view/atomic_objects/961382" TargetMode="External"/><Relationship Id="rId552" Type="http://schemas.openxmlformats.org/officeDocument/2006/relationships/hyperlink" Target="https://m.edsoo.ru/7f413368" TargetMode="External"/><Relationship Id="rId997" Type="http://schemas.openxmlformats.org/officeDocument/2006/relationships/hyperlink" Target="https://resh.edu.ru/" TargetMode="External"/><Relationship Id="rId191" Type="http://schemas.openxmlformats.org/officeDocument/2006/relationships/hyperlink" Target="https://m.edsoo.ru/7f41727e" TargetMode="External"/><Relationship Id="rId205" Type="http://schemas.openxmlformats.org/officeDocument/2006/relationships/hyperlink" Target="https://m.edsoo.ru/7f4196be" TargetMode="External"/><Relationship Id="rId412" Type="http://schemas.openxmlformats.org/officeDocument/2006/relationships/hyperlink" Target="https://m.edsoo.ru/7f41b112" TargetMode="External"/><Relationship Id="rId857" Type="http://schemas.openxmlformats.org/officeDocument/2006/relationships/hyperlink" Target="https://m.edsoo.ru/d68acd81" TargetMode="External"/><Relationship Id="rId1042" Type="http://schemas.openxmlformats.org/officeDocument/2006/relationships/hyperlink" Target="https://m.edsoo.ru/ccf3b556" TargetMode="External"/><Relationship Id="rId289" Type="http://schemas.openxmlformats.org/officeDocument/2006/relationships/hyperlink" Target="https://www.yaklass.ru/p/angliyskiy-yazyk/8-klass/vocabulary-7430037/safety-7430090" TargetMode="External"/><Relationship Id="rId496" Type="http://schemas.openxmlformats.org/officeDocument/2006/relationships/hyperlink" Target="https://m.edsoo.ru/7f41646e" TargetMode="External"/><Relationship Id="rId717" Type="http://schemas.openxmlformats.org/officeDocument/2006/relationships/hyperlink" Target="https://m.edsoo.ru/8eecf76c" TargetMode="External"/><Relationship Id="rId924" Type="http://schemas.openxmlformats.org/officeDocument/2006/relationships/hyperlink" Target="http://www.neuroum22.ru/" TargetMode="External"/><Relationship Id="rId53" Type="http://schemas.openxmlformats.org/officeDocument/2006/relationships/hyperlink" Target="https://m.edsoo.ru/7f414452" TargetMode="External"/><Relationship Id="rId149" Type="http://schemas.openxmlformats.org/officeDocument/2006/relationships/hyperlink" Target="https://m.edsoo.ru/7f41542e" TargetMode="External"/><Relationship Id="rId356" Type="http://schemas.openxmlformats.org/officeDocument/2006/relationships/hyperlink" Target="https://edu.prod.ismart.org/catalog/a87a70-istoriya/01-vvedenie?view=tasks&amp;categoryCode=aed185-istoriya-9-klass" TargetMode="External"/><Relationship Id="rId563" Type="http://schemas.openxmlformats.org/officeDocument/2006/relationships/hyperlink" Target="https://m.edsoo.ru/7f416720" TargetMode="External"/><Relationship Id="rId770" Type="http://schemas.openxmlformats.org/officeDocument/2006/relationships/hyperlink" Target="https://m.edsoo.ru/f5ea40f0" TargetMode="External"/><Relationship Id="rId95" Type="http://schemas.openxmlformats.org/officeDocument/2006/relationships/hyperlink" Target="https://m.edsoo.ru/7f417922" TargetMode="External"/><Relationship Id="rId160" Type="http://schemas.openxmlformats.org/officeDocument/2006/relationships/hyperlink" Target="https://m.edsoo.ru/7f41542e" TargetMode="External"/><Relationship Id="rId216" Type="http://schemas.openxmlformats.org/officeDocument/2006/relationships/hyperlink" Target="https://m.edsoo.ru/7f4196be" TargetMode="External"/><Relationship Id="rId423" Type="http://schemas.openxmlformats.org/officeDocument/2006/relationships/hyperlink" Target="https://m.edsoo.ru/7f4131ce" TargetMode="External"/><Relationship Id="rId826" Type="http://schemas.openxmlformats.org/officeDocument/2006/relationships/hyperlink" Target="https://m.edsoo.ru/afecaf22" TargetMode="External"/><Relationship Id="rId868" Type="http://schemas.openxmlformats.org/officeDocument/2006/relationships/hyperlink" Target="https://m.edsoo.ru/1f875729" TargetMode="External"/><Relationship Id="rId1011" Type="http://schemas.openxmlformats.org/officeDocument/2006/relationships/hyperlink" Target="https://m.edsoo.ru/53fc29b6" TargetMode="External"/><Relationship Id="rId1053" Type="http://schemas.openxmlformats.org/officeDocument/2006/relationships/hyperlink" Target="https://m.edsoo.ru/953748d1" TargetMode="External"/><Relationship Id="rId1109" Type="http://schemas.openxmlformats.org/officeDocument/2006/relationships/hyperlink" Target="https://resh.edu.ru" TargetMode="External"/><Relationship Id="rId258" Type="http://schemas.openxmlformats.org/officeDocument/2006/relationships/hyperlink" Target="https://www.yaklass.ru/p/angliyskiy-yazyk/6-klass/how-much-is-it-7301946/vocabulary-food-containers-and-quantifiers-currency-numbers-7327719" TargetMode="External"/><Relationship Id="rId465" Type="http://schemas.openxmlformats.org/officeDocument/2006/relationships/hyperlink" Target="https://m.edsoo.ru/7f417af8" TargetMode="External"/><Relationship Id="rId630" Type="http://schemas.openxmlformats.org/officeDocument/2006/relationships/hyperlink" Target="https://m.edsoo.ru/fa3a123b" TargetMode="External"/><Relationship Id="rId672" Type="http://schemas.openxmlformats.org/officeDocument/2006/relationships/hyperlink" Target="https://m.edsoo.ru/953b5e48" TargetMode="External"/><Relationship Id="rId728" Type="http://schemas.openxmlformats.org/officeDocument/2006/relationships/hyperlink" Target="https://m.edsoo.ru/f5e9b004" TargetMode="External"/><Relationship Id="rId935" Type="http://schemas.openxmlformats.org/officeDocument/2006/relationships/hyperlink" Target="https://m.edsoo.ru/064443a3" TargetMode="External"/><Relationship Id="rId1095" Type="http://schemas.openxmlformats.org/officeDocument/2006/relationships/hyperlink" Target="https://resh.edu.ru" TargetMode="External"/><Relationship Id="rId22" Type="http://schemas.openxmlformats.org/officeDocument/2006/relationships/hyperlink" Target="https://m.edsoo.ru/7f413034" TargetMode="External"/><Relationship Id="rId64" Type="http://schemas.openxmlformats.org/officeDocument/2006/relationships/hyperlink" Target="https://m.edsoo.ru/7f4159f6" TargetMode="External"/><Relationship Id="rId118" Type="http://schemas.openxmlformats.org/officeDocument/2006/relationships/hyperlink" Target="https://m.edsoo.ru/7f413e80" TargetMode="External"/><Relationship Id="rId325" Type="http://schemas.openxmlformats.org/officeDocument/2006/relationships/hyperlink" Target="https://edu.prod.ismart.org/catalog/a87a70-istoriya/1-crednie-veka-hronologicheskie-ramki?view=tasks&amp;categoryCode=d658bb-istoriya-6-klass" TargetMode="External"/><Relationship Id="rId367" Type="http://schemas.openxmlformats.org/officeDocument/2006/relationships/hyperlink" Target="https://edu.prod.ismart.org/catalog/a87a70-istoriya/22-formirovanie-grajdanskogo-obshchestva-i-osnovnye-napravleniya-obshchestvennyh-dvijeni?view=tasks&amp;categoryCode=aed185-istoriya-9-klass" TargetMode="External"/><Relationship Id="rId532" Type="http://schemas.openxmlformats.org/officeDocument/2006/relationships/hyperlink" Target="https://m.edsoo.ru/7f4181ce" TargetMode="External"/><Relationship Id="rId574" Type="http://schemas.openxmlformats.org/officeDocument/2006/relationships/hyperlink" Target="https://m.edsoo.ru/7f418886" TargetMode="External"/><Relationship Id="rId977" Type="http://schemas.openxmlformats.org/officeDocument/2006/relationships/hyperlink" Target="https://m.edsoo.ru/8ba25c23" TargetMode="External"/><Relationship Id="rId1120" Type="http://schemas.openxmlformats.org/officeDocument/2006/relationships/hyperlink" Target="https://resh.edu.ru" TargetMode="External"/><Relationship Id="rId1162" Type="http://schemas.openxmlformats.org/officeDocument/2006/relationships/hyperlink" Target="https://media.prosv.ru/func/" TargetMode="External"/><Relationship Id="rId171" Type="http://schemas.openxmlformats.org/officeDocument/2006/relationships/hyperlink" Target="https://m.edsoo.ru/7f41727e" TargetMode="External"/><Relationship Id="rId227" Type="http://schemas.openxmlformats.org/officeDocument/2006/relationships/hyperlink" Target="https://m.edsoo.ru/7f41b720" TargetMode="External"/><Relationship Id="rId781" Type="http://schemas.openxmlformats.org/officeDocument/2006/relationships/hyperlink" Target="https://m.edsoo.ru/f5ea9dd4" TargetMode="External"/><Relationship Id="rId837" Type="http://schemas.openxmlformats.org/officeDocument/2006/relationships/hyperlink" Target="https://m.edsoo.ru/fab4df56" TargetMode="External"/><Relationship Id="rId879" Type="http://schemas.openxmlformats.org/officeDocument/2006/relationships/hyperlink" Target="https://m.edsoo.ru/e6936baa" TargetMode="External"/><Relationship Id="rId1022" Type="http://schemas.openxmlformats.org/officeDocument/2006/relationships/hyperlink" Target="https://m.edsoo.ru/5998316e" TargetMode="External"/><Relationship Id="rId269" Type="http://schemas.openxmlformats.org/officeDocument/2006/relationships/hyperlink" Target="https://edu.prod.ismart.org/catalog/lang-eng/1-vzaimootnosheniya-v-seme-i-s-druzyami-semenye-prazdniki?input=&#1072;&#1085;&#1075;&#1083;&#1080;&#1081;&#1089;&#1082;&#1080;&#1081;%20&#1103;&#1079;&#1099;&#1082;&amp;view=tasks&amp;categoryCode=4f9320-novii-razdel" TargetMode="External"/><Relationship Id="rId434" Type="http://schemas.openxmlformats.org/officeDocument/2006/relationships/hyperlink" Target="https://m.edsoo.ru/7f414736" TargetMode="External"/><Relationship Id="rId476" Type="http://schemas.openxmlformats.org/officeDocument/2006/relationships/hyperlink" Target="https://m.edsoo.ru/7f419d08" TargetMode="External"/><Relationship Id="rId641" Type="http://schemas.openxmlformats.org/officeDocument/2006/relationships/hyperlink" Target="https://m.edsoo.ru/4d725aea" TargetMode="External"/><Relationship Id="rId683" Type="http://schemas.openxmlformats.org/officeDocument/2006/relationships/hyperlink" Target="https://m.edsoo.ru/d8b597cf" TargetMode="External"/><Relationship Id="rId739" Type="http://schemas.openxmlformats.org/officeDocument/2006/relationships/hyperlink" Target="https://m.edsoo.ru/f5ea02b6" TargetMode="External"/><Relationship Id="rId890" Type="http://schemas.openxmlformats.org/officeDocument/2006/relationships/hyperlink" Target="https://m.edsoo.ru/1ede982a" TargetMode="External"/><Relationship Id="rId904" Type="http://schemas.openxmlformats.org/officeDocument/2006/relationships/hyperlink" Target="https://m.edsoo.ru/31f43d74" TargetMode="External"/><Relationship Id="rId1064" Type="http://schemas.openxmlformats.org/officeDocument/2006/relationships/hyperlink" Target="https://m.edsoo.ru/ea555421" TargetMode="External"/><Relationship Id="rId33" Type="http://schemas.openxmlformats.org/officeDocument/2006/relationships/hyperlink" Target="https://m.edsoo.ru/7f413034" TargetMode="External"/><Relationship Id="rId129" Type="http://schemas.openxmlformats.org/officeDocument/2006/relationships/hyperlink" Target="https://m.edsoo.ru/7f413e80" TargetMode="External"/><Relationship Id="rId280" Type="http://schemas.openxmlformats.org/officeDocument/2006/relationships/hyperlink" Target="https://www.yaklass.ru/p/angliyskiy-yazyk/8-klass/friends-and-relatives-7455533/vocabulary-character-traits-and-communication-phrases-and-idioms-7448666" TargetMode="External"/><Relationship Id="rId336" Type="http://schemas.openxmlformats.org/officeDocument/2006/relationships/hyperlink" Target="https://edu.prod.ismart.org/catalog/a87a70-istoriya/6-vozniknovenie-centralizovannogo-russkogo-gosudarstva-v-xv-v?view=tasks&amp;categoryCode=d658bb-istoriya-6-klass" TargetMode="External"/><Relationship Id="rId501" Type="http://schemas.openxmlformats.org/officeDocument/2006/relationships/hyperlink" Target="https://m.edsoo.ru/7f41646e" TargetMode="External"/><Relationship Id="rId543" Type="http://schemas.openxmlformats.org/officeDocument/2006/relationships/hyperlink" Target="https://m.edsoo.ru/7f41a4a6" TargetMode="External"/><Relationship Id="rId946" Type="http://schemas.openxmlformats.org/officeDocument/2006/relationships/hyperlink" Target="http://www.neuroum22.ru/" TargetMode="External"/><Relationship Id="rId988" Type="http://schemas.openxmlformats.org/officeDocument/2006/relationships/hyperlink" Target="https://m.edsoo.ru/e50713f4" TargetMode="External"/><Relationship Id="rId1131" Type="http://schemas.openxmlformats.org/officeDocument/2006/relationships/hyperlink" Target="https://m.edsoo.ru/7f419506" TargetMode="External"/><Relationship Id="rId1173" Type="http://schemas.openxmlformats.org/officeDocument/2006/relationships/hyperlink" Target="https://login.consultant.ru/link/?req=doc&amp;demo=2&amp;base=LAW&amp;n=424647&amp;date=13.01.2023&amp;dst=100016&amp;field=134" TargetMode="External"/><Relationship Id="rId75" Type="http://schemas.openxmlformats.org/officeDocument/2006/relationships/hyperlink" Target="https://m.edsoo.ru/7f4159f6" TargetMode="External"/><Relationship Id="rId140" Type="http://schemas.openxmlformats.org/officeDocument/2006/relationships/hyperlink" Target="https://m.edsoo.ru/7f413e80" TargetMode="External"/><Relationship Id="rId182" Type="http://schemas.openxmlformats.org/officeDocument/2006/relationships/hyperlink" Target="https://m.edsoo.ru/7f41727e" TargetMode="External"/><Relationship Id="rId378" Type="http://schemas.openxmlformats.org/officeDocument/2006/relationships/hyperlink" Target="https://m.edsoo.ru/7f414f38" TargetMode="External"/><Relationship Id="rId403" Type="http://schemas.openxmlformats.org/officeDocument/2006/relationships/hyperlink" Target="https://m.edsoo.ru/7f418d72" TargetMode="External"/><Relationship Id="rId585" Type="http://schemas.openxmlformats.org/officeDocument/2006/relationships/hyperlink" Target="https://m.edsoo.ru/7f41aa8c" TargetMode="External"/><Relationship Id="rId750" Type="http://schemas.openxmlformats.org/officeDocument/2006/relationships/hyperlink" Target="https://m.edsoo.ru/f5ea02b6" TargetMode="External"/><Relationship Id="rId792" Type="http://schemas.openxmlformats.org/officeDocument/2006/relationships/hyperlink" Target="http://www.neuroum22.ru/" TargetMode="External"/><Relationship Id="rId806" Type="http://schemas.openxmlformats.org/officeDocument/2006/relationships/hyperlink" Target="https://m.edsoo.ru/5342bc2d" TargetMode="External"/><Relationship Id="rId848" Type="http://schemas.openxmlformats.org/officeDocument/2006/relationships/hyperlink" Target="https://m.edsoo.ru/6a844fa8" TargetMode="External"/><Relationship Id="rId1033" Type="http://schemas.openxmlformats.org/officeDocument/2006/relationships/hyperlink" Target="https://resh.edu.ru/" TargetMode="External"/><Relationship Id="rId6" Type="http://schemas.openxmlformats.org/officeDocument/2006/relationships/webSettings" Target="webSettings.xml"/><Relationship Id="rId238" Type="http://schemas.openxmlformats.org/officeDocument/2006/relationships/hyperlink" Target="https://m.edsoo.ru/7f41b720" TargetMode="External"/><Relationship Id="rId445" Type="http://schemas.openxmlformats.org/officeDocument/2006/relationships/hyperlink" Target="https://m.edsoo.ru/7f417e18" TargetMode="External"/><Relationship Id="rId487" Type="http://schemas.openxmlformats.org/officeDocument/2006/relationships/hyperlink" Target="https://m.edsoo.ru/7f417fb2" TargetMode="External"/><Relationship Id="rId610" Type="http://schemas.openxmlformats.org/officeDocument/2006/relationships/hyperlink" Target="https://m.edsoo.ru/7f41a636" TargetMode="External"/><Relationship Id="rId652" Type="http://schemas.openxmlformats.org/officeDocument/2006/relationships/hyperlink" Target="https://&#1096;&#1082;&#1086;&#1083;&#1072;253.&#1088;&#1092;/" TargetMode="External"/><Relationship Id="rId694" Type="http://schemas.openxmlformats.org/officeDocument/2006/relationships/hyperlink" Target="https://m.edsoo.ru/5e985ab4" TargetMode="External"/><Relationship Id="rId708" Type="http://schemas.openxmlformats.org/officeDocument/2006/relationships/hyperlink" Target="https://m.edsoo.ru/922ffc21" TargetMode="External"/><Relationship Id="rId915" Type="http://schemas.openxmlformats.org/officeDocument/2006/relationships/hyperlink" Target="https://m.edsoo.ru/8d41cc67" TargetMode="External"/><Relationship Id="rId1075" Type="http://schemas.openxmlformats.org/officeDocument/2006/relationships/hyperlink" Target="https://&#1096;&#1082;&#1086;&#1083;&#1072;253.&#1088;&#1092;/" TargetMode="External"/><Relationship Id="rId291" Type="http://schemas.openxmlformats.org/officeDocument/2006/relationships/hyperlink" Target="https://edu.prod.ismart.org/catalog/lang-eng/1-vzaimootnosheniya-v-seme-i-s-druzyami-semenye-prazdniki-obyazannosti-po-domu?input=&#1072;&#1085;&#1075;&#1083;&#1080;&#1081;&#1089;&#1082;&#1080;&#1081;%20&#1103;&#1079;&#1099;&#1082;&amp;view=tasks&amp;categoryCode=94b387-angliiskii-yazik-8-klass" TargetMode="External"/><Relationship Id="rId305" Type="http://schemas.openxmlformats.org/officeDocument/2006/relationships/hyperlink" Target="https://edu.prod.ismart.org/catalog/lang-eng/1-vzaimootnosheniya-v-seme-i-s-druzyami-konflikty-i-ih-razreshenie?input=&#1072;&#1085;&#1075;&#1083;&#1080;&#1081;&#1089;&#1082;&#1080;&#1081;%20&#1103;&#1079;&#1099;&#1082;&amp;view=tasks&amp;categoryCode=07af4d-angliiskii-yazik-9-klass" TargetMode="External"/><Relationship Id="rId347" Type="http://schemas.openxmlformats.org/officeDocument/2006/relationships/hyperlink" Target="https://edu.prod.ismart.org/catalog/a87a70-istoriya/1-vek-prosveshcheniya?view=tasks&amp;categoryCode=7af80c-istoriya-8-klass" TargetMode="External"/><Relationship Id="rId512" Type="http://schemas.openxmlformats.org/officeDocument/2006/relationships/hyperlink" Target="https://m.edsoo.ru/7f41a7d0" TargetMode="External"/><Relationship Id="rId957" Type="http://schemas.openxmlformats.org/officeDocument/2006/relationships/hyperlink" Target="https://m.edsoo.ru/dffc0dc9" TargetMode="External"/><Relationship Id="rId999" Type="http://schemas.openxmlformats.org/officeDocument/2006/relationships/hyperlink" Target="https://resh.edu.ru/" TargetMode="External"/><Relationship Id="rId1100" Type="http://schemas.openxmlformats.org/officeDocument/2006/relationships/hyperlink" Target="https://resh.edu.ru" TargetMode="External"/><Relationship Id="rId1142" Type="http://schemas.openxmlformats.org/officeDocument/2006/relationships/hyperlink" Target="http://school-collection.edu.ru/collection" TargetMode="External"/><Relationship Id="rId44" Type="http://schemas.openxmlformats.org/officeDocument/2006/relationships/hyperlink" Target="https://m.edsoo.ru/7f414452" TargetMode="External"/><Relationship Id="rId86" Type="http://schemas.openxmlformats.org/officeDocument/2006/relationships/hyperlink" Target="https://m.edsoo.ru/7f417922" TargetMode="External"/><Relationship Id="rId151" Type="http://schemas.openxmlformats.org/officeDocument/2006/relationships/hyperlink" Target="https://m.edsoo.ru/7f41542e" TargetMode="External"/><Relationship Id="rId389" Type="http://schemas.openxmlformats.org/officeDocument/2006/relationships/hyperlink" Target="https://m.edsoo.ru/7f416c48" TargetMode="External"/><Relationship Id="rId554" Type="http://schemas.openxmlformats.org/officeDocument/2006/relationships/hyperlink" Target="https://m.edsoo.ru/7f413368" TargetMode="External"/><Relationship Id="rId596" Type="http://schemas.openxmlformats.org/officeDocument/2006/relationships/hyperlink" Target="https://m.edsoo.ru/7f41aa8c" TargetMode="External"/><Relationship Id="rId761" Type="http://schemas.openxmlformats.org/officeDocument/2006/relationships/hyperlink" Target="https://m.edsoo.ru/f5ea40f0" TargetMode="External"/><Relationship Id="rId817" Type="http://schemas.openxmlformats.org/officeDocument/2006/relationships/hyperlink" Target="https://m.edsoo.ru/4b2fd224" TargetMode="External"/><Relationship Id="rId859" Type="http://schemas.openxmlformats.org/officeDocument/2006/relationships/hyperlink" Target="https://&#1096;&#1082;&#1086;&#1083;&#1072;253.&#1088;&#1092;/" TargetMode="External"/><Relationship Id="rId1002" Type="http://schemas.openxmlformats.org/officeDocument/2006/relationships/hyperlink" Target="http://www.neuroum22.ru/" TargetMode="External"/><Relationship Id="rId193" Type="http://schemas.openxmlformats.org/officeDocument/2006/relationships/hyperlink" Target="https://m.edsoo.ru/7f41727e" TargetMode="External"/><Relationship Id="rId207" Type="http://schemas.openxmlformats.org/officeDocument/2006/relationships/hyperlink" Target="https://m.edsoo.ru/7f4196be" TargetMode="External"/><Relationship Id="rId249" Type="http://schemas.openxmlformats.org/officeDocument/2006/relationships/hyperlink" Target="https://edu.prod.ismart.org/catalog/lang-eng/1-moya-semya--moi-druzya-semenye-prazdniki--den-rojdeniya-novy-god?input=&#1072;&#1085;&#1075;&#1083;&#1080;&#1081;&#1089;&#1082;&#1080;&#1081;%20&#1103;&#1079;&#1099;&#1082;&amp;view=tasks&amp;categoryCode=9ad04d-novii-razdel" TargetMode="External"/><Relationship Id="rId414" Type="http://schemas.openxmlformats.org/officeDocument/2006/relationships/hyperlink" Target="https://m.edsoo.ru/7f41b112" TargetMode="External"/><Relationship Id="rId456" Type="http://schemas.openxmlformats.org/officeDocument/2006/relationships/hyperlink" Target="https://m.edsoo.ru/7f415b90" TargetMode="External"/><Relationship Id="rId498" Type="http://schemas.openxmlformats.org/officeDocument/2006/relationships/hyperlink" Target="https://m.edsoo.ru/7f41646e" TargetMode="External"/><Relationship Id="rId621" Type="http://schemas.openxmlformats.org/officeDocument/2006/relationships/hyperlink" Target="https://m.edsoo.ru/e16a8dc2" TargetMode="External"/><Relationship Id="rId663" Type="http://schemas.openxmlformats.org/officeDocument/2006/relationships/hyperlink" Target="https://m.edsoo.ru/61a4ba26" TargetMode="External"/><Relationship Id="rId870" Type="http://schemas.openxmlformats.org/officeDocument/2006/relationships/hyperlink" Target="https://m.edsoo.ru/c9ef296c" TargetMode="External"/><Relationship Id="rId1044" Type="http://schemas.openxmlformats.org/officeDocument/2006/relationships/hyperlink" Target="https://m.edsoo.ru/49ed2b96" TargetMode="External"/><Relationship Id="rId1086" Type="http://schemas.openxmlformats.org/officeDocument/2006/relationships/hyperlink" Target="https://resh.edu.ru" TargetMode="External"/><Relationship Id="rId13" Type="http://schemas.openxmlformats.org/officeDocument/2006/relationships/hyperlink" Target="https://login.consultant.ru/link/?req=doc&amp;demo=2&amp;base=LAW&amp;n=424647&amp;date=13.01.2023&amp;dst=100016&amp;field=134" TargetMode="External"/><Relationship Id="rId109" Type="http://schemas.openxmlformats.org/officeDocument/2006/relationships/hyperlink" Target="https://m.edsoo.ru/7f419b78" TargetMode="External"/><Relationship Id="rId260" Type="http://schemas.openxmlformats.org/officeDocument/2006/relationships/hyperlink" Target="https://www.yaklass.ru/p/angliyskiy-yazyk/6-klass/school-rules-7341926/vocabulary-phrases-related-to-school-good-and-bad-behaviour-parts-of-sc_-7341927" TargetMode="External"/><Relationship Id="rId316" Type="http://schemas.openxmlformats.org/officeDocument/2006/relationships/hyperlink" Target="https://edu.prod.ismart.org/catalog/a87a70-istoriya/10-drevnyaya-greciya?view=tasks&amp;categoryCode=6caff2-5-klass" TargetMode="External"/><Relationship Id="rId523" Type="http://schemas.openxmlformats.org/officeDocument/2006/relationships/hyperlink" Target="https://m.edsoo.ru/7f416194" TargetMode="External"/><Relationship Id="rId719" Type="http://schemas.openxmlformats.org/officeDocument/2006/relationships/hyperlink" Target="https://&#1096;&#1082;&#1086;&#1083;&#1072;253.&#1088;&#1092;/" TargetMode="External"/><Relationship Id="rId926" Type="http://schemas.openxmlformats.org/officeDocument/2006/relationships/hyperlink" Target="https://m.edsoo.ru/db71c4ae" TargetMode="External"/><Relationship Id="rId968" Type="http://schemas.openxmlformats.org/officeDocument/2006/relationships/hyperlink" Target="https://m.edsoo.ru/1705a24d" TargetMode="External"/><Relationship Id="rId1111" Type="http://schemas.openxmlformats.org/officeDocument/2006/relationships/hyperlink" Target="https://resh.edu.ru" TargetMode="External"/><Relationship Id="rId1153" Type="http://schemas.openxmlformats.org/officeDocument/2006/relationships/hyperlink" Target="https://fg.resh.edu.ru/" TargetMode="External"/><Relationship Id="rId55" Type="http://schemas.openxmlformats.org/officeDocument/2006/relationships/hyperlink" Target="https://m.edsoo.ru/7f414452" TargetMode="External"/><Relationship Id="rId97" Type="http://schemas.openxmlformats.org/officeDocument/2006/relationships/hyperlink" Target="https://m.edsoo.ru/7f417922" TargetMode="External"/><Relationship Id="rId120" Type="http://schemas.openxmlformats.org/officeDocument/2006/relationships/hyperlink" Target="https://m.edsoo.ru/7f413e80" TargetMode="External"/><Relationship Id="rId358" Type="http://schemas.openxmlformats.org/officeDocument/2006/relationships/hyperlink" Target="https://edu.prod.ismart.org/catalog/a87a70-istoriya/4-strany-evropy-i-severno-ameriki-v-seredine-hih%C2%A0--nachale-hh-v?view=tasks&amp;categoryCode=aed185-istoriya-9-klass" TargetMode="External"/><Relationship Id="rId565" Type="http://schemas.openxmlformats.org/officeDocument/2006/relationships/hyperlink" Target="https://m.edsoo.ru/7f418886" TargetMode="External"/><Relationship Id="rId730" Type="http://schemas.openxmlformats.org/officeDocument/2006/relationships/hyperlink" Target="https://m.edsoo.ru/f5e9b004" TargetMode="External"/><Relationship Id="rId772" Type="http://schemas.openxmlformats.org/officeDocument/2006/relationships/hyperlink" Target="https://m.edsoo.ru/f5ea40f0" TargetMode="External"/><Relationship Id="rId828" Type="http://schemas.openxmlformats.org/officeDocument/2006/relationships/hyperlink" Target="https://m.edsoo.ru/77d7b3ad" TargetMode="External"/><Relationship Id="rId1013" Type="http://schemas.openxmlformats.org/officeDocument/2006/relationships/hyperlink" Target="https://m.edsoo.ru/6043ffe9" TargetMode="External"/><Relationship Id="rId162" Type="http://schemas.openxmlformats.org/officeDocument/2006/relationships/hyperlink" Target="https://m.edsoo.ru/7f41542e" TargetMode="External"/><Relationship Id="rId218" Type="http://schemas.openxmlformats.org/officeDocument/2006/relationships/hyperlink" Target="https://m.edsoo.ru/7f4196be" TargetMode="External"/><Relationship Id="rId425" Type="http://schemas.openxmlformats.org/officeDocument/2006/relationships/hyperlink" Target="https://m.edsoo.ru/7f4131ce" TargetMode="External"/><Relationship Id="rId467" Type="http://schemas.openxmlformats.org/officeDocument/2006/relationships/hyperlink" Target="https://m.edsoo.ru/7f417af8" TargetMode="External"/><Relationship Id="rId632" Type="http://schemas.openxmlformats.org/officeDocument/2006/relationships/hyperlink" Target="https://m.edsoo.ru/536eef21" TargetMode="External"/><Relationship Id="rId1055" Type="http://schemas.openxmlformats.org/officeDocument/2006/relationships/hyperlink" Target="https://m.edsoo.ru/6df4175a" TargetMode="External"/><Relationship Id="rId1097" Type="http://schemas.openxmlformats.org/officeDocument/2006/relationships/hyperlink" Target="https://resh.edu.ru" TargetMode="External"/><Relationship Id="rId271" Type="http://schemas.openxmlformats.org/officeDocument/2006/relationships/hyperlink" Target="https://www.yaklass.ru/p/angliyskiy-yazyk/7-klass/who-are-they-7391701/vocabulary-adjectives-to-describe-clothes-words-related-to-appearances-_-7391702" TargetMode="External"/><Relationship Id="rId674" Type="http://schemas.openxmlformats.org/officeDocument/2006/relationships/hyperlink" Target="https://m.edsoo.ru/a2b65dba" TargetMode="External"/><Relationship Id="rId881" Type="http://schemas.openxmlformats.org/officeDocument/2006/relationships/hyperlink" Target="https://m.edsoo.ru/1159b1f1" TargetMode="External"/><Relationship Id="rId937" Type="http://schemas.openxmlformats.org/officeDocument/2006/relationships/hyperlink" Target="https://m.edsoo.ru/1f42ff28" TargetMode="External"/><Relationship Id="rId979" Type="http://schemas.openxmlformats.org/officeDocument/2006/relationships/hyperlink" Target="https://m.edsoo.ru/97fc06d9" TargetMode="External"/><Relationship Id="rId1122" Type="http://schemas.openxmlformats.org/officeDocument/2006/relationships/hyperlink" Target="https://resh.edu.ru" TargetMode="External"/><Relationship Id="rId24" Type="http://schemas.openxmlformats.org/officeDocument/2006/relationships/hyperlink" Target="https://m.edsoo.ru/7f413034" TargetMode="External"/><Relationship Id="rId66" Type="http://schemas.openxmlformats.org/officeDocument/2006/relationships/hyperlink" Target="https://m.edsoo.ru/7f4159f6" TargetMode="External"/><Relationship Id="rId131" Type="http://schemas.openxmlformats.org/officeDocument/2006/relationships/hyperlink" Target="https://m.edsoo.ru/7f413e80" TargetMode="External"/><Relationship Id="rId327" Type="http://schemas.openxmlformats.org/officeDocument/2006/relationships/hyperlink" Target="https://edu.prod.ismart.org/catalog/a87a70-istoriya/4-araby-v-vixi-vv?view=tasks&amp;categoryCode=d658bb-istoriya-6-klass" TargetMode="External"/><Relationship Id="rId369" Type="http://schemas.openxmlformats.org/officeDocument/2006/relationships/hyperlink" Target="https://m.edsoo.ru/7f413b38" TargetMode="External"/><Relationship Id="rId534" Type="http://schemas.openxmlformats.org/officeDocument/2006/relationships/hyperlink" Target="https://m.edsoo.ru/7f4181ce" TargetMode="External"/><Relationship Id="rId576" Type="http://schemas.openxmlformats.org/officeDocument/2006/relationships/hyperlink" Target="https://m.edsoo.ru/7f418886" TargetMode="External"/><Relationship Id="rId741" Type="http://schemas.openxmlformats.org/officeDocument/2006/relationships/hyperlink" Target="https://m.edsoo.ru/f5ea02b6" TargetMode="External"/><Relationship Id="rId783" Type="http://schemas.openxmlformats.org/officeDocument/2006/relationships/hyperlink" Target="https://m.edsoo.ru/f5ea9dd4" TargetMode="External"/><Relationship Id="rId839" Type="http://schemas.openxmlformats.org/officeDocument/2006/relationships/hyperlink" Target="https://m.edsoo.ru/4b1d6744" TargetMode="External"/><Relationship Id="rId990" Type="http://schemas.openxmlformats.org/officeDocument/2006/relationships/hyperlink" Target="https://m.edsoo.ru/f238370c" TargetMode="External"/><Relationship Id="rId1164" Type="http://schemas.openxmlformats.org/officeDocument/2006/relationships/hyperlink" Target="https://media.prosv.ru/func/" TargetMode="External"/><Relationship Id="rId173" Type="http://schemas.openxmlformats.org/officeDocument/2006/relationships/hyperlink" Target="https://m.edsoo.ru/7f41727e" TargetMode="External"/><Relationship Id="rId229" Type="http://schemas.openxmlformats.org/officeDocument/2006/relationships/hyperlink" Target="https://m.edsoo.ru/7f41b720" TargetMode="External"/><Relationship Id="rId380" Type="http://schemas.openxmlformats.org/officeDocument/2006/relationships/hyperlink" Target="https://m.edsoo.ru/7f414f38" TargetMode="External"/><Relationship Id="rId436" Type="http://schemas.openxmlformats.org/officeDocument/2006/relationships/hyperlink" Target="https://m.edsoo.ru/7f414736" TargetMode="External"/><Relationship Id="rId601" Type="http://schemas.openxmlformats.org/officeDocument/2006/relationships/hyperlink" Target="https://m.edsoo.ru/7f41837c" TargetMode="External"/><Relationship Id="rId643" Type="http://schemas.openxmlformats.org/officeDocument/2006/relationships/hyperlink" Target="https://m.edsoo.ru/e187f7f1" TargetMode="External"/><Relationship Id="rId1024" Type="http://schemas.openxmlformats.org/officeDocument/2006/relationships/hyperlink" Target="https://m.edsoo.ru/9e9cf797" TargetMode="External"/><Relationship Id="rId1066" Type="http://schemas.openxmlformats.org/officeDocument/2006/relationships/hyperlink" Target="https://m.edsoo.ru/68fd1045" TargetMode="External"/><Relationship Id="rId240" Type="http://schemas.openxmlformats.org/officeDocument/2006/relationships/hyperlink" Target="https://www.yaklass.ru/p/angliyskiy-yazyk/5-klass/family-and-friends-7279105/vocabulary-family-members-friends-and-celebrations-7273479" TargetMode="External"/><Relationship Id="rId478" Type="http://schemas.openxmlformats.org/officeDocument/2006/relationships/hyperlink" Target="https://m.edsoo.ru/7f415fdc" TargetMode="External"/><Relationship Id="rId685" Type="http://schemas.openxmlformats.org/officeDocument/2006/relationships/hyperlink" Target="https://m.edsoo.ru/fbed8ec4" TargetMode="External"/><Relationship Id="rId850" Type="http://schemas.openxmlformats.org/officeDocument/2006/relationships/hyperlink" Target="https://m.edsoo.ru/ac84ca4a" TargetMode="External"/><Relationship Id="rId892" Type="http://schemas.openxmlformats.org/officeDocument/2006/relationships/hyperlink" Target="https://m.edsoo.ru/4b8b1f57" TargetMode="External"/><Relationship Id="rId906" Type="http://schemas.openxmlformats.org/officeDocument/2006/relationships/hyperlink" Target="https://m.edsoo.ru/9fc74851" TargetMode="External"/><Relationship Id="rId948" Type="http://schemas.openxmlformats.org/officeDocument/2006/relationships/hyperlink" Target="https://m.edsoo.ru/8bd8ef97" TargetMode="External"/><Relationship Id="rId1133" Type="http://schemas.openxmlformats.org/officeDocument/2006/relationships/hyperlink" Target="https://m.edsoo.ru/7f41b590" TargetMode="External"/><Relationship Id="rId35" Type="http://schemas.openxmlformats.org/officeDocument/2006/relationships/hyperlink" Target="https://m.edsoo.ru/7f413034" TargetMode="External"/><Relationship Id="rId77" Type="http://schemas.openxmlformats.org/officeDocument/2006/relationships/hyperlink" Target="https://m.edsoo.ru/7f4159f6" TargetMode="External"/><Relationship Id="rId100" Type="http://schemas.openxmlformats.org/officeDocument/2006/relationships/hyperlink" Target="https://m.edsoo.ru/7f419b78" TargetMode="External"/><Relationship Id="rId282" Type="http://schemas.openxmlformats.org/officeDocument/2006/relationships/hyperlink" Target="https://edu.prod.ismart.org/catalog/lang-eng/1-vzaimootnosheniya-v-seme-i-s-druzyami-semenye-prazdniki-obyazannosti-po-domu?input=&#1072;&#1085;&#1075;&#1083;&#1080;&#1081;&#1089;&#1082;&#1080;&#1081;%20&#1103;&#1079;&#1099;&#1082;&amp;view=tasks&amp;categoryCode=94b387-angliiskii-yazik-8-klass" TargetMode="External"/><Relationship Id="rId338" Type="http://schemas.openxmlformats.org/officeDocument/2006/relationships/hyperlink" Target="https://edu.prod.ismart.org/catalog/a87a70-istoriya/1-novoe-vremya?view=tasks&amp;categoryCode=0aa058-istoriya-7-klass" TargetMode="External"/><Relationship Id="rId503" Type="http://schemas.openxmlformats.org/officeDocument/2006/relationships/hyperlink" Target="https://m.edsoo.ru/7f41646e" TargetMode="External"/><Relationship Id="rId545" Type="http://schemas.openxmlformats.org/officeDocument/2006/relationships/hyperlink" Target="https://m.edsoo.ru/7f41a4a6" TargetMode="External"/><Relationship Id="rId587" Type="http://schemas.openxmlformats.org/officeDocument/2006/relationships/hyperlink" Target="https://m.edsoo.ru/7f41aa8c" TargetMode="External"/><Relationship Id="rId710" Type="http://schemas.openxmlformats.org/officeDocument/2006/relationships/hyperlink" Target="https://m.edsoo.ru/38dcd36d" TargetMode="External"/><Relationship Id="rId752" Type="http://schemas.openxmlformats.org/officeDocument/2006/relationships/hyperlink" Target="https://m.edsoo.ru/f5ea02b6" TargetMode="External"/><Relationship Id="rId808" Type="http://schemas.openxmlformats.org/officeDocument/2006/relationships/hyperlink" Target="https://m.edsoo.ru/b5282389" TargetMode="External"/><Relationship Id="rId1175" Type="http://schemas.openxmlformats.org/officeDocument/2006/relationships/hyperlink" Target="https://login.consultant.ru/link/?req=doc&amp;demo=2&amp;base=LAW&amp;n=424647&amp;date=13.01.2023&amp;dst=100016&amp;field=134" TargetMode="External"/><Relationship Id="rId8" Type="http://schemas.openxmlformats.org/officeDocument/2006/relationships/endnotes" Target="endnotes.xml"/><Relationship Id="rId142" Type="http://schemas.openxmlformats.org/officeDocument/2006/relationships/hyperlink" Target="https://m.edsoo.ru/7f41542e" TargetMode="External"/><Relationship Id="rId184" Type="http://schemas.openxmlformats.org/officeDocument/2006/relationships/hyperlink" Target="https://m.edsoo.ru/7f41727e" TargetMode="External"/><Relationship Id="rId391" Type="http://schemas.openxmlformats.org/officeDocument/2006/relationships/hyperlink" Target="https://m.edsoo.ru/7f416c48" TargetMode="External"/><Relationship Id="rId405" Type="http://schemas.openxmlformats.org/officeDocument/2006/relationships/hyperlink" Target="https://m.edsoo.ru/7f418d72" TargetMode="External"/><Relationship Id="rId447" Type="http://schemas.openxmlformats.org/officeDocument/2006/relationships/hyperlink" Target="https://m.edsoo.ru/7f417e18" TargetMode="External"/><Relationship Id="rId612" Type="http://schemas.openxmlformats.org/officeDocument/2006/relationships/hyperlink" Target="https://m.edsoo.ru/7f41a636" TargetMode="External"/><Relationship Id="rId794" Type="http://schemas.openxmlformats.org/officeDocument/2006/relationships/hyperlink" Target="https://m.edsoo.ru/a2cb1a32" TargetMode="External"/><Relationship Id="rId1035" Type="http://schemas.openxmlformats.org/officeDocument/2006/relationships/hyperlink" Target="https://resh.edu.ru/" TargetMode="External"/><Relationship Id="rId1077" Type="http://schemas.openxmlformats.org/officeDocument/2006/relationships/hyperlink" Target="https://resh.edu.ru" TargetMode="External"/><Relationship Id="rId251" Type="http://schemas.openxmlformats.org/officeDocument/2006/relationships/hyperlink" Target="https://edu.prod.ismart.org/catalog/lang-eng/1-moya-semya--moi-druzya-semenye-prazdniki--den-rojdeniya-novy-god?input=&#1072;&#1085;&#1075;&#1083;&#1080;&#1081;&#1089;&#1082;&#1080;&#1081;%20&#1103;&#1079;&#1099;&#1082;&amp;view=tasks&amp;categoryCode=9ad04d-novii-razdel" TargetMode="External"/><Relationship Id="rId489" Type="http://schemas.openxmlformats.org/officeDocument/2006/relationships/hyperlink" Target="https://m.edsoo.ru/7f417fb2" TargetMode="External"/><Relationship Id="rId654" Type="http://schemas.openxmlformats.org/officeDocument/2006/relationships/hyperlink" Target="https://m.edsoo.ru/534682c3" TargetMode="External"/><Relationship Id="rId696" Type="http://schemas.openxmlformats.org/officeDocument/2006/relationships/hyperlink" Target="https://m.edsoo.ru/654c8679" TargetMode="External"/><Relationship Id="rId861" Type="http://schemas.openxmlformats.org/officeDocument/2006/relationships/hyperlink" Target="http://www.neuroum22.ru/" TargetMode="External"/><Relationship Id="rId917" Type="http://schemas.openxmlformats.org/officeDocument/2006/relationships/hyperlink" Target="https://m.edsoo.ru/d5856aa9" TargetMode="External"/><Relationship Id="rId959" Type="http://schemas.openxmlformats.org/officeDocument/2006/relationships/hyperlink" Target="https://m.edsoo.ru/def7b0fe" TargetMode="External"/><Relationship Id="rId1102" Type="http://schemas.openxmlformats.org/officeDocument/2006/relationships/hyperlink" Target="https://resh.edu.ru" TargetMode="External"/><Relationship Id="rId46" Type="http://schemas.openxmlformats.org/officeDocument/2006/relationships/hyperlink" Target="https://m.edsoo.ru/7f414452" TargetMode="External"/><Relationship Id="rId293" Type="http://schemas.openxmlformats.org/officeDocument/2006/relationships/hyperlink" Target="https://edu.prod.ismart.org/catalog/lang-eng/1-vzaimootnosheniya-v-seme-i-s-druzyami-semenye-prazdniki-obyazannosti-po-domu?input=&#1072;&#1085;&#1075;&#1083;&#1080;&#1081;&#1089;&#1082;&#1080;&#1081;%20&#1103;&#1079;&#1099;&#1082;&amp;view=tasks&amp;categoryCode=94b387-angliiskii-yazik-8-klass" TargetMode="External"/><Relationship Id="rId307" Type="http://schemas.openxmlformats.org/officeDocument/2006/relationships/hyperlink" Target="https://edu.prod.ismart.org/catalog/lang-eng/1-vzaimootnosheniya-v-seme-i-s-druzyami-konflikty-i-ih-razreshenie?input=&#1072;&#1085;&#1075;&#1083;&#1080;&#1081;&#1089;&#1082;&#1080;&#1081;%20&#1103;&#1079;&#1099;&#1082;&amp;view=tasks&amp;categoryCode=07af4d-angliiskii-yazik-9-klass" TargetMode="External"/><Relationship Id="rId349" Type="http://schemas.openxmlformats.org/officeDocument/2006/relationships/hyperlink" Target="https://edu.prod.ismart.org/catalog/a87a70-istoriya/14-strany-i-narody-afriki-v-xviii--nachale-xix-v-?view=tasks&amp;categoryCode=7af80c-istoriya-8-klass" TargetMode="External"/><Relationship Id="rId514" Type="http://schemas.openxmlformats.org/officeDocument/2006/relationships/hyperlink" Target="https://m.edsoo.ru/7f41a7d0" TargetMode="External"/><Relationship Id="rId556" Type="http://schemas.openxmlformats.org/officeDocument/2006/relationships/hyperlink" Target="https://m.edsoo.ru/7f413368" TargetMode="External"/><Relationship Id="rId721" Type="http://schemas.openxmlformats.org/officeDocument/2006/relationships/hyperlink" Target="https://m.edsoo.ru/f5e9b004" TargetMode="External"/><Relationship Id="rId763" Type="http://schemas.openxmlformats.org/officeDocument/2006/relationships/hyperlink" Target="https://m.edsoo.ru/f5ea40f0" TargetMode="External"/><Relationship Id="rId1144" Type="http://schemas.openxmlformats.org/officeDocument/2006/relationships/hyperlink" Target="https://chemege.ru/periodicheskij-zakon/" TargetMode="External"/><Relationship Id="rId88" Type="http://schemas.openxmlformats.org/officeDocument/2006/relationships/hyperlink" Target="https://m.edsoo.ru/7f417922" TargetMode="External"/><Relationship Id="rId111" Type="http://schemas.openxmlformats.org/officeDocument/2006/relationships/hyperlink" Target="https://m.edsoo.ru/7f419b78" TargetMode="External"/><Relationship Id="rId153" Type="http://schemas.openxmlformats.org/officeDocument/2006/relationships/hyperlink" Target="https://m.edsoo.ru/7f41542e" TargetMode="External"/><Relationship Id="rId195" Type="http://schemas.openxmlformats.org/officeDocument/2006/relationships/hyperlink" Target="https://m.edsoo.ru/7f41727e" TargetMode="External"/><Relationship Id="rId209" Type="http://schemas.openxmlformats.org/officeDocument/2006/relationships/hyperlink" Target="https://m.edsoo.ru/7f4196be" TargetMode="External"/><Relationship Id="rId360" Type="http://schemas.openxmlformats.org/officeDocument/2006/relationships/hyperlink" Target="https://edu.prod.ismart.org/catalog/a87a70-istoriya/15-nikolaevskoe-samoderjavie-gosudarstvenny-konservatizm?view=tasks&amp;categoryCode=aed185-istoriya-9-klass" TargetMode="External"/><Relationship Id="rId416" Type="http://schemas.openxmlformats.org/officeDocument/2006/relationships/hyperlink" Target="https://m.edsoo.ru/7f41b112" TargetMode="External"/><Relationship Id="rId598" Type="http://schemas.openxmlformats.org/officeDocument/2006/relationships/hyperlink" Target="https://m.edsoo.ru/7f41837c" TargetMode="External"/><Relationship Id="rId819" Type="http://schemas.openxmlformats.org/officeDocument/2006/relationships/hyperlink" Target="https://m.edsoo.ru/edcf4e13" TargetMode="External"/><Relationship Id="rId970" Type="http://schemas.openxmlformats.org/officeDocument/2006/relationships/hyperlink" Target="https://m.edsoo.ru/33bf1a98" TargetMode="External"/><Relationship Id="rId1004" Type="http://schemas.openxmlformats.org/officeDocument/2006/relationships/hyperlink" Target="https://m.edsoo.ru/fc523127" TargetMode="External"/><Relationship Id="rId1046" Type="http://schemas.openxmlformats.org/officeDocument/2006/relationships/hyperlink" Target="https://m.edsoo.ru/6fbf2b2e" TargetMode="External"/><Relationship Id="rId220" Type="http://schemas.openxmlformats.org/officeDocument/2006/relationships/hyperlink" Target="https://m.edsoo.ru/7f4196be" TargetMode="External"/><Relationship Id="rId458" Type="http://schemas.openxmlformats.org/officeDocument/2006/relationships/hyperlink" Target="https://m.edsoo.ru/7f415b90" TargetMode="External"/><Relationship Id="rId623" Type="http://schemas.openxmlformats.org/officeDocument/2006/relationships/hyperlink" Target="https://m.edsoo.ru/c2997eeb" TargetMode="External"/><Relationship Id="rId665" Type="http://schemas.openxmlformats.org/officeDocument/2006/relationships/hyperlink" Target="https://m.edsoo.ru/72fa9dcf" TargetMode="External"/><Relationship Id="rId830" Type="http://schemas.openxmlformats.org/officeDocument/2006/relationships/hyperlink" Target="https://m.edsoo.ru/83fa59fd" TargetMode="External"/><Relationship Id="rId872" Type="http://schemas.openxmlformats.org/officeDocument/2006/relationships/hyperlink" Target="https://m.edsoo.ru/673684fd" TargetMode="External"/><Relationship Id="rId928" Type="http://schemas.openxmlformats.org/officeDocument/2006/relationships/hyperlink" Target="https://m.edsoo.ru/3c6eef61" TargetMode="External"/><Relationship Id="rId1088" Type="http://schemas.openxmlformats.org/officeDocument/2006/relationships/hyperlink" Target="https://resh.edu.ru" TargetMode="External"/><Relationship Id="rId15" Type="http://schemas.openxmlformats.org/officeDocument/2006/relationships/hyperlink" Target="https://login.consultant.ru/link/?req=doc&amp;demo=2&amp;base=LAW&amp;n=424647&amp;date=13.01.2023&amp;dst=100016&amp;field=134" TargetMode="External"/><Relationship Id="rId57" Type="http://schemas.openxmlformats.org/officeDocument/2006/relationships/hyperlink" Target="https://m.edsoo.ru/7f414452" TargetMode="External"/><Relationship Id="rId262" Type="http://schemas.openxmlformats.org/officeDocument/2006/relationships/hyperlink" Target="https://www.yaklass.ru/p/angliyskiy-yazyk/6-klass/into-the-wild-7341881/vocabulary-going-camping-wild-animals-and-insects-phrases-with-preposit_-7341883" TargetMode="External"/><Relationship Id="rId318" Type="http://schemas.openxmlformats.org/officeDocument/2006/relationships/hyperlink" Target="https://edu.prod.ismart.org/catalog/a87a70-istoriya/12-kultura-drevne-grecii?view=tasks&amp;categoryCode=6caff2-5-klass" TargetMode="External"/><Relationship Id="rId525" Type="http://schemas.openxmlformats.org/officeDocument/2006/relationships/hyperlink" Target="https://m.edsoo.ru/7f416194" TargetMode="External"/><Relationship Id="rId567" Type="http://schemas.openxmlformats.org/officeDocument/2006/relationships/hyperlink" Target="https://m.edsoo.ru/7f418886" TargetMode="External"/><Relationship Id="rId732" Type="http://schemas.openxmlformats.org/officeDocument/2006/relationships/hyperlink" Target="https://m.edsoo.ru/f5e9b004" TargetMode="External"/><Relationship Id="rId1113" Type="http://schemas.openxmlformats.org/officeDocument/2006/relationships/hyperlink" Target="https://resh.edu.ru" TargetMode="External"/><Relationship Id="rId1155" Type="http://schemas.openxmlformats.org/officeDocument/2006/relationships/hyperlink" Target="https://media.prosv.ru/func/" TargetMode="External"/><Relationship Id="rId99" Type="http://schemas.openxmlformats.org/officeDocument/2006/relationships/hyperlink" Target="https://m.edsoo.ru/7f417922" TargetMode="External"/><Relationship Id="rId122" Type="http://schemas.openxmlformats.org/officeDocument/2006/relationships/hyperlink" Target="https://m.edsoo.ru/7f413e80" TargetMode="External"/><Relationship Id="rId164" Type="http://schemas.openxmlformats.org/officeDocument/2006/relationships/hyperlink" Target="https://m.edsoo.ru/7f41542e" TargetMode="External"/><Relationship Id="rId371" Type="http://schemas.openxmlformats.org/officeDocument/2006/relationships/hyperlink" Target="https://m.edsoo.ru/7f413b38" TargetMode="External"/><Relationship Id="rId774" Type="http://schemas.openxmlformats.org/officeDocument/2006/relationships/hyperlink" Target="https://m.edsoo.ru/f5ea40f0" TargetMode="External"/><Relationship Id="rId981" Type="http://schemas.openxmlformats.org/officeDocument/2006/relationships/hyperlink" Target="https://m.edsoo.ru/28e5d3fe" TargetMode="External"/><Relationship Id="rId1015" Type="http://schemas.openxmlformats.org/officeDocument/2006/relationships/hyperlink" Target="https://m.edsoo.ru/91dac51b" TargetMode="External"/><Relationship Id="rId1057" Type="http://schemas.openxmlformats.org/officeDocument/2006/relationships/hyperlink" Target="https://m.edsoo.ru/fbb4510e" TargetMode="External"/><Relationship Id="rId427" Type="http://schemas.openxmlformats.org/officeDocument/2006/relationships/hyperlink" Target="https://m.edsoo.ru/7f414736" TargetMode="External"/><Relationship Id="rId469" Type="http://schemas.openxmlformats.org/officeDocument/2006/relationships/hyperlink" Target="https://m.edsoo.ru/7f417af8" TargetMode="External"/><Relationship Id="rId634" Type="http://schemas.openxmlformats.org/officeDocument/2006/relationships/hyperlink" Target="https://m.edsoo.ru/b4f92cda" TargetMode="External"/><Relationship Id="rId676" Type="http://schemas.openxmlformats.org/officeDocument/2006/relationships/hyperlink" Target="http://www.neuroum22.ru/" TargetMode="External"/><Relationship Id="rId841" Type="http://schemas.openxmlformats.org/officeDocument/2006/relationships/hyperlink" Target="https://m.edsoo.ru/e1557b43" TargetMode="External"/><Relationship Id="rId883" Type="http://schemas.openxmlformats.org/officeDocument/2006/relationships/hyperlink" Target="https://m.edsoo.ru/93d41ede" TargetMode="External"/><Relationship Id="rId1099" Type="http://schemas.openxmlformats.org/officeDocument/2006/relationships/hyperlink" Target="https://resh.edu.ru" TargetMode="External"/><Relationship Id="rId26" Type="http://schemas.openxmlformats.org/officeDocument/2006/relationships/hyperlink" Target="https://m.edsoo.ru/7f413034" TargetMode="External"/><Relationship Id="rId231" Type="http://schemas.openxmlformats.org/officeDocument/2006/relationships/hyperlink" Target="https://m.edsoo.ru/7f41b720" TargetMode="External"/><Relationship Id="rId273" Type="http://schemas.openxmlformats.org/officeDocument/2006/relationships/hyperlink" Target="https://www.yaklass.ru/p/angliyskiy-yazyk/7-klass/vocabulary-18548/holidays-free-time-80033" TargetMode="External"/><Relationship Id="rId329" Type="http://schemas.openxmlformats.org/officeDocument/2006/relationships/hyperlink" Target="https://edu.prod.ismart.org/catalog/a87a70-istoriya/7-kultura-srednevekovo-evropy?view=tasks&amp;categoryCode=d658bb-istoriya-6-klass" TargetMode="External"/><Relationship Id="rId480" Type="http://schemas.openxmlformats.org/officeDocument/2006/relationships/hyperlink" Target="https://m.edsoo.ru/7f415fdc" TargetMode="External"/><Relationship Id="rId536" Type="http://schemas.openxmlformats.org/officeDocument/2006/relationships/hyperlink" Target="https://m.edsoo.ru/7f4181ce" TargetMode="External"/><Relationship Id="rId701" Type="http://schemas.openxmlformats.org/officeDocument/2006/relationships/hyperlink" Target="https://m.edsoo.ru/922494e7" TargetMode="External"/><Relationship Id="rId939" Type="http://schemas.openxmlformats.org/officeDocument/2006/relationships/hyperlink" Target="https://m.edsoo.ru/19c047d2" TargetMode="External"/><Relationship Id="rId1124" Type="http://schemas.openxmlformats.org/officeDocument/2006/relationships/hyperlink" Target="https://resh.edu.ru" TargetMode="External"/><Relationship Id="rId1166" Type="http://schemas.openxmlformats.org/officeDocument/2006/relationships/hyperlink" Target="https://media.prosv.ru/func/" TargetMode="External"/><Relationship Id="rId68" Type="http://schemas.openxmlformats.org/officeDocument/2006/relationships/hyperlink" Target="https://m.edsoo.ru/7f4159f6" TargetMode="External"/><Relationship Id="rId133" Type="http://schemas.openxmlformats.org/officeDocument/2006/relationships/hyperlink" Target="https://m.edsoo.ru/7f413e80" TargetMode="External"/><Relationship Id="rId175" Type="http://schemas.openxmlformats.org/officeDocument/2006/relationships/hyperlink" Target="https://m.edsoo.ru/7f41727e" TargetMode="External"/><Relationship Id="rId340" Type="http://schemas.openxmlformats.org/officeDocument/2006/relationships/hyperlink" Target="https://edu.prod.ismart.org/catalog/a87a70-istoriya/3-izmeneniya-v-evropeskom-obshchestve-v-xvi--xvii-vv?view=tasks&amp;categoryCode=0aa058-istoriya-7-klass" TargetMode="External"/><Relationship Id="rId578" Type="http://schemas.openxmlformats.org/officeDocument/2006/relationships/hyperlink" Target="https://m.edsoo.ru/7f418886" TargetMode="External"/><Relationship Id="rId743" Type="http://schemas.openxmlformats.org/officeDocument/2006/relationships/hyperlink" Target="https://m.edsoo.ru/f5ea02b6" TargetMode="External"/><Relationship Id="rId785" Type="http://schemas.openxmlformats.org/officeDocument/2006/relationships/hyperlink" Target="https://m.edsoo.ru/f5ea9dd4" TargetMode="External"/><Relationship Id="rId950" Type="http://schemas.openxmlformats.org/officeDocument/2006/relationships/hyperlink" Target="https://m.edsoo.ru/7635dde1" TargetMode="External"/><Relationship Id="rId992" Type="http://schemas.openxmlformats.org/officeDocument/2006/relationships/hyperlink" Target="https://resh.edu.ru/" TargetMode="External"/><Relationship Id="rId1026" Type="http://schemas.openxmlformats.org/officeDocument/2006/relationships/hyperlink" Target="https://m.edsoo.ru/8517f91a" TargetMode="External"/><Relationship Id="rId200" Type="http://schemas.openxmlformats.org/officeDocument/2006/relationships/hyperlink" Target="https://m.edsoo.ru/7f4196be" TargetMode="External"/><Relationship Id="rId382" Type="http://schemas.openxmlformats.org/officeDocument/2006/relationships/hyperlink" Target="https://m.edsoo.ru/7f416c48" TargetMode="External"/><Relationship Id="rId438" Type="http://schemas.openxmlformats.org/officeDocument/2006/relationships/hyperlink" Target="https://m.edsoo.ru/7f415e2e" TargetMode="External"/><Relationship Id="rId603" Type="http://schemas.openxmlformats.org/officeDocument/2006/relationships/hyperlink" Target="https://m.edsoo.ru/7f41837c" TargetMode="External"/><Relationship Id="rId645" Type="http://schemas.openxmlformats.org/officeDocument/2006/relationships/hyperlink" Target="https://m.edsoo.ru/71f98ef4" TargetMode="External"/><Relationship Id="rId687" Type="http://schemas.openxmlformats.org/officeDocument/2006/relationships/hyperlink" Target="http://www.neuroum22.ru/" TargetMode="External"/><Relationship Id="rId810" Type="http://schemas.openxmlformats.org/officeDocument/2006/relationships/hyperlink" Target="https://m.edsoo.ru/ed72fbdc" TargetMode="External"/><Relationship Id="rId852" Type="http://schemas.openxmlformats.org/officeDocument/2006/relationships/hyperlink" Target="https://m.edsoo.ru/4a3e9d22" TargetMode="External"/><Relationship Id="rId908" Type="http://schemas.openxmlformats.org/officeDocument/2006/relationships/hyperlink" Target="https://m.edsoo.ru/6ce33e58" TargetMode="External"/><Relationship Id="rId1068" Type="http://schemas.openxmlformats.org/officeDocument/2006/relationships/hyperlink" Target="https://m.edsoo.ru/6c2ecd0a" TargetMode="External"/><Relationship Id="rId242" Type="http://schemas.openxmlformats.org/officeDocument/2006/relationships/hyperlink" Target="https://www.yaklass.ru/p/angliyskiy-yazyk/5-klass/describing-people-7273711/vocabulary-appearance-and-personality-7273714" TargetMode="External"/><Relationship Id="rId284" Type="http://schemas.openxmlformats.org/officeDocument/2006/relationships/hyperlink" Target="https://www.yaklass.ru/p/angliyskiy-yazyk/8-klass/vocabulary-7430037/fashion-7430052" TargetMode="External"/><Relationship Id="rId491" Type="http://schemas.openxmlformats.org/officeDocument/2006/relationships/hyperlink" Target="https://m.edsoo.ru/7f41a302" TargetMode="External"/><Relationship Id="rId505" Type="http://schemas.openxmlformats.org/officeDocument/2006/relationships/hyperlink" Target="https://m.edsoo.ru/7f418516" TargetMode="External"/><Relationship Id="rId712" Type="http://schemas.openxmlformats.org/officeDocument/2006/relationships/hyperlink" Target="https://m.edsoo.ru/61cb694e" TargetMode="External"/><Relationship Id="rId894" Type="http://schemas.openxmlformats.org/officeDocument/2006/relationships/hyperlink" Target="https://m.edsoo.ru/ee3781c1" TargetMode="External"/><Relationship Id="rId1135" Type="http://schemas.openxmlformats.org/officeDocument/2006/relationships/hyperlink" Target="https://m.edsoo.ru/7f41b590" TargetMode="External"/><Relationship Id="rId1177" Type="http://schemas.openxmlformats.org/officeDocument/2006/relationships/image" Target="media/image2.jpeg"/><Relationship Id="rId37" Type="http://schemas.openxmlformats.org/officeDocument/2006/relationships/hyperlink" Target="https://m.edsoo.ru/7f413034" TargetMode="External"/><Relationship Id="rId79" Type="http://schemas.openxmlformats.org/officeDocument/2006/relationships/hyperlink" Target="https://m.edsoo.ru/7f4159f6" TargetMode="External"/><Relationship Id="rId102" Type="http://schemas.openxmlformats.org/officeDocument/2006/relationships/hyperlink" Target="https://m.edsoo.ru/7f419b78" TargetMode="External"/><Relationship Id="rId144" Type="http://schemas.openxmlformats.org/officeDocument/2006/relationships/hyperlink" Target="https://m.edsoo.ru/7f41542e" TargetMode="External"/><Relationship Id="rId547" Type="http://schemas.openxmlformats.org/officeDocument/2006/relationships/hyperlink" Target="https://m.edsoo.ru/7f41a4a6" TargetMode="External"/><Relationship Id="rId589" Type="http://schemas.openxmlformats.org/officeDocument/2006/relationships/hyperlink" Target="https://m.edsoo.ru/7f41aa8c" TargetMode="External"/><Relationship Id="rId754" Type="http://schemas.openxmlformats.org/officeDocument/2006/relationships/hyperlink" Target="https://m.edsoo.ru/f5ea02b6" TargetMode="External"/><Relationship Id="rId796" Type="http://schemas.openxmlformats.org/officeDocument/2006/relationships/hyperlink" Target="https://m.edsoo.ru/de2acbe7" TargetMode="External"/><Relationship Id="rId961" Type="http://schemas.openxmlformats.org/officeDocument/2006/relationships/hyperlink" Target="https://m.edsoo.ru/85cf78c1" TargetMode="External"/><Relationship Id="rId90" Type="http://schemas.openxmlformats.org/officeDocument/2006/relationships/hyperlink" Target="https://m.edsoo.ru/7f417922" TargetMode="External"/><Relationship Id="rId186" Type="http://schemas.openxmlformats.org/officeDocument/2006/relationships/hyperlink" Target="https://m.edsoo.ru/7f41727e" TargetMode="External"/><Relationship Id="rId351" Type="http://schemas.openxmlformats.org/officeDocument/2006/relationships/hyperlink" Target="https://edu.prod.ismart.org/catalog/a87a70-istoriya/15-reformy-upravleniya?view=tasks&amp;categoryCode=7af80c-istoriya-8-klass" TargetMode="External"/><Relationship Id="rId393" Type="http://schemas.openxmlformats.org/officeDocument/2006/relationships/hyperlink" Target="https://m.edsoo.ru/7f418d72" TargetMode="External"/><Relationship Id="rId407" Type="http://schemas.openxmlformats.org/officeDocument/2006/relationships/hyperlink" Target="https://m.edsoo.ru/7f41b112" TargetMode="External"/><Relationship Id="rId449" Type="http://schemas.openxmlformats.org/officeDocument/2006/relationships/hyperlink" Target="https://m.edsoo.ru/7f41a12c" TargetMode="External"/><Relationship Id="rId614" Type="http://schemas.openxmlformats.org/officeDocument/2006/relationships/hyperlink" Target="https://m.edsoo.ru/7f41a636" TargetMode="External"/><Relationship Id="rId656" Type="http://schemas.openxmlformats.org/officeDocument/2006/relationships/hyperlink" Target="https://m.edsoo.ru/2bfe442b" TargetMode="External"/><Relationship Id="rId821" Type="http://schemas.openxmlformats.org/officeDocument/2006/relationships/hyperlink" Target="https://m.edsoo.ru/553b2644" TargetMode="External"/><Relationship Id="rId863" Type="http://schemas.openxmlformats.org/officeDocument/2006/relationships/hyperlink" Target="https://m.edsoo.ru/baa65f6f" TargetMode="External"/><Relationship Id="rId1037" Type="http://schemas.openxmlformats.org/officeDocument/2006/relationships/hyperlink" Target="https://resh.edu.ru/" TargetMode="External"/><Relationship Id="rId1079" Type="http://schemas.openxmlformats.org/officeDocument/2006/relationships/hyperlink" Target="https://resh.edu.ru" TargetMode="External"/><Relationship Id="rId211" Type="http://schemas.openxmlformats.org/officeDocument/2006/relationships/hyperlink" Target="https://m.edsoo.ru/7f4196be" TargetMode="External"/><Relationship Id="rId253" Type="http://schemas.openxmlformats.org/officeDocument/2006/relationships/hyperlink" Target="https://edu.prod.ismart.org/catalog/lang-eng/1-moya-semya--moi-druzya-semenye-prazdniki--den-rojdeniya-novy-god?input=&#1072;&#1085;&#1075;&#1083;&#1080;&#1081;&#1089;&#1082;&#1080;&#1081;%20&#1103;&#1079;&#1099;&#1082;&amp;view=tasks&amp;categoryCode=9ad04d-novii-razdel" TargetMode="External"/><Relationship Id="rId295" Type="http://schemas.openxmlformats.org/officeDocument/2006/relationships/hyperlink" Target="https://www.yaklass.ru/p/angliyskiy-yazyk/9-klass/vocabulary-7429928/appearance-7429957" TargetMode="External"/><Relationship Id="rId309" Type="http://schemas.openxmlformats.org/officeDocument/2006/relationships/hyperlink" Target="https://edu.prod.ismart.org/catalog/a87a70-istoriya/2-pervobytnost?view=tasks&amp;categoryCode=6caff2-5-klass" TargetMode="External"/><Relationship Id="rId460" Type="http://schemas.openxmlformats.org/officeDocument/2006/relationships/hyperlink" Target="https://m.edsoo.ru/7f417af8" TargetMode="External"/><Relationship Id="rId516" Type="http://schemas.openxmlformats.org/officeDocument/2006/relationships/hyperlink" Target="https://m.edsoo.ru/7f416194" TargetMode="External"/><Relationship Id="rId698" Type="http://schemas.openxmlformats.org/officeDocument/2006/relationships/hyperlink" Target="https://m.edsoo.ru/69459168" TargetMode="External"/><Relationship Id="rId919" Type="http://schemas.openxmlformats.org/officeDocument/2006/relationships/hyperlink" Target="https://m.edsoo.ru/f8b54a65" TargetMode="External"/><Relationship Id="rId1090" Type="http://schemas.openxmlformats.org/officeDocument/2006/relationships/hyperlink" Target="https://resh.edu.ru" TargetMode="External"/><Relationship Id="rId1104" Type="http://schemas.openxmlformats.org/officeDocument/2006/relationships/hyperlink" Target="https://resh.edu.ru" TargetMode="External"/><Relationship Id="rId1146" Type="http://schemas.openxmlformats.org/officeDocument/2006/relationships/hyperlink" Target="http://www.alhimik.ru/" TargetMode="External"/><Relationship Id="rId48" Type="http://schemas.openxmlformats.org/officeDocument/2006/relationships/hyperlink" Target="https://m.edsoo.ru/7f414452" TargetMode="External"/><Relationship Id="rId113" Type="http://schemas.openxmlformats.org/officeDocument/2006/relationships/hyperlink" Target="https://m.edsoo.ru/7f419b78" TargetMode="External"/><Relationship Id="rId320" Type="http://schemas.openxmlformats.org/officeDocument/2006/relationships/hyperlink" Target="https://edu.prod.ismart.org/catalog/a87a70-istoriya/15-vozniknovenie-rimskogo-gosudarstva?view=tasks&amp;categoryCode=6caff2-5-klass" TargetMode="External"/><Relationship Id="rId558" Type="http://schemas.openxmlformats.org/officeDocument/2006/relationships/hyperlink" Target="https://m.edsoo.ru/7f4148d0" TargetMode="External"/><Relationship Id="rId723" Type="http://schemas.openxmlformats.org/officeDocument/2006/relationships/hyperlink" Target="https://m.edsoo.ru/f5e9b004" TargetMode="External"/><Relationship Id="rId765" Type="http://schemas.openxmlformats.org/officeDocument/2006/relationships/hyperlink" Target="https://m.edsoo.ru/f5ea40f0" TargetMode="External"/><Relationship Id="rId930" Type="http://schemas.openxmlformats.org/officeDocument/2006/relationships/hyperlink" Target="https://m.edsoo.ru/78dea53b" TargetMode="External"/><Relationship Id="rId972" Type="http://schemas.openxmlformats.org/officeDocument/2006/relationships/hyperlink" Target="https://m.edsoo.ru/d9c472b0" TargetMode="External"/><Relationship Id="rId1006" Type="http://schemas.openxmlformats.org/officeDocument/2006/relationships/hyperlink" Target="https://m.edsoo.ru/1c4306db" TargetMode="External"/><Relationship Id="rId155" Type="http://schemas.openxmlformats.org/officeDocument/2006/relationships/hyperlink" Target="https://m.edsoo.ru/7f41542e" TargetMode="External"/><Relationship Id="rId197" Type="http://schemas.openxmlformats.org/officeDocument/2006/relationships/hyperlink" Target="https://m.edsoo.ru/7f41727e" TargetMode="External"/><Relationship Id="rId362" Type="http://schemas.openxmlformats.org/officeDocument/2006/relationships/hyperlink" Target="https://edu.prod.ismart.org/catalog/a87a70-istoriya/16-kulturnoe-prostranstvo-imperii-v-pervo-polovine-xix-v?view=tasks&amp;categoryCode=aed185-istoriya-9-klass" TargetMode="External"/><Relationship Id="rId418" Type="http://schemas.openxmlformats.org/officeDocument/2006/relationships/hyperlink" Target="https://m.edsoo.ru/7f41b112" TargetMode="External"/><Relationship Id="rId625" Type="http://schemas.openxmlformats.org/officeDocument/2006/relationships/hyperlink" Target="https://m.edsoo.ru/6fd81336" TargetMode="External"/><Relationship Id="rId832" Type="http://schemas.openxmlformats.org/officeDocument/2006/relationships/hyperlink" Target="https://m.edsoo.ru/ed8b7e71" TargetMode="External"/><Relationship Id="rId1048" Type="http://schemas.openxmlformats.org/officeDocument/2006/relationships/hyperlink" Target="https://m.edsoo.ru/bf08c042" TargetMode="External"/><Relationship Id="rId222" Type="http://schemas.openxmlformats.org/officeDocument/2006/relationships/hyperlink" Target="https://m.edsoo.ru/7f41b720" TargetMode="External"/><Relationship Id="rId264" Type="http://schemas.openxmlformats.org/officeDocument/2006/relationships/hyperlink" Target="https://edu.prod.ismart.org/catalog/lang-eng/1-vzaimootnosheniya-v-seme-i-s-druzyami-semenye-prazdniki?input=&#1072;&#1085;&#1075;&#1083;&#1080;&#1081;&#1089;&#1082;&#1080;&#1081;%20&#1103;&#1079;&#1099;&#1082;&amp;view=tasks&amp;categoryCode=4f9320-novii-razdel" TargetMode="External"/><Relationship Id="rId471" Type="http://schemas.openxmlformats.org/officeDocument/2006/relationships/hyperlink" Target="https://m.edsoo.ru/7f419d08" TargetMode="External"/><Relationship Id="rId667" Type="http://schemas.openxmlformats.org/officeDocument/2006/relationships/hyperlink" Target="https://m.edsoo.ru/e8b82df7" TargetMode="External"/><Relationship Id="rId874" Type="http://schemas.openxmlformats.org/officeDocument/2006/relationships/hyperlink" Target="http://www.neuroum22.ru/" TargetMode="External"/><Relationship Id="rId1115" Type="http://schemas.openxmlformats.org/officeDocument/2006/relationships/hyperlink" Target="https://resh.edu.ru" TargetMode="External"/><Relationship Id="rId17" Type="http://schemas.openxmlformats.org/officeDocument/2006/relationships/hyperlink" Target="https://login.consultant.ru/link/?req=doc&amp;demo=2&amp;base=LAW&amp;n=424647&amp;date=13.01.2023&amp;dst=100016&amp;field=134" TargetMode="External"/><Relationship Id="rId59" Type="http://schemas.openxmlformats.org/officeDocument/2006/relationships/hyperlink" Target="https://m.edsoo.ru/7f414452" TargetMode="External"/><Relationship Id="rId124" Type="http://schemas.openxmlformats.org/officeDocument/2006/relationships/hyperlink" Target="https://m.edsoo.ru/7f413e80" TargetMode="External"/><Relationship Id="rId527" Type="http://schemas.openxmlformats.org/officeDocument/2006/relationships/hyperlink" Target="https://m.edsoo.ru/7f416194" TargetMode="External"/><Relationship Id="rId569" Type="http://schemas.openxmlformats.org/officeDocument/2006/relationships/hyperlink" Target="https://m.edsoo.ru/7f418886" TargetMode="External"/><Relationship Id="rId734" Type="http://schemas.openxmlformats.org/officeDocument/2006/relationships/hyperlink" Target="https://m.edsoo.ru/f5e9b004" TargetMode="External"/><Relationship Id="rId776" Type="http://schemas.openxmlformats.org/officeDocument/2006/relationships/hyperlink" Target="https://m.edsoo.ru/f5ea40f0" TargetMode="External"/><Relationship Id="rId941" Type="http://schemas.openxmlformats.org/officeDocument/2006/relationships/hyperlink" Target="https://m.edsoo.ru/2d074f02" TargetMode="External"/><Relationship Id="rId983" Type="http://schemas.openxmlformats.org/officeDocument/2006/relationships/hyperlink" Target="https://m.edsoo.ru/52f10476" TargetMode="External"/><Relationship Id="rId1157" Type="http://schemas.openxmlformats.org/officeDocument/2006/relationships/hyperlink" Target="https://media.prosv.ru/func/" TargetMode="External"/><Relationship Id="rId70" Type="http://schemas.openxmlformats.org/officeDocument/2006/relationships/hyperlink" Target="https://m.edsoo.ru/7f4159f6" TargetMode="External"/><Relationship Id="rId166" Type="http://schemas.openxmlformats.org/officeDocument/2006/relationships/hyperlink" Target="https://m.edsoo.ru/7f41542e" TargetMode="External"/><Relationship Id="rId331" Type="http://schemas.openxmlformats.org/officeDocument/2006/relationships/hyperlink" Target="https://edu.prod.ismart.org/catalog/a87a70-istoriya/10-gosudarstva-i-narody-afriki-v-srednie-veka?view=tasks&amp;categoryCode=d658bb-istoriya-6-klass" TargetMode="External"/><Relationship Id="rId373" Type="http://schemas.openxmlformats.org/officeDocument/2006/relationships/hyperlink" Target="https://m.edsoo.ru/7f413b38" TargetMode="External"/><Relationship Id="rId429" Type="http://schemas.openxmlformats.org/officeDocument/2006/relationships/hyperlink" Target="https://m.edsoo.ru/7f414736" TargetMode="External"/><Relationship Id="rId580" Type="http://schemas.openxmlformats.org/officeDocument/2006/relationships/hyperlink" Target="https://m.edsoo.ru/7f418886" TargetMode="External"/><Relationship Id="rId636" Type="http://schemas.openxmlformats.org/officeDocument/2006/relationships/hyperlink" Target="https://m.edsoo.ru/6727d914" TargetMode="External"/><Relationship Id="rId801" Type="http://schemas.openxmlformats.org/officeDocument/2006/relationships/hyperlink" Target="https://m.edsoo.ru/ea4df489" TargetMode="External"/><Relationship Id="rId1017" Type="http://schemas.openxmlformats.org/officeDocument/2006/relationships/hyperlink" Target="https://m.edsoo.ru/08ec6b91" TargetMode="External"/><Relationship Id="rId1059" Type="http://schemas.openxmlformats.org/officeDocument/2006/relationships/hyperlink" Target="http://www.neuroum22.ru/" TargetMode="External"/><Relationship Id="rId1" Type="http://schemas.openxmlformats.org/officeDocument/2006/relationships/customXml" Target="../customXml/item1.xml"/><Relationship Id="rId233" Type="http://schemas.openxmlformats.org/officeDocument/2006/relationships/hyperlink" Target="https://m.edsoo.ru/7f41b720" TargetMode="External"/><Relationship Id="rId440" Type="http://schemas.openxmlformats.org/officeDocument/2006/relationships/hyperlink" Target="https://m.edsoo.ru/7f415e2e" TargetMode="External"/><Relationship Id="rId678" Type="http://schemas.openxmlformats.org/officeDocument/2006/relationships/hyperlink" Target="https://m.edsoo.ru/38659334" TargetMode="External"/><Relationship Id="rId843" Type="http://schemas.openxmlformats.org/officeDocument/2006/relationships/hyperlink" Target="https://m.edsoo.ru/4bf897ec" TargetMode="External"/><Relationship Id="rId885" Type="http://schemas.openxmlformats.org/officeDocument/2006/relationships/hyperlink" Target="https://m.edsoo.ru/6d279b7e" TargetMode="External"/><Relationship Id="rId1070" Type="http://schemas.openxmlformats.org/officeDocument/2006/relationships/hyperlink" Target="https://m.edsoo.ru/4c4b3020" TargetMode="External"/><Relationship Id="rId1126" Type="http://schemas.openxmlformats.org/officeDocument/2006/relationships/hyperlink" Target="https://resh.edu.ru" TargetMode="External"/><Relationship Id="rId28" Type="http://schemas.openxmlformats.org/officeDocument/2006/relationships/hyperlink" Target="https://m.edsoo.ru/7f413034" TargetMode="External"/><Relationship Id="rId275" Type="http://schemas.openxmlformats.org/officeDocument/2006/relationships/hyperlink" Target="https://www.yaklass.ru/p/angliyskiy-yazyk/7-klass/big-city-life-7425407/vocabulary-advantages-and-disadvantages-of-living-in-a-big-city-opinion_-7417964" TargetMode="External"/><Relationship Id="rId300" Type="http://schemas.openxmlformats.org/officeDocument/2006/relationships/hyperlink" Target="https://edu.prod.ismart.org/catalog/lang-eng/1-vzaimootnosheniya-v-seme-i-s-druzyami-konflikty-i-ih-razreshenie?input=&#1072;&#1085;&#1075;&#1083;&#1080;&#1081;&#1089;&#1082;&#1080;&#1081;%20&#1103;&#1079;&#1099;&#1082;&amp;view=tasks&amp;categoryCode=07af4d-angliiskii-yazik-9-klass" TargetMode="External"/><Relationship Id="rId482" Type="http://schemas.openxmlformats.org/officeDocument/2006/relationships/hyperlink" Target="https://m.edsoo.ru/7f415fdc" TargetMode="External"/><Relationship Id="rId538" Type="http://schemas.openxmlformats.org/officeDocument/2006/relationships/hyperlink" Target="https://m.edsoo.ru/7f41a4a6" TargetMode="External"/><Relationship Id="rId703" Type="http://schemas.openxmlformats.org/officeDocument/2006/relationships/hyperlink" Target="https://m.edsoo.ru/5ef24ce8" TargetMode="External"/><Relationship Id="rId745" Type="http://schemas.openxmlformats.org/officeDocument/2006/relationships/hyperlink" Target="https://m.edsoo.ru/f5ea02b6" TargetMode="External"/><Relationship Id="rId910" Type="http://schemas.openxmlformats.org/officeDocument/2006/relationships/hyperlink" Target="https://m.edsoo.ru/431d47e7" TargetMode="External"/><Relationship Id="rId952" Type="http://schemas.openxmlformats.org/officeDocument/2006/relationships/hyperlink" Target="https://m.edsoo.ru/7d0fb86d" TargetMode="External"/><Relationship Id="rId1168" Type="http://schemas.openxmlformats.org/officeDocument/2006/relationships/hyperlink" Target="https://edsoo.ru/kartoteka_agroklassy/" TargetMode="External"/><Relationship Id="rId81" Type="http://schemas.openxmlformats.org/officeDocument/2006/relationships/hyperlink" Target="https://m.edsoo.ru/7f4159f6" TargetMode="External"/><Relationship Id="rId135" Type="http://schemas.openxmlformats.org/officeDocument/2006/relationships/hyperlink" Target="https://m.edsoo.ru/7f413e80" TargetMode="External"/><Relationship Id="rId177" Type="http://schemas.openxmlformats.org/officeDocument/2006/relationships/hyperlink" Target="https://m.edsoo.ru/7f41727e" TargetMode="External"/><Relationship Id="rId342" Type="http://schemas.openxmlformats.org/officeDocument/2006/relationships/hyperlink" Target="https://edu.prod.ismart.org/catalog/a87a70-istoriya/9-rossiya-v-xvi-v?view=tasks&amp;categoryCode=0aa058-istoriya-7-klass" TargetMode="External"/><Relationship Id="rId384" Type="http://schemas.openxmlformats.org/officeDocument/2006/relationships/hyperlink" Target="https://m.edsoo.ru/7f416c48" TargetMode="External"/><Relationship Id="rId591" Type="http://schemas.openxmlformats.org/officeDocument/2006/relationships/hyperlink" Target="https://m.edsoo.ru/7f41aa8c" TargetMode="External"/><Relationship Id="rId605" Type="http://schemas.openxmlformats.org/officeDocument/2006/relationships/hyperlink" Target="https://m.edsoo.ru/7f41837c" TargetMode="External"/><Relationship Id="rId787" Type="http://schemas.openxmlformats.org/officeDocument/2006/relationships/hyperlink" Target="https://m.edsoo.ru/f5ea9dd4" TargetMode="External"/><Relationship Id="rId812" Type="http://schemas.openxmlformats.org/officeDocument/2006/relationships/hyperlink" Target="https://m.edsoo.ru/b5343e26" TargetMode="External"/><Relationship Id="rId994" Type="http://schemas.openxmlformats.org/officeDocument/2006/relationships/hyperlink" Target="https://resh.edu.ru/" TargetMode="External"/><Relationship Id="rId1028" Type="http://schemas.openxmlformats.org/officeDocument/2006/relationships/hyperlink" Target="https://m.edsoo.ru/30fa639b" TargetMode="External"/><Relationship Id="rId202" Type="http://schemas.openxmlformats.org/officeDocument/2006/relationships/hyperlink" Target="https://m.edsoo.ru/7f4196be" TargetMode="External"/><Relationship Id="rId244" Type="http://schemas.openxmlformats.org/officeDocument/2006/relationships/hyperlink" Target="https://www.yaklass.ru/p/angliyskiy-yazyk/5-klass/free-time-7278020/vocabulary-types-of-hobbies-describing-activities-suggestions-7272413" TargetMode="External"/><Relationship Id="rId647" Type="http://schemas.openxmlformats.org/officeDocument/2006/relationships/hyperlink" Target="https://m.edsoo.ru/b4a5c7f7" TargetMode="External"/><Relationship Id="rId689" Type="http://schemas.openxmlformats.org/officeDocument/2006/relationships/hyperlink" Target="https://m.edsoo.ru/74161c2b" TargetMode="External"/><Relationship Id="rId854" Type="http://schemas.openxmlformats.org/officeDocument/2006/relationships/hyperlink" Target="https://m.edsoo.ru/4898ba7a" TargetMode="External"/><Relationship Id="rId896" Type="http://schemas.openxmlformats.org/officeDocument/2006/relationships/hyperlink" Target="https://m.edsoo.ru/a8ea9d41" TargetMode="External"/><Relationship Id="rId1081" Type="http://schemas.openxmlformats.org/officeDocument/2006/relationships/hyperlink" Target="https://resh.edu.ru" TargetMode="External"/><Relationship Id="rId39" Type="http://schemas.openxmlformats.org/officeDocument/2006/relationships/footer" Target="footer2.xml"/><Relationship Id="rId286" Type="http://schemas.openxmlformats.org/officeDocument/2006/relationships/hyperlink" Target="https://edu.prod.ismart.org/catalog/lang-eng/1-vzaimootnosheniya-v-seme-i-s-druzyami-semenye-prazdniki-obyazannosti-po-domu?input=&#1072;&#1085;&#1075;&#1083;&#1080;&#1081;&#1089;&#1082;&#1080;&#1081;%20&#1103;&#1079;&#1099;&#1082;&amp;view=tasks&amp;categoryCode=94b387-angliiskii-yazik-8-klass" TargetMode="External"/><Relationship Id="rId451" Type="http://schemas.openxmlformats.org/officeDocument/2006/relationships/hyperlink" Target="https://m.edsoo.ru/7f41a12c" TargetMode="External"/><Relationship Id="rId493" Type="http://schemas.openxmlformats.org/officeDocument/2006/relationships/hyperlink" Target="https://m.edsoo.ru/7f41a302" TargetMode="External"/><Relationship Id="rId507" Type="http://schemas.openxmlformats.org/officeDocument/2006/relationships/hyperlink" Target="https://m.edsoo.ru/7f418516" TargetMode="External"/><Relationship Id="rId549" Type="http://schemas.openxmlformats.org/officeDocument/2006/relationships/hyperlink" Target="https://m.edsoo.ru/7f41a4a6" TargetMode="External"/><Relationship Id="rId714" Type="http://schemas.openxmlformats.org/officeDocument/2006/relationships/hyperlink" Target="https://m.edsoo.ru/a74169a8" TargetMode="External"/><Relationship Id="rId756" Type="http://schemas.openxmlformats.org/officeDocument/2006/relationships/hyperlink" Target="https://m.edsoo.ru/f5ea02b6" TargetMode="External"/><Relationship Id="rId921" Type="http://schemas.openxmlformats.org/officeDocument/2006/relationships/hyperlink" Target="https://m.edsoo.ru/42e13bfd" TargetMode="External"/><Relationship Id="rId1137" Type="http://schemas.openxmlformats.org/officeDocument/2006/relationships/hyperlink" Target="https://m.edsoo.ru/7f41b590" TargetMode="External"/><Relationship Id="rId1179" Type="http://schemas.openxmlformats.org/officeDocument/2006/relationships/theme" Target="theme/theme1.xml"/><Relationship Id="rId50" Type="http://schemas.openxmlformats.org/officeDocument/2006/relationships/hyperlink" Target="https://m.edsoo.ru/7f414452" TargetMode="External"/><Relationship Id="rId104" Type="http://schemas.openxmlformats.org/officeDocument/2006/relationships/hyperlink" Target="https://m.edsoo.ru/7f419b78" TargetMode="External"/><Relationship Id="rId146" Type="http://schemas.openxmlformats.org/officeDocument/2006/relationships/hyperlink" Target="https://m.edsoo.ru/7f41542e" TargetMode="External"/><Relationship Id="rId188" Type="http://schemas.openxmlformats.org/officeDocument/2006/relationships/hyperlink" Target="https://m.edsoo.ru/7f41727e" TargetMode="External"/><Relationship Id="rId311" Type="http://schemas.openxmlformats.org/officeDocument/2006/relationships/hyperlink" Target="https://edu.prod.ismart.org/catalog/a87a70-istoriya/4-drevni-egipet?view=tasks&amp;categoryCode=6caff2-5-klass" TargetMode="External"/><Relationship Id="rId353" Type="http://schemas.openxmlformats.org/officeDocument/2006/relationships/hyperlink" Target="https://edu.prod.ismart.org/catalog/a87a70-istoriya/28-rossiya-pri-pavle-i?view=tasks&amp;categoryCode=7af80c-istoriya-8-klass" TargetMode="External"/><Relationship Id="rId395" Type="http://schemas.openxmlformats.org/officeDocument/2006/relationships/hyperlink" Target="https://m.edsoo.ru/7f418d72" TargetMode="External"/><Relationship Id="rId409" Type="http://schemas.openxmlformats.org/officeDocument/2006/relationships/hyperlink" Target="https://m.edsoo.ru/7f41b112" TargetMode="External"/><Relationship Id="rId560" Type="http://schemas.openxmlformats.org/officeDocument/2006/relationships/hyperlink" Target="https://m.edsoo.ru/7f416720" TargetMode="External"/><Relationship Id="rId798" Type="http://schemas.openxmlformats.org/officeDocument/2006/relationships/hyperlink" Target="https://m.edsoo.ru/3eb3c461" TargetMode="External"/><Relationship Id="rId963" Type="http://schemas.openxmlformats.org/officeDocument/2006/relationships/hyperlink" Target="https://m.edsoo.ru/e411013b" TargetMode="External"/><Relationship Id="rId1039" Type="http://schemas.openxmlformats.org/officeDocument/2006/relationships/hyperlink" Target="https://resh.edu.ru/" TargetMode="External"/><Relationship Id="rId92" Type="http://schemas.openxmlformats.org/officeDocument/2006/relationships/hyperlink" Target="https://m.edsoo.ru/7f417922" TargetMode="External"/><Relationship Id="rId213" Type="http://schemas.openxmlformats.org/officeDocument/2006/relationships/hyperlink" Target="https://m.edsoo.ru/7f4196be" TargetMode="External"/><Relationship Id="rId420" Type="http://schemas.openxmlformats.org/officeDocument/2006/relationships/hyperlink" Target="https://m.edsoo.ru/7f4131ce" TargetMode="External"/><Relationship Id="rId616" Type="http://schemas.openxmlformats.org/officeDocument/2006/relationships/hyperlink" Target="https://m.edsoo.ru/7f41a636" TargetMode="External"/><Relationship Id="rId658" Type="http://schemas.openxmlformats.org/officeDocument/2006/relationships/hyperlink" Target="https://m.edsoo.ru/c641ca7d" TargetMode="External"/><Relationship Id="rId823" Type="http://schemas.openxmlformats.org/officeDocument/2006/relationships/hyperlink" Target="https://m.edsoo.ru/74aafc21" TargetMode="External"/><Relationship Id="rId865" Type="http://schemas.openxmlformats.org/officeDocument/2006/relationships/hyperlink" Target="https://m.edsoo.ru/d3195661" TargetMode="External"/><Relationship Id="rId1050" Type="http://schemas.openxmlformats.org/officeDocument/2006/relationships/hyperlink" Target="https://m.edsoo.ru/5d7aded8" TargetMode="External"/><Relationship Id="rId255" Type="http://schemas.openxmlformats.org/officeDocument/2006/relationships/hyperlink" Target="https://edu.prod.ismart.org/catalog/lang-eng/1-vzaimootnosheniya-v-seme-i-s-druzyami-semenye-prazdniki?input=&#1072;&#1085;&#1075;&#1083;&#1080;&#1081;&#1089;&#1082;&#1080;&#1081;%20&#1103;&#1079;&#1099;&#1082;&amp;view=tasks&amp;categoryCode=4f9320-novii-razdel" TargetMode="External"/><Relationship Id="rId297" Type="http://schemas.openxmlformats.org/officeDocument/2006/relationships/hyperlink" Target="https://edu.prod.ismart.org/catalog/lang-eng/1-vzaimootnosheniya-v-seme-i-s-druzyami-konflikty-i-ih-razreshenie?input=&#1072;&#1085;&#1075;&#1083;&#1080;&#1081;&#1089;&#1082;&#1080;&#1081;%20&#1103;&#1079;&#1099;&#1082;&amp;view=tasks&amp;categoryCode=07af4d-angliiskii-yazik-9-klass" TargetMode="External"/><Relationship Id="rId462" Type="http://schemas.openxmlformats.org/officeDocument/2006/relationships/hyperlink" Target="https://m.edsoo.ru/7f417af8" TargetMode="External"/><Relationship Id="rId518" Type="http://schemas.openxmlformats.org/officeDocument/2006/relationships/hyperlink" Target="https://m.edsoo.ru/7f416194" TargetMode="External"/><Relationship Id="rId725" Type="http://schemas.openxmlformats.org/officeDocument/2006/relationships/hyperlink" Target="https://m.edsoo.ru/f5e9b004" TargetMode="External"/><Relationship Id="rId932" Type="http://schemas.openxmlformats.org/officeDocument/2006/relationships/hyperlink" Target="https://m.edsoo.ru/3b6e10f9" TargetMode="External"/><Relationship Id="rId1092" Type="http://schemas.openxmlformats.org/officeDocument/2006/relationships/hyperlink" Target="https://resh.edu.ru" TargetMode="External"/><Relationship Id="rId1106" Type="http://schemas.openxmlformats.org/officeDocument/2006/relationships/hyperlink" Target="https://resh.edu.ru" TargetMode="External"/><Relationship Id="rId1148" Type="http://schemas.openxmlformats.org/officeDocument/2006/relationships/hyperlink" Target="https://login.consultant.ru/link/?req=doc&amp;demo=2&amp;base=LAW&amp;n=424647&amp;date=13.01.2023&amp;dst=100016&amp;field=134" TargetMode="External"/><Relationship Id="rId115" Type="http://schemas.openxmlformats.org/officeDocument/2006/relationships/hyperlink" Target="https://m.edsoo.ru/7f413e80" TargetMode="External"/><Relationship Id="rId157" Type="http://schemas.openxmlformats.org/officeDocument/2006/relationships/hyperlink" Target="https://m.edsoo.ru/7f41542e" TargetMode="External"/><Relationship Id="rId322" Type="http://schemas.openxmlformats.org/officeDocument/2006/relationships/hyperlink" Target="https://edu.prod.ismart.org/catalog/a87a70-istoriya/17-pozdnyaya-rimskaya-respublika-grajdanskie-vony?view=tasks&amp;categoryCode=6caff2-5-klass" TargetMode="External"/><Relationship Id="rId364" Type="http://schemas.openxmlformats.org/officeDocument/2006/relationships/hyperlink" Target="https://edu.prod.ismart.org/catalog/a87a70-istoriya/19-rossiya-v-18801890h-gg?view=tasks&amp;categoryCode=aed185-istoriya-9-klass" TargetMode="External"/><Relationship Id="rId767" Type="http://schemas.openxmlformats.org/officeDocument/2006/relationships/hyperlink" Target="https://m.edsoo.ru/f5ea40f0" TargetMode="External"/><Relationship Id="rId974" Type="http://schemas.openxmlformats.org/officeDocument/2006/relationships/hyperlink" Target="http://www.neuroum22.ru/" TargetMode="External"/><Relationship Id="rId1008" Type="http://schemas.openxmlformats.org/officeDocument/2006/relationships/hyperlink" Target="https://m.edsoo.ru/7db1d2e3" TargetMode="External"/><Relationship Id="rId61" Type="http://schemas.openxmlformats.org/officeDocument/2006/relationships/hyperlink" Target="https://m.edsoo.ru/7f414452" TargetMode="External"/><Relationship Id="rId199" Type="http://schemas.openxmlformats.org/officeDocument/2006/relationships/hyperlink" Target="https://m.edsoo.ru/7f4196be" TargetMode="External"/><Relationship Id="rId571" Type="http://schemas.openxmlformats.org/officeDocument/2006/relationships/hyperlink" Target="https://m.edsoo.ru/7f418886" TargetMode="External"/><Relationship Id="rId627" Type="http://schemas.openxmlformats.org/officeDocument/2006/relationships/hyperlink" Target="https://m.edsoo.ru/6fd81336" TargetMode="External"/><Relationship Id="rId669" Type="http://schemas.openxmlformats.org/officeDocument/2006/relationships/hyperlink" Target="https://m.edsoo.ru/d6b4a812" TargetMode="External"/><Relationship Id="rId834" Type="http://schemas.openxmlformats.org/officeDocument/2006/relationships/hyperlink" Target="https://m.edsoo.ru/19fbda43" TargetMode="External"/><Relationship Id="rId876" Type="http://schemas.openxmlformats.org/officeDocument/2006/relationships/hyperlink" Target="https://m.edsoo.ru/6fc3ce44" TargetMode="External"/><Relationship Id="rId19" Type="http://schemas.openxmlformats.org/officeDocument/2006/relationships/hyperlink" Target="https://login.consultant.ru/link/?req=doc&amp;demo=2&amp;base=LAW&amp;n=424647&amp;date=13.01.2023&amp;dst=100016&amp;field=134" TargetMode="External"/><Relationship Id="rId224" Type="http://schemas.openxmlformats.org/officeDocument/2006/relationships/hyperlink" Target="https://m.edsoo.ru/7f41b720" TargetMode="External"/><Relationship Id="rId266" Type="http://schemas.openxmlformats.org/officeDocument/2006/relationships/hyperlink" Target="https://www.yaklass.ru/p/angliyskiy-yazyk/7-klass/vocabulary-18548/my-family-18674" TargetMode="External"/><Relationship Id="rId431" Type="http://schemas.openxmlformats.org/officeDocument/2006/relationships/hyperlink" Target="https://m.edsoo.ru/7f414736" TargetMode="External"/><Relationship Id="rId473" Type="http://schemas.openxmlformats.org/officeDocument/2006/relationships/hyperlink" Target="https://m.edsoo.ru/7f419d08" TargetMode="External"/><Relationship Id="rId529" Type="http://schemas.openxmlformats.org/officeDocument/2006/relationships/hyperlink" Target="https://m.edsoo.ru/7f416194" TargetMode="External"/><Relationship Id="rId680" Type="http://schemas.openxmlformats.org/officeDocument/2006/relationships/hyperlink" Target="https://m.edsoo.ru/3861a329" TargetMode="External"/><Relationship Id="rId736" Type="http://schemas.openxmlformats.org/officeDocument/2006/relationships/hyperlink" Target="https://m.edsoo.ru/f5e9b004" TargetMode="External"/><Relationship Id="rId901" Type="http://schemas.openxmlformats.org/officeDocument/2006/relationships/hyperlink" Target="http://www.neuroum22.ru/" TargetMode="External"/><Relationship Id="rId1061" Type="http://schemas.openxmlformats.org/officeDocument/2006/relationships/hyperlink" Target="https://m.edsoo.ru/ceaf791c" TargetMode="External"/><Relationship Id="rId1117" Type="http://schemas.openxmlformats.org/officeDocument/2006/relationships/hyperlink" Target="https://resh.edu.ru" TargetMode="External"/><Relationship Id="rId1159" Type="http://schemas.openxmlformats.org/officeDocument/2006/relationships/hyperlink" Target="https://fg.resh.edu.ru/" TargetMode="External"/><Relationship Id="rId30" Type="http://schemas.openxmlformats.org/officeDocument/2006/relationships/hyperlink" Target="https://m.edsoo.ru/7f413034" TargetMode="External"/><Relationship Id="rId126" Type="http://schemas.openxmlformats.org/officeDocument/2006/relationships/hyperlink" Target="https://m.edsoo.ru/7f413e80" TargetMode="External"/><Relationship Id="rId168" Type="http://schemas.openxmlformats.org/officeDocument/2006/relationships/hyperlink" Target="https://m.edsoo.ru/7f41542e" TargetMode="External"/><Relationship Id="rId333" Type="http://schemas.openxmlformats.org/officeDocument/2006/relationships/hyperlink" Target="https://edu.prod.ismart.org/catalog/a87a70-istoriya/2-narody-i-gosudarstva-na-territorii-nashe-strany-v-drevnosti-vostochnaya-evropa-v-seredine-i-tys-ne?view=tasks&amp;categoryCode=d658bb-istoriya-6-klass" TargetMode="External"/><Relationship Id="rId540" Type="http://schemas.openxmlformats.org/officeDocument/2006/relationships/hyperlink" Target="https://m.edsoo.ru/7f41a4a6" TargetMode="External"/><Relationship Id="rId778" Type="http://schemas.openxmlformats.org/officeDocument/2006/relationships/hyperlink" Target="https://m.edsoo.ru/f5ea9dd4" TargetMode="External"/><Relationship Id="rId943" Type="http://schemas.openxmlformats.org/officeDocument/2006/relationships/hyperlink" Target="https://m.edsoo.ru/03e2c919" TargetMode="External"/><Relationship Id="rId985" Type="http://schemas.openxmlformats.org/officeDocument/2006/relationships/hyperlink" Target="https://m.edsoo.ru/f238370c" TargetMode="External"/><Relationship Id="rId1019" Type="http://schemas.openxmlformats.org/officeDocument/2006/relationships/hyperlink" Target="https://m.edsoo.ru/0a84537a" TargetMode="External"/><Relationship Id="rId1170" Type="http://schemas.openxmlformats.org/officeDocument/2006/relationships/hyperlink" Target="https://media.prosv.ru/func/" TargetMode="External"/><Relationship Id="rId72" Type="http://schemas.openxmlformats.org/officeDocument/2006/relationships/hyperlink" Target="https://m.edsoo.ru/7f4159f6" TargetMode="External"/><Relationship Id="rId375" Type="http://schemas.openxmlformats.org/officeDocument/2006/relationships/hyperlink" Target="https://m.edsoo.ru/7f413b38" TargetMode="External"/><Relationship Id="rId582" Type="http://schemas.openxmlformats.org/officeDocument/2006/relationships/hyperlink" Target="https://m.edsoo.ru/7f41aa8c" TargetMode="External"/><Relationship Id="rId638" Type="http://schemas.openxmlformats.org/officeDocument/2006/relationships/hyperlink" Target="https://m.edsoo.ru/1ca4875e" TargetMode="External"/><Relationship Id="rId803" Type="http://schemas.openxmlformats.org/officeDocument/2006/relationships/hyperlink" Target="https://m.edsoo.ru/744c2e9c" TargetMode="External"/><Relationship Id="rId845" Type="http://schemas.openxmlformats.org/officeDocument/2006/relationships/hyperlink" Target="https://m.edsoo.ru/381e35cc" TargetMode="External"/><Relationship Id="rId1030" Type="http://schemas.openxmlformats.org/officeDocument/2006/relationships/hyperlink" Target="https://m.edsoo.ru/b262aa73" TargetMode="External"/><Relationship Id="rId3" Type="http://schemas.openxmlformats.org/officeDocument/2006/relationships/styles" Target="styles.xml"/><Relationship Id="rId235" Type="http://schemas.openxmlformats.org/officeDocument/2006/relationships/hyperlink" Target="https://m.edsoo.ru/7f41b720" TargetMode="External"/><Relationship Id="rId277" Type="http://schemas.openxmlformats.org/officeDocument/2006/relationships/hyperlink" Target="https://edu.prod.ismart.org/catalog/lang-eng/1-vzaimootnosheniya-v-seme-i-s-druzyami-semenye-prazdniki-obyazannosti-po-domu?input=&#1072;&#1085;&#1075;&#1083;&#1080;&#1081;&#1089;&#1082;&#1080;&#1081;%20&#1103;&#1079;&#1099;&#1082;&amp;view=tasks&amp;categoryCode=23caac-novii-razdel" TargetMode="External"/><Relationship Id="rId400" Type="http://schemas.openxmlformats.org/officeDocument/2006/relationships/hyperlink" Target="https://m.edsoo.ru/7f418d72" TargetMode="External"/><Relationship Id="rId442" Type="http://schemas.openxmlformats.org/officeDocument/2006/relationships/hyperlink" Target="https://m.edsoo.ru/7f417e18" TargetMode="External"/><Relationship Id="rId484" Type="http://schemas.openxmlformats.org/officeDocument/2006/relationships/hyperlink" Target="https://m.edsoo.ru/7f417fb2" TargetMode="External"/><Relationship Id="rId705" Type="http://schemas.openxmlformats.org/officeDocument/2006/relationships/hyperlink" Target="https://m.edsoo.ru/538d679a" TargetMode="External"/><Relationship Id="rId887" Type="http://schemas.openxmlformats.org/officeDocument/2006/relationships/hyperlink" Target="https://m.edsoo.ru/8f5734eb" TargetMode="External"/><Relationship Id="rId1072" Type="http://schemas.openxmlformats.org/officeDocument/2006/relationships/hyperlink" Target="https://m.edsoo.ru/ea555421" TargetMode="External"/><Relationship Id="rId1128" Type="http://schemas.openxmlformats.org/officeDocument/2006/relationships/hyperlink" Target="https://m.edsoo.ru/7f419506" TargetMode="External"/><Relationship Id="rId137" Type="http://schemas.openxmlformats.org/officeDocument/2006/relationships/hyperlink" Target="https://m.edsoo.ru/7f413e80" TargetMode="External"/><Relationship Id="rId302" Type="http://schemas.openxmlformats.org/officeDocument/2006/relationships/hyperlink" Target="https://edu.prod.ismart.org/catalog/lang-eng/1-vzaimootnosheniya-v-seme-i-s-druzyami-konflikty-i-ih-razreshenie?input=&#1072;&#1085;&#1075;&#1083;&#1080;&#1081;&#1089;&#1082;&#1080;&#1081;%20&#1103;&#1079;&#1099;&#1082;&amp;view=tasks&amp;categoryCode=07af4d-angliiskii-yazik-9-klass" TargetMode="External"/><Relationship Id="rId344" Type="http://schemas.openxmlformats.org/officeDocument/2006/relationships/hyperlink" Target="https://edu.prod.ismart.org/catalog/a87a70-istoriya/12-rossiya-v-v-xvii-v?view=tasks&amp;categoryCode=0aa058-istoriya-7-klass" TargetMode="External"/><Relationship Id="rId691" Type="http://schemas.openxmlformats.org/officeDocument/2006/relationships/hyperlink" Target="https://m.edsoo.ru/36495866" TargetMode="External"/><Relationship Id="rId747" Type="http://schemas.openxmlformats.org/officeDocument/2006/relationships/hyperlink" Target="https://m.edsoo.ru/f5ea02b6" TargetMode="External"/><Relationship Id="rId789" Type="http://schemas.openxmlformats.org/officeDocument/2006/relationships/hyperlink" Target="https://m.edsoo.ru/f5ea9dd4" TargetMode="External"/><Relationship Id="rId912" Type="http://schemas.openxmlformats.org/officeDocument/2006/relationships/hyperlink" Target="https://m.edsoo.ru/ec589cf4" TargetMode="External"/><Relationship Id="rId954" Type="http://schemas.openxmlformats.org/officeDocument/2006/relationships/hyperlink" Target="https://m.edsoo.ru/28687e9a" TargetMode="External"/><Relationship Id="rId996" Type="http://schemas.openxmlformats.org/officeDocument/2006/relationships/hyperlink" Target="https://resh.edu.ru/" TargetMode="External"/><Relationship Id="rId41" Type="http://schemas.openxmlformats.org/officeDocument/2006/relationships/hyperlink" Target="https://m.edsoo.ru/7f414452" TargetMode="External"/><Relationship Id="rId83" Type="http://schemas.openxmlformats.org/officeDocument/2006/relationships/hyperlink" Target="https://m.edsoo.ru/7f4159f6" TargetMode="External"/><Relationship Id="rId179" Type="http://schemas.openxmlformats.org/officeDocument/2006/relationships/hyperlink" Target="https://m.edsoo.ru/7f41727e" TargetMode="External"/><Relationship Id="rId386" Type="http://schemas.openxmlformats.org/officeDocument/2006/relationships/hyperlink" Target="https://m.edsoo.ru/7f416c48" TargetMode="External"/><Relationship Id="rId551" Type="http://schemas.openxmlformats.org/officeDocument/2006/relationships/hyperlink" Target="https://m.edsoo.ru/7f413368" TargetMode="External"/><Relationship Id="rId593" Type="http://schemas.openxmlformats.org/officeDocument/2006/relationships/hyperlink" Target="https://m.edsoo.ru/7f41aa8c" TargetMode="External"/><Relationship Id="rId607" Type="http://schemas.openxmlformats.org/officeDocument/2006/relationships/hyperlink" Target="https://m.edsoo.ru/7f41a636" TargetMode="External"/><Relationship Id="rId649" Type="http://schemas.openxmlformats.org/officeDocument/2006/relationships/hyperlink" Target="https://m.edsoo.ru/b4a5c7f7" TargetMode="External"/><Relationship Id="rId814" Type="http://schemas.openxmlformats.org/officeDocument/2006/relationships/hyperlink" Target="https://m.edsoo.ru/6946e72a" TargetMode="External"/><Relationship Id="rId856" Type="http://schemas.openxmlformats.org/officeDocument/2006/relationships/hyperlink" Target="https://m.edsoo.ru/265e769d" TargetMode="External"/><Relationship Id="rId190" Type="http://schemas.openxmlformats.org/officeDocument/2006/relationships/hyperlink" Target="https://m.edsoo.ru/7f41727e" TargetMode="External"/><Relationship Id="rId204" Type="http://schemas.openxmlformats.org/officeDocument/2006/relationships/hyperlink" Target="https://m.edsoo.ru/7f4196be" TargetMode="External"/><Relationship Id="rId246" Type="http://schemas.openxmlformats.org/officeDocument/2006/relationships/hyperlink" Target="https://www.yaklass.ru/p/angliyskiy-yazyk/5-klass/going-shopping-7278632/vocabulary-types-of-shops-and-things-you-can-buy-7274946" TargetMode="External"/><Relationship Id="rId288" Type="http://schemas.openxmlformats.org/officeDocument/2006/relationships/hyperlink" Target="https://www.yaklass.ru/p/angliyskiy-yazyk/8-klass/vocabulary-7430037/amazing-animals-7430038" TargetMode="External"/><Relationship Id="rId411" Type="http://schemas.openxmlformats.org/officeDocument/2006/relationships/hyperlink" Target="https://m.edsoo.ru/7f41b112" TargetMode="External"/><Relationship Id="rId453" Type="http://schemas.openxmlformats.org/officeDocument/2006/relationships/hyperlink" Target="https://m.edsoo.ru/7f41a12c" TargetMode="External"/><Relationship Id="rId509" Type="http://schemas.openxmlformats.org/officeDocument/2006/relationships/hyperlink" Target="https://m.edsoo.ru/7f41a7d0" TargetMode="External"/><Relationship Id="rId660" Type="http://schemas.openxmlformats.org/officeDocument/2006/relationships/hyperlink" Target="https://m.edsoo.ru/425f97b4" TargetMode="External"/><Relationship Id="rId898" Type="http://schemas.openxmlformats.org/officeDocument/2006/relationships/hyperlink" Target="https://m.edsoo.ru/84731b7f" TargetMode="External"/><Relationship Id="rId1041" Type="http://schemas.openxmlformats.org/officeDocument/2006/relationships/hyperlink" Target="http://www.neuroum22.ru/" TargetMode="External"/><Relationship Id="rId1083" Type="http://schemas.openxmlformats.org/officeDocument/2006/relationships/hyperlink" Target="https://resh.edu.ru" TargetMode="External"/><Relationship Id="rId1139" Type="http://schemas.openxmlformats.org/officeDocument/2006/relationships/hyperlink" Target="https://biology.ru/" TargetMode="External"/><Relationship Id="rId106" Type="http://schemas.openxmlformats.org/officeDocument/2006/relationships/hyperlink" Target="https://m.edsoo.ru/7f419b78" TargetMode="External"/><Relationship Id="rId313" Type="http://schemas.openxmlformats.org/officeDocument/2006/relationships/hyperlink" Target="https://edu.prod.ismart.org/catalog/a87a70-istoriya/6-vostochnoe-sredizemnomore-v-drevnosti?view=tasks&amp;categoryCode=6caff2-5-klass" TargetMode="External"/><Relationship Id="rId495" Type="http://schemas.openxmlformats.org/officeDocument/2006/relationships/hyperlink" Target="https://m.edsoo.ru/7f41a302" TargetMode="External"/><Relationship Id="rId716" Type="http://schemas.openxmlformats.org/officeDocument/2006/relationships/hyperlink" Target="https://m.edsoo.ru/111525cf" TargetMode="External"/><Relationship Id="rId758" Type="http://schemas.openxmlformats.org/officeDocument/2006/relationships/hyperlink" Target="https://m.edsoo.ru/f5ea02b6" TargetMode="External"/><Relationship Id="rId923" Type="http://schemas.openxmlformats.org/officeDocument/2006/relationships/hyperlink" Target="https://m.edsoo.ru/2b2c8d75" TargetMode="External"/><Relationship Id="rId965" Type="http://schemas.openxmlformats.org/officeDocument/2006/relationships/hyperlink" Target="https://m.edsoo.ru/d9d1adee" TargetMode="External"/><Relationship Id="rId1150" Type="http://schemas.openxmlformats.org/officeDocument/2006/relationships/hyperlink" Target="https://bvbinfo.ru/" TargetMode="External"/><Relationship Id="rId10" Type="http://schemas.openxmlformats.org/officeDocument/2006/relationships/image" Target="media/image1.jpeg"/><Relationship Id="rId52" Type="http://schemas.openxmlformats.org/officeDocument/2006/relationships/hyperlink" Target="https://m.edsoo.ru/7f414452" TargetMode="External"/><Relationship Id="rId94" Type="http://schemas.openxmlformats.org/officeDocument/2006/relationships/hyperlink" Target="https://m.edsoo.ru/7f417922" TargetMode="External"/><Relationship Id="rId148" Type="http://schemas.openxmlformats.org/officeDocument/2006/relationships/hyperlink" Target="https://m.edsoo.ru/7f41542e" TargetMode="External"/><Relationship Id="rId355" Type="http://schemas.openxmlformats.org/officeDocument/2006/relationships/hyperlink" Target="https://edu.prod.ismart.org/catalog/a87a70-istoriya/19-aleksandrovskaya-epoha-18011825-gg?view=tasks&amp;categoryCode=7af80c-istoriya-8-klass" TargetMode="External"/><Relationship Id="rId397" Type="http://schemas.openxmlformats.org/officeDocument/2006/relationships/hyperlink" Target="https://m.edsoo.ru/7f418d72" TargetMode="External"/><Relationship Id="rId520" Type="http://schemas.openxmlformats.org/officeDocument/2006/relationships/hyperlink" Target="https://m.edsoo.ru/7f416194" TargetMode="External"/><Relationship Id="rId562" Type="http://schemas.openxmlformats.org/officeDocument/2006/relationships/hyperlink" Target="https://m.edsoo.ru/7f416720" TargetMode="External"/><Relationship Id="rId618" Type="http://schemas.openxmlformats.org/officeDocument/2006/relationships/hyperlink" Target="http://www.neuroum22.ru/" TargetMode="External"/><Relationship Id="rId825" Type="http://schemas.openxmlformats.org/officeDocument/2006/relationships/hyperlink" Target="https://m.edsoo.ru/9fdd2734" TargetMode="External"/><Relationship Id="rId215" Type="http://schemas.openxmlformats.org/officeDocument/2006/relationships/hyperlink" Target="https://m.edsoo.ru/7f4196be" TargetMode="External"/><Relationship Id="rId257" Type="http://schemas.openxmlformats.org/officeDocument/2006/relationships/hyperlink" Target="https://www.yaklass.ru/p/angliyskiy-yazyk/6-klass/i-can-do-sports-7372490/vocabulary-sports-parts-of-the-body-7334694" TargetMode="External"/><Relationship Id="rId422" Type="http://schemas.openxmlformats.org/officeDocument/2006/relationships/hyperlink" Target="https://m.edsoo.ru/7f4131ce" TargetMode="External"/><Relationship Id="rId464" Type="http://schemas.openxmlformats.org/officeDocument/2006/relationships/hyperlink" Target="https://m.edsoo.ru/7f417af8" TargetMode="External"/><Relationship Id="rId867" Type="http://schemas.openxmlformats.org/officeDocument/2006/relationships/hyperlink" Target="https://m.edsoo.ru/db847af3" TargetMode="External"/><Relationship Id="rId1010" Type="http://schemas.openxmlformats.org/officeDocument/2006/relationships/hyperlink" Target="https://m.edsoo.ru/1c58913d" TargetMode="External"/><Relationship Id="rId1052" Type="http://schemas.openxmlformats.org/officeDocument/2006/relationships/hyperlink" Target="https://m.edsoo.ru/ff10b626" TargetMode="External"/><Relationship Id="rId1094" Type="http://schemas.openxmlformats.org/officeDocument/2006/relationships/hyperlink" Target="https://resh.edu.ru" TargetMode="External"/><Relationship Id="rId1108" Type="http://schemas.openxmlformats.org/officeDocument/2006/relationships/hyperlink" Target="https://resh.edu.ru" TargetMode="External"/><Relationship Id="rId299" Type="http://schemas.openxmlformats.org/officeDocument/2006/relationships/hyperlink" Target="https://www.yaklass.ru/p/angliyskiy-yazyk/9-klass/vocabulary-7429928/fashion-7429948" TargetMode="External"/><Relationship Id="rId727" Type="http://schemas.openxmlformats.org/officeDocument/2006/relationships/hyperlink" Target="https://m.edsoo.ru/f5e9b004" TargetMode="External"/><Relationship Id="rId934" Type="http://schemas.openxmlformats.org/officeDocument/2006/relationships/hyperlink" Target="https://m.edsoo.ru/7717d289" TargetMode="External"/><Relationship Id="rId63" Type="http://schemas.openxmlformats.org/officeDocument/2006/relationships/hyperlink" Target="https://m.edsoo.ru/7f4159f6" TargetMode="External"/><Relationship Id="rId159" Type="http://schemas.openxmlformats.org/officeDocument/2006/relationships/hyperlink" Target="https://m.edsoo.ru/7f41542e" TargetMode="External"/><Relationship Id="rId366" Type="http://schemas.openxmlformats.org/officeDocument/2006/relationships/hyperlink" Target="https://edu.prod.ismart.org/catalog/a87a70-istoriya/21-etnokulturny-oblik-imperii?view=tasks&amp;categoryCode=aed185-istoriya-9-klass" TargetMode="External"/><Relationship Id="rId573" Type="http://schemas.openxmlformats.org/officeDocument/2006/relationships/hyperlink" Target="https://m.edsoo.ru/7f418886" TargetMode="External"/><Relationship Id="rId780" Type="http://schemas.openxmlformats.org/officeDocument/2006/relationships/hyperlink" Target="https://m.edsoo.ru/f5ea9dd4" TargetMode="External"/><Relationship Id="rId226" Type="http://schemas.openxmlformats.org/officeDocument/2006/relationships/hyperlink" Target="https://m.edsoo.ru/7f41b720" TargetMode="External"/><Relationship Id="rId433" Type="http://schemas.openxmlformats.org/officeDocument/2006/relationships/hyperlink" Target="https://m.edsoo.ru/7f414736" TargetMode="External"/><Relationship Id="rId878" Type="http://schemas.openxmlformats.org/officeDocument/2006/relationships/hyperlink" Target="https://m.edsoo.ru/478652b9" TargetMode="External"/><Relationship Id="rId1063" Type="http://schemas.openxmlformats.org/officeDocument/2006/relationships/hyperlink" Target="https://m.edsoo.ru/63723ded" TargetMode="External"/><Relationship Id="rId640" Type="http://schemas.openxmlformats.org/officeDocument/2006/relationships/hyperlink" Target="https://m.edsoo.ru/4d725aea" TargetMode="External"/><Relationship Id="rId738" Type="http://schemas.openxmlformats.org/officeDocument/2006/relationships/hyperlink" Target="https://m.edsoo.ru/f5e9b004" TargetMode="External"/><Relationship Id="rId945" Type="http://schemas.openxmlformats.org/officeDocument/2006/relationships/hyperlink" Target="https://m.edsoo.ru/a0368af7" TargetMode="External"/><Relationship Id="rId74" Type="http://schemas.openxmlformats.org/officeDocument/2006/relationships/hyperlink" Target="https://m.edsoo.ru/7f4159f6" TargetMode="External"/><Relationship Id="rId377" Type="http://schemas.openxmlformats.org/officeDocument/2006/relationships/hyperlink" Target="https://m.edsoo.ru/7f414f38" TargetMode="External"/><Relationship Id="rId500" Type="http://schemas.openxmlformats.org/officeDocument/2006/relationships/hyperlink" Target="https://m.edsoo.ru/7f41646e" TargetMode="External"/><Relationship Id="rId584" Type="http://schemas.openxmlformats.org/officeDocument/2006/relationships/hyperlink" Target="https://m.edsoo.ru/7f41aa8c" TargetMode="External"/><Relationship Id="rId805" Type="http://schemas.openxmlformats.org/officeDocument/2006/relationships/hyperlink" Target="https://m.edsoo.ru/e8d827b6" TargetMode="External"/><Relationship Id="rId1130" Type="http://schemas.openxmlformats.org/officeDocument/2006/relationships/hyperlink" Target="https://m.edsoo.ru/7f419506" TargetMode="External"/><Relationship Id="rId5" Type="http://schemas.openxmlformats.org/officeDocument/2006/relationships/settings" Target="settings.xml"/><Relationship Id="rId237" Type="http://schemas.openxmlformats.org/officeDocument/2006/relationships/hyperlink" Target="https://m.edsoo.ru/7f41b720" TargetMode="External"/><Relationship Id="rId791" Type="http://schemas.openxmlformats.org/officeDocument/2006/relationships/hyperlink" Target="https://m.edsoo.ru/f5ea9dd4" TargetMode="External"/><Relationship Id="rId889" Type="http://schemas.openxmlformats.org/officeDocument/2006/relationships/hyperlink" Target="http://www.neuroum22.ru/" TargetMode="External"/><Relationship Id="rId1074" Type="http://schemas.openxmlformats.org/officeDocument/2006/relationships/hyperlink" Target="https://m.edsoo.ru/596728f2" TargetMode="External"/><Relationship Id="rId444" Type="http://schemas.openxmlformats.org/officeDocument/2006/relationships/hyperlink" Target="https://m.edsoo.ru/7f417e18" TargetMode="External"/><Relationship Id="rId651" Type="http://schemas.openxmlformats.org/officeDocument/2006/relationships/hyperlink" Target="https://m.edsoo.ru/4a44d999" TargetMode="External"/><Relationship Id="rId749" Type="http://schemas.openxmlformats.org/officeDocument/2006/relationships/hyperlink" Target="https://m.edsoo.ru/f5ea02b6" TargetMode="External"/><Relationship Id="rId290" Type="http://schemas.openxmlformats.org/officeDocument/2006/relationships/hyperlink" Target="https://www.yaklass.ru/p/angliyskiy-yazyk/8-klass/vocabulary-7430037/reading-books-7430046" TargetMode="External"/><Relationship Id="rId304" Type="http://schemas.openxmlformats.org/officeDocument/2006/relationships/hyperlink" Target="https://www.yaklass.ru/p/angliyskiy-yazyk/9-klass/vocabulary-7429928/ecology-7430021" TargetMode="External"/><Relationship Id="rId388" Type="http://schemas.openxmlformats.org/officeDocument/2006/relationships/hyperlink" Target="https://m.edsoo.ru/7f416c48" TargetMode="External"/><Relationship Id="rId511" Type="http://schemas.openxmlformats.org/officeDocument/2006/relationships/hyperlink" Target="https://m.edsoo.ru/7f41a7d0" TargetMode="External"/><Relationship Id="rId609" Type="http://schemas.openxmlformats.org/officeDocument/2006/relationships/hyperlink" Target="https://m.edsoo.ru/7f41a636" TargetMode="External"/><Relationship Id="rId956" Type="http://schemas.openxmlformats.org/officeDocument/2006/relationships/hyperlink" Target="https://m.edsoo.ru/7efd5b44" TargetMode="External"/><Relationship Id="rId1141" Type="http://schemas.openxmlformats.org/officeDocument/2006/relationships/hyperlink" Target="https://urok.apkpro.ru/" TargetMode="External"/><Relationship Id="rId85" Type="http://schemas.openxmlformats.org/officeDocument/2006/relationships/hyperlink" Target="https://m.edsoo.ru/7f417922" TargetMode="External"/><Relationship Id="rId150" Type="http://schemas.openxmlformats.org/officeDocument/2006/relationships/hyperlink" Target="https://m.edsoo.ru/7f41542e" TargetMode="External"/><Relationship Id="rId595" Type="http://schemas.openxmlformats.org/officeDocument/2006/relationships/hyperlink" Target="https://m.edsoo.ru/7f41aa8c" TargetMode="External"/><Relationship Id="rId816" Type="http://schemas.openxmlformats.org/officeDocument/2006/relationships/hyperlink" Target="https://m.edsoo.ru/54b41635" TargetMode="External"/><Relationship Id="rId1001" Type="http://schemas.openxmlformats.org/officeDocument/2006/relationships/hyperlink" Target="https://&#1096;&#1082;&#1086;&#1083;&#1072;253.&#1088;&#1092;/" TargetMode="External"/><Relationship Id="rId248" Type="http://schemas.openxmlformats.org/officeDocument/2006/relationships/hyperlink" Target="https://m.edsoo.ru/7f413cd2" TargetMode="External"/><Relationship Id="rId455" Type="http://schemas.openxmlformats.org/officeDocument/2006/relationships/hyperlink" Target="https://m.edsoo.ru/7f415b90" TargetMode="External"/><Relationship Id="rId662" Type="http://schemas.openxmlformats.org/officeDocument/2006/relationships/hyperlink" Target="https://m.edsoo.ru/1c4a6d56" TargetMode="External"/><Relationship Id="rId1085" Type="http://schemas.openxmlformats.org/officeDocument/2006/relationships/hyperlink" Target="https://resh.edu.ru" TargetMode="External"/><Relationship Id="rId12" Type="http://schemas.openxmlformats.org/officeDocument/2006/relationships/hyperlink" Target="https://login.consultant.ru/link/?req=doc&amp;demo=2&amp;base=LAW&amp;n=424647&amp;date=13.01.2023&amp;dst=100016&amp;field=134" TargetMode="External"/><Relationship Id="rId108" Type="http://schemas.openxmlformats.org/officeDocument/2006/relationships/hyperlink" Target="https://m.edsoo.ru/7f419b78" TargetMode="External"/><Relationship Id="rId315" Type="http://schemas.openxmlformats.org/officeDocument/2006/relationships/hyperlink" Target="https://edu.prod.ismart.org/catalog/a87a70-istoriya/8-drevnyaya-indiya?view=tasks&amp;categoryCode=6caff2-5-klass" TargetMode="External"/><Relationship Id="rId522" Type="http://schemas.openxmlformats.org/officeDocument/2006/relationships/hyperlink" Target="https://m.edsoo.ru/7f416194" TargetMode="External"/><Relationship Id="rId967" Type="http://schemas.openxmlformats.org/officeDocument/2006/relationships/hyperlink" Target="http://www.neuroum22.ru/" TargetMode="External"/><Relationship Id="rId1152" Type="http://schemas.openxmlformats.org/officeDocument/2006/relationships/hyperlink" Target="https://bvbinfo.ru/" TargetMode="External"/><Relationship Id="rId96" Type="http://schemas.openxmlformats.org/officeDocument/2006/relationships/hyperlink" Target="https://m.edsoo.ru/7f417922" TargetMode="External"/><Relationship Id="rId161" Type="http://schemas.openxmlformats.org/officeDocument/2006/relationships/hyperlink" Target="https://m.edsoo.ru/7f41542e" TargetMode="External"/><Relationship Id="rId399" Type="http://schemas.openxmlformats.org/officeDocument/2006/relationships/hyperlink" Target="https://m.edsoo.ru/7f418d72" TargetMode="External"/><Relationship Id="rId827" Type="http://schemas.openxmlformats.org/officeDocument/2006/relationships/hyperlink" Target="https://m.edsoo.ru/591c9c86" TargetMode="External"/><Relationship Id="rId1012" Type="http://schemas.openxmlformats.org/officeDocument/2006/relationships/hyperlink" Target="https://m.edsoo.ru/7aa874a1" TargetMode="External"/><Relationship Id="rId259" Type="http://schemas.openxmlformats.org/officeDocument/2006/relationships/hyperlink" Target="https://edu.prod.ismart.org/catalog/lang-eng/1-vzaimootnosheniya-v-seme-i-s-druzyami-semenye-prazdniki?input=&#1072;&#1085;&#1075;&#1083;&#1080;&#1081;&#1089;&#1082;&#1080;&#1081;%20&#1103;&#1079;&#1099;&#1082;&amp;view=tasks&amp;categoryCode=4f9320-novii-razdel" TargetMode="External"/><Relationship Id="rId466" Type="http://schemas.openxmlformats.org/officeDocument/2006/relationships/hyperlink" Target="https://m.edsoo.ru/7f417af8" TargetMode="External"/><Relationship Id="rId673" Type="http://schemas.openxmlformats.org/officeDocument/2006/relationships/hyperlink" Target="https://m.edsoo.ru/dc5e16c7" TargetMode="External"/><Relationship Id="rId880" Type="http://schemas.openxmlformats.org/officeDocument/2006/relationships/hyperlink" Target="https://m.edsoo.ru/1fc1a8d1" TargetMode="External"/><Relationship Id="rId1096" Type="http://schemas.openxmlformats.org/officeDocument/2006/relationships/hyperlink" Target="https://resh.edu.ru" TargetMode="External"/><Relationship Id="rId23" Type="http://schemas.openxmlformats.org/officeDocument/2006/relationships/hyperlink" Target="https://m.edsoo.ru/7f413034" TargetMode="External"/><Relationship Id="rId119" Type="http://schemas.openxmlformats.org/officeDocument/2006/relationships/hyperlink" Target="https://m.edsoo.ru/7f413e80" TargetMode="External"/><Relationship Id="rId326" Type="http://schemas.openxmlformats.org/officeDocument/2006/relationships/hyperlink" Target="https://edu.prod.ismart.org/catalog/a87a70-istoriya/2-narody-evropy-v-rannee-srednevekove?view=tasks&amp;categoryCode=d658bb-istoriya-6-klass" TargetMode="External"/><Relationship Id="rId533" Type="http://schemas.openxmlformats.org/officeDocument/2006/relationships/hyperlink" Target="https://m.edsoo.ru/7f4181ce" TargetMode="External"/><Relationship Id="rId978" Type="http://schemas.openxmlformats.org/officeDocument/2006/relationships/hyperlink" Target="https://m.edsoo.ru/95e7311b" TargetMode="External"/><Relationship Id="rId1163" Type="http://schemas.openxmlformats.org/officeDocument/2006/relationships/hyperlink" Target="https://media.prosv.ru/func/" TargetMode="External"/><Relationship Id="rId740" Type="http://schemas.openxmlformats.org/officeDocument/2006/relationships/hyperlink" Target="https://m.edsoo.ru/f5ea02b6" TargetMode="External"/><Relationship Id="rId838" Type="http://schemas.openxmlformats.org/officeDocument/2006/relationships/hyperlink" Target="https://m.edsoo.ru/63b1198d" TargetMode="External"/><Relationship Id="rId1023" Type="http://schemas.openxmlformats.org/officeDocument/2006/relationships/hyperlink" Target="https://m.edsoo.ru/e87c3134" TargetMode="External"/><Relationship Id="rId172" Type="http://schemas.openxmlformats.org/officeDocument/2006/relationships/hyperlink" Target="https://m.edsoo.ru/7f41727e" TargetMode="External"/><Relationship Id="rId477" Type="http://schemas.openxmlformats.org/officeDocument/2006/relationships/hyperlink" Target="https://m.edsoo.ru/7f415fdc" TargetMode="External"/><Relationship Id="rId600" Type="http://schemas.openxmlformats.org/officeDocument/2006/relationships/hyperlink" Target="https://m.edsoo.ru/7f41837c" TargetMode="External"/><Relationship Id="rId684" Type="http://schemas.openxmlformats.org/officeDocument/2006/relationships/hyperlink" Target="https://m.edsoo.ru/25a6a1d8" TargetMode="External"/><Relationship Id="rId337" Type="http://schemas.openxmlformats.org/officeDocument/2006/relationships/hyperlink" Target="https://uchebnik-epos.permkrai.ru/catalogue/material_view/atomic_objects/961191" TargetMode="External"/><Relationship Id="rId891" Type="http://schemas.openxmlformats.org/officeDocument/2006/relationships/hyperlink" Target="https://m.edsoo.ru/74973232" TargetMode="External"/><Relationship Id="rId905" Type="http://schemas.openxmlformats.org/officeDocument/2006/relationships/hyperlink" Target="https://m.edsoo.ru/7e41b8f6" TargetMode="External"/><Relationship Id="rId989" Type="http://schemas.openxmlformats.org/officeDocument/2006/relationships/hyperlink" Target="http://www.neuroum22.ru/" TargetMode="External"/><Relationship Id="rId34" Type="http://schemas.openxmlformats.org/officeDocument/2006/relationships/hyperlink" Target="https://m.edsoo.ru/7f413034" TargetMode="External"/><Relationship Id="rId544" Type="http://schemas.openxmlformats.org/officeDocument/2006/relationships/hyperlink" Target="https://m.edsoo.ru/7f41a4a6" TargetMode="External"/><Relationship Id="rId751" Type="http://schemas.openxmlformats.org/officeDocument/2006/relationships/hyperlink" Target="https://m.edsoo.ru/f5ea02b6" TargetMode="External"/><Relationship Id="rId849" Type="http://schemas.openxmlformats.org/officeDocument/2006/relationships/hyperlink" Target="https://m.edsoo.ru/1be9a228" TargetMode="External"/><Relationship Id="rId1174" Type="http://schemas.openxmlformats.org/officeDocument/2006/relationships/hyperlink" Target="https://login.consultant.ru/link/?req=doc&amp;demo=2&amp;base=LAW&amp;n=424647&amp;date=13.01.2023&amp;dst=100016&amp;field=134" TargetMode="External"/><Relationship Id="rId183" Type="http://schemas.openxmlformats.org/officeDocument/2006/relationships/hyperlink" Target="https://m.edsoo.ru/7f41727e" TargetMode="External"/><Relationship Id="rId390" Type="http://schemas.openxmlformats.org/officeDocument/2006/relationships/hyperlink" Target="https://m.edsoo.ru/7f416c48" TargetMode="External"/><Relationship Id="rId404" Type="http://schemas.openxmlformats.org/officeDocument/2006/relationships/hyperlink" Target="https://m.edsoo.ru/7f418d72" TargetMode="External"/><Relationship Id="rId611" Type="http://schemas.openxmlformats.org/officeDocument/2006/relationships/hyperlink" Target="https://m.edsoo.ru/7f41a636" TargetMode="External"/><Relationship Id="rId1034" Type="http://schemas.openxmlformats.org/officeDocument/2006/relationships/hyperlink" Target="https://resh.edu.ru/" TargetMode="External"/><Relationship Id="rId250" Type="http://schemas.openxmlformats.org/officeDocument/2006/relationships/hyperlink" Target="https://edu.prod.ismart.org/catalog/lang-eng/1-moya-semya--moi-druzya-semenye-prazdniki--den-rojdeniya-novy-god?input=&#1072;&#1085;&#1075;&#1083;&#1080;&#1081;&#1089;&#1082;&#1080;&#1081;%20&#1103;&#1079;&#1099;&#1082;&amp;view=tasks&amp;categoryCode=9ad04d-novii-razdel" TargetMode="External"/><Relationship Id="rId488" Type="http://schemas.openxmlformats.org/officeDocument/2006/relationships/hyperlink" Target="https://m.edsoo.ru/7f417fb2" TargetMode="External"/><Relationship Id="rId695" Type="http://schemas.openxmlformats.org/officeDocument/2006/relationships/hyperlink" Target="https://m.edsoo.ru/5e985ab4" TargetMode="External"/><Relationship Id="rId709" Type="http://schemas.openxmlformats.org/officeDocument/2006/relationships/hyperlink" Target="https://m.edsoo.ru/38dcd36d" TargetMode="External"/><Relationship Id="rId916" Type="http://schemas.openxmlformats.org/officeDocument/2006/relationships/hyperlink" Target="https://m.edsoo.ru/1648d878" TargetMode="External"/><Relationship Id="rId1101" Type="http://schemas.openxmlformats.org/officeDocument/2006/relationships/hyperlink" Target="https://resh.edu.ru" TargetMode="External"/><Relationship Id="rId45" Type="http://schemas.openxmlformats.org/officeDocument/2006/relationships/hyperlink" Target="https://m.edsoo.ru/7f414452" TargetMode="External"/><Relationship Id="rId110" Type="http://schemas.openxmlformats.org/officeDocument/2006/relationships/hyperlink" Target="https://m.edsoo.ru/7f419b78" TargetMode="External"/><Relationship Id="rId348" Type="http://schemas.openxmlformats.org/officeDocument/2006/relationships/hyperlink" Target="https://edu.prod.ismart.org/catalog/a87a70-istoriya/8-francuzskaya-revoluciya-konca-xviii-v?view=tasks&amp;categoryCode=7af80c-istoriya-8-klass" TargetMode="External"/><Relationship Id="rId555" Type="http://schemas.openxmlformats.org/officeDocument/2006/relationships/hyperlink" Target="https://m.edsoo.ru/7f413368" TargetMode="External"/><Relationship Id="rId762" Type="http://schemas.openxmlformats.org/officeDocument/2006/relationships/hyperlink" Target="https://m.edsoo.ru/f5ea40f0" TargetMode="External"/><Relationship Id="rId194" Type="http://schemas.openxmlformats.org/officeDocument/2006/relationships/hyperlink" Target="https://m.edsoo.ru/7f41727e" TargetMode="External"/><Relationship Id="rId208" Type="http://schemas.openxmlformats.org/officeDocument/2006/relationships/hyperlink" Target="https://m.edsoo.ru/7f4196be" TargetMode="External"/><Relationship Id="rId415" Type="http://schemas.openxmlformats.org/officeDocument/2006/relationships/hyperlink" Target="https://m.edsoo.ru/7f41b112" TargetMode="External"/><Relationship Id="rId622" Type="http://schemas.openxmlformats.org/officeDocument/2006/relationships/hyperlink" Target="https://m.edsoo.ru/58d8851a" TargetMode="External"/><Relationship Id="rId1045" Type="http://schemas.openxmlformats.org/officeDocument/2006/relationships/hyperlink" Target="https://m.edsoo.ru/4c12ec4d" TargetMode="External"/><Relationship Id="rId261" Type="http://schemas.openxmlformats.org/officeDocument/2006/relationships/hyperlink" Target="https://www.yaklass.ru/p/angliyskiy-yazyk/6-klass/a-holiday-in-russia-7361534/vocabulary-activities-and-adjectives-for-holidays-words-and-phrases-for_-7361535" TargetMode="External"/><Relationship Id="rId499" Type="http://schemas.openxmlformats.org/officeDocument/2006/relationships/hyperlink" Target="https://m.edsoo.ru/7f41646e" TargetMode="External"/><Relationship Id="rId927" Type="http://schemas.openxmlformats.org/officeDocument/2006/relationships/hyperlink" Target="http://www.neuroum22.ru/" TargetMode="External"/><Relationship Id="rId1112" Type="http://schemas.openxmlformats.org/officeDocument/2006/relationships/hyperlink" Target="https://resh.edu.ru" TargetMode="External"/><Relationship Id="rId56" Type="http://schemas.openxmlformats.org/officeDocument/2006/relationships/hyperlink" Target="https://m.edsoo.ru/7f414452" TargetMode="External"/><Relationship Id="rId359" Type="http://schemas.openxmlformats.org/officeDocument/2006/relationships/hyperlink" Target="https://edu.prod.ismart.org/catalog/a87a70-istoriya/8-strany-latinsko-ameriki-v-xix%C2%A0-nachale-hh-v?view=tasks&amp;categoryCode=aed185-istoriya-9-klass" TargetMode="External"/><Relationship Id="rId566" Type="http://schemas.openxmlformats.org/officeDocument/2006/relationships/hyperlink" Target="https://m.edsoo.ru/7f418886" TargetMode="External"/><Relationship Id="rId773" Type="http://schemas.openxmlformats.org/officeDocument/2006/relationships/hyperlink" Target="https://m.edsoo.ru/f5ea40f0" TargetMode="External"/><Relationship Id="rId121" Type="http://schemas.openxmlformats.org/officeDocument/2006/relationships/hyperlink" Target="https://m.edsoo.ru/7f413e80" TargetMode="External"/><Relationship Id="rId219" Type="http://schemas.openxmlformats.org/officeDocument/2006/relationships/hyperlink" Target="https://m.edsoo.ru/7f4196be" TargetMode="External"/><Relationship Id="rId426" Type="http://schemas.openxmlformats.org/officeDocument/2006/relationships/hyperlink" Target="https://m.edsoo.ru/7f4131ce" TargetMode="External"/><Relationship Id="rId633" Type="http://schemas.openxmlformats.org/officeDocument/2006/relationships/hyperlink" Target="https://m.edsoo.ru/8a8ad168" TargetMode="External"/><Relationship Id="rId980" Type="http://schemas.openxmlformats.org/officeDocument/2006/relationships/hyperlink" Target="https://m.edsoo.ru/4086a10c" TargetMode="External"/><Relationship Id="rId1056" Type="http://schemas.openxmlformats.org/officeDocument/2006/relationships/hyperlink" Target="https://m.edsoo.ru/172de0b6" TargetMode="External"/><Relationship Id="rId840" Type="http://schemas.openxmlformats.org/officeDocument/2006/relationships/hyperlink" Target="https://m.edsoo.ru/de4c4314" TargetMode="External"/><Relationship Id="rId938" Type="http://schemas.openxmlformats.org/officeDocument/2006/relationships/hyperlink" Target="https://m.edsoo.ru/6d7da7c6" TargetMode="External"/><Relationship Id="rId67" Type="http://schemas.openxmlformats.org/officeDocument/2006/relationships/hyperlink" Target="https://m.edsoo.ru/7f4159f6" TargetMode="External"/><Relationship Id="rId272" Type="http://schemas.openxmlformats.org/officeDocument/2006/relationships/hyperlink" Target="https://www.yaklass.ru/p/angliyskiy-yazyk/7-klass/vocabulary-18548/school-subjects-classmates-18625" TargetMode="External"/><Relationship Id="rId577" Type="http://schemas.openxmlformats.org/officeDocument/2006/relationships/hyperlink" Target="https://m.edsoo.ru/7f418886" TargetMode="External"/><Relationship Id="rId700" Type="http://schemas.openxmlformats.org/officeDocument/2006/relationships/hyperlink" Target="https://m.edsoo.ru/89e56ced" TargetMode="External"/><Relationship Id="rId1123" Type="http://schemas.openxmlformats.org/officeDocument/2006/relationships/hyperlink" Target="https://resh.edu.ru" TargetMode="External"/><Relationship Id="rId132" Type="http://schemas.openxmlformats.org/officeDocument/2006/relationships/hyperlink" Target="https://m.edsoo.ru/7f413e80" TargetMode="External"/><Relationship Id="rId784" Type="http://schemas.openxmlformats.org/officeDocument/2006/relationships/hyperlink" Target="https://m.edsoo.ru/f5ea9dd4" TargetMode="External"/><Relationship Id="rId991" Type="http://schemas.openxmlformats.org/officeDocument/2006/relationships/hyperlink" Target="https://m.edsoo.ru/f238370c" TargetMode="External"/><Relationship Id="rId1067" Type="http://schemas.openxmlformats.org/officeDocument/2006/relationships/hyperlink" Target="https://m.edsoo.ru/4c4b3020" TargetMode="External"/><Relationship Id="rId437" Type="http://schemas.openxmlformats.org/officeDocument/2006/relationships/hyperlink" Target="https://m.edsoo.ru/7f415e2e" TargetMode="External"/><Relationship Id="rId644" Type="http://schemas.openxmlformats.org/officeDocument/2006/relationships/hyperlink" Target="https://m.edsoo.ru/fda71dd9" TargetMode="External"/><Relationship Id="rId851" Type="http://schemas.openxmlformats.org/officeDocument/2006/relationships/hyperlink" Target="https://m.edsoo.ru/8ebbbe41" TargetMode="External"/><Relationship Id="rId283" Type="http://schemas.openxmlformats.org/officeDocument/2006/relationships/hyperlink" Target="https://www.yaklass.ru/p/angliyskiy-yazyk/8-klass/vocabulary-7430037/healthy-body-and-mind-7430082" TargetMode="External"/><Relationship Id="rId490" Type="http://schemas.openxmlformats.org/officeDocument/2006/relationships/hyperlink" Target="https://m.edsoo.ru/7f41a302" TargetMode="External"/><Relationship Id="rId504" Type="http://schemas.openxmlformats.org/officeDocument/2006/relationships/hyperlink" Target="https://m.edsoo.ru/7f418516" TargetMode="External"/><Relationship Id="rId711" Type="http://schemas.openxmlformats.org/officeDocument/2006/relationships/hyperlink" Target="https://m.edsoo.ru/61cb694e" TargetMode="External"/><Relationship Id="rId949" Type="http://schemas.openxmlformats.org/officeDocument/2006/relationships/hyperlink" Target="https://m.edsoo.ru/fabda773" TargetMode="External"/><Relationship Id="rId1134" Type="http://schemas.openxmlformats.org/officeDocument/2006/relationships/hyperlink" Target="https://m.edsoo.ru/7f41b590" TargetMode="External"/><Relationship Id="rId78" Type="http://schemas.openxmlformats.org/officeDocument/2006/relationships/hyperlink" Target="https://m.edsoo.ru/7f4159f6" TargetMode="External"/><Relationship Id="rId143" Type="http://schemas.openxmlformats.org/officeDocument/2006/relationships/hyperlink" Target="https://m.edsoo.ru/7f41542e" TargetMode="External"/><Relationship Id="rId350" Type="http://schemas.openxmlformats.org/officeDocument/2006/relationships/hyperlink" Target="https://edu.prod.ismart.org/catalog/a87a70-istoriya/1vvedenie?view=tasks&amp;categoryCode=7af80c-istoriya-8-klass" TargetMode="External"/><Relationship Id="rId588" Type="http://schemas.openxmlformats.org/officeDocument/2006/relationships/hyperlink" Target="https://m.edsoo.ru/7f41aa8c" TargetMode="External"/><Relationship Id="rId795" Type="http://schemas.openxmlformats.org/officeDocument/2006/relationships/hyperlink" Target="https://m.edsoo.ru/de2acbe7" TargetMode="External"/><Relationship Id="rId809" Type="http://schemas.openxmlformats.org/officeDocument/2006/relationships/hyperlink" Target="https://m.edsoo.ru/e37474fd" TargetMode="External"/><Relationship Id="rId9" Type="http://schemas.openxmlformats.org/officeDocument/2006/relationships/footer" Target="footer1.xml"/><Relationship Id="rId210" Type="http://schemas.openxmlformats.org/officeDocument/2006/relationships/hyperlink" Target="https://m.edsoo.ru/7f4196be" TargetMode="External"/><Relationship Id="rId448" Type="http://schemas.openxmlformats.org/officeDocument/2006/relationships/hyperlink" Target="https://m.edsoo.ru/7f41a12c" TargetMode="External"/><Relationship Id="rId655" Type="http://schemas.openxmlformats.org/officeDocument/2006/relationships/hyperlink" Target="https://m.edsoo.ru/8e8e27e7" TargetMode="External"/><Relationship Id="rId862" Type="http://schemas.openxmlformats.org/officeDocument/2006/relationships/hyperlink" Target="https://m.edsoo.ru/a57b12e8" TargetMode="External"/><Relationship Id="rId1078" Type="http://schemas.openxmlformats.org/officeDocument/2006/relationships/hyperlink" Target="https://resh.edu.ru" TargetMode="External"/><Relationship Id="rId294" Type="http://schemas.openxmlformats.org/officeDocument/2006/relationships/hyperlink" Target="https://www.yaklass.ru/p/angliyskiy-yazyk/9-klass/vocabulary-7429928/my-family-7429935" TargetMode="External"/><Relationship Id="rId308" Type="http://schemas.openxmlformats.org/officeDocument/2006/relationships/hyperlink" Target="https://edu.prod.ismart.org/catalog/a87a70-istoriya/1-teoriya?view=tasks&amp;categoryCode=6caff2-5-klass" TargetMode="External"/><Relationship Id="rId515" Type="http://schemas.openxmlformats.org/officeDocument/2006/relationships/hyperlink" Target="https://m.edsoo.ru/7f41a7d0" TargetMode="External"/><Relationship Id="rId722" Type="http://schemas.openxmlformats.org/officeDocument/2006/relationships/hyperlink" Target="https://m.edsoo.ru/f5e9b004" TargetMode="External"/><Relationship Id="rId1145" Type="http://schemas.openxmlformats.org/officeDocument/2006/relationships/hyperlink" Target="https://chemege.ru/periodicheskij-zakon/" TargetMode="External"/><Relationship Id="rId89" Type="http://schemas.openxmlformats.org/officeDocument/2006/relationships/hyperlink" Target="https://m.edsoo.ru/7f417922" TargetMode="External"/><Relationship Id="rId154" Type="http://schemas.openxmlformats.org/officeDocument/2006/relationships/hyperlink" Target="https://m.edsoo.ru/7f41542e" TargetMode="External"/><Relationship Id="rId361" Type="http://schemas.openxmlformats.org/officeDocument/2006/relationships/hyperlink" Target="https://edu.prod.ismart.org/catalog/a87a70-istoriya/099-vneshnyaya-politika?view=tasks&amp;categoryCode=aed185-istoriya-9-klass" TargetMode="External"/><Relationship Id="rId599" Type="http://schemas.openxmlformats.org/officeDocument/2006/relationships/hyperlink" Target="https://m.edsoo.ru/7f41837c" TargetMode="External"/><Relationship Id="rId1005" Type="http://schemas.openxmlformats.org/officeDocument/2006/relationships/hyperlink" Target="https://m.edsoo.ru/5d360266" TargetMode="External"/><Relationship Id="rId459" Type="http://schemas.openxmlformats.org/officeDocument/2006/relationships/hyperlink" Target="https://m.edsoo.ru/7f415b90" TargetMode="External"/><Relationship Id="rId666" Type="http://schemas.openxmlformats.org/officeDocument/2006/relationships/hyperlink" Target="https://m.edsoo.ru/e8b82df7" TargetMode="External"/><Relationship Id="rId873" Type="http://schemas.openxmlformats.org/officeDocument/2006/relationships/hyperlink" Target="https://m.edsoo.ru/9c7631fe" TargetMode="External"/><Relationship Id="rId1089" Type="http://schemas.openxmlformats.org/officeDocument/2006/relationships/hyperlink" Target="https://resh.edu.ru" TargetMode="External"/><Relationship Id="rId16" Type="http://schemas.openxmlformats.org/officeDocument/2006/relationships/hyperlink" Target="https://login.consultant.ru/link/?req=doc&amp;demo=2&amp;base=LAW&amp;n=424647&amp;date=13.01.2023&amp;dst=100016&amp;field=134" TargetMode="External"/><Relationship Id="rId221" Type="http://schemas.openxmlformats.org/officeDocument/2006/relationships/hyperlink" Target="https://m.edsoo.ru/7f41b720" TargetMode="External"/><Relationship Id="rId319" Type="http://schemas.openxmlformats.org/officeDocument/2006/relationships/hyperlink" Target="https://edu.prod.ismart.org/catalog/a87a70-istoriya/13-makedonskie-zavoevaniya-ellinizm?view=tasks&amp;categoryCode=6caff2-5-klass" TargetMode="External"/><Relationship Id="rId526" Type="http://schemas.openxmlformats.org/officeDocument/2006/relationships/hyperlink" Target="https://m.edsoo.ru/7f416194" TargetMode="External"/><Relationship Id="rId1156" Type="http://schemas.openxmlformats.org/officeDocument/2006/relationships/hyperlink" Target="https://fg.resh.edu.ru/" TargetMode="External"/><Relationship Id="rId733" Type="http://schemas.openxmlformats.org/officeDocument/2006/relationships/hyperlink" Target="https://m.edsoo.ru/f5e9b004" TargetMode="External"/><Relationship Id="rId940" Type="http://schemas.openxmlformats.org/officeDocument/2006/relationships/hyperlink" Target="https://m.edsoo.ru/0ba20b23" TargetMode="External"/><Relationship Id="rId1016" Type="http://schemas.openxmlformats.org/officeDocument/2006/relationships/hyperlink" Target="https://m.edsoo.ru/98dfbc7b" TargetMode="External"/><Relationship Id="rId165" Type="http://schemas.openxmlformats.org/officeDocument/2006/relationships/hyperlink" Target="https://m.edsoo.ru/7f41542e" TargetMode="External"/><Relationship Id="rId372" Type="http://schemas.openxmlformats.org/officeDocument/2006/relationships/hyperlink" Target="https://m.edsoo.ru/7f413b38" TargetMode="External"/><Relationship Id="rId677" Type="http://schemas.openxmlformats.org/officeDocument/2006/relationships/hyperlink" Target="https://m.edsoo.ru/593248d4" TargetMode="External"/><Relationship Id="rId800" Type="http://schemas.openxmlformats.org/officeDocument/2006/relationships/hyperlink" Target="https://m.edsoo.ru/cce595f2" TargetMode="External"/><Relationship Id="rId232" Type="http://schemas.openxmlformats.org/officeDocument/2006/relationships/hyperlink" Target="https://m.edsoo.ru/7f41b720" TargetMode="External"/><Relationship Id="rId884" Type="http://schemas.openxmlformats.org/officeDocument/2006/relationships/hyperlink" Target="https://m.edsoo.ru/8ff5feae" TargetMode="External"/><Relationship Id="rId27" Type="http://schemas.openxmlformats.org/officeDocument/2006/relationships/hyperlink" Target="https://m.edsoo.ru/7f413034" TargetMode="External"/><Relationship Id="rId537" Type="http://schemas.openxmlformats.org/officeDocument/2006/relationships/hyperlink" Target="https://m.edsoo.ru/7f4181ce" TargetMode="External"/><Relationship Id="rId744" Type="http://schemas.openxmlformats.org/officeDocument/2006/relationships/hyperlink" Target="https://m.edsoo.ru/f5ea02b6" TargetMode="External"/><Relationship Id="rId951" Type="http://schemas.openxmlformats.org/officeDocument/2006/relationships/hyperlink" Target="https://m.edsoo.ru/a6265fd5" TargetMode="External"/><Relationship Id="rId1167" Type="http://schemas.openxmlformats.org/officeDocument/2006/relationships/hyperlink" Target="https://media.prosv.ru/func/" TargetMode="External"/><Relationship Id="rId80" Type="http://schemas.openxmlformats.org/officeDocument/2006/relationships/hyperlink" Target="https://m.edsoo.ru/7f4159f6" TargetMode="External"/><Relationship Id="rId176" Type="http://schemas.openxmlformats.org/officeDocument/2006/relationships/hyperlink" Target="https://m.edsoo.ru/7f41727e" TargetMode="External"/><Relationship Id="rId383" Type="http://schemas.openxmlformats.org/officeDocument/2006/relationships/hyperlink" Target="https://m.edsoo.ru/7f416c48" TargetMode="External"/><Relationship Id="rId590" Type="http://schemas.openxmlformats.org/officeDocument/2006/relationships/hyperlink" Target="https://m.edsoo.ru/7f41aa8c" TargetMode="External"/><Relationship Id="rId604" Type="http://schemas.openxmlformats.org/officeDocument/2006/relationships/hyperlink" Target="https://m.edsoo.ru/7f41837c" TargetMode="External"/><Relationship Id="rId811" Type="http://schemas.openxmlformats.org/officeDocument/2006/relationships/hyperlink" Target="https://m.edsoo.ru/25ee546f" TargetMode="External"/><Relationship Id="rId1027" Type="http://schemas.openxmlformats.org/officeDocument/2006/relationships/hyperlink" Target="https://m.edsoo.ru/3ff14172" TargetMode="External"/><Relationship Id="rId243" Type="http://schemas.openxmlformats.org/officeDocument/2006/relationships/hyperlink" Target="https://wordwall.net/ru/community" TargetMode="External"/><Relationship Id="rId450" Type="http://schemas.openxmlformats.org/officeDocument/2006/relationships/hyperlink" Target="https://m.edsoo.ru/7f41a12c" TargetMode="External"/><Relationship Id="rId688" Type="http://schemas.openxmlformats.org/officeDocument/2006/relationships/hyperlink" Target="https://m.edsoo.ru/6dd9acf2" TargetMode="External"/><Relationship Id="rId895" Type="http://schemas.openxmlformats.org/officeDocument/2006/relationships/hyperlink" Target="https://m.edsoo.ru/5bc9bafa" TargetMode="External"/><Relationship Id="rId909" Type="http://schemas.openxmlformats.org/officeDocument/2006/relationships/hyperlink" Target="https://m.edsoo.ru/d2e5e3d3" TargetMode="External"/><Relationship Id="rId1080" Type="http://schemas.openxmlformats.org/officeDocument/2006/relationships/hyperlink" Target="https://resh.edu.ru" TargetMode="External"/><Relationship Id="rId38" Type="http://schemas.openxmlformats.org/officeDocument/2006/relationships/hyperlink" Target="https://m.edsoo.ru/7f413034" TargetMode="External"/><Relationship Id="rId103" Type="http://schemas.openxmlformats.org/officeDocument/2006/relationships/hyperlink" Target="https://m.edsoo.ru/7f419b78" TargetMode="External"/><Relationship Id="rId310" Type="http://schemas.openxmlformats.org/officeDocument/2006/relationships/hyperlink" Target="https://edu.prod.ismart.org/catalog/a87a70-istoriya/4-drevni-vostok?view=tasks&amp;categoryCode=6caff2-5-klass" TargetMode="External"/><Relationship Id="rId548" Type="http://schemas.openxmlformats.org/officeDocument/2006/relationships/hyperlink" Target="https://m.edsoo.ru/7f41a4a6" TargetMode="External"/><Relationship Id="rId755" Type="http://schemas.openxmlformats.org/officeDocument/2006/relationships/hyperlink" Target="https://m.edsoo.ru/f5ea02b6" TargetMode="External"/><Relationship Id="rId962" Type="http://schemas.openxmlformats.org/officeDocument/2006/relationships/hyperlink" Target="https://m.edsoo.ru/9600a68c" TargetMode="External"/><Relationship Id="rId1178" Type="http://schemas.openxmlformats.org/officeDocument/2006/relationships/fontTable" Target="fontTable.xml"/><Relationship Id="rId91" Type="http://schemas.openxmlformats.org/officeDocument/2006/relationships/hyperlink" Target="https://m.edsoo.ru/7f417922" TargetMode="External"/><Relationship Id="rId187" Type="http://schemas.openxmlformats.org/officeDocument/2006/relationships/hyperlink" Target="https://m.edsoo.ru/7f41727e" TargetMode="External"/><Relationship Id="rId394" Type="http://schemas.openxmlformats.org/officeDocument/2006/relationships/hyperlink" Target="https://m.edsoo.ru/7f418d72" TargetMode="External"/><Relationship Id="rId408" Type="http://schemas.openxmlformats.org/officeDocument/2006/relationships/hyperlink" Target="https://m.edsoo.ru/7f41b112" TargetMode="External"/><Relationship Id="rId615" Type="http://schemas.openxmlformats.org/officeDocument/2006/relationships/hyperlink" Target="https://m.edsoo.ru/7f41a636" TargetMode="External"/><Relationship Id="rId822" Type="http://schemas.openxmlformats.org/officeDocument/2006/relationships/hyperlink" Target="https://m.edsoo.ru/b891ebbb" TargetMode="External"/><Relationship Id="rId1038" Type="http://schemas.openxmlformats.org/officeDocument/2006/relationships/hyperlink" Target="https://resh.edu.ru/" TargetMode="External"/><Relationship Id="rId254" Type="http://schemas.openxmlformats.org/officeDocument/2006/relationships/hyperlink" Target="https://www.yaklass.ru/p/angliyskiy-yazyk/6-klass/unusual-families-and-celebrations-7286051/vocabulary-family-important-moments-celebrations-7286052" TargetMode="External"/><Relationship Id="rId699" Type="http://schemas.openxmlformats.org/officeDocument/2006/relationships/hyperlink" Target="https://m.edsoo.ru/93327ec4" TargetMode="External"/><Relationship Id="rId1091" Type="http://schemas.openxmlformats.org/officeDocument/2006/relationships/hyperlink" Target="https://resh.edu.ru" TargetMode="External"/><Relationship Id="rId1105" Type="http://schemas.openxmlformats.org/officeDocument/2006/relationships/hyperlink" Target="https://resh.edu.ru" TargetMode="External"/><Relationship Id="rId49" Type="http://schemas.openxmlformats.org/officeDocument/2006/relationships/hyperlink" Target="https://m.edsoo.ru/7f414452" TargetMode="External"/><Relationship Id="rId114" Type="http://schemas.openxmlformats.org/officeDocument/2006/relationships/hyperlink" Target="https://m.edsoo.ru/7f413e80" TargetMode="External"/><Relationship Id="rId461" Type="http://schemas.openxmlformats.org/officeDocument/2006/relationships/hyperlink" Target="https://m.edsoo.ru/7f417af8" TargetMode="External"/><Relationship Id="rId559" Type="http://schemas.openxmlformats.org/officeDocument/2006/relationships/hyperlink" Target="https://m.edsoo.ru/7f4148d0" TargetMode="External"/><Relationship Id="rId766" Type="http://schemas.openxmlformats.org/officeDocument/2006/relationships/hyperlink" Target="https://m.edsoo.ru/f5ea40f0" TargetMode="External"/><Relationship Id="rId198" Type="http://schemas.openxmlformats.org/officeDocument/2006/relationships/hyperlink" Target="https://m.edsoo.ru/7f4196be" TargetMode="External"/><Relationship Id="rId321" Type="http://schemas.openxmlformats.org/officeDocument/2006/relationships/hyperlink" Target="https://edu.prod.ismart.org/catalog/a87a70-istoriya/16-rimskie-zavoevaniya-v-sredizemnomore?view=tasks&amp;categoryCode=6caff2-5-klass" TargetMode="External"/><Relationship Id="rId419" Type="http://schemas.openxmlformats.org/officeDocument/2006/relationships/hyperlink" Target="https://m.edsoo.ru/7f41b112" TargetMode="External"/><Relationship Id="rId626" Type="http://schemas.openxmlformats.org/officeDocument/2006/relationships/hyperlink" Target="https://m.edsoo.ru/6fd81336" TargetMode="External"/><Relationship Id="rId973" Type="http://schemas.openxmlformats.org/officeDocument/2006/relationships/hyperlink" Target="https://m.edsoo.ru/c53c0d07" TargetMode="External"/><Relationship Id="rId1049" Type="http://schemas.openxmlformats.org/officeDocument/2006/relationships/hyperlink" Target="https://m.edsoo.ru/c65a2759" TargetMode="External"/><Relationship Id="rId833" Type="http://schemas.openxmlformats.org/officeDocument/2006/relationships/hyperlink" Target="https://m.edsoo.ru/62b7b5e1" TargetMode="External"/><Relationship Id="rId1116" Type="http://schemas.openxmlformats.org/officeDocument/2006/relationships/hyperlink" Target="https://resh.edu.ru" TargetMode="External"/><Relationship Id="rId265" Type="http://schemas.openxmlformats.org/officeDocument/2006/relationships/hyperlink" Target="https://edu.prod.ismart.org/catalog/lang-eng/1-vzaimootnosheniya-v-seme-i-s-druzyami-semenye-prazdniki?input=&#1072;&#1085;&#1075;&#1083;&#1080;&#1081;&#1089;&#1082;&#1080;&#1081;%20&#1103;&#1079;&#1099;&#1082;&amp;view=tasks&amp;categoryCode=4f9320-novii-razdel" TargetMode="External"/><Relationship Id="rId472" Type="http://schemas.openxmlformats.org/officeDocument/2006/relationships/hyperlink" Target="https://m.edsoo.ru/7f419d08" TargetMode="External"/><Relationship Id="rId900" Type="http://schemas.openxmlformats.org/officeDocument/2006/relationships/hyperlink" Target="https://m.edsoo.ru/14e9836c" TargetMode="External"/><Relationship Id="rId125" Type="http://schemas.openxmlformats.org/officeDocument/2006/relationships/hyperlink" Target="https://m.edsoo.ru/7f413e80" TargetMode="External"/><Relationship Id="rId332" Type="http://schemas.openxmlformats.org/officeDocument/2006/relationships/hyperlink" Target="https://edu.prod.ismart.org/catalog/a87a70-istoriya/1-vvedenie?view=tasks&amp;categoryCode=d658bb-istoriya-6-klass" TargetMode="External"/><Relationship Id="rId777" Type="http://schemas.openxmlformats.org/officeDocument/2006/relationships/hyperlink" Target="https://m.edsoo.ru/f5ea40f0" TargetMode="External"/><Relationship Id="rId984" Type="http://schemas.openxmlformats.org/officeDocument/2006/relationships/hyperlink" Target="https://m.edsoo.ru/7ebd3c56" TargetMode="External"/><Relationship Id="rId637" Type="http://schemas.openxmlformats.org/officeDocument/2006/relationships/hyperlink" Target="http://www.neuroum22.ru/" TargetMode="External"/><Relationship Id="rId844" Type="http://schemas.openxmlformats.org/officeDocument/2006/relationships/hyperlink" Target="https://m.edsoo.ru/46816d2b" TargetMode="External"/><Relationship Id="rId276" Type="http://schemas.openxmlformats.org/officeDocument/2006/relationships/hyperlink" Target="https://www.yaklass.ru/p/angliyskiy-yazyk/7-klass/media-now-and-in-the-future-7443695/vocabulary-media-internet-and-social-media-agreeing-and-disagreeing-7425119" TargetMode="External"/><Relationship Id="rId483" Type="http://schemas.openxmlformats.org/officeDocument/2006/relationships/hyperlink" Target="https://m.edsoo.ru/7f417fb2" TargetMode="External"/><Relationship Id="rId690" Type="http://schemas.openxmlformats.org/officeDocument/2006/relationships/hyperlink" Target="https://m.edsoo.ru/d469457f" TargetMode="External"/><Relationship Id="rId704" Type="http://schemas.openxmlformats.org/officeDocument/2006/relationships/hyperlink" Target="https://m.edsoo.ru/5ef24ce8" TargetMode="External"/><Relationship Id="rId911" Type="http://schemas.openxmlformats.org/officeDocument/2006/relationships/hyperlink" Target="http://www.neuroum22.ru/" TargetMode="External"/><Relationship Id="rId1127" Type="http://schemas.openxmlformats.org/officeDocument/2006/relationships/hyperlink" Target="https://m.edsoo.ru/7f419506" TargetMode="External"/><Relationship Id="rId40" Type="http://schemas.openxmlformats.org/officeDocument/2006/relationships/hyperlink" Target="https://m.edsoo.ru/7f414452" TargetMode="External"/><Relationship Id="rId136" Type="http://schemas.openxmlformats.org/officeDocument/2006/relationships/hyperlink" Target="https://m.edsoo.ru/7f413e80" TargetMode="External"/><Relationship Id="rId343" Type="http://schemas.openxmlformats.org/officeDocument/2006/relationships/hyperlink" Target="https://edu.prod.ismart.org/catalog/a87a70-istoriya/11-smuta-v-rossii?view=tasks&amp;categoryCode=0aa058-istoriya-7-klass" TargetMode="External"/><Relationship Id="rId550" Type="http://schemas.openxmlformats.org/officeDocument/2006/relationships/hyperlink" Target="https://m.edsoo.ru/7f41a4a6" TargetMode="External"/><Relationship Id="rId788" Type="http://schemas.openxmlformats.org/officeDocument/2006/relationships/hyperlink" Target="https://m.edsoo.ru/f5ea9dd4" TargetMode="External"/><Relationship Id="rId995" Type="http://schemas.openxmlformats.org/officeDocument/2006/relationships/hyperlink" Target="https://resh.edu.ru/" TargetMode="External"/><Relationship Id="rId203" Type="http://schemas.openxmlformats.org/officeDocument/2006/relationships/hyperlink" Target="https://m.edsoo.ru/7f4196be" TargetMode="External"/><Relationship Id="rId648" Type="http://schemas.openxmlformats.org/officeDocument/2006/relationships/hyperlink" Target="https://m.edsoo.ru/b4a5c7f7" TargetMode="External"/><Relationship Id="rId855" Type="http://schemas.openxmlformats.org/officeDocument/2006/relationships/hyperlink" Target="https://m.edsoo.ru/9677a865" TargetMode="External"/><Relationship Id="rId1040" Type="http://schemas.openxmlformats.org/officeDocument/2006/relationships/hyperlink" Target="https://&#1096;&#1082;&#1086;&#1083;&#1072;253.&#1088;&#1092;/" TargetMode="External"/><Relationship Id="rId287" Type="http://schemas.openxmlformats.org/officeDocument/2006/relationships/hyperlink" Target="https://www.yaklass.ru/p/angliyskiy-yazyk/8-klass/vocabulary-7430037/holidays-free-time-7430070" TargetMode="External"/><Relationship Id="rId410" Type="http://schemas.openxmlformats.org/officeDocument/2006/relationships/hyperlink" Target="https://m.edsoo.ru/7f41b112" TargetMode="External"/><Relationship Id="rId494" Type="http://schemas.openxmlformats.org/officeDocument/2006/relationships/hyperlink" Target="https://m.edsoo.ru/7f41a302" TargetMode="External"/><Relationship Id="rId508" Type="http://schemas.openxmlformats.org/officeDocument/2006/relationships/hyperlink" Target="https://m.edsoo.ru/7f418516" TargetMode="External"/><Relationship Id="rId715" Type="http://schemas.openxmlformats.org/officeDocument/2006/relationships/hyperlink" Target="https://m.edsoo.ru/3c6eccdd" TargetMode="External"/><Relationship Id="rId922" Type="http://schemas.openxmlformats.org/officeDocument/2006/relationships/hyperlink" Target="https://m.edsoo.ru/8c814d3a" TargetMode="External"/><Relationship Id="rId1138" Type="http://schemas.openxmlformats.org/officeDocument/2006/relationships/hyperlink" Target="https://urok.apkpro.ru/" TargetMode="External"/><Relationship Id="rId147" Type="http://schemas.openxmlformats.org/officeDocument/2006/relationships/hyperlink" Target="https://m.edsoo.ru/7f41542e" TargetMode="External"/><Relationship Id="rId354" Type="http://schemas.openxmlformats.org/officeDocument/2006/relationships/hyperlink" Target="https://edu.prod.ismart.org/catalog/a87a70-istoriya/29-kulturnoe-prostranstvo-rossisko-imperii-v-xviii-v?view=tasks&amp;categoryCode=7af80c-istoriya-8-klass" TargetMode="External"/><Relationship Id="rId799" Type="http://schemas.openxmlformats.org/officeDocument/2006/relationships/hyperlink" Target="https://m.edsoo.ru/f2d8696e" TargetMode="External"/><Relationship Id="rId51" Type="http://schemas.openxmlformats.org/officeDocument/2006/relationships/hyperlink" Target="https://m.edsoo.ru/7f414452" TargetMode="External"/><Relationship Id="rId561" Type="http://schemas.openxmlformats.org/officeDocument/2006/relationships/hyperlink" Target="https://m.edsoo.ru/7f416720" TargetMode="External"/><Relationship Id="rId659" Type="http://schemas.openxmlformats.org/officeDocument/2006/relationships/hyperlink" Target="https://m.edsoo.ru/8b76b286" TargetMode="External"/><Relationship Id="rId866" Type="http://schemas.openxmlformats.org/officeDocument/2006/relationships/hyperlink" Target="https://m.edsoo.ru/1f8bb733" TargetMode="External"/><Relationship Id="rId214" Type="http://schemas.openxmlformats.org/officeDocument/2006/relationships/hyperlink" Target="https://m.edsoo.ru/7f4196be" TargetMode="External"/><Relationship Id="rId298" Type="http://schemas.openxmlformats.org/officeDocument/2006/relationships/hyperlink" Target="https://www.yaklass.ru/p/angliyskiy-yazyk/9-klass/vocabulary-7429928/healthy-body-and-mind-7430009" TargetMode="External"/><Relationship Id="rId421" Type="http://schemas.openxmlformats.org/officeDocument/2006/relationships/hyperlink" Target="https://m.edsoo.ru/7f4131ce" TargetMode="External"/><Relationship Id="rId519" Type="http://schemas.openxmlformats.org/officeDocument/2006/relationships/hyperlink" Target="https://m.edsoo.ru/7f416194" TargetMode="External"/><Relationship Id="rId1051" Type="http://schemas.openxmlformats.org/officeDocument/2006/relationships/hyperlink" Target="https://m.edsoo.ru/8410a8c2" TargetMode="External"/><Relationship Id="rId1149" Type="http://schemas.openxmlformats.org/officeDocument/2006/relationships/hyperlink" Target="https://bvbinfo.ru/" TargetMode="External"/><Relationship Id="rId158" Type="http://schemas.openxmlformats.org/officeDocument/2006/relationships/hyperlink" Target="https://m.edsoo.ru/7f41542e" TargetMode="External"/><Relationship Id="rId726" Type="http://schemas.openxmlformats.org/officeDocument/2006/relationships/hyperlink" Target="https://m.edsoo.ru/f5e9b004" TargetMode="External"/><Relationship Id="rId933" Type="http://schemas.openxmlformats.org/officeDocument/2006/relationships/hyperlink" Target="https://m.edsoo.ru/bb8b5bff" TargetMode="External"/><Relationship Id="rId1009" Type="http://schemas.openxmlformats.org/officeDocument/2006/relationships/hyperlink" Target="https://m.edsoo.ru/5c230810" TargetMode="External"/><Relationship Id="rId62" Type="http://schemas.openxmlformats.org/officeDocument/2006/relationships/hyperlink" Target="https://m.edsoo.ru/7f414452" TargetMode="External"/><Relationship Id="rId365" Type="http://schemas.openxmlformats.org/officeDocument/2006/relationships/hyperlink" Target="https://edu.prod.ismart.org/catalog/a87a70-istoriya/20-kulturnoe-prostranstvo-imperii-vo-vtoro-polovine-xix-v?view=tasks&amp;categoryCode=aed185-istoriya-9-klass" TargetMode="External"/><Relationship Id="rId572" Type="http://schemas.openxmlformats.org/officeDocument/2006/relationships/hyperlink" Target="https://m.edsoo.ru/7f418886" TargetMode="External"/><Relationship Id="rId225" Type="http://schemas.openxmlformats.org/officeDocument/2006/relationships/hyperlink" Target="https://m.edsoo.ru/7f41b720" TargetMode="External"/><Relationship Id="rId432" Type="http://schemas.openxmlformats.org/officeDocument/2006/relationships/hyperlink" Target="https://m.edsoo.ru/7f414736" TargetMode="External"/><Relationship Id="rId877" Type="http://schemas.openxmlformats.org/officeDocument/2006/relationships/hyperlink" Target="https://m.edsoo.ru/e82c7583" TargetMode="External"/><Relationship Id="rId1062" Type="http://schemas.openxmlformats.org/officeDocument/2006/relationships/hyperlink" Target="https://m.edsoo.ru/012c83f5" TargetMode="External"/><Relationship Id="rId737" Type="http://schemas.openxmlformats.org/officeDocument/2006/relationships/hyperlink" Target="https://m.edsoo.ru/f5e9b004" TargetMode="External"/><Relationship Id="rId944" Type="http://schemas.openxmlformats.org/officeDocument/2006/relationships/hyperlink" Target="https://m.edsoo.ru/2e3d254e" TargetMode="External"/><Relationship Id="rId73" Type="http://schemas.openxmlformats.org/officeDocument/2006/relationships/hyperlink" Target="https://m.edsoo.ru/7f4159f6" TargetMode="External"/><Relationship Id="rId169" Type="http://schemas.openxmlformats.org/officeDocument/2006/relationships/hyperlink" Target="https://m.edsoo.ru/7f41542e" TargetMode="External"/><Relationship Id="rId376" Type="http://schemas.openxmlformats.org/officeDocument/2006/relationships/hyperlink" Target="https://m.edsoo.ru/7f413b38" TargetMode="External"/><Relationship Id="rId583" Type="http://schemas.openxmlformats.org/officeDocument/2006/relationships/hyperlink" Target="https://m.edsoo.ru/7f41aa8c" TargetMode="External"/><Relationship Id="rId790" Type="http://schemas.openxmlformats.org/officeDocument/2006/relationships/hyperlink" Target="https://m.edsoo.ru/f5ea9dd4" TargetMode="External"/><Relationship Id="rId804" Type="http://schemas.openxmlformats.org/officeDocument/2006/relationships/hyperlink" Target="https://m.edsoo.ru/c36ce22f" TargetMode="External"/><Relationship Id="rId4" Type="http://schemas.microsoft.com/office/2007/relationships/stylesWithEffects" Target="stylesWithEffects.xml"/><Relationship Id="rId236" Type="http://schemas.openxmlformats.org/officeDocument/2006/relationships/hyperlink" Target="https://m.edsoo.ru/7f41b720" TargetMode="External"/><Relationship Id="rId443" Type="http://schemas.openxmlformats.org/officeDocument/2006/relationships/hyperlink" Target="https://m.edsoo.ru/7f417e18" TargetMode="External"/><Relationship Id="rId650" Type="http://schemas.openxmlformats.org/officeDocument/2006/relationships/hyperlink" Target="https://m.edsoo.ru/a29184e9" TargetMode="External"/><Relationship Id="rId888" Type="http://schemas.openxmlformats.org/officeDocument/2006/relationships/hyperlink" Target="https://m.edsoo.ru/bd7175f3" TargetMode="External"/><Relationship Id="rId1073" Type="http://schemas.openxmlformats.org/officeDocument/2006/relationships/hyperlink" Target="https://m.edsoo.ru/63723ded" TargetMode="External"/><Relationship Id="rId303" Type="http://schemas.openxmlformats.org/officeDocument/2006/relationships/hyperlink" Target="https://www.yaklass.ru/p/angliyskiy-yazyk/9-klass/vocabulary-7429928/holidays-free-time-7429985" TargetMode="External"/><Relationship Id="rId748" Type="http://schemas.openxmlformats.org/officeDocument/2006/relationships/hyperlink" Target="https://m.edsoo.ru/f5ea02b6" TargetMode="External"/><Relationship Id="rId955" Type="http://schemas.openxmlformats.org/officeDocument/2006/relationships/hyperlink" Target="https://m.edsoo.ru/f879d49e" TargetMode="External"/><Relationship Id="rId1140" Type="http://schemas.openxmlformats.org/officeDocument/2006/relationships/hyperlink" Target="http://www.priroda.ru/" TargetMode="External"/><Relationship Id="rId84" Type="http://schemas.openxmlformats.org/officeDocument/2006/relationships/hyperlink" Target="https://m.edsoo.ru/7f417922" TargetMode="External"/><Relationship Id="rId387" Type="http://schemas.openxmlformats.org/officeDocument/2006/relationships/hyperlink" Target="https://m.edsoo.ru/7f416c48" TargetMode="External"/><Relationship Id="rId510" Type="http://schemas.openxmlformats.org/officeDocument/2006/relationships/hyperlink" Target="https://m.edsoo.ru/7f41a7d0" TargetMode="External"/><Relationship Id="rId594" Type="http://schemas.openxmlformats.org/officeDocument/2006/relationships/hyperlink" Target="https://m.edsoo.ru/7f41aa8c" TargetMode="External"/><Relationship Id="rId608" Type="http://schemas.openxmlformats.org/officeDocument/2006/relationships/hyperlink" Target="https://m.edsoo.ru/7f41a636" TargetMode="External"/><Relationship Id="rId815" Type="http://schemas.openxmlformats.org/officeDocument/2006/relationships/hyperlink" Target="https://m.edsoo.ru/315cd563" TargetMode="External"/><Relationship Id="rId247" Type="http://schemas.openxmlformats.org/officeDocument/2006/relationships/hyperlink" Target="https://www.yaklass.ru/p/angliyskiy-yazyk/5-klass/school-life-7243603/vocabulary-subjects-classroom-objects-uniform-7250093" TargetMode="External"/><Relationship Id="rId899" Type="http://schemas.openxmlformats.org/officeDocument/2006/relationships/hyperlink" Target="https://m.edsoo.ru/6e4152ea" TargetMode="External"/><Relationship Id="rId1000" Type="http://schemas.openxmlformats.org/officeDocument/2006/relationships/hyperlink" Target="https://resh.edu.ru/" TargetMode="External"/><Relationship Id="rId1084" Type="http://schemas.openxmlformats.org/officeDocument/2006/relationships/hyperlink" Target="https://resh.edu.ru" TargetMode="External"/><Relationship Id="rId107" Type="http://schemas.openxmlformats.org/officeDocument/2006/relationships/hyperlink" Target="https://m.edsoo.ru/7f419b78" TargetMode="External"/><Relationship Id="rId454" Type="http://schemas.openxmlformats.org/officeDocument/2006/relationships/hyperlink" Target="https://m.edsoo.ru/7f41a12c" TargetMode="External"/><Relationship Id="rId661" Type="http://schemas.openxmlformats.org/officeDocument/2006/relationships/hyperlink" Target="https://m.edsoo.ru/68e18eac" TargetMode="External"/><Relationship Id="rId759" Type="http://schemas.openxmlformats.org/officeDocument/2006/relationships/hyperlink" Target="https://m.edsoo.ru/f5ea02b6" TargetMode="External"/><Relationship Id="rId966" Type="http://schemas.openxmlformats.org/officeDocument/2006/relationships/hyperlink" Target="https://m.edsoo.ru/11f9b3e1" TargetMode="External"/><Relationship Id="rId11" Type="http://schemas.openxmlformats.org/officeDocument/2006/relationships/hyperlink" Target="https://login.consultant.ru/link/?req=doc&amp;demo=2&amp;base=LAW&amp;n=424647&amp;date=13.01.2023&amp;dst=100016&amp;field=134" TargetMode="External"/><Relationship Id="rId314" Type="http://schemas.openxmlformats.org/officeDocument/2006/relationships/hyperlink" Target="https://edu.prod.ismart.org/catalog/a87a70-istoriya/7-persidskaya-derjava?view=tasks&amp;categoryCode=6caff2-5-klass" TargetMode="External"/><Relationship Id="rId398" Type="http://schemas.openxmlformats.org/officeDocument/2006/relationships/hyperlink" Target="https://m.edsoo.ru/7f418d72" TargetMode="External"/><Relationship Id="rId521" Type="http://schemas.openxmlformats.org/officeDocument/2006/relationships/hyperlink" Target="https://m.edsoo.ru/7f416194" TargetMode="External"/><Relationship Id="rId619" Type="http://schemas.openxmlformats.org/officeDocument/2006/relationships/hyperlink" Target="https://m.edsoo.ru/684ef7f7" TargetMode="External"/><Relationship Id="rId1151" Type="http://schemas.openxmlformats.org/officeDocument/2006/relationships/hyperlink" Target="https://bvbinf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BF6D5-5426-4E07-8A21-A1EA70B2D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2910</TotalTime>
  <Pages>673</Pages>
  <Words>206909</Words>
  <Characters>1179384</Characters>
  <Application>Microsoft Office Word</Application>
  <DocSecurity>0</DocSecurity>
  <Lines>9828</Lines>
  <Paragraphs>2767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Виноградов</dc:creator>
  <cp:lastModifiedBy>User</cp:lastModifiedBy>
  <cp:revision>70</cp:revision>
  <cp:lastPrinted>2026-08-10T12:46:00Z</cp:lastPrinted>
  <dcterms:created xsi:type="dcterms:W3CDTF">2023-08-31T10:23:00Z</dcterms:created>
  <dcterms:modified xsi:type="dcterms:W3CDTF">2026-08-10T17:05:00Z</dcterms:modified>
</cp:coreProperties>
</file>